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258" w:rsidRPr="00076E38" w:rsidRDefault="00EB3258" w:rsidP="008D161F">
      <w:pPr>
        <w:tabs>
          <w:tab w:val="left" w:pos="0"/>
        </w:tabs>
        <w:jc w:val="center"/>
        <w:rPr>
          <w:sz w:val="28"/>
          <w:szCs w:val="28"/>
        </w:rPr>
      </w:pPr>
      <w:r w:rsidRPr="00076E38">
        <w:rPr>
          <w:b/>
          <w:sz w:val="28"/>
          <w:szCs w:val="28"/>
        </w:rPr>
        <w:t>1.</w:t>
      </w:r>
      <w:r w:rsidR="00F070F7" w:rsidRPr="00076E38">
        <w:rPr>
          <w:b/>
          <w:sz w:val="28"/>
          <w:szCs w:val="28"/>
        </w:rPr>
        <w:t>Основные цели, задачи и направления</w:t>
      </w:r>
    </w:p>
    <w:p w:rsidR="00D27087" w:rsidRPr="00076E38" w:rsidRDefault="00D27087" w:rsidP="00D27087">
      <w:pPr>
        <w:pStyle w:val="2"/>
        <w:shd w:val="clear" w:color="auto" w:fill="FFFFFF"/>
        <w:jc w:val="both"/>
        <w:rPr>
          <w:sz w:val="28"/>
          <w:szCs w:val="28"/>
        </w:rPr>
      </w:pPr>
    </w:p>
    <w:p w:rsidR="002C01B4" w:rsidRPr="00076E38" w:rsidRDefault="0078643F" w:rsidP="002C01B4">
      <w:pPr>
        <w:ind w:firstLine="567"/>
        <w:jc w:val="both"/>
        <w:rPr>
          <w:sz w:val="28"/>
          <w:szCs w:val="28"/>
        </w:rPr>
      </w:pPr>
      <w:r w:rsidRPr="00076E38">
        <w:rPr>
          <w:sz w:val="28"/>
          <w:szCs w:val="28"/>
        </w:rPr>
        <w:t xml:space="preserve">Работа библиотек Ординского муниципального </w:t>
      </w:r>
      <w:r w:rsidR="001D63F5" w:rsidRPr="00076E38">
        <w:rPr>
          <w:sz w:val="28"/>
          <w:szCs w:val="28"/>
        </w:rPr>
        <w:t>округа</w:t>
      </w:r>
      <w:r w:rsidRPr="00076E38">
        <w:rPr>
          <w:sz w:val="28"/>
          <w:szCs w:val="28"/>
        </w:rPr>
        <w:t xml:space="preserve"> осуществлялась в соответствии с мероприяти</w:t>
      </w:r>
      <w:r w:rsidR="006E6CA1">
        <w:rPr>
          <w:sz w:val="28"/>
          <w:szCs w:val="28"/>
        </w:rPr>
        <w:t>ями, связанными с событиями 2024</w:t>
      </w:r>
      <w:r w:rsidRPr="00076E38">
        <w:rPr>
          <w:sz w:val="28"/>
          <w:szCs w:val="28"/>
        </w:rPr>
        <w:t xml:space="preserve"> года, определенными Указами Президента РФ:</w:t>
      </w:r>
      <w:r w:rsidR="00ED23C5">
        <w:rPr>
          <w:sz w:val="28"/>
          <w:szCs w:val="28"/>
        </w:rPr>
        <w:t xml:space="preserve"> </w:t>
      </w:r>
      <w:r w:rsidR="002C01B4" w:rsidRPr="00076E38">
        <w:rPr>
          <w:rFonts w:eastAsia="Calibri"/>
          <w:sz w:val="28"/>
          <w:szCs w:val="28"/>
        </w:rPr>
        <w:t>Десятилетие детства</w:t>
      </w:r>
      <w:r w:rsidR="00ED23C5">
        <w:rPr>
          <w:rFonts w:eastAsia="Calibri"/>
          <w:sz w:val="28"/>
          <w:szCs w:val="28"/>
        </w:rPr>
        <w:t xml:space="preserve"> </w:t>
      </w:r>
      <w:r w:rsidR="002C01B4" w:rsidRPr="00076E38">
        <w:rPr>
          <w:rFonts w:eastAsia="Calibri"/>
          <w:sz w:val="28"/>
          <w:szCs w:val="28"/>
        </w:rPr>
        <w:t>в Российской Федерации 2018 – 2027 годы (Указ Президента России Владимира Путина от 29 мая 2017 года № 240);</w:t>
      </w:r>
      <w:r w:rsidR="002D5EC4">
        <w:rPr>
          <w:rFonts w:eastAsia="Calibri"/>
          <w:sz w:val="28"/>
          <w:szCs w:val="28"/>
        </w:rPr>
        <w:t xml:space="preserve"> </w:t>
      </w:r>
      <w:r w:rsidR="006E6CA1">
        <w:rPr>
          <w:sz w:val="28"/>
          <w:szCs w:val="28"/>
        </w:rPr>
        <w:t>Года семьи</w:t>
      </w:r>
      <w:r w:rsidR="002C01B4" w:rsidRPr="00076E38">
        <w:rPr>
          <w:sz w:val="25"/>
          <w:szCs w:val="25"/>
          <w:shd w:val="clear" w:color="auto" w:fill="FFFFFF"/>
        </w:rPr>
        <w:t xml:space="preserve"> (</w:t>
      </w:r>
      <w:r w:rsidR="006E6CA1" w:rsidRPr="006E6CA1">
        <w:rPr>
          <w:sz w:val="28"/>
          <w:szCs w:val="28"/>
        </w:rPr>
        <w:t>Указ Президента РФ от 22 ноября 2023 № 875</w:t>
      </w:r>
      <w:r w:rsidR="002C01B4" w:rsidRPr="00076E38">
        <w:rPr>
          <w:sz w:val="28"/>
          <w:szCs w:val="28"/>
        </w:rPr>
        <w:t>);</w:t>
      </w:r>
      <w:r w:rsidR="002D5EC4">
        <w:rPr>
          <w:sz w:val="28"/>
          <w:szCs w:val="28"/>
        </w:rPr>
        <w:t xml:space="preserve"> </w:t>
      </w:r>
      <w:r w:rsidR="006E6CA1">
        <w:rPr>
          <w:sz w:val="28"/>
          <w:szCs w:val="28"/>
        </w:rPr>
        <w:t>225-летие</w:t>
      </w:r>
      <w:r w:rsidR="006E6CA1" w:rsidRPr="006E6CA1">
        <w:rPr>
          <w:sz w:val="28"/>
          <w:szCs w:val="28"/>
        </w:rPr>
        <w:t xml:space="preserve"> со дня рождения </w:t>
      </w:r>
      <w:r w:rsidR="006E6CA1">
        <w:rPr>
          <w:sz w:val="28"/>
          <w:szCs w:val="28"/>
        </w:rPr>
        <w:t>А.</w:t>
      </w:r>
      <w:r w:rsidR="006E6CA1" w:rsidRPr="006E6CA1">
        <w:rPr>
          <w:sz w:val="28"/>
          <w:szCs w:val="28"/>
        </w:rPr>
        <w:t xml:space="preserve">С. Пушкина </w:t>
      </w:r>
      <w:r w:rsidR="00076E38" w:rsidRPr="00076E38">
        <w:rPr>
          <w:sz w:val="28"/>
          <w:szCs w:val="28"/>
        </w:rPr>
        <w:t>(</w:t>
      </w:r>
      <w:r w:rsidR="006E6CA1" w:rsidRPr="006E6CA1">
        <w:rPr>
          <w:sz w:val="28"/>
          <w:szCs w:val="28"/>
        </w:rPr>
        <w:t>Указ Президента РФ от 5 июля 2021 г. № 404</w:t>
      </w:r>
      <w:r w:rsidR="00076E38" w:rsidRPr="00076E38">
        <w:rPr>
          <w:sz w:val="28"/>
          <w:szCs w:val="28"/>
        </w:rPr>
        <w:t>);</w:t>
      </w:r>
      <w:r w:rsidR="002D5EC4">
        <w:rPr>
          <w:sz w:val="28"/>
          <w:szCs w:val="28"/>
        </w:rPr>
        <w:t xml:space="preserve"> </w:t>
      </w:r>
      <w:r w:rsidR="006E6CA1">
        <w:rPr>
          <w:sz w:val="28"/>
          <w:szCs w:val="28"/>
        </w:rPr>
        <w:t>100-летие</w:t>
      </w:r>
      <w:r w:rsidR="006E6CA1" w:rsidRPr="006E6CA1">
        <w:rPr>
          <w:sz w:val="28"/>
          <w:szCs w:val="28"/>
        </w:rPr>
        <w:t xml:space="preserve"> со дня рождения </w:t>
      </w:r>
      <w:r w:rsidR="006E6CA1">
        <w:rPr>
          <w:sz w:val="28"/>
          <w:szCs w:val="28"/>
        </w:rPr>
        <w:t>В.</w:t>
      </w:r>
      <w:r w:rsidR="006E6CA1" w:rsidRPr="006E6CA1">
        <w:rPr>
          <w:sz w:val="28"/>
          <w:szCs w:val="28"/>
        </w:rPr>
        <w:t>П. А</w:t>
      </w:r>
      <w:bookmarkStart w:id="0" w:name="_GoBack"/>
      <w:bookmarkEnd w:id="0"/>
      <w:r w:rsidR="006E6CA1" w:rsidRPr="006E6CA1">
        <w:rPr>
          <w:sz w:val="28"/>
          <w:szCs w:val="28"/>
        </w:rPr>
        <w:t xml:space="preserve">стафьева </w:t>
      </w:r>
      <w:r w:rsidR="00076E38" w:rsidRPr="00076E38">
        <w:rPr>
          <w:sz w:val="28"/>
          <w:szCs w:val="28"/>
        </w:rPr>
        <w:t xml:space="preserve">(Указ Президента РФ </w:t>
      </w:r>
      <w:r w:rsidR="006E6CA1" w:rsidRPr="006E6CA1">
        <w:rPr>
          <w:sz w:val="28"/>
          <w:szCs w:val="28"/>
        </w:rPr>
        <w:t>от 22 марта 2022 г. № 182</w:t>
      </w:r>
      <w:r w:rsidR="00076E38" w:rsidRPr="00076E38">
        <w:rPr>
          <w:sz w:val="28"/>
          <w:szCs w:val="28"/>
        </w:rPr>
        <w:t>).</w:t>
      </w:r>
    </w:p>
    <w:p w:rsidR="000C57A9" w:rsidRPr="00076E38" w:rsidRDefault="000C57A9" w:rsidP="000C57A9">
      <w:pPr>
        <w:ind w:firstLine="567"/>
        <w:jc w:val="both"/>
        <w:rPr>
          <w:sz w:val="28"/>
          <w:szCs w:val="28"/>
        </w:rPr>
      </w:pPr>
      <w:r w:rsidRPr="00076E38">
        <w:rPr>
          <w:sz w:val="28"/>
          <w:szCs w:val="28"/>
        </w:rPr>
        <w:t>Миссия библиотеки заключается в том, чтобы предоставить каждому пользователю качественный и эффективный доступ к любым информационным ресурсам, которые способствуют их образовательной, научной и профессиональной деятельности, к записанной мудрости, опыту и идеям других; содействовать культурному воспитанию граждан, быть проводником культуры, науки и новейших технологий.</w:t>
      </w:r>
    </w:p>
    <w:p w:rsidR="000C57A9" w:rsidRPr="00666011" w:rsidRDefault="000C57A9" w:rsidP="000C57A9">
      <w:pPr>
        <w:ind w:firstLine="567"/>
        <w:jc w:val="both"/>
        <w:rPr>
          <w:sz w:val="28"/>
          <w:szCs w:val="28"/>
        </w:rPr>
      </w:pPr>
      <w:r w:rsidRPr="00666011">
        <w:rPr>
          <w:sz w:val="28"/>
          <w:szCs w:val="28"/>
        </w:rPr>
        <w:t>Цели:</w:t>
      </w:r>
    </w:p>
    <w:p w:rsidR="000C57A9" w:rsidRPr="00666011" w:rsidRDefault="000C57A9" w:rsidP="001652E9">
      <w:pPr>
        <w:numPr>
          <w:ilvl w:val="0"/>
          <w:numId w:val="3"/>
        </w:numPr>
        <w:jc w:val="both"/>
        <w:rPr>
          <w:sz w:val="28"/>
          <w:szCs w:val="28"/>
        </w:rPr>
      </w:pPr>
      <w:r w:rsidRPr="00666011">
        <w:rPr>
          <w:sz w:val="28"/>
          <w:szCs w:val="28"/>
        </w:rPr>
        <w:t>Встраивание в социокультурный контент округа;</w:t>
      </w:r>
    </w:p>
    <w:p w:rsidR="000C57A9" w:rsidRPr="00666011" w:rsidRDefault="000C57A9" w:rsidP="001652E9">
      <w:pPr>
        <w:numPr>
          <w:ilvl w:val="0"/>
          <w:numId w:val="3"/>
        </w:numPr>
        <w:jc w:val="both"/>
        <w:rPr>
          <w:sz w:val="28"/>
          <w:szCs w:val="28"/>
        </w:rPr>
      </w:pPr>
      <w:r w:rsidRPr="00666011">
        <w:rPr>
          <w:sz w:val="28"/>
          <w:szCs w:val="28"/>
        </w:rPr>
        <w:t>Ориентация деятельности библиотеки на интересы жителей округа, органов местной власти.</w:t>
      </w:r>
    </w:p>
    <w:p w:rsidR="000C57A9" w:rsidRPr="00666011" w:rsidRDefault="000C57A9" w:rsidP="001652E9">
      <w:pPr>
        <w:numPr>
          <w:ilvl w:val="0"/>
          <w:numId w:val="3"/>
        </w:numPr>
        <w:jc w:val="both"/>
        <w:rPr>
          <w:sz w:val="28"/>
          <w:szCs w:val="28"/>
        </w:rPr>
      </w:pPr>
      <w:r w:rsidRPr="00666011">
        <w:rPr>
          <w:sz w:val="28"/>
          <w:szCs w:val="28"/>
        </w:rPr>
        <w:t>Создание необходимых условий для обеспечения местного сообщества своевременной, достоверной и полной информацией.</w:t>
      </w:r>
    </w:p>
    <w:p w:rsidR="000C57A9" w:rsidRPr="00666011" w:rsidRDefault="000C57A9" w:rsidP="000C57A9">
      <w:pPr>
        <w:ind w:firstLine="567"/>
        <w:jc w:val="both"/>
        <w:rPr>
          <w:sz w:val="28"/>
          <w:szCs w:val="28"/>
        </w:rPr>
      </w:pPr>
      <w:r w:rsidRPr="00666011">
        <w:rPr>
          <w:sz w:val="28"/>
          <w:szCs w:val="28"/>
        </w:rPr>
        <w:t>Задачи:</w:t>
      </w:r>
    </w:p>
    <w:p w:rsidR="000C57A9" w:rsidRPr="00666011" w:rsidRDefault="000C57A9" w:rsidP="001652E9">
      <w:pPr>
        <w:numPr>
          <w:ilvl w:val="0"/>
          <w:numId w:val="4"/>
        </w:numPr>
        <w:jc w:val="both"/>
        <w:rPr>
          <w:sz w:val="28"/>
          <w:szCs w:val="28"/>
        </w:rPr>
      </w:pPr>
      <w:r w:rsidRPr="00666011">
        <w:rPr>
          <w:sz w:val="28"/>
          <w:szCs w:val="28"/>
        </w:rPr>
        <w:t>Создавать и предлагать современные информационные продукты, услуги и сервисы, удовлетворяющие образовательным и научным, индивидуальным потребностям пользователей;</w:t>
      </w:r>
    </w:p>
    <w:p w:rsidR="000C57A9" w:rsidRPr="00666011" w:rsidRDefault="000C57A9" w:rsidP="001652E9">
      <w:pPr>
        <w:numPr>
          <w:ilvl w:val="0"/>
          <w:numId w:val="4"/>
        </w:numPr>
        <w:jc w:val="both"/>
        <w:rPr>
          <w:sz w:val="28"/>
          <w:szCs w:val="28"/>
        </w:rPr>
      </w:pPr>
      <w:r w:rsidRPr="00666011">
        <w:rPr>
          <w:sz w:val="28"/>
          <w:szCs w:val="28"/>
        </w:rPr>
        <w:t>Повышать информационную культуру, развивать информационные компетенции пользователей;</w:t>
      </w:r>
    </w:p>
    <w:p w:rsidR="000C57A9" w:rsidRPr="00666011" w:rsidRDefault="000C57A9" w:rsidP="001652E9">
      <w:pPr>
        <w:numPr>
          <w:ilvl w:val="0"/>
          <w:numId w:val="4"/>
        </w:numPr>
        <w:jc w:val="both"/>
        <w:rPr>
          <w:sz w:val="28"/>
          <w:szCs w:val="28"/>
        </w:rPr>
      </w:pPr>
      <w:r w:rsidRPr="00666011">
        <w:rPr>
          <w:sz w:val="28"/>
          <w:szCs w:val="28"/>
        </w:rPr>
        <w:t>Выполнять роль посредника между населением и органами местного самоуправления;</w:t>
      </w:r>
    </w:p>
    <w:p w:rsidR="000C57A9" w:rsidRPr="00666011" w:rsidRDefault="000C57A9" w:rsidP="001652E9">
      <w:pPr>
        <w:numPr>
          <w:ilvl w:val="0"/>
          <w:numId w:val="4"/>
        </w:numPr>
        <w:jc w:val="both"/>
        <w:rPr>
          <w:sz w:val="28"/>
          <w:szCs w:val="28"/>
        </w:rPr>
      </w:pPr>
      <w:r w:rsidRPr="00666011">
        <w:rPr>
          <w:sz w:val="28"/>
          <w:szCs w:val="28"/>
        </w:rPr>
        <w:t>Сохранять имеющийся библиотечный фонд, в том числе и электронные документы, путём комплекса мер превентивного и восстановительного характера;</w:t>
      </w:r>
    </w:p>
    <w:p w:rsidR="000C57A9" w:rsidRPr="00666011" w:rsidRDefault="000C57A9" w:rsidP="001652E9">
      <w:pPr>
        <w:numPr>
          <w:ilvl w:val="0"/>
          <w:numId w:val="4"/>
        </w:numPr>
        <w:jc w:val="both"/>
        <w:rPr>
          <w:sz w:val="28"/>
          <w:szCs w:val="28"/>
        </w:rPr>
      </w:pPr>
      <w:r w:rsidRPr="00666011">
        <w:rPr>
          <w:sz w:val="28"/>
          <w:szCs w:val="28"/>
        </w:rPr>
        <w:t>Проводить научно-исследовательскую, методическую работу (аналитическую, организационную, консультационную) по совершенствованию всех направлений деятельности;</w:t>
      </w:r>
    </w:p>
    <w:p w:rsidR="000C57A9" w:rsidRPr="00666011" w:rsidRDefault="000C57A9" w:rsidP="001652E9">
      <w:pPr>
        <w:numPr>
          <w:ilvl w:val="0"/>
          <w:numId w:val="4"/>
        </w:numPr>
        <w:jc w:val="both"/>
        <w:rPr>
          <w:sz w:val="28"/>
          <w:szCs w:val="28"/>
        </w:rPr>
      </w:pPr>
      <w:r w:rsidRPr="00666011">
        <w:rPr>
          <w:sz w:val="28"/>
          <w:szCs w:val="28"/>
        </w:rPr>
        <w:t>Создавать творческие и конструктивные отношения с другими библиотеками, укреплять лидирующие позиции библиотеки, как методического центра;</w:t>
      </w:r>
    </w:p>
    <w:p w:rsidR="000C57A9" w:rsidRPr="00666011" w:rsidRDefault="000C57A9" w:rsidP="001652E9">
      <w:pPr>
        <w:numPr>
          <w:ilvl w:val="0"/>
          <w:numId w:val="4"/>
        </w:numPr>
        <w:jc w:val="both"/>
        <w:rPr>
          <w:sz w:val="28"/>
          <w:szCs w:val="28"/>
        </w:rPr>
      </w:pPr>
      <w:r w:rsidRPr="00666011">
        <w:rPr>
          <w:sz w:val="28"/>
          <w:szCs w:val="28"/>
        </w:rPr>
        <w:t>Обеспечивать развитие библиотеки, повышать профессиональный уровень, развивая обучение библиотечных специалистов в соответствии с современными требованиями и профессиональными стандартами;</w:t>
      </w:r>
    </w:p>
    <w:p w:rsidR="000C57A9" w:rsidRPr="00666011" w:rsidRDefault="000C57A9" w:rsidP="001652E9">
      <w:pPr>
        <w:numPr>
          <w:ilvl w:val="0"/>
          <w:numId w:val="4"/>
        </w:numPr>
        <w:jc w:val="both"/>
        <w:rPr>
          <w:sz w:val="28"/>
          <w:szCs w:val="28"/>
        </w:rPr>
      </w:pPr>
      <w:r w:rsidRPr="00666011">
        <w:rPr>
          <w:sz w:val="28"/>
          <w:szCs w:val="28"/>
        </w:rPr>
        <w:t>Создавать комфортные условия для работы персонала и читателей;</w:t>
      </w:r>
    </w:p>
    <w:p w:rsidR="000C57A9" w:rsidRPr="00666011" w:rsidRDefault="000C57A9" w:rsidP="001652E9">
      <w:pPr>
        <w:numPr>
          <w:ilvl w:val="0"/>
          <w:numId w:val="4"/>
        </w:numPr>
        <w:jc w:val="both"/>
        <w:rPr>
          <w:sz w:val="28"/>
          <w:szCs w:val="28"/>
        </w:rPr>
      </w:pPr>
      <w:r w:rsidRPr="00666011">
        <w:rPr>
          <w:sz w:val="28"/>
          <w:szCs w:val="28"/>
        </w:rPr>
        <w:lastRenderedPageBreak/>
        <w:t>Создать условие доступа социально незащищённым слоям населения к информации, как способу социальной адаптации и реабилитации, возможности самообразования и расширения границ общения.</w:t>
      </w:r>
    </w:p>
    <w:p w:rsidR="000C57A9" w:rsidRPr="00666011" w:rsidRDefault="000C57A9" w:rsidP="000C57A9">
      <w:pPr>
        <w:ind w:firstLine="567"/>
        <w:jc w:val="both"/>
        <w:rPr>
          <w:sz w:val="28"/>
          <w:szCs w:val="28"/>
        </w:rPr>
      </w:pPr>
      <w:r w:rsidRPr="00666011">
        <w:rPr>
          <w:sz w:val="28"/>
          <w:szCs w:val="28"/>
        </w:rPr>
        <w:t>В отчётном году библиотеки Ординского округа продолжили работу по основным направлениям: правовое просвещение и воспитание правовой культуры; краеведческая деятельность; экологическое просвещение населения; содействие нравственному, духовному и эстетическому воспитанию; работа с семьёй, организация досуга населения, организация делового и профессионального чте</w:t>
      </w:r>
      <w:r w:rsidR="006E6CA1">
        <w:rPr>
          <w:sz w:val="28"/>
          <w:szCs w:val="28"/>
        </w:rPr>
        <w:t>ния; работа с социально-незащищё</w:t>
      </w:r>
      <w:r w:rsidRPr="00666011">
        <w:rPr>
          <w:sz w:val="28"/>
          <w:szCs w:val="28"/>
        </w:rPr>
        <w:t>нными слоями населения; продвижение Национальной программы поддержки и развития чтения.</w:t>
      </w:r>
    </w:p>
    <w:p w:rsidR="00C92AAD" w:rsidRPr="00504CBE" w:rsidRDefault="0078643F" w:rsidP="00504CBE">
      <w:pPr>
        <w:ind w:right="43" w:firstLine="567"/>
        <w:jc w:val="both"/>
        <w:rPr>
          <w:sz w:val="24"/>
          <w:szCs w:val="24"/>
        </w:rPr>
      </w:pPr>
      <w:r w:rsidRPr="00504CBE">
        <w:rPr>
          <w:sz w:val="28"/>
          <w:szCs w:val="28"/>
        </w:rPr>
        <w:t>Библиотеки приняли участие в значимых краевых мероприятиях для детей</w:t>
      </w:r>
      <w:r w:rsidR="00EA33F7" w:rsidRPr="00504CBE">
        <w:rPr>
          <w:sz w:val="28"/>
          <w:szCs w:val="28"/>
        </w:rPr>
        <w:t xml:space="preserve">: </w:t>
      </w:r>
      <w:r w:rsidR="006E6CA1">
        <w:rPr>
          <w:sz w:val="28"/>
          <w:szCs w:val="28"/>
        </w:rPr>
        <w:t>Р</w:t>
      </w:r>
      <w:r w:rsidRPr="00504CBE">
        <w:rPr>
          <w:sz w:val="28"/>
          <w:szCs w:val="28"/>
        </w:rPr>
        <w:t>егиональном дне чтения</w:t>
      </w:r>
      <w:r w:rsidR="009128FB" w:rsidRPr="00504CBE">
        <w:rPr>
          <w:sz w:val="28"/>
          <w:szCs w:val="28"/>
        </w:rPr>
        <w:t>,</w:t>
      </w:r>
      <w:r w:rsidRPr="00504CBE">
        <w:rPr>
          <w:sz w:val="28"/>
          <w:szCs w:val="28"/>
        </w:rPr>
        <w:t xml:space="preserve"> краевой а</w:t>
      </w:r>
      <w:r w:rsidR="006E6CA1">
        <w:rPr>
          <w:sz w:val="28"/>
          <w:szCs w:val="28"/>
        </w:rPr>
        <w:t>кции «Подарите радость чтения»</w:t>
      </w:r>
      <w:r w:rsidR="00504CBE" w:rsidRPr="00504CBE">
        <w:rPr>
          <w:sz w:val="28"/>
          <w:szCs w:val="28"/>
        </w:rPr>
        <w:t xml:space="preserve">. </w:t>
      </w:r>
      <w:r w:rsidRPr="00504CBE">
        <w:rPr>
          <w:sz w:val="28"/>
          <w:szCs w:val="28"/>
        </w:rPr>
        <w:t>Продолжена работа по реализации краевого социального п</w:t>
      </w:r>
      <w:r w:rsidR="000C57A9" w:rsidRPr="00504CBE">
        <w:rPr>
          <w:sz w:val="28"/>
          <w:szCs w:val="28"/>
        </w:rPr>
        <w:t>роекта «Сохраним семью – сбережё</w:t>
      </w:r>
      <w:r w:rsidRPr="00504CBE">
        <w:rPr>
          <w:sz w:val="28"/>
          <w:szCs w:val="28"/>
        </w:rPr>
        <w:t xml:space="preserve">м Россию», цель которого – создание условий для становления и развития региональной системы родительского образования.  </w:t>
      </w:r>
    </w:p>
    <w:p w:rsidR="007109D4" w:rsidRPr="00504CBE" w:rsidRDefault="00F96FC1" w:rsidP="000C57A9">
      <w:pPr>
        <w:tabs>
          <w:tab w:val="left" w:pos="0"/>
        </w:tabs>
        <w:ind w:firstLine="567"/>
        <w:jc w:val="both"/>
        <w:rPr>
          <w:sz w:val="28"/>
          <w:szCs w:val="28"/>
        </w:rPr>
      </w:pPr>
      <w:r w:rsidRPr="00504CBE">
        <w:rPr>
          <w:sz w:val="28"/>
          <w:szCs w:val="28"/>
        </w:rPr>
        <w:t>Работа проводилась во взаимодействии с образовательными учреждениями, общественными организациями, творческими объединениями, средствами массовой информации.</w:t>
      </w:r>
      <w:r w:rsidR="00ED23C5">
        <w:rPr>
          <w:sz w:val="28"/>
          <w:szCs w:val="28"/>
        </w:rPr>
        <w:t xml:space="preserve"> </w:t>
      </w:r>
      <w:r w:rsidR="008E5360" w:rsidRPr="00504CBE">
        <w:rPr>
          <w:sz w:val="28"/>
          <w:szCs w:val="28"/>
        </w:rPr>
        <w:t>Особенно тесный контакт при проведении значимых мероприятий наблюдается с домами культуры.</w:t>
      </w:r>
    </w:p>
    <w:p w:rsidR="0078643F" w:rsidRPr="00A640AC" w:rsidRDefault="0078643F" w:rsidP="000C57A9">
      <w:pPr>
        <w:tabs>
          <w:tab w:val="left" w:pos="0"/>
        </w:tabs>
        <w:ind w:firstLine="567"/>
        <w:jc w:val="both"/>
        <w:rPr>
          <w:sz w:val="28"/>
          <w:szCs w:val="28"/>
        </w:rPr>
      </w:pPr>
      <w:r w:rsidRPr="00A640AC">
        <w:rPr>
          <w:sz w:val="28"/>
          <w:szCs w:val="28"/>
        </w:rPr>
        <w:t xml:space="preserve">Все яркие события библиотечной жизни отражались на страницах </w:t>
      </w:r>
      <w:r w:rsidR="00504CBE" w:rsidRPr="00A640AC">
        <w:rPr>
          <w:sz w:val="28"/>
          <w:szCs w:val="28"/>
        </w:rPr>
        <w:t>о</w:t>
      </w:r>
      <w:r w:rsidR="00336375">
        <w:rPr>
          <w:sz w:val="28"/>
          <w:szCs w:val="28"/>
        </w:rPr>
        <w:t>кружной газеты «Верный путь» (8</w:t>
      </w:r>
      <w:r w:rsidR="00504CBE" w:rsidRPr="00A640AC">
        <w:rPr>
          <w:sz w:val="28"/>
          <w:szCs w:val="28"/>
        </w:rPr>
        <w:t xml:space="preserve"> публикаций), на сайте (</w:t>
      </w:r>
      <w:r w:rsidR="00336375">
        <w:rPr>
          <w:sz w:val="28"/>
          <w:szCs w:val="28"/>
        </w:rPr>
        <w:t>201 сообщение, документ</w:t>
      </w:r>
      <w:r w:rsidR="00504CBE" w:rsidRPr="00A640AC">
        <w:rPr>
          <w:sz w:val="28"/>
          <w:szCs w:val="28"/>
        </w:rPr>
        <w:t>), в сообществе Ординская центральная библиотека и</w:t>
      </w:r>
      <w:r w:rsidR="00A640AC" w:rsidRPr="00A640AC">
        <w:rPr>
          <w:sz w:val="28"/>
          <w:szCs w:val="28"/>
        </w:rPr>
        <w:t xml:space="preserve"> сельские библиотеки </w:t>
      </w:r>
      <w:proofErr w:type="spellStart"/>
      <w:r w:rsidR="00A640AC" w:rsidRPr="00A640AC">
        <w:rPr>
          <w:sz w:val="28"/>
          <w:szCs w:val="28"/>
        </w:rPr>
        <w:t>ВКонтакте</w:t>
      </w:r>
      <w:proofErr w:type="spellEnd"/>
      <w:r w:rsidR="00A640AC" w:rsidRPr="00A640AC">
        <w:rPr>
          <w:sz w:val="28"/>
          <w:szCs w:val="28"/>
        </w:rPr>
        <w:t xml:space="preserve"> (см. табл.13в)</w:t>
      </w:r>
      <w:r w:rsidRPr="00A640AC">
        <w:rPr>
          <w:sz w:val="28"/>
          <w:szCs w:val="28"/>
        </w:rPr>
        <w:t xml:space="preserve">. </w:t>
      </w:r>
    </w:p>
    <w:p w:rsidR="0078643F" w:rsidRPr="00666011" w:rsidRDefault="0078643F" w:rsidP="00F96FC1">
      <w:pPr>
        <w:tabs>
          <w:tab w:val="left" w:pos="0"/>
        </w:tabs>
        <w:ind w:firstLine="709"/>
        <w:jc w:val="both"/>
        <w:rPr>
          <w:color w:val="FF0000"/>
        </w:rPr>
      </w:pPr>
    </w:p>
    <w:p w:rsidR="001B0A52" w:rsidRPr="00666011" w:rsidRDefault="00EB3258" w:rsidP="00F606B9">
      <w:pPr>
        <w:tabs>
          <w:tab w:val="left" w:pos="0"/>
        </w:tabs>
        <w:jc w:val="center"/>
        <w:rPr>
          <w:b/>
          <w:sz w:val="28"/>
          <w:szCs w:val="28"/>
        </w:rPr>
      </w:pPr>
      <w:r w:rsidRPr="00666011">
        <w:rPr>
          <w:b/>
          <w:sz w:val="28"/>
          <w:szCs w:val="28"/>
        </w:rPr>
        <w:t>2.</w:t>
      </w:r>
      <w:r w:rsidR="00F606B9">
        <w:rPr>
          <w:b/>
          <w:sz w:val="28"/>
          <w:szCs w:val="28"/>
        </w:rPr>
        <w:t xml:space="preserve"> </w:t>
      </w:r>
      <w:r w:rsidR="00F070F7" w:rsidRPr="00666011">
        <w:rPr>
          <w:b/>
          <w:sz w:val="28"/>
          <w:szCs w:val="28"/>
        </w:rPr>
        <w:t>Контрольные показатели</w:t>
      </w:r>
    </w:p>
    <w:p w:rsidR="0053560F" w:rsidRPr="00666011" w:rsidRDefault="0053560F" w:rsidP="00A00CE4">
      <w:pPr>
        <w:tabs>
          <w:tab w:val="left" w:pos="0"/>
        </w:tabs>
        <w:ind w:left="1069"/>
        <w:jc w:val="center"/>
        <w:rPr>
          <w:b/>
          <w:sz w:val="16"/>
          <w:szCs w:val="16"/>
        </w:rPr>
      </w:pPr>
    </w:p>
    <w:p w:rsidR="00637C47" w:rsidRDefault="000C3AFC" w:rsidP="00F606B9">
      <w:pPr>
        <w:pStyle w:val="26"/>
        <w:shd w:val="clear" w:color="auto" w:fill="auto"/>
        <w:spacing w:line="240" w:lineRule="auto"/>
        <w:ind w:right="45" w:firstLine="0"/>
        <w:jc w:val="center"/>
        <w:rPr>
          <w:i w:val="0"/>
          <w:sz w:val="24"/>
          <w:szCs w:val="24"/>
        </w:rPr>
      </w:pPr>
      <w:r w:rsidRPr="003A54AA">
        <w:rPr>
          <w:i w:val="0"/>
          <w:sz w:val="24"/>
          <w:szCs w:val="24"/>
        </w:rPr>
        <w:t>Выполнение контрольных по</w:t>
      </w:r>
      <w:r w:rsidR="003A54AA">
        <w:rPr>
          <w:i w:val="0"/>
          <w:sz w:val="24"/>
          <w:szCs w:val="24"/>
        </w:rPr>
        <w:t xml:space="preserve">казателей </w:t>
      </w:r>
      <w:r w:rsidRPr="003A54AA">
        <w:rPr>
          <w:i w:val="0"/>
          <w:sz w:val="24"/>
          <w:szCs w:val="24"/>
        </w:rPr>
        <w:t xml:space="preserve">по </w:t>
      </w:r>
      <w:proofErr w:type="spellStart"/>
      <w:r w:rsidR="00637C47" w:rsidRPr="003A54AA">
        <w:rPr>
          <w:i w:val="0"/>
          <w:sz w:val="24"/>
          <w:szCs w:val="24"/>
        </w:rPr>
        <w:t>Ординскому</w:t>
      </w:r>
      <w:proofErr w:type="spellEnd"/>
      <w:r w:rsidR="00637C47" w:rsidRPr="003A54AA">
        <w:rPr>
          <w:i w:val="0"/>
          <w:sz w:val="24"/>
          <w:szCs w:val="24"/>
        </w:rPr>
        <w:t xml:space="preserve"> муниципальному округу</w:t>
      </w:r>
    </w:p>
    <w:p w:rsidR="003A54AA" w:rsidRPr="003A54AA" w:rsidRDefault="003A54AA" w:rsidP="00B11A79">
      <w:pPr>
        <w:pStyle w:val="26"/>
        <w:shd w:val="clear" w:color="auto" w:fill="auto"/>
        <w:spacing w:line="240" w:lineRule="auto"/>
        <w:ind w:right="45" w:firstLine="0"/>
        <w:jc w:val="center"/>
        <w:rPr>
          <w:i w:val="0"/>
          <w:sz w:val="24"/>
          <w:szCs w:val="24"/>
        </w:rPr>
      </w:pPr>
    </w:p>
    <w:p w:rsidR="000C3AFC" w:rsidRPr="003A54AA" w:rsidRDefault="000C3AFC" w:rsidP="000C3AFC">
      <w:pPr>
        <w:ind w:right="43"/>
        <w:rPr>
          <w:sz w:val="2"/>
          <w:szCs w:val="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029"/>
        <w:gridCol w:w="1560"/>
        <w:gridCol w:w="1559"/>
        <w:gridCol w:w="1559"/>
        <w:gridCol w:w="1276"/>
        <w:gridCol w:w="1559"/>
      </w:tblGrid>
      <w:tr w:rsidR="00F606B9" w:rsidRPr="003A54AA" w:rsidTr="00F606B9">
        <w:tc>
          <w:tcPr>
            <w:tcW w:w="814" w:type="dxa"/>
            <w:shd w:val="clear" w:color="auto" w:fill="auto"/>
          </w:tcPr>
          <w:p w:rsidR="00F606B9" w:rsidRPr="003A54AA" w:rsidRDefault="00F606B9" w:rsidP="00637C47">
            <w:pPr>
              <w:pStyle w:val="71"/>
              <w:shd w:val="clear" w:color="auto" w:fill="auto"/>
              <w:spacing w:before="0" w:after="0" w:line="240" w:lineRule="auto"/>
              <w:ind w:left="140" w:right="43"/>
              <w:jc w:val="left"/>
              <w:rPr>
                <w:sz w:val="24"/>
                <w:szCs w:val="24"/>
              </w:rPr>
            </w:pPr>
            <w:r w:rsidRPr="003A54AA">
              <w:rPr>
                <w:rStyle w:val="27"/>
                <w:color w:val="auto"/>
                <w:sz w:val="24"/>
                <w:szCs w:val="24"/>
              </w:rPr>
              <w:t>Год</w:t>
            </w:r>
          </w:p>
        </w:tc>
        <w:tc>
          <w:tcPr>
            <w:tcW w:w="2589" w:type="dxa"/>
            <w:gridSpan w:val="2"/>
            <w:shd w:val="clear" w:color="auto" w:fill="auto"/>
          </w:tcPr>
          <w:p w:rsidR="00F606B9" w:rsidRPr="003A54AA" w:rsidRDefault="00F606B9" w:rsidP="00637C47">
            <w:pPr>
              <w:pStyle w:val="71"/>
              <w:shd w:val="clear" w:color="auto" w:fill="auto"/>
              <w:spacing w:before="0" w:after="0" w:line="240" w:lineRule="auto"/>
              <w:ind w:right="43"/>
              <w:rPr>
                <w:sz w:val="24"/>
                <w:szCs w:val="24"/>
              </w:rPr>
            </w:pPr>
            <w:r w:rsidRPr="003A54AA">
              <w:rPr>
                <w:rStyle w:val="27"/>
                <w:color w:val="auto"/>
                <w:sz w:val="24"/>
                <w:szCs w:val="24"/>
              </w:rPr>
              <w:t>Пользователи</w:t>
            </w:r>
          </w:p>
        </w:tc>
        <w:tc>
          <w:tcPr>
            <w:tcW w:w="3118" w:type="dxa"/>
            <w:gridSpan w:val="2"/>
            <w:shd w:val="clear" w:color="auto" w:fill="auto"/>
          </w:tcPr>
          <w:p w:rsidR="00F606B9" w:rsidRPr="003A54AA" w:rsidRDefault="00F606B9" w:rsidP="00637C47">
            <w:pPr>
              <w:pStyle w:val="71"/>
              <w:shd w:val="clear" w:color="auto" w:fill="auto"/>
              <w:spacing w:before="0" w:after="0" w:line="240" w:lineRule="auto"/>
              <w:ind w:right="43"/>
              <w:rPr>
                <w:sz w:val="24"/>
                <w:szCs w:val="24"/>
              </w:rPr>
            </w:pPr>
            <w:r w:rsidRPr="003A54AA">
              <w:rPr>
                <w:rStyle w:val="27"/>
                <w:color w:val="auto"/>
                <w:sz w:val="24"/>
                <w:szCs w:val="24"/>
              </w:rPr>
              <w:t>Посещения</w:t>
            </w:r>
          </w:p>
        </w:tc>
        <w:tc>
          <w:tcPr>
            <w:tcW w:w="2835" w:type="dxa"/>
            <w:gridSpan w:val="2"/>
            <w:shd w:val="clear" w:color="auto" w:fill="auto"/>
          </w:tcPr>
          <w:p w:rsidR="00F606B9" w:rsidRPr="003A54AA" w:rsidRDefault="00F606B9" w:rsidP="00637C47">
            <w:pPr>
              <w:pStyle w:val="71"/>
              <w:shd w:val="clear" w:color="auto" w:fill="auto"/>
              <w:spacing w:before="0" w:after="0" w:line="240" w:lineRule="auto"/>
              <w:ind w:right="43"/>
              <w:rPr>
                <w:sz w:val="24"/>
                <w:szCs w:val="24"/>
              </w:rPr>
            </w:pPr>
            <w:proofErr w:type="spellStart"/>
            <w:r w:rsidRPr="003A54AA">
              <w:rPr>
                <w:rStyle w:val="27"/>
                <w:color w:val="auto"/>
                <w:sz w:val="24"/>
                <w:szCs w:val="24"/>
              </w:rPr>
              <w:t>Документовыдача</w:t>
            </w:r>
            <w:proofErr w:type="spellEnd"/>
          </w:p>
        </w:tc>
      </w:tr>
      <w:tr w:rsidR="00F606B9" w:rsidRPr="003A54AA" w:rsidTr="00F606B9">
        <w:tc>
          <w:tcPr>
            <w:tcW w:w="814" w:type="dxa"/>
            <w:shd w:val="clear" w:color="auto" w:fill="auto"/>
          </w:tcPr>
          <w:p w:rsidR="00F606B9" w:rsidRPr="003A54AA" w:rsidRDefault="00F606B9" w:rsidP="00637C47">
            <w:pPr>
              <w:ind w:right="43"/>
              <w:jc w:val="both"/>
              <w:rPr>
                <w:sz w:val="24"/>
                <w:szCs w:val="24"/>
              </w:rPr>
            </w:pPr>
          </w:p>
        </w:tc>
        <w:tc>
          <w:tcPr>
            <w:tcW w:w="1029" w:type="dxa"/>
            <w:shd w:val="clear" w:color="auto" w:fill="auto"/>
          </w:tcPr>
          <w:p w:rsidR="00F606B9" w:rsidRPr="003A54AA" w:rsidRDefault="00F606B9" w:rsidP="00637C47">
            <w:pPr>
              <w:pStyle w:val="71"/>
              <w:shd w:val="clear" w:color="auto" w:fill="auto"/>
              <w:spacing w:before="0" w:after="0" w:line="240" w:lineRule="auto"/>
              <w:ind w:right="43"/>
              <w:rPr>
                <w:sz w:val="24"/>
                <w:szCs w:val="24"/>
              </w:rPr>
            </w:pPr>
            <w:r w:rsidRPr="003A54AA">
              <w:rPr>
                <w:rStyle w:val="27"/>
                <w:color w:val="auto"/>
                <w:sz w:val="24"/>
                <w:szCs w:val="24"/>
              </w:rPr>
              <w:t>План</w:t>
            </w:r>
          </w:p>
        </w:tc>
        <w:tc>
          <w:tcPr>
            <w:tcW w:w="1560" w:type="dxa"/>
            <w:shd w:val="clear" w:color="auto" w:fill="auto"/>
          </w:tcPr>
          <w:p w:rsidR="00F606B9" w:rsidRPr="003A54AA" w:rsidRDefault="00F606B9" w:rsidP="00637C47">
            <w:pPr>
              <w:pStyle w:val="71"/>
              <w:shd w:val="clear" w:color="auto" w:fill="auto"/>
              <w:spacing w:before="0" w:after="0" w:line="240" w:lineRule="auto"/>
              <w:ind w:right="43"/>
              <w:rPr>
                <w:sz w:val="24"/>
                <w:szCs w:val="24"/>
              </w:rPr>
            </w:pPr>
            <w:r w:rsidRPr="003A54AA">
              <w:rPr>
                <w:rStyle w:val="27"/>
                <w:color w:val="auto"/>
                <w:sz w:val="24"/>
                <w:szCs w:val="24"/>
              </w:rPr>
              <w:t>Выполнение</w:t>
            </w:r>
          </w:p>
        </w:tc>
        <w:tc>
          <w:tcPr>
            <w:tcW w:w="1559" w:type="dxa"/>
            <w:shd w:val="clear" w:color="auto" w:fill="auto"/>
          </w:tcPr>
          <w:p w:rsidR="00F606B9" w:rsidRPr="003A54AA" w:rsidRDefault="00F606B9" w:rsidP="00637C47">
            <w:pPr>
              <w:pStyle w:val="71"/>
              <w:shd w:val="clear" w:color="auto" w:fill="auto"/>
              <w:spacing w:before="0" w:after="0" w:line="240" w:lineRule="auto"/>
              <w:ind w:right="43"/>
              <w:rPr>
                <w:sz w:val="24"/>
                <w:szCs w:val="24"/>
              </w:rPr>
            </w:pPr>
            <w:r w:rsidRPr="003A54AA">
              <w:rPr>
                <w:rStyle w:val="27"/>
                <w:color w:val="auto"/>
                <w:sz w:val="24"/>
                <w:szCs w:val="24"/>
              </w:rPr>
              <w:t>План</w:t>
            </w:r>
          </w:p>
        </w:tc>
        <w:tc>
          <w:tcPr>
            <w:tcW w:w="1559" w:type="dxa"/>
            <w:shd w:val="clear" w:color="auto" w:fill="auto"/>
          </w:tcPr>
          <w:p w:rsidR="00F606B9" w:rsidRPr="003A54AA" w:rsidRDefault="00F606B9" w:rsidP="00637C47">
            <w:pPr>
              <w:pStyle w:val="71"/>
              <w:shd w:val="clear" w:color="auto" w:fill="auto"/>
              <w:spacing w:before="0" w:after="0" w:line="240" w:lineRule="auto"/>
              <w:ind w:left="-172" w:right="43" w:firstLine="172"/>
              <w:rPr>
                <w:sz w:val="24"/>
                <w:szCs w:val="24"/>
              </w:rPr>
            </w:pPr>
            <w:r w:rsidRPr="003A54AA">
              <w:rPr>
                <w:rStyle w:val="27"/>
                <w:color w:val="auto"/>
                <w:sz w:val="24"/>
                <w:szCs w:val="24"/>
              </w:rPr>
              <w:t>Выполнение</w:t>
            </w:r>
          </w:p>
        </w:tc>
        <w:tc>
          <w:tcPr>
            <w:tcW w:w="1276" w:type="dxa"/>
            <w:shd w:val="clear" w:color="auto" w:fill="auto"/>
          </w:tcPr>
          <w:p w:rsidR="00F606B9" w:rsidRPr="003A54AA" w:rsidRDefault="00F606B9" w:rsidP="00637C47">
            <w:pPr>
              <w:pStyle w:val="71"/>
              <w:shd w:val="clear" w:color="auto" w:fill="auto"/>
              <w:spacing w:before="0" w:after="0" w:line="240" w:lineRule="auto"/>
              <w:ind w:right="43"/>
              <w:rPr>
                <w:sz w:val="24"/>
                <w:szCs w:val="24"/>
              </w:rPr>
            </w:pPr>
            <w:r w:rsidRPr="003A54AA">
              <w:rPr>
                <w:rStyle w:val="27"/>
                <w:color w:val="auto"/>
                <w:sz w:val="24"/>
                <w:szCs w:val="24"/>
              </w:rPr>
              <w:t>План</w:t>
            </w:r>
          </w:p>
        </w:tc>
        <w:tc>
          <w:tcPr>
            <w:tcW w:w="1559" w:type="dxa"/>
            <w:shd w:val="clear" w:color="auto" w:fill="auto"/>
          </w:tcPr>
          <w:p w:rsidR="00F606B9" w:rsidRPr="003A54AA" w:rsidRDefault="00F606B9" w:rsidP="00637C47">
            <w:pPr>
              <w:pStyle w:val="71"/>
              <w:shd w:val="clear" w:color="auto" w:fill="auto"/>
              <w:spacing w:before="0" w:after="0" w:line="240" w:lineRule="auto"/>
              <w:ind w:right="43"/>
              <w:rPr>
                <w:sz w:val="24"/>
                <w:szCs w:val="24"/>
              </w:rPr>
            </w:pPr>
            <w:r w:rsidRPr="003A54AA">
              <w:rPr>
                <w:rStyle w:val="27"/>
                <w:color w:val="auto"/>
                <w:sz w:val="24"/>
                <w:szCs w:val="24"/>
              </w:rPr>
              <w:t>Выполнение</w:t>
            </w:r>
          </w:p>
        </w:tc>
      </w:tr>
      <w:tr w:rsidR="00F606B9" w:rsidRPr="003A54AA" w:rsidTr="00F606B9">
        <w:tc>
          <w:tcPr>
            <w:tcW w:w="814" w:type="dxa"/>
            <w:shd w:val="clear" w:color="auto" w:fill="auto"/>
          </w:tcPr>
          <w:p w:rsidR="00F606B9" w:rsidRPr="003A54AA" w:rsidRDefault="00F606B9" w:rsidP="003A54AA">
            <w:pPr>
              <w:ind w:right="43"/>
              <w:jc w:val="center"/>
              <w:rPr>
                <w:sz w:val="24"/>
                <w:szCs w:val="24"/>
              </w:rPr>
            </w:pPr>
            <w:r w:rsidRPr="003A54AA">
              <w:rPr>
                <w:sz w:val="24"/>
                <w:szCs w:val="24"/>
              </w:rPr>
              <w:t>2022</w:t>
            </w:r>
          </w:p>
        </w:tc>
        <w:tc>
          <w:tcPr>
            <w:tcW w:w="1029" w:type="dxa"/>
            <w:shd w:val="clear" w:color="auto" w:fill="auto"/>
          </w:tcPr>
          <w:p w:rsidR="00F606B9" w:rsidRPr="003A54AA" w:rsidRDefault="00F606B9" w:rsidP="003A54AA">
            <w:pPr>
              <w:ind w:right="43"/>
              <w:jc w:val="center"/>
              <w:rPr>
                <w:sz w:val="24"/>
                <w:szCs w:val="24"/>
              </w:rPr>
            </w:pPr>
            <w:r w:rsidRPr="003A54AA">
              <w:rPr>
                <w:sz w:val="24"/>
                <w:szCs w:val="24"/>
              </w:rPr>
              <w:t>6550</w:t>
            </w:r>
          </w:p>
        </w:tc>
        <w:tc>
          <w:tcPr>
            <w:tcW w:w="1560" w:type="dxa"/>
            <w:shd w:val="clear" w:color="auto" w:fill="auto"/>
          </w:tcPr>
          <w:p w:rsidR="00F606B9" w:rsidRPr="003A54AA" w:rsidRDefault="00F606B9" w:rsidP="003A54AA">
            <w:pPr>
              <w:ind w:right="43"/>
              <w:jc w:val="center"/>
              <w:rPr>
                <w:sz w:val="24"/>
                <w:szCs w:val="24"/>
              </w:rPr>
            </w:pPr>
            <w:r w:rsidRPr="003A54AA">
              <w:rPr>
                <w:sz w:val="24"/>
                <w:szCs w:val="24"/>
              </w:rPr>
              <w:t>6553</w:t>
            </w:r>
          </w:p>
        </w:tc>
        <w:tc>
          <w:tcPr>
            <w:tcW w:w="1559" w:type="dxa"/>
            <w:shd w:val="clear" w:color="auto" w:fill="auto"/>
          </w:tcPr>
          <w:p w:rsidR="00F606B9" w:rsidRPr="003A54AA" w:rsidRDefault="00F606B9" w:rsidP="003A54AA">
            <w:pPr>
              <w:pStyle w:val="71"/>
              <w:shd w:val="clear" w:color="auto" w:fill="auto"/>
              <w:spacing w:before="0" w:after="0" w:line="240" w:lineRule="auto"/>
              <w:ind w:right="43"/>
              <w:rPr>
                <w:rStyle w:val="27"/>
                <w:color w:val="auto"/>
                <w:sz w:val="24"/>
                <w:szCs w:val="24"/>
              </w:rPr>
            </w:pPr>
            <w:r w:rsidRPr="003A54AA">
              <w:rPr>
                <w:rStyle w:val="27"/>
                <w:color w:val="auto"/>
                <w:sz w:val="24"/>
                <w:szCs w:val="24"/>
              </w:rPr>
              <w:t>104415</w:t>
            </w:r>
          </w:p>
        </w:tc>
        <w:tc>
          <w:tcPr>
            <w:tcW w:w="1559" w:type="dxa"/>
            <w:shd w:val="clear" w:color="auto" w:fill="auto"/>
          </w:tcPr>
          <w:p w:rsidR="00F606B9" w:rsidRPr="003A54AA" w:rsidRDefault="00F606B9" w:rsidP="003A54AA">
            <w:pPr>
              <w:pStyle w:val="71"/>
              <w:shd w:val="clear" w:color="auto" w:fill="auto"/>
              <w:spacing w:before="0" w:after="0" w:line="240" w:lineRule="auto"/>
              <w:ind w:right="43"/>
              <w:rPr>
                <w:rStyle w:val="27"/>
                <w:color w:val="auto"/>
                <w:sz w:val="24"/>
                <w:szCs w:val="24"/>
              </w:rPr>
            </w:pPr>
            <w:r w:rsidRPr="003A54AA">
              <w:rPr>
                <w:rStyle w:val="27"/>
                <w:color w:val="auto"/>
                <w:sz w:val="24"/>
                <w:szCs w:val="24"/>
              </w:rPr>
              <w:t>103186</w:t>
            </w:r>
          </w:p>
        </w:tc>
        <w:tc>
          <w:tcPr>
            <w:tcW w:w="1276" w:type="dxa"/>
            <w:shd w:val="clear" w:color="auto" w:fill="auto"/>
          </w:tcPr>
          <w:p w:rsidR="00F606B9" w:rsidRPr="003A54AA" w:rsidRDefault="00F606B9" w:rsidP="003A54AA">
            <w:pPr>
              <w:pStyle w:val="71"/>
              <w:shd w:val="clear" w:color="auto" w:fill="auto"/>
              <w:spacing w:before="0" w:after="0" w:line="240" w:lineRule="auto"/>
              <w:ind w:right="43"/>
              <w:rPr>
                <w:rStyle w:val="27"/>
                <w:color w:val="auto"/>
                <w:sz w:val="24"/>
                <w:szCs w:val="24"/>
              </w:rPr>
            </w:pPr>
            <w:r w:rsidRPr="003A54AA">
              <w:rPr>
                <w:rStyle w:val="27"/>
                <w:color w:val="auto"/>
                <w:sz w:val="24"/>
                <w:szCs w:val="24"/>
              </w:rPr>
              <w:t>136000</w:t>
            </w:r>
          </w:p>
        </w:tc>
        <w:tc>
          <w:tcPr>
            <w:tcW w:w="1559" w:type="dxa"/>
            <w:shd w:val="clear" w:color="auto" w:fill="auto"/>
          </w:tcPr>
          <w:p w:rsidR="00F606B9" w:rsidRPr="003A54AA" w:rsidRDefault="00F606B9" w:rsidP="003A54AA">
            <w:pPr>
              <w:pStyle w:val="71"/>
              <w:shd w:val="clear" w:color="auto" w:fill="auto"/>
              <w:spacing w:before="0" w:after="0" w:line="240" w:lineRule="auto"/>
              <w:ind w:right="43"/>
              <w:rPr>
                <w:rStyle w:val="27"/>
                <w:color w:val="auto"/>
                <w:sz w:val="24"/>
                <w:szCs w:val="24"/>
              </w:rPr>
            </w:pPr>
            <w:r w:rsidRPr="003A54AA">
              <w:rPr>
                <w:rStyle w:val="27"/>
                <w:color w:val="auto"/>
                <w:sz w:val="24"/>
                <w:szCs w:val="24"/>
              </w:rPr>
              <w:t>149229</w:t>
            </w:r>
          </w:p>
        </w:tc>
      </w:tr>
      <w:tr w:rsidR="00F606B9" w:rsidRPr="003A54AA" w:rsidTr="00F606B9">
        <w:tc>
          <w:tcPr>
            <w:tcW w:w="814" w:type="dxa"/>
            <w:shd w:val="clear" w:color="auto" w:fill="auto"/>
          </w:tcPr>
          <w:p w:rsidR="00F606B9" w:rsidRPr="003A54AA" w:rsidRDefault="00F606B9" w:rsidP="003A54AA">
            <w:pPr>
              <w:ind w:right="43"/>
              <w:jc w:val="center"/>
              <w:rPr>
                <w:sz w:val="24"/>
                <w:szCs w:val="24"/>
              </w:rPr>
            </w:pPr>
            <w:r w:rsidRPr="003A54AA">
              <w:rPr>
                <w:sz w:val="24"/>
                <w:szCs w:val="24"/>
              </w:rPr>
              <w:t>2023</w:t>
            </w:r>
          </w:p>
        </w:tc>
        <w:tc>
          <w:tcPr>
            <w:tcW w:w="1029"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sidRPr="003A54AA">
              <w:rPr>
                <w:sz w:val="24"/>
                <w:szCs w:val="24"/>
              </w:rPr>
              <w:t>6550</w:t>
            </w:r>
          </w:p>
        </w:tc>
        <w:tc>
          <w:tcPr>
            <w:tcW w:w="1560"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sidRPr="003A54AA">
              <w:rPr>
                <w:sz w:val="24"/>
                <w:szCs w:val="24"/>
              </w:rPr>
              <w:t>6591</w:t>
            </w:r>
          </w:p>
        </w:tc>
        <w:tc>
          <w:tcPr>
            <w:tcW w:w="1559"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sidRPr="003A54AA">
              <w:rPr>
                <w:sz w:val="24"/>
                <w:szCs w:val="24"/>
              </w:rPr>
              <w:t>113940</w:t>
            </w:r>
          </w:p>
        </w:tc>
        <w:tc>
          <w:tcPr>
            <w:tcW w:w="1559"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sidRPr="003A54AA">
              <w:rPr>
                <w:sz w:val="24"/>
                <w:szCs w:val="24"/>
              </w:rPr>
              <w:t>113362</w:t>
            </w:r>
          </w:p>
        </w:tc>
        <w:tc>
          <w:tcPr>
            <w:tcW w:w="1276"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sidRPr="003A54AA">
              <w:rPr>
                <w:sz w:val="24"/>
                <w:szCs w:val="24"/>
              </w:rPr>
              <w:t>136000</w:t>
            </w:r>
          </w:p>
        </w:tc>
        <w:tc>
          <w:tcPr>
            <w:tcW w:w="1559"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sidRPr="003A54AA">
              <w:rPr>
                <w:sz w:val="24"/>
                <w:szCs w:val="24"/>
              </w:rPr>
              <w:t>146083</w:t>
            </w:r>
          </w:p>
        </w:tc>
      </w:tr>
      <w:tr w:rsidR="00F606B9" w:rsidRPr="003A54AA" w:rsidTr="00F606B9">
        <w:tc>
          <w:tcPr>
            <w:tcW w:w="814" w:type="dxa"/>
            <w:shd w:val="clear" w:color="auto" w:fill="auto"/>
          </w:tcPr>
          <w:p w:rsidR="00F606B9" w:rsidRPr="003A54AA" w:rsidRDefault="00F606B9" w:rsidP="003A54AA">
            <w:pPr>
              <w:ind w:right="43"/>
              <w:jc w:val="center"/>
              <w:rPr>
                <w:sz w:val="24"/>
                <w:szCs w:val="24"/>
              </w:rPr>
            </w:pPr>
            <w:r w:rsidRPr="003A54AA">
              <w:rPr>
                <w:sz w:val="24"/>
                <w:szCs w:val="24"/>
              </w:rPr>
              <w:t>2024</w:t>
            </w:r>
          </w:p>
        </w:tc>
        <w:tc>
          <w:tcPr>
            <w:tcW w:w="1029"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Pr>
                <w:sz w:val="24"/>
                <w:szCs w:val="24"/>
              </w:rPr>
              <w:t>6550</w:t>
            </w:r>
          </w:p>
        </w:tc>
        <w:tc>
          <w:tcPr>
            <w:tcW w:w="1560"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Pr>
                <w:sz w:val="24"/>
                <w:szCs w:val="24"/>
              </w:rPr>
              <w:t>6499</w:t>
            </w:r>
          </w:p>
        </w:tc>
        <w:tc>
          <w:tcPr>
            <w:tcW w:w="1559"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Pr>
                <w:sz w:val="24"/>
                <w:szCs w:val="24"/>
              </w:rPr>
              <w:t>127260</w:t>
            </w:r>
          </w:p>
        </w:tc>
        <w:tc>
          <w:tcPr>
            <w:tcW w:w="1559"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Pr>
                <w:sz w:val="24"/>
                <w:szCs w:val="24"/>
              </w:rPr>
              <w:t>128446</w:t>
            </w:r>
          </w:p>
        </w:tc>
        <w:tc>
          <w:tcPr>
            <w:tcW w:w="1276"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Pr>
                <w:sz w:val="24"/>
                <w:szCs w:val="24"/>
              </w:rPr>
              <w:t>136000</w:t>
            </w:r>
          </w:p>
        </w:tc>
        <w:tc>
          <w:tcPr>
            <w:tcW w:w="1559" w:type="dxa"/>
            <w:shd w:val="clear" w:color="auto" w:fill="auto"/>
          </w:tcPr>
          <w:p w:rsidR="00F606B9" w:rsidRPr="003A54AA" w:rsidRDefault="00F606B9" w:rsidP="003A54AA">
            <w:pPr>
              <w:pStyle w:val="71"/>
              <w:shd w:val="clear" w:color="auto" w:fill="auto"/>
              <w:spacing w:before="0" w:after="0" w:line="240" w:lineRule="auto"/>
              <w:ind w:right="43"/>
              <w:rPr>
                <w:sz w:val="24"/>
                <w:szCs w:val="24"/>
              </w:rPr>
            </w:pPr>
            <w:r>
              <w:rPr>
                <w:sz w:val="24"/>
                <w:szCs w:val="24"/>
              </w:rPr>
              <w:t>145342</w:t>
            </w:r>
          </w:p>
        </w:tc>
      </w:tr>
    </w:tbl>
    <w:p w:rsidR="000C3AFC" w:rsidRPr="00336375" w:rsidRDefault="000C3AFC" w:rsidP="000C3AFC">
      <w:pPr>
        <w:ind w:right="43" w:firstLine="708"/>
        <w:jc w:val="both"/>
        <w:rPr>
          <w:color w:val="FF0000"/>
          <w:sz w:val="16"/>
          <w:szCs w:val="16"/>
        </w:rPr>
      </w:pPr>
    </w:p>
    <w:p w:rsidR="000B0688" w:rsidRPr="0054483F" w:rsidRDefault="000C3AFC" w:rsidP="00226E06">
      <w:pPr>
        <w:shd w:val="clear" w:color="auto" w:fill="FFFFFF"/>
        <w:ind w:firstLine="567"/>
        <w:jc w:val="both"/>
        <w:rPr>
          <w:sz w:val="28"/>
          <w:szCs w:val="28"/>
        </w:rPr>
      </w:pPr>
      <w:r w:rsidRPr="0054483F">
        <w:rPr>
          <w:sz w:val="28"/>
          <w:szCs w:val="28"/>
        </w:rPr>
        <w:t xml:space="preserve">Плановые показатели по посещениям </w:t>
      </w:r>
      <w:r w:rsidR="008F7503" w:rsidRPr="0054483F">
        <w:rPr>
          <w:sz w:val="28"/>
          <w:szCs w:val="28"/>
        </w:rPr>
        <w:t>ежегодно</w:t>
      </w:r>
      <w:r w:rsidR="00ED23C5" w:rsidRPr="0054483F">
        <w:rPr>
          <w:sz w:val="28"/>
          <w:szCs w:val="28"/>
        </w:rPr>
        <w:t xml:space="preserve"> </w:t>
      </w:r>
      <w:r w:rsidR="00F365B5" w:rsidRPr="0054483F">
        <w:rPr>
          <w:sz w:val="28"/>
          <w:szCs w:val="28"/>
        </w:rPr>
        <w:t>корректируются в соответствии с выполнением показателей на</w:t>
      </w:r>
      <w:r w:rsidR="00226E06" w:rsidRPr="0054483F">
        <w:rPr>
          <w:sz w:val="28"/>
          <w:szCs w:val="28"/>
        </w:rPr>
        <w:t>ционального проекта «Культура». П</w:t>
      </w:r>
      <w:r w:rsidR="00EE4A65" w:rsidRPr="0054483F">
        <w:rPr>
          <w:sz w:val="28"/>
          <w:szCs w:val="28"/>
        </w:rPr>
        <w:t xml:space="preserve">оказатель по </w:t>
      </w:r>
      <w:r w:rsidR="001D63F5" w:rsidRPr="0054483F">
        <w:rPr>
          <w:sz w:val="28"/>
          <w:szCs w:val="28"/>
        </w:rPr>
        <w:t xml:space="preserve">количеству </w:t>
      </w:r>
      <w:r w:rsidR="00EE4A65" w:rsidRPr="0054483F">
        <w:rPr>
          <w:sz w:val="28"/>
          <w:szCs w:val="28"/>
        </w:rPr>
        <w:t>посещени</w:t>
      </w:r>
      <w:r w:rsidR="001D63F5" w:rsidRPr="0054483F">
        <w:rPr>
          <w:sz w:val="28"/>
          <w:szCs w:val="28"/>
        </w:rPr>
        <w:t>й</w:t>
      </w:r>
      <w:r w:rsidR="00ED23C5" w:rsidRPr="0054483F">
        <w:rPr>
          <w:sz w:val="28"/>
          <w:szCs w:val="28"/>
        </w:rPr>
        <w:t xml:space="preserve"> </w:t>
      </w:r>
      <w:r w:rsidR="00B10B4A" w:rsidRPr="0054483F">
        <w:rPr>
          <w:sz w:val="28"/>
          <w:szCs w:val="28"/>
        </w:rPr>
        <w:t>выполняется в основном за счёт</w:t>
      </w:r>
      <w:r w:rsidRPr="0054483F">
        <w:rPr>
          <w:sz w:val="28"/>
          <w:szCs w:val="28"/>
        </w:rPr>
        <w:t xml:space="preserve"> массовых мероприятий</w:t>
      </w:r>
      <w:r w:rsidR="00ED23C5" w:rsidRPr="0054483F">
        <w:rPr>
          <w:sz w:val="28"/>
          <w:szCs w:val="28"/>
        </w:rPr>
        <w:t xml:space="preserve"> </w:t>
      </w:r>
      <w:r w:rsidRPr="0054483F">
        <w:rPr>
          <w:sz w:val="28"/>
          <w:szCs w:val="28"/>
        </w:rPr>
        <w:t>вне стен библиотеки</w:t>
      </w:r>
      <w:r w:rsidR="00B10B4A" w:rsidRPr="0054483F">
        <w:rPr>
          <w:sz w:val="28"/>
          <w:szCs w:val="28"/>
        </w:rPr>
        <w:t>: интерактивные площадки на Днях села и 9 мая, работа летних детских площадок</w:t>
      </w:r>
      <w:r w:rsidR="00357588" w:rsidRPr="0054483F">
        <w:rPr>
          <w:sz w:val="28"/>
          <w:szCs w:val="28"/>
        </w:rPr>
        <w:t xml:space="preserve">, </w:t>
      </w:r>
      <w:r w:rsidR="00B10B4A" w:rsidRPr="0054483F">
        <w:rPr>
          <w:sz w:val="28"/>
          <w:szCs w:val="28"/>
        </w:rPr>
        <w:t>лагерей</w:t>
      </w:r>
      <w:r w:rsidR="00357588" w:rsidRPr="0054483F">
        <w:rPr>
          <w:sz w:val="28"/>
          <w:szCs w:val="28"/>
        </w:rPr>
        <w:t xml:space="preserve"> и т.д.</w:t>
      </w:r>
      <w:r w:rsidR="00ED23C5" w:rsidRPr="0054483F">
        <w:rPr>
          <w:sz w:val="28"/>
          <w:szCs w:val="28"/>
        </w:rPr>
        <w:t xml:space="preserve"> </w:t>
      </w:r>
      <w:r w:rsidR="00BB1B2A" w:rsidRPr="0054483F">
        <w:rPr>
          <w:sz w:val="28"/>
          <w:szCs w:val="28"/>
        </w:rPr>
        <w:t>Плановые показатели</w:t>
      </w:r>
      <w:r w:rsidR="00F606B9" w:rsidRPr="0054483F">
        <w:rPr>
          <w:sz w:val="28"/>
          <w:szCs w:val="28"/>
        </w:rPr>
        <w:t xml:space="preserve"> по посещениям выполнены на 101% (+1186</w:t>
      </w:r>
      <w:r w:rsidR="008C7951" w:rsidRPr="0054483F">
        <w:rPr>
          <w:sz w:val="28"/>
          <w:szCs w:val="28"/>
        </w:rPr>
        <w:t xml:space="preserve"> посещений). Показатель </w:t>
      </w:r>
      <w:proofErr w:type="spellStart"/>
      <w:r w:rsidR="008C7951" w:rsidRPr="0054483F">
        <w:rPr>
          <w:sz w:val="28"/>
          <w:szCs w:val="28"/>
        </w:rPr>
        <w:t>документовыдачи</w:t>
      </w:r>
      <w:proofErr w:type="spellEnd"/>
      <w:r w:rsidR="008C7951" w:rsidRPr="0054483F">
        <w:rPr>
          <w:sz w:val="28"/>
          <w:szCs w:val="28"/>
        </w:rPr>
        <w:t xml:space="preserve"> выполнен на 106% (+9342 док.) за счёт внутрисистемного обмена, активной выдачи в летних читальных залах, получения новых книг по модернизации библиотек в части комплектования фондов. </w:t>
      </w:r>
    </w:p>
    <w:p w:rsidR="00081FEA" w:rsidRPr="00847AA4" w:rsidRDefault="008C7951" w:rsidP="00BB1B2A">
      <w:pPr>
        <w:ind w:right="43" w:firstLine="567"/>
        <w:jc w:val="both"/>
        <w:rPr>
          <w:sz w:val="28"/>
          <w:szCs w:val="28"/>
        </w:rPr>
      </w:pPr>
      <w:r w:rsidRPr="00847AA4">
        <w:rPr>
          <w:sz w:val="28"/>
          <w:szCs w:val="28"/>
        </w:rPr>
        <w:t>Плановый показатель</w:t>
      </w:r>
      <w:r w:rsidR="008F7503" w:rsidRPr="00847AA4">
        <w:rPr>
          <w:sz w:val="28"/>
          <w:szCs w:val="28"/>
        </w:rPr>
        <w:t xml:space="preserve"> по </w:t>
      </w:r>
      <w:r w:rsidRPr="00847AA4">
        <w:rPr>
          <w:sz w:val="28"/>
          <w:szCs w:val="28"/>
        </w:rPr>
        <w:t>количеству пользователей</w:t>
      </w:r>
      <w:r w:rsidR="008F7503" w:rsidRPr="00847AA4">
        <w:rPr>
          <w:sz w:val="28"/>
          <w:szCs w:val="28"/>
        </w:rPr>
        <w:t xml:space="preserve"> </w:t>
      </w:r>
      <w:r w:rsidRPr="00847AA4">
        <w:rPr>
          <w:sz w:val="28"/>
          <w:szCs w:val="28"/>
        </w:rPr>
        <w:t>выполнен</w:t>
      </w:r>
      <w:r w:rsidR="0054483F" w:rsidRPr="00847AA4">
        <w:rPr>
          <w:sz w:val="28"/>
          <w:szCs w:val="28"/>
        </w:rPr>
        <w:t xml:space="preserve"> на 99 % (-51 чел.): продолжается снижение количества населения в небольших населённых </w:t>
      </w:r>
      <w:r w:rsidR="0054483F" w:rsidRPr="00847AA4">
        <w:rPr>
          <w:sz w:val="28"/>
          <w:szCs w:val="28"/>
        </w:rPr>
        <w:lastRenderedPageBreak/>
        <w:t xml:space="preserve">пунктах, </w:t>
      </w:r>
      <w:r w:rsidR="00847AA4" w:rsidRPr="00847AA4">
        <w:rPr>
          <w:sz w:val="28"/>
          <w:szCs w:val="28"/>
        </w:rPr>
        <w:t>кроме того, с сентября по декабрь отчётного года библиотечную услугу предоставляли 13 библиотек из 14 в связи с увольнением библиотекаря Сосновской СБ (на сегодня должность остаётся вакантной).</w:t>
      </w:r>
    </w:p>
    <w:p w:rsidR="008974AD" w:rsidRPr="003E23FA" w:rsidRDefault="008974AD" w:rsidP="008974AD">
      <w:pPr>
        <w:ind w:firstLine="709"/>
        <w:jc w:val="right"/>
        <w:rPr>
          <w:b/>
        </w:rPr>
      </w:pPr>
      <w:r w:rsidRPr="003E23FA">
        <w:rPr>
          <w:b/>
        </w:rPr>
        <w:t>Таблица№1</w:t>
      </w:r>
    </w:p>
    <w:p w:rsidR="008974AD" w:rsidRPr="00847AA4" w:rsidRDefault="008974AD" w:rsidP="008974AD">
      <w:pPr>
        <w:ind w:left="113" w:right="113"/>
        <w:jc w:val="center"/>
        <w:rPr>
          <w:b/>
          <w:sz w:val="24"/>
          <w:szCs w:val="24"/>
        </w:rPr>
      </w:pPr>
      <w:r w:rsidRPr="00847AA4">
        <w:rPr>
          <w:b/>
          <w:sz w:val="24"/>
          <w:szCs w:val="24"/>
        </w:rPr>
        <w:t xml:space="preserve">Динамика контрольных показателей библиотек </w:t>
      </w:r>
    </w:p>
    <w:tbl>
      <w:tblPr>
        <w:tblpPr w:leftFromText="180" w:rightFromText="180" w:vertAnchor="text" w:horzAnchor="margin" w:tblpXSpec="center" w:tblpY="106"/>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260"/>
        <w:gridCol w:w="1134"/>
        <w:gridCol w:w="992"/>
        <w:gridCol w:w="1134"/>
        <w:gridCol w:w="993"/>
        <w:gridCol w:w="1275"/>
        <w:gridCol w:w="1062"/>
      </w:tblGrid>
      <w:tr w:rsidR="003F7739" w:rsidRPr="00336375" w:rsidTr="00C708A7">
        <w:trPr>
          <w:cantSplit/>
        </w:trPr>
        <w:tc>
          <w:tcPr>
            <w:tcW w:w="392" w:type="dxa"/>
            <w:vMerge w:val="restart"/>
          </w:tcPr>
          <w:p w:rsidR="008974AD" w:rsidRPr="003E23FA" w:rsidRDefault="008974AD" w:rsidP="00EB3694">
            <w:pPr>
              <w:ind w:left="113" w:right="113"/>
              <w:jc w:val="center"/>
              <w:rPr>
                <w:sz w:val="24"/>
                <w:szCs w:val="24"/>
              </w:rPr>
            </w:pPr>
            <w:r w:rsidRPr="003E23FA">
              <w:rPr>
                <w:sz w:val="24"/>
                <w:szCs w:val="24"/>
              </w:rPr>
              <w:t>№№</w:t>
            </w:r>
          </w:p>
        </w:tc>
        <w:tc>
          <w:tcPr>
            <w:tcW w:w="3260" w:type="dxa"/>
            <w:vMerge w:val="restart"/>
          </w:tcPr>
          <w:p w:rsidR="008974AD" w:rsidRPr="003E23FA" w:rsidRDefault="008974AD" w:rsidP="00EB3694">
            <w:pPr>
              <w:ind w:left="113" w:right="113"/>
              <w:jc w:val="center"/>
              <w:rPr>
                <w:sz w:val="24"/>
                <w:szCs w:val="24"/>
              </w:rPr>
            </w:pPr>
            <w:r w:rsidRPr="003E23FA">
              <w:rPr>
                <w:sz w:val="24"/>
                <w:szCs w:val="24"/>
              </w:rPr>
              <w:t>Пока</w:t>
            </w:r>
            <w:r w:rsidR="003E23FA" w:rsidRPr="003E23FA">
              <w:rPr>
                <w:sz w:val="24"/>
                <w:szCs w:val="24"/>
              </w:rPr>
              <w:t>затели по библиотекам округа</w:t>
            </w:r>
          </w:p>
        </w:tc>
        <w:tc>
          <w:tcPr>
            <w:tcW w:w="2126" w:type="dxa"/>
            <w:gridSpan w:val="2"/>
          </w:tcPr>
          <w:p w:rsidR="008974AD" w:rsidRPr="003E23FA" w:rsidRDefault="003E23FA" w:rsidP="00EB3694">
            <w:pPr>
              <w:ind w:left="113" w:right="113"/>
              <w:jc w:val="center"/>
              <w:rPr>
                <w:sz w:val="24"/>
                <w:szCs w:val="24"/>
              </w:rPr>
            </w:pPr>
            <w:r w:rsidRPr="003E23FA">
              <w:rPr>
                <w:sz w:val="24"/>
                <w:szCs w:val="24"/>
              </w:rPr>
              <w:t>2023</w:t>
            </w:r>
            <w:r w:rsidR="008974AD" w:rsidRPr="003E23FA">
              <w:rPr>
                <w:sz w:val="24"/>
                <w:szCs w:val="24"/>
              </w:rPr>
              <w:t xml:space="preserve"> год</w:t>
            </w:r>
          </w:p>
        </w:tc>
        <w:tc>
          <w:tcPr>
            <w:tcW w:w="2127" w:type="dxa"/>
            <w:gridSpan w:val="2"/>
          </w:tcPr>
          <w:p w:rsidR="008974AD" w:rsidRPr="003E23FA" w:rsidRDefault="003E23FA" w:rsidP="00EB3694">
            <w:pPr>
              <w:ind w:left="113" w:right="113"/>
              <w:jc w:val="center"/>
              <w:rPr>
                <w:sz w:val="24"/>
                <w:szCs w:val="24"/>
              </w:rPr>
            </w:pPr>
            <w:r w:rsidRPr="003E23FA">
              <w:rPr>
                <w:sz w:val="24"/>
                <w:szCs w:val="24"/>
              </w:rPr>
              <w:t>2024</w:t>
            </w:r>
            <w:r w:rsidR="008974AD" w:rsidRPr="003E23FA">
              <w:rPr>
                <w:sz w:val="24"/>
                <w:szCs w:val="24"/>
              </w:rPr>
              <w:t xml:space="preserve"> год</w:t>
            </w:r>
          </w:p>
        </w:tc>
        <w:tc>
          <w:tcPr>
            <w:tcW w:w="2337" w:type="dxa"/>
            <w:gridSpan w:val="2"/>
          </w:tcPr>
          <w:p w:rsidR="008974AD" w:rsidRPr="00847AA4" w:rsidRDefault="008974AD" w:rsidP="00C708A7">
            <w:pPr>
              <w:ind w:left="113" w:right="113"/>
              <w:jc w:val="center"/>
            </w:pPr>
            <w:r w:rsidRPr="00847AA4">
              <w:t xml:space="preserve">Динамика показателей в процентах по отношению </w:t>
            </w:r>
            <w:r w:rsidR="003E23FA" w:rsidRPr="00847AA4">
              <w:t>к 2023</w:t>
            </w:r>
            <w:r w:rsidR="00C708A7">
              <w:t xml:space="preserve"> г.</w:t>
            </w:r>
          </w:p>
        </w:tc>
      </w:tr>
      <w:tr w:rsidR="003F7739" w:rsidRPr="00336375" w:rsidTr="00C708A7">
        <w:trPr>
          <w:cantSplit/>
        </w:trPr>
        <w:tc>
          <w:tcPr>
            <w:tcW w:w="392" w:type="dxa"/>
            <w:vMerge/>
          </w:tcPr>
          <w:p w:rsidR="008974AD" w:rsidRPr="003E23FA" w:rsidRDefault="008974AD" w:rsidP="00EB3694">
            <w:pPr>
              <w:ind w:left="113" w:right="113"/>
              <w:jc w:val="center"/>
              <w:rPr>
                <w:sz w:val="24"/>
                <w:szCs w:val="24"/>
              </w:rPr>
            </w:pPr>
          </w:p>
        </w:tc>
        <w:tc>
          <w:tcPr>
            <w:tcW w:w="3260" w:type="dxa"/>
            <w:vMerge/>
          </w:tcPr>
          <w:p w:rsidR="008974AD" w:rsidRPr="003E23FA" w:rsidRDefault="008974AD" w:rsidP="00EB3694">
            <w:pPr>
              <w:ind w:left="113" w:right="113"/>
              <w:jc w:val="center"/>
              <w:rPr>
                <w:sz w:val="24"/>
                <w:szCs w:val="24"/>
              </w:rPr>
            </w:pPr>
          </w:p>
        </w:tc>
        <w:tc>
          <w:tcPr>
            <w:tcW w:w="1134" w:type="dxa"/>
          </w:tcPr>
          <w:p w:rsidR="008974AD" w:rsidRPr="003E23FA" w:rsidRDefault="008974AD" w:rsidP="00EB3694">
            <w:pPr>
              <w:jc w:val="center"/>
              <w:rPr>
                <w:sz w:val="24"/>
                <w:szCs w:val="24"/>
              </w:rPr>
            </w:pPr>
            <w:r w:rsidRPr="003E23FA">
              <w:rPr>
                <w:sz w:val="24"/>
                <w:szCs w:val="24"/>
              </w:rPr>
              <w:t>Всего</w:t>
            </w:r>
          </w:p>
        </w:tc>
        <w:tc>
          <w:tcPr>
            <w:tcW w:w="992" w:type="dxa"/>
          </w:tcPr>
          <w:p w:rsidR="008974AD" w:rsidRPr="003E23FA" w:rsidRDefault="008974AD" w:rsidP="00EB3694">
            <w:pPr>
              <w:jc w:val="center"/>
              <w:rPr>
                <w:sz w:val="24"/>
                <w:szCs w:val="24"/>
              </w:rPr>
            </w:pPr>
            <w:r w:rsidRPr="003E23FA">
              <w:rPr>
                <w:sz w:val="24"/>
                <w:szCs w:val="24"/>
              </w:rPr>
              <w:t xml:space="preserve">В </w:t>
            </w:r>
            <w:proofErr w:type="spellStart"/>
            <w:r w:rsidRPr="003E23FA">
              <w:rPr>
                <w:sz w:val="24"/>
                <w:szCs w:val="24"/>
              </w:rPr>
              <w:t>т.ч</w:t>
            </w:r>
            <w:proofErr w:type="spellEnd"/>
            <w:r w:rsidRPr="003E23FA">
              <w:rPr>
                <w:sz w:val="24"/>
                <w:szCs w:val="24"/>
              </w:rPr>
              <w:t>. дети до 14 лет</w:t>
            </w:r>
          </w:p>
        </w:tc>
        <w:tc>
          <w:tcPr>
            <w:tcW w:w="1134" w:type="dxa"/>
          </w:tcPr>
          <w:p w:rsidR="008974AD" w:rsidRPr="003E23FA" w:rsidRDefault="008974AD" w:rsidP="00EB3694">
            <w:pPr>
              <w:jc w:val="center"/>
              <w:rPr>
                <w:sz w:val="24"/>
                <w:szCs w:val="24"/>
              </w:rPr>
            </w:pPr>
            <w:r w:rsidRPr="003E23FA">
              <w:rPr>
                <w:sz w:val="24"/>
                <w:szCs w:val="24"/>
              </w:rPr>
              <w:t>Всего</w:t>
            </w:r>
          </w:p>
        </w:tc>
        <w:tc>
          <w:tcPr>
            <w:tcW w:w="993" w:type="dxa"/>
          </w:tcPr>
          <w:p w:rsidR="008974AD" w:rsidRPr="003E23FA" w:rsidRDefault="008974AD" w:rsidP="00EB3694">
            <w:pPr>
              <w:jc w:val="center"/>
              <w:rPr>
                <w:sz w:val="24"/>
                <w:szCs w:val="24"/>
              </w:rPr>
            </w:pPr>
            <w:r w:rsidRPr="003E23FA">
              <w:rPr>
                <w:sz w:val="24"/>
                <w:szCs w:val="24"/>
              </w:rPr>
              <w:t xml:space="preserve">В </w:t>
            </w:r>
            <w:proofErr w:type="spellStart"/>
            <w:r w:rsidRPr="003E23FA">
              <w:rPr>
                <w:sz w:val="24"/>
                <w:szCs w:val="24"/>
              </w:rPr>
              <w:t>т.ч</w:t>
            </w:r>
            <w:proofErr w:type="spellEnd"/>
            <w:r w:rsidRPr="003E23FA">
              <w:rPr>
                <w:sz w:val="24"/>
                <w:szCs w:val="24"/>
              </w:rPr>
              <w:t>. дети до 14 лет</w:t>
            </w:r>
          </w:p>
        </w:tc>
        <w:tc>
          <w:tcPr>
            <w:tcW w:w="1275" w:type="dxa"/>
          </w:tcPr>
          <w:p w:rsidR="008974AD" w:rsidRPr="003E23FA" w:rsidRDefault="008974AD" w:rsidP="00EB3694">
            <w:pPr>
              <w:jc w:val="center"/>
              <w:rPr>
                <w:sz w:val="24"/>
                <w:szCs w:val="24"/>
              </w:rPr>
            </w:pPr>
            <w:r w:rsidRPr="003E23FA">
              <w:rPr>
                <w:sz w:val="24"/>
                <w:szCs w:val="24"/>
              </w:rPr>
              <w:t>Всего</w:t>
            </w:r>
          </w:p>
        </w:tc>
        <w:tc>
          <w:tcPr>
            <w:tcW w:w="1062" w:type="dxa"/>
          </w:tcPr>
          <w:p w:rsidR="008974AD" w:rsidRPr="003E23FA" w:rsidRDefault="008974AD" w:rsidP="00EB3694">
            <w:pPr>
              <w:jc w:val="center"/>
              <w:rPr>
                <w:sz w:val="24"/>
                <w:szCs w:val="24"/>
              </w:rPr>
            </w:pPr>
            <w:r w:rsidRPr="003E23FA">
              <w:rPr>
                <w:sz w:val="24"/>
                <w:szCs w:val="24"/>
              </w:rPr>
              <w:t xml:space="preserve">В </w:t>
            </w:r>
            <w:proofErr w:type="spellStart"/>
            <w:r w:rsidRPr="003E23FA">
              <w:rPr>
                <w:sz w:val="24"/>
                <w:szCs w:val="24"/>
              </w:rPr>
              <w:t>т.ч</w:t>
            </w:r>
            <w:proofErr w:type="spellEnd"/>
            <w:r w:rsidRPr="003E23FA">
              <w:rPr>
                <w:sz w:val="24"/>
                <w:szCs w:val="24"/>
              </w:rPr>
              <w:t>. дети до 14 лет</w:t>
            </w:r>
          </w:p>
        </w:tc>
      </w:tr>
      <w:tr w:rsidR="003F7739" w:rsidRPr="00336375" w:rsidTr="00C708A7">
        <w:tc>
          <w:tcPr>
            <w:tcW w:w="392" w:type="dxa"/>
          </w:tcPr>
          <w:p w:rsidR="008974AD" w:rsidRPr="003E23FA" w:rsidRDefault="008974AD" w:rsidP="00EB3694">
            <w:pPr>
              <w:ind w:left="113" w:right="113"/>
              <w:jc w:val="center"/>
              <w:rPr>
                <w:sz w:val="24"/>
                <w:szCs w:val="24"/>
              </w:rPr>
            </w:pPr>
            <w:r w:rsidRPr="003E23FA">
              <w:rPr>
                <w:sz w:val="24"/>
                <w:szCs w:val="24"/>
              </w:rPr>
              <w:t>1</w:t>
            </w:r>
          </w:p>
        </w:tc>
        <w:tc>
          <w:tcPr>
            <w:tcW w:w="3260" w:type="dxa"/>
          </w:tcPr>
          <w:p w:rsidR="008974AD" w:rsidRPr="003E23FA" w:rsidRDefault="008974AD" w:rsidP="00EB3694">
            <w:pPr>
              <w:ind w:left="113" w:right="113"/>
              <w:jc w:val="center"/>
              <w:rPr>
                <w:sz w:val="24"/>
                <w:szCs w:val="24"/>
              </w:rPr>
            </w:pPr>
            <w:r w:rsidRPr="003E23FA">
              <w:rPr>
                <w:sz w:val="24"/>
                <w:szCs w:val="24"/>
              </w:rPr>
              <w:t>2</w:t>
            </w:r>
          </w:p>
        </w:tc>
        <w:tc>
          <w:tcPr>
            <w:tcW w:w="1134" w:type="dxa"/>
          </w:tcPr>
          <w:p w:rsidR="008974AD" w:rsidRPr="003E23FA" w:rsidRDefault="008974AD" w:rsidP="00EB3694">
            <w:pPr>
              <w:ind w:left="113" w:right="113"/>
              <w:jc w:val="center"/>
              <w:rPr>
                <w:sz w:val="24"/>
                <w:szCs w:val="24"/>
              </w:rPr>
            </w:pPr>
            <w:r w:rsidRPr="003E23FA">
              <w:rPr>
                <w:sz w:val="24"/>
                <w:szCs w:val="24"/>
              </w:rPr>
              <w:t>3</w:t>
            </w:r>
          </w:p>
        </w:tc>
        <w:tc>
          <w:tcPr>
            <w:tcW w:w="992" w:type="dxa"/>
          </w:tcPr>
          <w:p w:rsidR="008974AD" w:rsidRPr="003E23FA" w:rsidRDefault="008974AD" w:rsidP="00EB3694">
            <w:pPr>
              <w:ind w:left="113" w:right="113"/>
              <w:jc w:val="center"/>
              <w:rPr>
                <w:sz w:val="24"/>
                <w:szCs w:val="24"/>
              </w:rPr>
            </w:pPr>
            <w:r w:rsidRPr="003E23FA">
              <w:rPr>
                <w:sz w:val="24"/>
                <w:szCs w:val="24"/>
              </w:rPr>
              <w:t>4</w:t>
            </w:r>
          </w:p>
        </w:tc>
        <w:tc>
          <w:tcPr>
            <w:tcW w:w="1134" w:type="dxa"/>
          </w:tcPr>
          <w:p w:rsidR="008974AD" w:rsidRPr="003E23FA" w:rsidRDefault="008974AD" w:rsidP="00EB3694">
            <w:pPr>
              <w:ind w:left="113" w:right="113"/>
              <w:jc w:val="center"/>
              <w:rPr>
                <w:sz w:val="24"/>
                <w:szCs w:val="24"/>
              </w:rPr>
            </w:pPr>
            <w:r w:rsidRPr="003E23FA">
              <w:rPr>
                <w:sz w:val="24"/>
                <w:szCs w:val="24"/>
              </w:rPr>
              <w:t>5</w:t>
            </w:r>
          </w:p>
        </w:tc>
        <w:tc>
          <w:tcPr>
            <w:tcW w:w="993" w:type="dxa"/>
          </w:tcPr>
          <w:p w:rsidR="008974AD" w:rsidRPr="003E23FA" w:rsidRDefault="008974AD" w:rsidP="00EB3694">
            <w:pPr>
              <w:ind w:left="113" w:right="113"/>
              <w:jc w:val="center"/>
              <w:rPr>
                <w:sz w:val="24"/>
                <w:szCs w:val="24"/>
              </w:rPr>
            </w:pPr>
            <w:r w:rsidRPr="003E23FA">
              <w:rPr>
                <w:sz w:val="24"/>
                <w:szCs w:val="24"/>
              </w:rPr>
              <w:t>6</w:t>
            </w:r>
          </w:p>
        </w:tc>
        <w:tc>
          <w:tcPr>
            <w:tcW w:w="1275" w:type="dxa"/>
          </w:tcPr>
          <w:p w:rsidR="008974AD" w:rsidRPr="003E23FA" w:rsidRDefault="008974AD" w:rsidP="00EB3694">
            <w:pPr>
              <w:ind w:left="113" w:right="113"/>
              <w:jc w:val="center"/>
              <w:rPr>
                <w:sz w:val="24"/>
                <w:szCs w:val="24"/>
              </w:rPr>
            </w:pPr>
            <w:r w:rsidRPr="003E23FA">
              <w:rPr>
                <w:sz w:val="24"/>
                <w:szCs w:val="24"/>
              </w:rPr>
              <w:t>7</w:t>
            </w:r>
          </w:p>
        </w:tc>
        <w:tc>
          <w:tcPr>
            <w:tcW w:w="1062" w:type="dxa"/>
          </w:tcPr>
          <w:p w:rsidR="008974AD" w:rsidRPr="003E23FA" w:rsidRDefault="008974AD" w:rsidP="00EB3694">
            <w:pPr>
              <w:ind w:left="113" w:right="113"/>
              <w:jc w:val="center"/>
              <w:rPr>
                <w:sz w:val="24"/>
                <w:szCs w:val="24"/>
              </w:rPr>
            </w:pPr>
            <w:r w:rsidRPr="003E23FA">
              <w:rPr>
                <w:sz w:val="24"/>
                <w:szCs w:val="24"/>
              </w:rPr>
              <w:t>8</w:t>
            </w:r>
          </w:p>
        </w:tc>
      </w:tr>
      <w:tr w:rsidR="00C708A7" w:rsidRPr="00336375" w:rsidTr="00C708A7">
        <w:trPr>
          <w:trHeight w:val="400"/>
        </w:trPr>
        <w:tc>
          <w:tcPr>
            <w:tcW w:w="392" w:type="dxa"/>
          </w:tcPr>
          <w:p w:rsidR="00C708A7" w:rsidRPr="003E23FA" w:rsidRDefault="00C708A7" w:rsidP="00C708A7">
            <w:pPr>
              <w:jc w:val="center"/>
              <w:rPr>
                <w:sz w:val="24"/>
                <w:szCs w:val="24"/>
              </w:rPr>
            </w:pPr>
            <w:r w:rsidRPr="003E23FA">
              <w:rPr>
                <w:sz w:val="24"/>
                <w:szCs w:val="24"/>
              </w:rPr>
              <w:t>1</w:t>
            </w:r>
          </w:p>
        </w:tc>
        <w:tc>
          <w:tcPr>
            <w:tcW w:w="3260" w:type="dxa"/>
          </w:tcPr>
          <w:p w:rsidR="00C708A7" w:rsidRDefault="00C708A7" w:rsidP="00C708A7">
            <w:pPr>
              <w:pStyle w:val="2"/>
              <w:rPr>
                <w:sz w:val="20"/>
              </w:rPr>
            </w:pPr>
            <w:r w:rsidRPr="00C708A7">
              <w:rPr>
                <w:szCs w:val="24"/>
              </w:rPr>
              <w:t>Зарегистрированные пользователи (чел</w:t>
            </w:r>
            <w:r w:rsidRPr="00C708A7">
              <w:rPr>
                <w:sz w:val="20"/>
              </w:rPr>
              <w:t xml:space="preserve">.) </w:t>
            </w:r>
          </w:p>
          <w:p w:rsidR="00C708A7" w:rsidRPr="00C708A7" w:rsidRDefault="00C708A7" w:rsidP="00C708A7">
            <w:pPr>
              <w:pStyle w:val="2"/>
              <w:rPr>
                <w:szCs w:val="24"/>
              </w:rPr>
            </w:pPr>
            <w:r w:rsidRPr="00C708A7">
              <w:rPr>
                <w:sz w:val="20"/>
              </w:rPr>
              <w:t>гр. 2 раздела 4 6-нк</w:t>
            </w:r>
          </w:p>
        </w:tc>
        <w:tc>
          <w:tcPr>
            <w:tcW w:w="1134" w:type="dxa"/>
          </w:tcPr>
          <w:p w:rsidR="00C708A7" w:rsidRPr="003E23FA" w:rsidRDefault="00C708A7" w:rsidP="00C708A7">
            <w:pPr>
              <w:jc w:val="center"/>
              <w:rPr>
                <w:sz w:val="24"/>
                <w:szCs w:val="24"/>
              </w:rPr>
            </w:pPr>
            <w:r w:rsidRPr="003E23FA">
              <w:rPr>
                <w:sz w:val="24"/>
                <w:szCs w:val="24"/>
              </w:rPr>
              <w:t>6 591</w:t>
            </w:r>
          </w:p>
        </w:tc>
        <w:tc>
          <w:tcPr>
            <w:tcW w:w="992" w:type="dxa"/>
          </w:tcPr>
          <w:p w:rsidR="00C708A7" w:rsidRPr="003E23FA" w:rsidRDefault="00C708A7" w:rsidP="00C708A7">
            <w:pPr>
              <w:jc w:val="center"/>
              <w:rPr>
                <w:sz w:val="24"/>
                <w:szCs w:val="24"/>
              </w:rPr>
            </w:pPr>
            <w:r w:rsidRPr="003E23FA">
              <w:rPr>
                <w:sz w:val="24"/>
                <w:szCs w:val="24"/>
              </w:rPr>
              <w:t>2 597</w:t>
            </w:r>
          </w:p>
        </w:tc>
        <w:tc>
          <w:tcPr>
            <w:tcW w:w="1134" w:type="dxa"/>
          </w:tcPr>
          <w:p w:rsidR="00C708A7" w:rsidRPr="003E23FA" w:rsidRDefault="00C708A7" w:rsidP="00C708A7">
            <w:pPr>
              <w:jc w:val="center"/>
              <w:rPr>
                <w:sz w:val="24"/>
                <w:szCs w:val="24"/>
              </w:rPr>
            </w:pPr>
            <w:r>
              <w:rPr>
                <w:sz w:val="24"/>
                <w:szCs w:val="24"/>
              </w:rPr>
              <w:t>6 499</w:t>
            </w:r>
          </w:p>
        </w:tc>
        <w:tc>
          <w:tcPr>
            <w:tcW w:w="993" w:type="dxa"/>
          </w:tcPr>
          <w:p w:rsidR="00C708A7" w:rsidRPr="003E23FA" w:rsidRDefault="00C708A7" w:rsidP="00C708A7">
            <w:pPr>
              <w:jc w:val="center"/>
              <w:rPr>
                <w:sz w:val="24"/>
                <w:szCs w:val="24"/>
              </w:rPr>
            </w:pPr>
            <w:r>
              <w:rPr>
                <w:sz w:val="24"/>
                <w:szCs w:val="24"/>
              </w:rPr>
              <w:t>2 512</w:t>
            </w:r>
          </w:p>
        </w:tc>
        <w:tc>
          <w:tcPr>
            <w:tcW w:w="1275" w:type="dxa"/>
          </w:tcPr>
          <w:p w:rsidR="00C708A7" w:rsidRPr="003E23FA" w:rsidRDefault="00C708A7" w:rsidP="00C708A7">
            <w:pPr>
              <w:jc w:val="center"/>
              <w:rPr>
                <w:sz w:val="24"/>
                <w:szCs w:val="24"/>
              </w:rPr>
            </w:pPr>
            <w:r>
              <w:rPr>
                <w:sz w:val="24"/>
                <w:szCs w:val="24"/>
              </w:rPr>
              <w:t>99</w:t>
            </w:r>
          </w:p>
        </w:tc>
        <w:tc>
          <w:tcPr>
            <w:tcW w:w="1062" w:type="dxa"/>
          </w:tcPr>
          <w:p w:rsidR="00C708A7" w:rsidRPr="003E23FA" w:rsidRDefault="00C708A7" w:rsidP="00C708A7">
            <w:pPr>
              <w:jc w:val="center"/>
              <w:rPr>
                <w:sz w:val="24"/>
                <w:szCs w:val="24"/>
              </w:rPr>
            </w:pPr>
            <w:r>
              <w:rPr>
                <w:sz w:val="24"/>
                <w:szCs w:val="24"/>
              </w:rPr>
              <w:t>97</w:t>
            </w:r>
          </w:p>
        </w:tc>
      </w:tr>
      <w:tr w:rsidR="00C708A7" w:rsidRPr="00336375" w:rsidTr="00C708A7">
        <w:tc>
          <w:tcPr>
            <w:tcW w:w="392" w:type="dxa"/>
          </w:tcPr>
          <w:p w:rsidR="00C708A7" w:rsidRPr="003E23FA" w:rsidRDefault="00C708A7" w:rsidP="00C708A7">
            <w:pPr>
              <w:jc w:val="center"/>
              <w:rPr>
                <w:sz w:val="24"/>
                <w:szCs w:val="24"/>
              </w:rPr>
            </w:pPr>
            <w:r w:rsidRPr="003E23FA">
              <w:rPr>
                <w:sz w:val="24"/>
                <w:szCs w:val="24"/>
              </w:rPr>
              <w:t>2</w:t>
            </w:r>
          </w:p>
        </w:tc>
        <w:tc>
          <w:tcPr>
            <w:tcW w:w="3260" w:type="dxa"/>
          </w:tcPr>
          <w:p w:rsidR="00C708A7" w:rsidRPr="00C708A7" w:rsidRDefault="00C708A7" w:rsidP="00C708A7">
            <w:pPr>
              <w:ind w:right="113"/>
              <w:rPr>
                <w:sz w:val="24"/>
                <w:szCs w:val="24"/>
              </w:rPr>
            </w:pPr>
            <w:r w:rsidRPr="00C708A7">
              <w:rPr>
                <w:sz w:val="24"/>
                <w:szCs w:val="24"/>
              </w:rPr>
              <w:t xml:space="preserve">Посещения физические (стационар и </w:t>
            </w:r>
            <w:proofErr w:type="spellStart"/>
            <w:r w:rsidRPr="00C708A7">
              <w:rPr>
                <w:sz w:val="24"/>
                <w:szCs w:val="24"/>
              </w:rPr>
              <w:t>внестационар</w:t>
            </w:r>
            <w:proofErr w:type="spellEnd"/>
            <w:r w:rsidRPr="00C708A7">
              <w:rPr>
                <w:sz w:val="24"/>
                <w:szCs w:val="24"/>
              </w:rPr>
              <w:t xml:space="preserve">) (кол-во). </w:t>
            </w:r>
            <w:r w:rsidRPr="00C708A7">
              <w:t>Гр. 8 раздела 4 6-нк</w:t>
            </w:r>
          </w:p>
        </w:tc>
        <w:tc>
          <w:tcPr>
            <w:tcW w:w="1134" w:type="dxa"/>
          </w:tcPr>
          <w:p w:rsidR="00C708A7" w:rsidRPr="003E23FA" w:rsidRDefault="00C708A7" w:rsidP="00C708A7">
            <w:pPr>
              <w:jc w:val="center"/>
              <w:rPr>
                <w:sz w:val="24"/>
                <w:szCs w:val="24"/>
              </w:rPr>
            </w:pPr>
            <w:r w:rsidRPr="003E23FA">
              <w:rPr>
                <w:sz w:val="24"/>
                <w:szCs w:val="24"/>
              </w:rPr>
              <w:t>113 362</w:t>
            </w:r>
          </w:p>
        </w:tc>
        <w:tc>
          <w:tcPr>
            <w:tcW w:w="992" w:type="dxa"/>
          </w:tcPr>
          <w:p w:rsidR="00C708A7" w:rsidRPr="003E23FA" w:rsidRDefault="00C708A7" w:rsidP="00C708A7">
            <w:pPr>
              <w:jc w:val="center"/>
              <w:rPr>
                <w:sz w:val="24"/>
                <w:szCs w:val="24"/>
              </w:rPr>
            </w:pPr>
            <w:r w:rsidRPr="003E23FA">
              <w:rPr>
                <w:sz w:val="24"/>
                <w:szCs w:val="24"/>
              </w:rPr>
              <w:t>49 513</w:t>
            </w:r>
          </w:p>
        </w:tc>
        <w:tc>
          <w:tcPr>
            <w:tcW w:w="1134" w:type="dxa"/>
          </w:tcPr>
          <w:p w:rsidR="00C708A7" w:rsidRPr="003E23FA" w:rsidRDefault="00C708A7" w:rsidP="00C708A7">
            <w:pPr>
              <w:jc w:val="center"/>
              <w:rPr>
                <w:sz w:val="24"/>
                <w:szCs w:val="24"/>
              </w:rPr>
            </w:pPr>
            <w:r>
              <w:rPr>
                <w:sz w:val="24"/>
                <w:szCs w:val="24"/>
              </w:rPr>
              <w:t>128 446</w:t>
            </w:r>
          </w:p>
        </w:tc>
        <w:tc>
          <w:tcPr>
            <w:tcW w:w="993" w:type="dxa"/>
          </w:tcPr>
          <w:p w:rsidR="00C708A7" w:rsidRPr="003E23FA" w:rsidRDefault="00C708A7" w:rsidP="00C708A7">
            <w:pPr>
              <w:jc w:val="center"/>
              <w:rPr>
                <w:sz w:val="24"/>
                <w:szCs w:val="24"/>
              </w:rPr>
            </w:pPr>
            <w:r>
              <w:rPr>
                <w:sz w:val="24"/>
                <w:szCs w:val="24"/>
              </w:rPr>
              <w:t>54 332</w:t>
            </w:r>
          </w:p>
        </w:tc>
        <w:tc>
          <w:tcPr>
            <w:tcW w:w="1275" w:type="dxa"/>
          </w:tcPr>
          <w:p w:rsidR="00C708A7" w:rsidRPr="003E23FA" w:rsidRDefault="00C708A7" w:rsidP="00C708A7">
            <w:pPr>
              <w:jc w:val="center"/>
              <w:rPr>
                <w:sz w:val="24"/>
                <w:szCs w:val="24"/>
              </w:rPr>
            </w:pPr>
            <w:r>
              <w:rPr>
                <w:sz w:val="24"/>
                <w:szCs w:val="24"/>
              </w:rPr>
              <w:t>113</w:t>
            </w:r>
          </w:p>
        </w:tc>
        <w:tc>
          <w:tcPr>
            <w:tcW w:w="1062" w:type="dxa"/>
          </w:tcPr>
          <w:p w:rsidR="00C708A7" w:rsidRPr="003E23FA" w:rsidRDefault="00C708A7" w:rsidP="00C708A7">
            <w:pPr>
              <w:jc w:val="center"/>
              <w:rPr>
                <w:sz w:val="24"/>
                <w:szCs w:val="24"/>
              </w:rPr>
            </w:pPr>
            <w:r>
              <w:rPr>
                <w:sz w:val="24"/>
                <w:szCs w:val="24"/>
              </w:rPr>
              <w:t>110</w:t>
            </w:r>
          </w:p>
        </w:tc>
      </w:tr>
      <w:tr w:rsidR="00C708A7" w:rsidRPr="00336375" w:rsidTr="00C708A7">
        <w:tc>
          <w:tcPr>
            <w:tcW w:w="392" w:type="dxa"/>
          </w:tcPr>
          <w:p w:rsidR="00C708A7" w:rsidRPr="003E23FA" w:rsidRDefault="00C708A7" w:rsidP="00C708A7">
            <w:pPr>
              <w:jc w:val="center"/>
              <w:rPr>
                <w:sz w:val="24"/>
                <w:szCs w:val="24"/>
              </w:rPr>
            </w:pPr>
            <w:r w:rsidRPr="003E23FA">
              <w:rPr>
                <w:sz w:val="24"/>
                <w:szCs w:val="24"/>
              </w:rPr>
              <w:t>3</w:t>
            </w:r>
          </w:p>
        </w:tc>
        <w:tc>
          <w:tcPr>
            <w:tcW w:w="3260" w:type="dxa"/>
          </w:tcPr>
          <w:p w:rsidR="00C708A7" w:rsidRPr="00C708A7" w:rsidRDefault="00C708A7" w:rsidP="00C708A7">
            <w:pPr>
              <w:ind w:right="113"/>
              <w:rPr>
                <w:sz w:val="24"/>
                <w:szCs w:val="24"/>
              </w:rPr>
            </w:pPr>
            <w:r w:rsidRPr="00C708A7">
              <w:rPr>
                <w:sz w:val="24"/>
                <w:szCs w:val="24"/>
              </w:rPr>
              <w:t xml:space="preserve">Обращения к библиотекам удаленных пользователей (кол-во) </w:t>
            </w:r>
            <w:r w:rsidRPr="00C708A7">
              <w:t>гр. 16 раздела 4 6-нк</w:t>
            </w:r>
          </w:p>
        </w:tc>
        <w:tc>
          <w:tcPr>
            <w:tcW w:w="1134" w:type="dxa"/>
          </w:tcPr>
          <w:p w:rsidR="00C708A7" w:rsidRPr="003E23FA" w:rsidRDefault="00C708A7" w:rsidP="00C708A7">
            <w:pPr>
              <w:jc w:val="center"/>
              <w:rPr>
                <w:sz w:val="24"/>
                <w:szCs w:val="24"/>
              </w:rPr>
            </w:pPr>
            <w:r w:rsidRPr="003E23FA">
              <w:rPr>
                <w:sz w:val="24"/>
                <w:szCs w:val="24"/>
              </w:rPr>
              <w:t>3 323</w:t>
            </w:r>
          </w:p>
        </w:tc>
        <w:tc>
          <w:tcPr>
            <w:tcW w:w="992" w:type="dxa"/>
          </w:tcPr>
          <w:p w:rsidR="00C708A7" w:rsidRPr="003E23FA" w:rsidRDefault="00C708A7" w:rsidP="00C708A7">
            <w:pPr>
              <w:jc w:val="center"/>
              <w:rPr>
                <w:sz w:val="24"/>
                <w:szCs w:val="24"/>
              </w:rPr>
            </w:pPr>
          </w:p>
        </w:tc>
        <w:tc>
          <w:tcPr>
            <w:tcW w:w="1134" w:type="dxa"/>
          </w:tcPr>
          <w:p w:rsidR="00C708A7" w:rsidRPr="003E23FA" w:rsidRDefault="00C708A7" w:rsidP="00C708A7">
            <w:pPr>
              <w:jc w:val="center"/>
              <w:rPr>
                <w:sz w:val="24"/>
                <w:szCs w:val="24"/>
              </w:rPr>
            </w:pPr>
            <w:r>
              <w:rPr>
                <w:sz w:val="24"/>
                <w:szCs w:val="24"/>
              </w:rPr>
              <w:t>2 763</w:t>
            </w:r>
          </w:p>
        </w:tc>
        <w:tc>
          <w:tcPr>
            <w:tcW w:w="993" w:type="dxa"/>
          </w:tcPr>
          <w:p w:rsidR="00C708A7" w:rsidRPr="003E23FA" w:rsidRDefault="00C708A7" w:rsidP="00C708A7">
            <w:pPr>
              <w:jc w:val="center"/>
              <w:rPr>
                <w:sz w:val="24"/>
                <w:szCs w:val="24"/>
              </w:rPr>
            </w:pPr>
          </w:p>
        </w:tc>
        <w:tc>
          <w:tcPr>
            <w:tcW w:w="1275" w:type="dxa"/>
          </w:tcPr>
          <w:p w:rsidR="00C708A7" w:rsidRPr="003E23FA" w:rsidRDefault="00C708A7" w:rsidP="00C708A7">
            <w:pPr>
              <w:jc w:val="center"/>
              <w:rPr>
                <w:sz w:val="24"/>
                <w:szCs w:val="24"/>
              </w:rPr>
            </w:pPr>
            <w:r>
              <w:rPr>
                <w:sz w:val="24"/>
                <w:szCs w:val="24"/>
              </w:rPr>
              <w:t>83</w:t>
            </w:r>
          </w:p>
        </w:tc>
        <w:tc>
          <w:tcPr>
            <w:tcW w:w="1062" w:type="dxa"/>
          </w:tcPr>
          <w:p w:rsidR="00C708A7" w:rsidRPr="003E23FA" w:rsidRDefault="00C708A7" w:rsidP="00C708A7">
            <w:pPr>
              <w:jc w:val="center"/>
              <w:rPr>
                <w:sz w:val="24"/>
                <w:szCs w:val="24"/>
              </w:rPr>
            </w:pPr>
          </w:p>
        </w:tc>
      </w:tr>
      <w:tr w:rsidR="00C708A7" w:rsidRPr="00336375" w:rsidTr="00C708A7">
        <w:tc>
          <w:tcPr>
            <w:tcW w:w="392" w:type="dxa"/>
          </w:tcPr>
          <w:p w:rsidR="00C708A7" w:rsidRPr="003E23FA" w:rsidRDefault="00C708A7" w:rsidP="00C708A7">
            <w:pPr>
              <w:jc w:val="center"/>
              <w:rPr>
                <w:sz w:val="24"/>
                <w:szCs w:val="24"/>
              </w:rPr>
            </w:pPr>
            <w:r w:rsidRPr="003E23FA">
              <w:rPr>
                <w:sz w:val="24"/>
                <w:szCs w:val="24"/>
              </w:rPr>
              <w:t>3а</w:t>
            </w:r>
          </w:p>
        </w:tc>
        <w:tc>
          <w:tcPr>
            <w:tcW w:w="3260" w:type="dxa"/>
          </w:tcPr>
          <w:p w:rsidR="00C708A7" w:rsidRPr="00C708A7" w:rsidRDefault="00C708A7" w:rsidP="00C708A7">
            <w:pPr>
              <w:ind w:right="113"/>
              <w:rPr>
                <w:sz w:val="24"/>
                <w:szCs w:val="24"/>
              </w:rPr>
            </w:pPr>
            <w:r w:rsidRPr="00C708A7">
              <w:rPr>
                <w:sz w:val="24"/>
                <w:szCs w:val="24"/>
              </w:rPr>
              <w:t xml:space="preserve">Обращения к сайту библиотеки (из строки 3) </w:t>
            </w:r>
            <w:r w:rsidRPr="00C708A7">
              <w:t>(данные счетчика)</w:t>
            </w:r>
          </w:p>
        </w:tc>
        <w:tc>
          <w:tcPr>
            <w:tcW w:w="1134" w:type="dxa"/>
          </w:tcPr>
          <w:p w:rsidR="00C708A7" w:rsidRPr="003E23FA" w:rsidRDefault="00C708A7" w:rsidP="00C708A7">
            <w:pPr>
              <w:jc w:val="center"/>
              <w:rPr>
                <w:sz w:val="24"/>
                <w:szCs w:val="24"/>
              </w:rPr>
            </w:pPr>
            <w:r w:rsidRPr="003E23FA">
              <w:rPr>
                <w:sz w:val="24"/>
                <w:szCs w:val="24"/>
              </w:rPr>
              <w:t>3 323</w:t>
            </w:r>
          </w:p>
        </w:tc>
        <w:tc>
          <w:tcPr>
            <w:tcW w:w="992" w:type="dxa"/>
          </w:tcPr>
          <w:p w:rsidR="00C708A7" w:rsidRPr="003E23FA" w:rsidRDefault="00C708A7" w:rsidP="00C708A7">
            <w:pPr>
              <w:jc w:val="center"/>
              <w:rPr>
                <w:sz w:val="24"/>
                <w:szCs w:val="24"/>
              </w:rPr>
            </w:pPr>
          </w:p>
        </w:tc>
        <w:tc>
          <w:tcPr>
            <w:tcW w:w="1134" w:type="dxa"/>
          </w:tcPr>
          <w:p w:rsidR="00C708A7" w:rsidRPr="003E23FA" w:rsidRDefault="00C708A7" w:rsidP="00C708A7">
            <w:pPr>
              <w:jc w:val="center"/>
              <w:rPr>
                <w:sz w:val="24"/>
                <w:szCs w:val="24"/>
              </w:rPr>
            </w:pPr>
            <w:r>
              <w:rPr>
                <w:sz w:val="24"/>
                <w:szCs w:val="24"/>
              </w:rPr>
              <w:t>2 763</w:t>
            </w:r>
          </w:p>
        </w:tc>
        <w:tc>
          <w:tcPr>
            <w:tcW w:w="993" w:type="dxa"/>
          </w:tcPr>
          <w:p w:rsidR="00C708A7" w:rsidRPr="003E23FA" w:rsidRDefault="00C708A7" w:rsidP="00C708A7">
            <w:pPr>
              <w:jc w:val="center"/>
              <w:rPr>
                <w:sz w:val="24"/>
                <w:szCs w:val="24"/>
              </w:rPr>
            </w:pPr>
          </w:p>
        </w:tc>
        <w:tc>
          <w:tcPr>
            <w:tcW w:w="1275" w:type="dxa"/>
          </w:tcPr>
          <w:p w:rsidR="00C708A7" w:rsidRPr="003E23FA" w:rsidRDefault="00C708A7" w:rsidP="00C708A7">
            <w:pPr>
              <w:jc w:val="center"/>
              <w:rPr>
                <w:sz w:val="24"/>
                <w:szCs w:val="24"/>
              </w:rPr>
            </w:pPr>
            <w:r>
              <w:rPr>
                <w:sz w:val="24"/>
                <w:szCs w:val="24"/>
              </w:rPr>
              <w:t>83</w:t>
            </w:r>
          </w:p>
        </w:tc>
        <w:tc>
          <w:tcPr>
            <w:tcW w:w="1062" w:type="dxa"/>
          </w:tcPr>
          <w:p w:rsidR="00C708A7" w:rsidRPr="003E23FA" w:rsidRDefault="00C708A7" w:rsidP="00C708A7">
            <w:pPr>
              <w:jc w:val="center"/>
              <w:rPr>
                <w:sz w:val="24"/>
                <w:szCs w:val="24"/>
              </w:rPr>
            </w:pPr>
          </w:p>
        </w:tc>
      </w:tr>
      <w:tr w:rsidR="00C708A7" w:rsidRPr="00336375" w:rsidTr="00C708A7">
        <w:tc>
          <w:tcPr>
            <w:tcW w:w="392" w:type="dxa"/>
          </w:tcPr>
          <w:p w:rsidR="00C708A7" w:rsidRPr="003E23FA" w:rsidRDefault="00C708A7" w:rsidP="00C708A7">
            <w:pPr>
              <w:jc w:val="center"/>
              <w:rPr>
                <w:sz w:val="24"/>
                <w:szCs w:val="24"/>
              </w:rPr>
            </w:pPr>
            <w:r w:rsidRPr="003E23FA">
              <w:rPr>
                <w:sz w:val="24"/>
                <w:szCs w:val="24"/>
              </w:rPr>
              <w:t>4</w:t>
            </w:r>
          </w:p>
        </w:tc>
        <w:tc>
          <w:tcPr>
            <w:tcW w:w="3260" w:type="dxa"/>
          </w:tcPr>
          <w:p w:rsidR="00C708A7" w:rsidRDefault="00C708A7" w:rsidP="00C708A7">
            <w:pPr>
              <w:ind w:right="113"/>
              <w:rPr>
                <w:sz w:val="24"/>
                <w:szCs w:val="24"/>
              </w:rPr>
            </w:pPr>
            <w:proofErr w:type="spellStart"/>
            <w:r w:rsidRPr="00C708A7">
              <w:rPr>
                <w:sz w:val="24"/>
                <w:szCs w:val="24"/>
              </w:rPr>
              <w:t>Документовыдача</w:t>
            </w:r>
            <w:proofErr w:type="spellEnd"/>
            <w:r w:rsidRPr="00C708A7">
              <w:rPr>
                <w:sz w:val="24"/>
                <w:szCs w:val="24"/>
              </w:rPr>
              <w:t xml:space="preserve"> (экз.) </w:t>
            </w:r>
          </w:p>
          <w:p w:rsidR="00C708A7" w:rsidRPr="00C708A7" w:rsidRDefault="00C708A7" w:rsidP="00C708A7">
            <w:pPr>
              <w:ind w:right="113"/>
              <w:rPr>
                <w:sz w:val="24"/>
                <w:szCs w:val="24"/>
              </w:rPr>
            </w:pPr>
            <w:r w:rsidRPr="00C708A7">
              <w:t>гр. 3 по строке 18 раздела 5 6-нк</w:t>
            </w:r>
          </w:p>
        </w:tc>
        <w:tc>
          <w:tcPr>
            <w:tcW w:w="1134" w:type="dxa"/>
          </w:tcPr>
          <w:p w:rsidR="00C708A7" w:rsidRPr="003E23FA" w:rsidRDefault="00C708A7" w:rsidP="00C708A7">
            <w:pPr>
              <w:jc w:val="center"/>
              <w:rPr>
                <w:sz w:val="24"/>
                <w:szCs w:val="24"/>
              </w:rPr>
            </w:pPr>
            <w:r w:rsidRPr="003E23FA">
              <w:rPr>
                <w:sz w:val="24"/>
                <w:szCs w:val="24"/>
              </w:rPr>
              <w:t>146 083</w:t>
            </w:r>
          </w:p>
        </w:tc>
        <w:tc>
          <w:tcPr>
            <w:tcW w:w="992" w:type="dxa"/>
          </w:tcPr>
          <w:p w:rsidR="00C708A7" w:rsidRPr="003E23FA" w:rsidRDefault="00C708A7" w:rsidP="00C708A7">
            <w:pPr>
              <w:jc w:val="center"/>
              <w:rPr>
                <w:sz w:val="24"/>
                <w:szCs w:val="24"/>
              </w:rPr>
            </w:pPr>
            <w:r w:rsidRPr="003E23FA">
              <w:rPr>
                <w:sz w:val="24"/>
                <w:szCs w:val="24"/>
              </w:rPr>
              <w:t>68 912</w:t>
            </w:r>
          </w:p>
        </w:tc>
        <w:tc>
          <w:tcPr>
            <w:tcW w:w="1134" w:type="dxa"/>
          </w:tcPr>
          <w:p w:rsidR="00C708A7" w:rsidRPr="003E23FA" w:rsidRDefault="00C708A7" w:rsidP="00C708A7">
            <w:pPr>
              <w:jc w:val="center"/>
              <w:rPr>
                <w:sz w:val="24"/>
                <w:szCs w:val="24"/>
              </w:rPr>
            </w:pPr>
            <w:r>
              <w:rPr>
                <w:sz w:val="24"/>
                <w:szCs w:val="24"/>
              </w:rPr>
              <w:t>145 342</w:t>
            </w:r>
          </w:p>
        </w:tc>
        <w:tc>
          <w:tcPr>
            <w:tcW w:w="993" w:type="dxa"/>
          </w:tcPr>
          <w:p w:rsidR="00C708A7" w:rsidRPr="003E23FA" w:rsidRDefault="00C708A7" w:rsidP="00C708A7">
            <w:pPr>
              <w:jc w:val="center"/>
              <w:rPr>
                <w:sz w:val="24"/>
                <w:szCs w:val="24"/>
              </w:rPr>
            </w:pPr>
            <w:r>
              <w:rPr>
                <w:sz w:val="24"/>
                <w:szCs w:val="24"/>
              </w:rPr>
              <w:t>69 117</w:t>
            </w:r>
          </w:p>
        </w:tc>
        <w:tc>
          <w:tcPr>
            <w:tcW w:w="1275" w:type="dxa"/>
          </w:tcPr>
          <w:p w:rsidR="00C708A7" w:rsidRPr="003E23FA" w:rsidRDefault="00C708A7" w:rsidP="00C708A7">
            <w:pPr>
              <w:jc w:val="center"/>
              <w:rPr>
                <w:sz w:val="24"/>
                <w:szCs w:val="24"/>
              </w:rPr>
            </w:pPr>
            <w:r>
              <w:rPr>
                <w:sz w:val="24"/>
                <w:szCs w:val="24"/>
              </w:rPr>
              <w:t>99</w:t>
            </w:r>
          </w:p>
        </w:tc>
        <w:tc>
          <w:tcPr>
            <w:tcW w:w="1062" w:type="dxa"/>
          </w:tcPr>
          <w:p w:rsidR="00C708A7" w:rsidRPr="003E23FA" w:rsidRDefault="00C708A7" w:rsidP="00C708A7">
            <w:pPr>
              <w:jc w:val="center"/>
              <w:rPr>
                <w:sz w:val="24"/>
                <w:szCs w:val="24"/>
              </w:rPr>
            </w:pPr>
            <w:r>
              <w:rPr>
                <w:sz w:val="24"/>
                <w:szCs w:val="24"/>
              </w:rPr>
              <w:t>100</w:t>
            </w:r>
          </w:p>
        </w:tc>
      </w:tr>
      <w:tr w:rsidR="003E23FA" w:rsidRPr="00336375" w:rsidTr="00C708A7">
        <w:tc>
          <w:tcPr>
            <w:tcW w:w="392" w:type="dxa"/>
          </w:tcPr>
          <w:p w:rsidR="003E23FA" w:rsidRPr="003E23FA" w:rsidRDefault="003E23FA" w:rsidP="003E23FA">
            <w:pPr>
              <w:jc w:val="center"/>
              <w:rPr>
                <w:sz w:val="24"/>
                <w:szCs w:val="24"/>
              </w:rPr>
            </w:pPr>
            <w:r w:rsidRPr="003E23FA">
              <w:rPr>
                <w:sz w:val="24"/>
                <w:szCs w:val="24"/>
              </w:rPr>
              <w:t>5</w:t>
            </w:r>
          </w:p>
        </w:tc>
        <w:tc>
          <w:tcPr>
            <w:tcW w:w="3260" w:type="dxa"/>
          </w:tcPr>
          <w:p w:rsidR="003E23FA" w:rsidRPr="00C708A7" w:rsidRDefault="003E23FA" w:rsidP="003E23FA">
            <w:pPr>
              <w:rPr>
                <w:sz w:val="24"/>
                <w:szCs w:val="24"/>
              </w:rPr>
            </w:pPr>
            <w:r w:rsidRPr="00C708A7">
              <w:rPr>
                <w:sz w:val="24"/>
                <w:szCs w:val="24"/>
              </w:rPr>
              <w:t>Ср. читаемость</w:t>
            </w:r>
          </w:p>
        </w:tc>
        <w:tc>
          <w:tcPr>
            <w:tcW w:w="1134" w:type="dxa"/>
          </w:tcPr>
          <w:p w:rsidR="003E23FA" w:rsidRPr="003E23FA" w:rsidRDefault="003E23FA" w:rsidP="003E23FA">
            <w:pPr>
              <w:jc w:val="center"/>
              <w:rPr>
                <w:sz w:val="24"/>
                <w:szCs w:val="24"/>
              </w:rPr>
            </w:pPr>
            <w:r w:rsidRPr="003E23FA">
              <w:rPr>
                <w:sz w:val="24"/>
                <w:szCs w:val="24"/>
              </w:rPr>
              <w:t>22</w:t>
            </w:r>
          </w:p>
        </w:tc>
        <w:tc>
          <w:tcPr>
            <w:tcW w:w="992" w:type="dxa"/>
          </w:tcPr>
          <w:p w:rsidR="003E23FA" w:rsidRPr="003E23FA" w:rsidRDefault="003E23FA" w:rsidP="003E23FA">
            <w:pPr>
              <w:jc w:val="center"/>
              <w:rPr>
                <w:sz w:val="24"/>
                <w:szCs w:val="24"/>
              </w:rPr>
            </w:pPr>
            <w:r w:rsidRPr="003E23FA">
              <w:rPr>
                <w:sz w:val="24"/>
                <w:szCs w:val="24"/>
              </w:rPr>
              <w:t>27</w:t>
            </w:r>
          </w:p>
        </w:tc>
        <w:tc>
          <w:tcPr>
            <w:tcW w:w="1134" w:type="dxa"/>
          </w:tcPr>
          <w:p w:rsidR="003E23FA" w:rsidRPr="003E23FA" w:rsidRDefault="007B05EC" w:rsidP="003E23FA">
            <w:pPr>
              <w:jc w:val="center"/>
              <w:rPr>
                <w:sz w:val="24"/>
                <w:szCs w:val="24"/>
              </w:rPr>
            </w:pPr>
            <w:r>
              <w:rPr>
                <w:sz w:val="24"/>
                <w:szCs w:val="24"/>
              </w:rPr>
              <w:t>22</w:t>
            </w:r>
          </w:p>
        </w:tc>
        <w:tc>
          <w:tcPr>
            <w:tcW w:w="993" w:type="dxa"/>
          </w:tcPr>
          <w:p w:rsidR="003E23FA" w:rsidRPr="003E23FA" w:rsidRDefault="007B05EC" w:rsidP="003E23FA">
            <w:pPr>
              <w:jc w:val="center"/>
              <w:rPr>
                <w:sz w:val="24"/>
                <w:szCs w:val="24"/>
              </w:rPr>
            </w:pPr>
            <w:r>
              <w:rPr>
                <w:sz w:val="24"/>
                <w:szCs w:val="24"/>
              </w:rPr>
              <w:t>28</w:t>
            </w:r>
          </w:p>
        </w:tc>
        <w:tc>
          <w:tcPr>
            <w:tcW w:w="1275" w:type="dxa"/>
          </w:tcPr>
          <w:p w:rsidR="003E23FA" w:rsidRPr="003E23FA" w:rsidRDefault="003E23FA" w:rsidP="003E23FA">
            <w:pPr>
              <w:jc w:val="center"/>
              <w:rPr>
                <w:sz w:val="24"/>
                <w:szCs w:val="24"/>
              </w:rPr>
            </w:pPr>
          </w:p>
        </w:tc>
        <w:tc>
          <w:tcPr>
            <w:tcW w:w="1062" w:type="dxa"/>
          </w:tcPr>
          <w:p w:rsidR="003E23FA" w:rsidRPr="003E23FA" w:rsidRDefault="003E23FA" w:rsidP="003E23FA">
            <w:pPr>
              <w:jc w:val="center"/>
              <w:rPr>
                <w:sz w:val="24"/>
                <w:szCs w:val="24"/>
              </w:rPr>
            </w:pPr>
          </w:p>
        </w:tc>
      </w:tr>
      <w:tr w:rsidR="003E23FA" w:rsidRPr="00336375" w:rsidTr="00C708A7">
        <w:tc>
          <w:tcPr>
            <w:tcW w:w="392" w:type="dxa"/>
          </w:tcPr>
          <w:p w:rsidR="003E23FA" w:rsidRPr="003E23FA" w:rsidRDefault="003E23FA" w:rsidP="003E23FA">
            <w:pPr>
              <w:jc w:val="center"/>
              <w:rPr>
                <w:sz w:val="24"/>
                <w:szCs w:val="24"/>
              </w:rPr>
            </w:pPr>
            <w:r w:rsidRPr="003E23FA">
              <w:rPr>
                <w:sz w:val="24"/>
                <w:szCs w:val="24"/>
              </w:rPr>
              <w:t>6</w:t>
            </w:r>
          </w:p>
        </w:tc>
        <w:tc>
          <w:tcPr>
            <w:tcW w:w="3260" w:type="dxa"/>
          </w:tcPr>
          <w:p w:rsidR="003E23FA" w:rsidRPr="00C708A7" w:rsidRDefault="003E23FA" w:rsidP="003E23FA">
            <w:pPr>
              <w:rPr>
                <w:sz w:val="24"/>
                <w:szCs w:val="24"/>
              </w:rPr>
            </w:pPr>
            <w:r w:rsidRPr="00C708A7">
              <w:rPr>
                <w:sz w:val="24"/>
                <w:szCs w:val="24"/>
              </w:rPr>
              <w:t>Ср. посещаемость</w:t>
            </w:r>
          </w:p>
        </w:tc>
        <w:tc>
          <w:tcPr>
            <w:tcW w:w="1134" w:type="dxa"/>
          </w:tcPr>
          <w:p w:rsidR="003E23FA" w:rsidRPr="003E23FA" w:rsidRDefault="003E23FA" w:rsidP="003E23FA">
            <w:pPr>
              <w:jc w:val="center"/>
              <w:rPr>
                <w:sz w:val="24"/>
                <w:szCs w:val="24"/>
              </w:rPr>
            </w:pPr>
            <w:r w:rsidRPr="003E23FA">
              <w:rPr>
                <w:sz w:val="24"/>
                <w:szCs w:val="24"/>
              </w:rPr>
              <w:t>17</w:t>
            </w:r>
          </w:p>
        </w:tc>
        <w:tc>
          <w:tcPr>
            <w:tcW w:w="992" w:type="dxa"/>
          </w:tcPr>
          <w:p w:rsidR="003E23FA" w:rsidRPr="003E23FA" w:rsidRDefault="003E23FA" w:rsidP="003E23FA">
            <w:pPr>
              <w:jc w:val="center"/>
              <w:rPr>
                <w:sz w:val="24"/>
                <w:szCs w:val="24"/>
              </w:rPr>
            </w:pPr>
            <w:r w:rsidRPr="003E23FA">
              <w:rPr>
                <w:sz w:val="24"/>
                <w:szCs w:val="24"/>
              </w:rPr>
              <w:t>19</w:t>
            </w:r>
          </w:p>
        </w:tc>
        <w:tc>
          <w:tcPr>
            <w:tcW w:w="1134" w:type="dxa"/>
          </w:tcPr>
          <w:p w:rsidR="003E23FA" w:rsidRPr="003E23FA" w:rsidRDefault="007B05EC" w:rsidP="003E23FA">
            <w:pPr>
              <w:jc w:val="center"/>
              <w:rPr>
                <w:sz w:val="24"/>
                <w:szCs w:val="24"/>
              </w:rPr>
            </w:pPr>
            <w:r>
              <w:rPr>
                <w:sz w:val="24"/>
                <w:szCs w:val="24"/>
              </w:rPr>
              <w:t>20</w:t>
            </w:r>
          </w:p>
        </w:tc>
        <w:tc>
          <w:tcPr>
            <w:tcW w:w="993" w:type="dxa"/>
          </w:tcPr>
          <w:p w:rsidR="003E23FA" w:rsidRPr="003E23FA" w:rsidRDefault="00C708A7" w:rsidP="003E23FA">
            <w:pPr>
              <w:jc w:val="center"/>
              <w:rPr>
                <w:sz w:val="24"/>
                <w:szCs w:val="24"/>
              </w:rPr>
            </w:pPr>
            <w:r>
              <w:rPr>
                <w:sz w:val="24"/>
                <w:szCs w:val="24"/>
              </w:rPr>
              <w:t>22</w:t>
            </w:r>
          </w:p>
        </w:tc>
        <w:tc>
          <w:tcPr>
            <w:tcW w:w="1275" w:type="dxa"/>
          </w:tcPr>
          <w:p w:rsidR="003E23FA" w:rsidRPr="003E23FA" w:rsidRDefault="003E23FA" w:rsidP="003E23FA">
            <w:pPr>
              <w:jc w:val="center"/>
              <w:rPr>
                <w:sz w:val="24"/>
                <w:szCs w:val="24"/>
              </w:rPr>
            </w:pPr>
          </w:p>
        </w:tc>
        <w:tc>
          <w:tcPr>
            <w:tcW w:w="1062" w:type="dxa"/>
          </w:tcPr>
          <w:p w:rsidR="003E23FA" w:rsidRPr="003E23FA" w:rsidRDefault="003E23FA" w:rsidP="003E23FA">
            <w:pPr>
              <w:jc w:val="center"/>
              <w:rPr>
                <w:sz w:val="24"/>
                <w:szCs w:val="24"/>
              </w:rPr>
            </w:pPr>
          </w:p>
        </w:tc>
      </w:tr>
    </w:tbl>
    <w:p w:rsidR="00847AA4" w:rsidRDefault="00847AA4" w:rsidP="00847AA4">
      <w:pPr>
        <w:tabs>
          <w:tab w:val="left" w:pos="0"/>
        </w:tabs>
        <w:ind w:right="-625"/>
        <w:rPr>
          <w:b/>
          <w:color w:val="FF0000"/>
          <w:sz w:val="28"/>
          <w:szCs w:val="28"/>
        </w:rPr>
      </w:pPr>
    </w:p>
    <w:p w:rsidR="001B0A52" w:rsidRPr="00C708A7" w:rsidRDefault="00EB3258" w:rsidP="00A00CE4">
      <w:pPr>
        <w:tabs>
          <w:tab w:val="left" w:pos="0"/>
        </w:tabs>
        <w:ind w:right="-625"/>
        <w:jc w:val="center"/>
        <w:rPr>
          <w:b/>
          <w:sz w:val="28"/>
          <w:szCs w:val="28"/>
        </w:rPr>
      </w:pPr>
      <w:r w:rsidRPr="00C708A7">
        <w:rPr>
          <w:b/>
          <w:sz w:val="28"/>
          <w:szCs w:val="28"/>
        </w:rPr>
        <w:t>3.</w:t>
      </w:r>
      <w:r w:rsidR="00C97389" w:rsidRPr="00C708A7">
        <w:rPr>
          <w:b/>
          <w:sz w:val="28"/>
          <w:szCs w:val="28"/>
        </w:rPr>
        <w:t>О</w:t>
      </w:r>
      <w:r w:rsidR="00F070F7" w:rsidRPr="00C708A7">
        <w:rPr>
          <w:b/>
          <w:sz w:val="28"/>
          <w:szCs w:val="28"/>
        </w:rPr>
        <w:t>рганизация библиотечного обслуживания населения</w:t>
      </w:r>
    </w:p>
    <w:p w:rsidR="00921A46" w:rsidRPr="00C708A7" w:rsidRDefault="00921A46" w:rsidP="00921A46">
      <w:pPr>
        <w:ind w:right="43" w:firstLine="709"/>
        <w:jc w:val="both"/>
        <w:rPr>
          <w:b/>
        </w:rPr>
      </w:pPr>
    </w:p>
    <w:p w:rsidR="00921A46" w:rsidRPr="00C708A7" w:rsidRDefault="00921A46" w:rsidP="008D161F">
      <w:pPr>
        <w:ind w:right="43" w:firstLine="567"/>
        <w:jc w:val="both"/>
        <w:rPr>
          <w:sz w:val="28"/>
          <w:szCs w:val="28"/>
        </w:rPr>
      </w:pPr>
      <w:r w:rsidRPr="00C708A7">
        <w:rPr>
          <w:b/>
          <w:sz w:val="28"/>
          <w:szCs w:val="28"/>
        </w:rPr>
        <w:t>3.1.</w:t>
      </w:r>
      <w:r w:rsidRPr="00C708A7">
        <w:rPr>
          <w:b/>
          <w:sz w:val="28"/>
          <w:szCs w:val="28"/>
        </w:rPr>
        <w:tab/>
      </w:r>
      <w:r w:rsidRPr="00C708A7">
        <w:rPr>
          <w:sz w:val="28"/>
          <w:szCs w:val="28"/>
        </w:rPr>
        <w:t xml:space="preserve">Характеристика библиотечной сети </w:t>
      </w:r>
    </w:p>
    <w:p w:rsidR="00921A46" w:rsidRPr="00336375" w:rsidRDefault="00921A46" w:rsidP="00921A46">
      <w:pPr>
        <w:tabs>
          <w:tab w:val="left" w:pos="0"/>
        </w:tabs>
        <w:ind w:right="43" w:firstLine="567"/>
        <w:jc w:val="both"/>
        <w:rPr>
          <w:color w:val="FF0000"/>
        </w:rPr>
      </w:pPr>
    </w:p>
    <w:p w:rsidR="00921A46" w:rsidRPr="00C708A7" w:rsidRDefault="00622FC2" w:rsidP="00283D4F">
      <w:pPr>
        <w:tabs>
          <w:tab w:val="left" w:pos="0"/>
        </w:tabs>
        <w:ind w:right="-1" w:firstLine="567"/>
        <w:jc w:val="both"/>
        <w:rPr>
          <w:rFonts w:eastAsia="Calibri"/>
          <w:sz w:val="28"/>
          <w:szCs w:val="28"/>
        </w:rPr>
      </w:pPr>
      <w:r w:rsidRPr="00C708A7">
        <w:rPr>
          <w:sz w:val="28"/>
          <w:szCs w:val="28"/>
        </w:rPr>
        <w:t xml:space="preserve">Население района, по данным </w:t>
      </w:r>
      <w:r w:rsidR="00E25899" w:rsidRPr="00C708A7">
        <w:rPr>
          <w:sz w:val="28"/>
          <w:szCs w:val="28"/>
        </w:rPr>
        <w:t xml:space="preserve">Территориального управления </w:t>
      </w:r>
      <w:r w:rsidR="00921A46" w:rsidRPr="00C708A7">
        <w:rPr>
          <w:sz w:val="28"/>
          <w:szCs w:val="28"/>
        </w:rPr>
        <w:t>администраци</w:t>
      </w:r>
      <w:r w:rsidR="00E25899" w:rsidRPr="00C708A7">
        <w:rPr>
          <w:sz w:val="28"/>
          <w:szCs w:val="28"/>
        </w:rPr>
        <w:t>и Ординского МО</w:t>
      </w:r>
      <w:r w:rsidR="00C708A7" w:rsidRPr="00C708A7">
        <w:rPr>
          <w:sz w:val="28"/>
          <w:szCs w:val="28"/>
        </w:rPr>
        <w:t>, на 01.01.2024</w:t>
      </w:r>
      <w:r w:rsidR="00921A46" w:rsidRPr="00C708A7">
        <w:rPr>
          <w:sz w:val="28"/>
          <w:szCs w:val="28"/>
        </w:rPr>
        <w:t xml:space="preserve">г. составляет </w:t>
      </w:r>
      <w:r w:rsidR="00C708A7" w:rsidRPr="00C708A7">
        <w:rPr>
          <w:sz w:val="28"/>
          <w:szCs w:val="28"/>
        </w:rPr>
        <w:t>13 387</w:t>
      </w:r>
      <w:r w:rsidR="00921A46" w:rsidRPr="00C708A7">
        <w:rPr>
          <w:sz w:val="28"/>
          <w:szCs w:val="28"/>
        </w:rPr>
        <w:t xml:space="preserve"> человек</w:t>
      </w:r>
      <w:r w:rsidRPr="00C708A7">
        <w:rPr>
          <w:rFonts w:eastAsia="Calibri"/>
          <w:sz w:val="28"/>
          <w:szCs w:val="28"/>
        </w:rPr>
        <w:t>.</w:t>
      </w:r>
    </w:p>
    <w:p w:rsidR="00AD0EF0" w:rsidRPr="00C708A7" w:rsidRDefault="00AD0EF0" w:rsidP="00E25899">
      <w:pPr>
        <w:tabs>
          <w:tab w:val="left" w:pos="0"/>
        </w:tabs>
        <w:ind w:right="43" w:firstLine="567"/>
        <w:jc w:val="both"/>
        <w:rPr>
          <w:rFonts w:eastAsia="Calibri"/>
          <w:sz w:val="28"/>
          <w:szCs w:val="28"/>
        </w:rPr>
      </w:pPr>
      <w:r w:rsidRPr="00C708A7">
        <w:rPr>
          <w:rFonts w:eastAsia="Calibri"/>
          <w:sz w:val="28"/>
          <w:szCs w:val="28"/>
        </w:rPr>
        <w:t xml:space="preserve">Муниципальное бюджетное учреждение «Межпоселенческая центральная библиотека» Ординского муниципального округа (МБУ МЦБ) включает 14 структурных подразделений-библиотек. Два структурных подразделения: детский отдел ЦБ и Ашапский детский отдел обслуживают читателей до 14 лет. </w:t>
      </w:r>
    </w:p>
    <w:p w:rsidR="00FC5B6D" w:rsidRPr="00C708A7" w:rsidRDefault="00FC5B6D" w:rsidP="00AD0EF0">
      <w:pPr>
        <w:tabs>
          <w:tab w:val="left" w:pos="0"/>
        </w:tabs>
        <w:ind w:right="43" w:firstLine="567"/>
        <w:jc w:val="both"/>
        <w:rPr>
          <w:rFonts w:eastAsia="Calibri"/>
          <w:sz w:val="28"/>
          <w:szCs w:val="28"/>
        </w:rPr>
      </w:pPr>
      <w:r w:rsidRPr="00C708A7">
        <w:rPr>
          <w:rFonts w:eastAsia="Calibri"/>
          <w:sz w:val="28"/>
          <w:szCs w:val="28"/>
        </w:rPr>
        <w:t xml:space="preserve">В Ординском округе </w:t>
      </w:r>
      <w:r w:rsidR="00C708A7" w:rsidRPr="00C708A7">
        <w:rPr>
          <w:rFonts w:eastAsia="Calibri"/>
          <w:sz w:val="28"/>
          <w:szCs w:val="28"/>
        </w:rPr>
        <w:t xml:space="preserve">нет модельных библиотек </w:t>
      </w:r>
      <w:r w:rsidRPr="00C708A7">
        <w:rPr>
          <w:rFonts w:eastAsia="Calibri"/>
          <w:sz w:val="28"/>
          <w:szCs w:val="28"/>
        </w:rPr>
        <w:t>и пока не</w:t>
      </w:r>
      <w:r w:rsidR="001D63F5" w:rsidRPr="00C708A7">
        <w:rPr>
          <w:rFonts w:eastAsia="Calibri"/>
          <w:sz w:val="28"/>
          <w:szCs w:val="28"/>
        </w:rPr>
        <w:t>т финансовой возможности</w:t>
      </w:r>
      <w:r w:rsidRPr="00C708A7">
        <w:rPr>
          <w:rFonts w:eastAsia="Calibri"/>
          <w:sz w:val="28"/>
          <w:szCs w:val="28"/>
        </w:rPr>
        <w:t xml:space="preserve"> вступ</w:t>
      </w:r>
      <w:r w:rsidR="001D63F5" w:rsidRPr="00C708A7">
        <w:rPr>
          <w:rFonts w:eastAsia="Calibri"/>
          <w:sz w:val="28"/>
          <w:szCs w:val="28"/>
        </w:rPr>
        <w:t>и</w:t>
      </w:r>
      <w:r w:rsidRPr="00C708A7">
        <w:rPr>
          <w:rFonts w:eastAsia="Calibri"/>
          <w:sz w:val="28"/>
          <w:szCs w:val="28"/>
        </w:rPr>
        <w:t xml:space="preserve">ть в проект. </w:t>
      </w:r>
    </w:p>
    <w:p w:rsidR="00E25899" w:rsidRPr="00336375" w:rsidRDefault="00E25899" w:rsidP="00E25899">
      <w:pPr>
        <w:ind w:right="43" w:firstLine="709"/>
        <w:jc w:val="both"/>
        <w:rPr>
          <w:color w:val="FF0000"/>
          <w:sz w:val="16"/>
          <w:szCs w:val="16"/>
        </w:rPr>
      </w:pPr>
    </w:p>
    <w:p w:rsidR="00001BA9" w:rsidRPr="00C708A7" w:rsidRDefault="00A66490" w:rsidP="008D161F">
      <w:pPr>
        <w:ind w:right="43" w:firstLine="567"/>
        <w:jc w:val="both"/>
        <w:rPr>
          <w:sz w:val="28"/>
          <w:szCs w:val="28"/>
        </w:rPr>
      </w:pPr>
      <w:r w:rsidRPr="00C708A7">
        <w:rPr>
          <w:b/>
          <w:sz w:val="28"/>
          <w:szCs w:val="28"/>
        </w:rPr>
        <w:t>3.2.</w:t>
      </w:r>
      <w:r w:rsidRPr="00C708A7">
        <w:rPr>
          <w:sz w:val="28"/>
          <w:szCs w:val="28"/>
        </w:rPr>
        <w:tab/>
        <w:t xml:space="preserve">Реализация «Плана библиотечного обслуживания населения». </w:t>
      </w:r>
      <w:proofErr w:type="spellStart"/>
      <w:r w:rsidRPr="00C708A7">
        <w:rPr>
          <w:sz w:val="28"/>
          <w:szCs w:val="28"/>
        </w:rPr>
        <w:t>Внестационарные</w:t>
      </w:r>
      <w:proofErr w:type="spellEnd"/>
      <w:r w:rsidRPr="00C708A7">
        <w:rPr>
          <w:sz w:val="28"/>
          <w:szCs w:val="28"/>
        </w:rPr>
        <w:t xml:space="preserve"> формы обслуживания: характеристика </w:t>
      </w:r>
      <w:proofErr w:type="spellStart"/>
      <w:r w:rsidRPr="00C708A7">
        <w:rPr>
          <w:sz w:val="28"/>
          <w:szCs w:val="28"/>
        </w:rPr>
        <w:t>внестационарной</w:t>
      </w:r>
      <w:proofErr w:type="spellEnd"/>
      <w:r w:rsidRPr="00C708A7">
        <w:rPr>
          <w:sz w:val="28"/>
          <w:szCs w:val="28"/>
        </w:rPr>
        <w:t xml:space="preserve"> сети, изменения в функционировании, пользователи. </w:t>
      </w:r>
    </w:p>
    <w:p w:rsidR="00692790" w:rsidRPr="00336375" w:rsidRDefault="00692790" w:rsidP="00001BA9">
      <w:pPr>
        <w:ind w:right="43"/>
        <w:jc w:val="both"/>
        <w:rPr>
          <w:color w:val="FF0000"/>
        </w:rPr>
      </w:pPr>
    </w:p>
    <w:p w:rsidR="00A66490" w:rsidRPr="00C708A7" w:rsidRDefault="00A66490" w:rsidP="00001BA9">
      <w:pPr>
        <w:ind w:right="43" w:firstLine="567"/>
        <w:jc w:val="both"/>
        <w:rPr>
          <w:sz w:val="28"/>
          <w:szCs w:val="28"/>
        </w:rPr>
      </w:pPr>
      <w:r w:rsidRPr="00C708A7">
        <w:rPr>
          <w:sz w:val="28"/>
          <w:szCs w:val="28"/>
        </w:rPr>
        <w:lastRenderedPageBreak/>
        <w:t xml:space="preserve">Общее количество публичных библиотек по району соответствует нормативу. Среднее число жителей на одну библиотеку составляет </w:t>
      </w:r>
      <w:r w:rsidR="00C708A7" w:rsidRPr="00C708A7">
        <w:rPr>
          <w:sz w:val="28"/>
          <w:szCs w:val="28"/>
        </w:rPr>
        <w:t>956</w:t>
      </w:r>
      <w:r w:rsidR="00BC2119" w:rsidRPr="00C708A7">
        <w:rPr>
          <w:sz w:val="28"/>
          <w:szCs w:val="28"/>
        </w:rPr>
        <w:t xml:space="preserve"> человек</w:t>
      </w:r>
      <w:r w:rsidRPr="00C708A7">
        <w:rPr>
          <w:sz w:val="28"/>
          <w:szCs w:val="28"/>
        </w:rPr>
        <w:t xml:space="preserve">. </w:t>
      </w:r>
    </w:p>
    <w:p w:rsidR="00A66490" w:rsidRPr="00CA4BF7" w:rsidRDefault="00A66490" w:rsidP="004130EA">
      <w:pPr>
        <w:widowControl w:val="0"/>
        <w:ind w:right="43" w:firstLine="567"/>
        <w:jc w:val="both"/>
        <w:rPr>
          <w:sz w:val="28"/>
          <w:szCs w:val="28"/>
        </w:rPr>
      </w:pPr>
      <w:r w:rsidRPr="00CA4BF7">
        <w:rPr>
          <w:sz w:val="28"/>
          <w:szCs w:val="28"/>
        </w:rPr>
        <w:t>Из 14 библиоте</w:t>
      </w:r>
      <w:r w:rsidR="00692790" w:rsidRPr="00CA4BF7">
        <w:rPr>
          <w:sz w:val="28"/>
          <w:szCs w:val="28"/>
        </w:rPr>
        <w:t>к района 13 работали по сокращё</w:t>
      </w:r>
      <w:r w:rsidR="00001BA9" w:rsidRPr="00CA4BF7">
        <w:rPr>
          <w:sz w:val="28"/>
          <w:szCs w:val="28"/>
        </w:rPr>
        <w:t xml:space="preserve">нному режиму рабочего дня: </w:t>
      </w:r>
      <w:r w:rsidR="00692790" w:rsidRPr="00CA4BF7">
        <w:rPr>
          <w:sz w:val="28"/>
          <w:szCs w:val="28"/>
        </w:rPr>
        <w:t xml:space="preserve">Ашапская (0,75), Ашапский ДО (0,75), Красноясыльская (0,75), Малоашапская (0,75), Карьёвская (0,75), Медянская (0,75), </w:t>
      </w:r>
      <w:r w:rsidR="00001BA9" w:rsidRPr="00CA4BF7">
        <w:rPr>
          <w:sz w:val="28"/>
          <w:szCs w:val="28"/>
        </w:rPr>
        <w:t>Опачё</w:t>
      </w:r>
      <w:r w:rsidRPr="00CA4BF7">
        <w:rPr>
          <w:sz w:val="28"/>
          <w:szCs w:val="28"/>
        </w:rPr>
        <w:t>вская (0,5), Второключиковская (0,5), Михинская (0,5), Шляпниковская (0,5), Сосновская (0,5</w:t>
      </w:r>
      <w:r w:rsidR="00CA4BF7" w:rsidRPr="00CA4BF7">
        <w:rPr>
          <w:sz w:val="28"/>
          <w:szCs w:val="28"/>
        </w:rPr>
        <w:t xml:space="preserve">, </w:t>
      </w:r>
      <w:r w:rsidR="00CA4BF7">
        <w:rPr>
          <w:sz w:val="28"/>
          <w:szCs w:val="28"/>
        </w:rPr>
        <w:t>с января по август включительно</w:t>
      </w:r>
      <w:r w:rsidRPr="00CA4BF7">
        <w:rPr>
          <w:sz w:val="28"/>
          <w:szCs w:val="28"/>
        </w:rPr>
        <w:t>), Мерекаевс</w:t>
      </w:r>
      <w:r w:rsidR="00692790" w:rsidRPr="00CA4BF7">
        <w:rPr>
          <w:sz w:val="28"/>
          <w:szCs w:val="28"/>
        </w:rPr>
        <w:t>кая (0,25), Грызановская (0,25).</w:t>
      </w:r>
    </w:p>
    <w:p w:rsidR="0039309F" w:rsidRPr="00CA4BF7" w:rsidRDefault="00A66490" w:rsidP="004130EA">
      <w:pPr>
        <w:shd w:val="clear" w:color="auto" w:fill="FFFFFF"/>
        <w:ind w:firstLine="567"/>
        <w:jc w:val="both"/>
        <w:rPr>
          <w:rFonts w:eastAsia="Calibri"/>
          <w:sz w:val="28"/>
          <w:szCs w:val="28"/>
        </w:rPr>
      </w:pPr>
      <w:r w:rsidRPr="00CA4BF7">
        <w:rPr>
          <w:sz w:val="28"/>
          <w:szCs w:val="28"/>
        </w:rPr>
        <w:t xml:space="preserve">Библиотечное обслуживание населения организуется на основании «Плана библиотечного обслуживания населения», который ежегодно корректируется. Библиотечные пункты организованы в </w:t>
      </w:r>
      <w:r w:rsidR="00001BA9" w:rsidRPr="00CA4BF7">
        <w:rPr>
          <w:sz w:val="28"/>
          <w:szCs w:val="28"/>
        </w:rPr>
        <w:t>7</w:t>
      </w:r>
      <w:r w:rsidRPr="00CA4BF7">
        <w:rPr>
          <w:sz w:val="28"/>
          <w:szCs w:val="28"/>
        </w:rPr>
        <w:t xml:space="preserve"> библиотеках </w:t>
      </w:r>
      <w:r w:rsidR="00A41F82" w:rsidRPr="00CA4BF7">
        <w:rPr>
          <w:sz w:val="28"/>
          <w:szCs w:val="28"/>
        </w:rPr>
        <w:t>округа</w:t>
      </w:r>
      <w:r w:rsidRPr="00CA4BF7">
        <w:rPr>
          <w:sz w:val="28"/>
          <w:szCs w:val="28"/>
        </w:rPr>
        <w:t>, в</w:t>
      </w:r>
      <w:r w:rsidR="00CA4BF7" w:rsidRPr="00CA4BF7">
        <w:rPr>
          <w:rFonts w:eastAsia="Calibri"/>
          <w:sz w:val="28"/>
          <w:szCs w:val="28"/>
        </w:rPr>
        <w:t>сего их 8</w:t>
      </w:r>
      <w:r w:rsidR="00B0207E" w:rsidRPr="00CA4BF7">
        <w:rPr>
          <w:rFonts w:eastAsia="Calibri"/>
          <w:sz w:val="28"/>
          <w:szCs w:val="28"/>
        </w:rPr>
        <w:t>, в том числе 4</w:t>
      </w:r>
      <w:r w:rsidRPr="00CA4BF7">
        <w:rPr>
          <w:rFonts w:eastAsia="Calibri"/>
          <w:sz w:val="28"/>
          <w:szCs w:val="28"/>
        </w:rPr>
        <w:t xml:space="preserve"> детских: в детских садах, в</w:t>
      </w:r>
      <w:r w:rsidR="00CA4BF7" w:rsidRPr="00CA4BF7">
        <w:rPr>
          <w:rFonts w:eastAsia="Calibri"/>
          <w:sz w:val="28"/>
          <w:szCs w:val="28"/>
        </w:rPr>
        <w:t xml:space="preserve"> психоневрологическом интернате</w:t>
      </w:r>
      <w:r w:rsidRPr="00CA4BF7">
        <w:rPr>
          <w:rFonts w:eastAsia="Calibri"/>
          <w:sz w:val="28"/>
          <w:szCs w:val="28"/>
        </w:rPr>
        <w:t>, в торговых</w:t>
      </w:r>
      <w:r w:rsidR="00B0207E" w:rsidRPr="00CA4BF7">
        <w:rPr>
          <w:rFonts w:eastAsia="Calibri"/>
          <w:sz w:val="28"/>
          <w:szCs w:val="28"/>
        </w:rPr>
        <w:t xml:space="preserve"> точках. Читате</w:t>
      </w:r>
      <w:r w:rsidR="00CA4BF7" w:rsidRPr="00CA4BF7">
        <w:rPr>
          <w:rFonts w:eastAsia="Calibri"/>
          <w:sz w:val="28"/>
          <w:szCs w:val="28"/>
        </w:rPr>
        <w:t>лей обслуживают 3 библиотекаря-общественни</w:t>
      </w:r>
      <w:r w:rsidR="00CA4BF7">
        <w:rPr>
          <w:rFonts w:eastAsia="Calibri"/>
          <w:sz w:val="28"/>
          <w:szCs w:val="28"/>
        </w:rPr>
        <w:t>к</w:t>
      </w:r>
      <w:r w:rsidR="00CA4BF7" w:rsidRPr="00CA4BF7">
        <w:rPr>
          <w:rFonts w:eastAsia="Calibri"/>
          <w:sz w:val="28"/>
          <w:szCs w:val="28"/>
        </w:rPr>
        <w:t>а</w:t>
      </w:r>
      <w:r w:rsidRPr="00CA4BF7">
        <w:rPr>
          <w:rFonts w:eastAsia="Calibri"/>
          <w:sz w:val="28"/>
          <w:szCs w:val="28"/>
        </w:rPr>
        <w:t xml:space="preserve">. </w:t>
      </w:r>
    </w:p>
    <w:p w:rsidR="004130EA" w:rsidRPr="00CA4BF7" w:rsidRDefault="00A66490" w:rsidP="004130EA">
      <w:pPr>
        <w:shd w:val="clear" w:color="auto" w:fill="FFFFFF"/>
        <w:ind w:firstLine="567"/>
        <w:jc w:val="both"/>
        <w:rPr>
          <w:rFonts w:eastAsia="Calibri"/>
          <w:sz w:val="28"/>
          <w:szCs w:val="28"/>
        </w:rPr>
      </w:pPr>
      <w:r w:rsidRPr="00CA4BF7">
        <w:rPr>
          <w:sz w:val="28"/>
          <w:szCs w:val="28"/>
        </w:rPr>
        <w:t xml:space="preserve">Основные причины, не позволяющие организовать полноценное обслуживание </w:t>
      </w:r>
      <w:proofErr w:type="spellStart"/>
      <w:r w:rsidRPr="00CA4BF7">
        <w:rPr>
          <w:sz w:val="28"/>
          <w:szCs w:val="28"/>
        </w:rPr>
        <w:t>внест</w:t>
      </w:r>
      <w:r w:rsidR="00D613BA" w:rsidRPr="00CA4BF7">
        <w:rPr>
          <w:sz w:val="28"/>
          <w:szCs w:val="28"/>
        </w:rPr>
        <w:t>ационарными</w:t>
      </w:r>
      <w:proofErr w:type="spellEnd"/>
      <w:r w:rsidR="00D613BA" w:rsidRPr="00CA4BF7">
        <w:rPr>
          <w:sz w:val="28"/>
          <w:szCs w:val="28"/>
        </w:rPr>
        <w:t xml:space="preserve"> формами: отсутствие </w:t>
      </w:r>
      <w:r w:rsidRPr="00CA4BF7">
        <w:rPr>
          <w:sz w:val="28"/>
          <w:szCs w:val="28"/>
        </w:rPr>
        <w:t>транспорта, малочисленност</w:t>
      </w:r>
      <w:r w:rsidR="00546C70" w:rsidRPr="00CA4BF7">
        <w:rPr>
          <w:sz w:val="28"/>
          <w:szCs w:val="28"/>
        </w:rPr>
        <w:t>ь</w:t>
      </w:r>
      <w:r w:rsidRPr="00CA4BF7">
        <w:rPr>
          <w:sz w:val="28"/>
          <w:szCs w:val="28"/>
        </w:rPr>
        <w:t xml:space="preserve"> населения в отдалённых населённых пунктах</w:t>
      </w:r>
      <w:r w:rsidR="00546C70" w:rsidRPr="00CA4BF7">
        <w:rPr>
          <w:sz w:val="28"/>
          <w:szCs w:val="28"/>
        </w:rPr>
        <w:t>, в которых прожива</w:t>
      </w:r>
      <w:r w:rsidR="00001BA9" w:rsidRPr="00CA4BF7">
        <w:rPr>
          <w:sz w:val="28"/>
          <w:szCs w:val="28"/>
        </w:rPr>
        <w:t>ют дачники, приезжающие сезонно, т</w:t>
      </w:r>
      <w:r w:rsidRPr="00CA4BF7">
        <w:rPr>
          <w:sz w:val="28"/>
          <w:szCs w:val="28"/>
        </w:rPr>
        <w:t xml:space="preserve">акже </w:t>
      </w:r>
      <w:r w:rsidR="00546C70" w:rsidRPr="00CA4BF7">
        <w:rPr>
          <w:sz w:val="28"/>
          <w:szCs w:val="28"/>
        </w:rPr>
        <w:t xml:space="preserve">сказывается </w:t>
      </w:r>
      <w:r w:rsidRPr="00CA4BF7">
        <w:rPr>
          <w:sz w:val="28"/>
          <w:szCs w:val="28"/>
        </w:rPr>
        <w:t>пере</w:t>
      </w:r>
      <w:r w:rsidR="00562A1A" w:rsidRPr="00CA4BF7">
        <w:rPr>
          <w:sz w:val="28"/>
          <w:szCs w:val="28"/>
        </w:rPr>
        <w:t>ход</w:t>
      </w:r>
      <w:r w:rsidRPr="00CA4BF7">
        <w:rPr>
          <w:sz w:val="28"/>
          <w:szCs w:val="28"/>
        </w:rPr>
        <w:t xml:space="preserve"> сельских библиотек на сокращенный режим работы – 0,25-0,5 ставки</w:t>
      </w:r>
      <w:r w:rsidR="001D63F5" w:rsidRPr="00CA4BF7">
        <w:rPr>
          <w:sz w:val="28"/>
          <w:szCs w:val="28"/>
        </w:rPr>
        <w:t>, сотрудники физически не</w:t>
      </w:r>
      <w:r w:rsidR="00001BA9" w:rsidRPr="00CA4BF7">
        <w:rPr>
          <w:sz w:val="28"/>
          <w:szCs w:val="28"/>
        </w:rPr>
        <w:t xml:space="preserve"> успевают посетить другие населё</w:t>
      </w:r>
      <w:r w:rsidR="001D63F5" w:rsidRPr="00CA4BF7">
        <w:rPr>
          <w:sz w:val="28"/>
          <w:szCs w:val="28"/>
        </w:rPr>
        <w:t>нные пункты</w:t>
      </w:r>
      <w:r w:rsidRPr="00CA4BF7">
        <w:rPr>
          <w:sz w:val="28"/>
          <w:szCs w:val="28"/>
        </w:rPr>
        <w:t xml:space="preserve">. </w:t>
      </w:r>
    </w:p>
    <w:p w:rsidR="00626A10" w:rsidRPr="00CA4BF7" w:rsidRDefault="00001BA9" w:rsidP="004130EA">
      <w:pPr>
        <w:shd w:val="clear" w:color="auto" w:fill="FFFFFF"/>
        <w:ind w:firstLine="567"/>
        <w:jc w:val="both"/>
        <w:rPr>
          <w:rFonts w:eastAsia="Calibri"/>
          <w:sz w:val="28"/>
          <w:szCs w:val="28"/>
        </w:rPr>
      </w:pPr>
      <w:r w:rsidRPr="00CA4BF7">
        <w:rPr>
          <w:sz w:val="28"/>
          <w:szCs w:val="28"/>
        </w:rPr>
        <w:t>К населё</w:t>
      </w:r>
      <w:r w:rsidR="00626A10" w:rsidRPr="00CA4BF7">
        <w:rPr>
          <w:sz w:val="28"/>
          <w:szCs w:val="28"/>
        </w:rPr>
        <w:t>нным пунктам с.</w:t>
      </w:r>
      <w:r w:rsidR="00CA4BF7" w:rsidRPr="00CA4BF7">
        <w:rPr>
          <w:sz w:val="28"/>
          <w:szCs w:val="28"/>
        </w:rPr>
        <w:t xml:space="preserve"> Верх-Кунгур (349</w:t>
      </w:r>
      <w:r w:rsidR="00622FC2" w:rsidRPr="00CA4BF7">
        <w:rPr>
          <w:sz w:val="28"/>
          <w:szCs w:val="28"/>
        </w:rPr>
        <w:t xml:space="preserve"> чел</w:t>
      </w:r>
      <w:r w:rsidR="00626A10" w:rsidRPr="00CA4BF7">
        <w:rPr>
          <w:sz w:val="28"/>
          <w:szCs w:val="28"/>
        </w:rPr>
        <w:t>.), с.</w:t>
      </w:r>
      <w:r w:rsidR="00CA4BF7" w:rsidRPr="00CA4BF7">
        <w:rPr>
          <w:sz w:val="28"/>
          <w:szCs w:val="28"/>
        </w:rPr>
        <w:t xml:space="preserve"> Журавлёво (62</w:t>
      </w:r>
      <w:r w:rsidR="00622FC2" w:rsidRPr="00CA4BF7">
        <w:rPr>
          <w:sz w:val="28"/>
          <w:szCs w:val="28"/>
        </w:rPr>
        <w:t xml:space="preserve"> чел</w:t>
      </w:r>
      <w:r w:rsidR="00626A10" w:rsidRPr="00CA4BF7">
        <w:rPr>
          <w:sz w:val="28"/>
          <w:szCs w:val="28"/>
        </w:rPr>
        <w:t>.) налажено транспортное сообщение</w:t>
      </w:r>
      <w:r w:rsidR="001D63F5" w:rsidRPr="00CA4BF7">
        <w:rPr>
          <w:sz w:val="28"/>
          <w:szCs w:val="28"/>
        </w:rPr>
        <w:t xml:space="preserve"> и</w:t>
      </w:r>
      <w:r w:rsidR="00626A10" w:rsidRPr="00CA4BF7">
        <w:rPr>
          <w:sz w:val="28"/>
          <w:szCs w:val="28"/>
        </w:rPr>
        <w:t>, в течение светового дня</w:t>
      </w:r>
      <w:r w:rsidR="00ED23C5" w:rsidRPr="00CA4BF7">
        <w:rPr>
          <w:sz w:val="28"/>
          <w:szCs w:val="28"/>
        </w:rPr>
        <w:t xml:space="preserve"> </w:t>
      </w:r>
      <w:r w:rsidR="00626A10" w:rsidRPr="00CA4BF7">
        <w:rPr>
          <w:sz w:val="28"/>
          <w:szCs w:val="28"/>
        </w:rPr>
        <w:t xml:space="preserve">жители могут воспользоваться услугами Ординской </w:t>
      </w:r>
      <w:r w:rsidR="001D63F5" w:rsidRPr="00CA4BF7">
        <w:rPr>
          <w:sz w:val="28"/>
          <w:szCs w:val="28"/>
        </w:rPr>
        <w:t>центральной</w:t>
      </w:r>
      <w:r w:rsidR="00626A10" w:rsidRPr="00CA4BF7">
        <w:rPr>
          <w:sz w:val="28"/>
          <w:szCs w:val="28"/>
        </w:rPr>
        <w:t xml:space="preserve"> библиотеки.</w:t>
      </w:r>
    </w:p>
    <w:p w:rsidR="00A66490" w:rsidRPr="00CA4BF7" w:rsidRDefault="00A66490" w:rsidP="004130EA">
      <w:pPr>
        <w:ind w:right="43" w:firstLine="567"/>
        <w:jc w:val="both"/>
        <w:rPr>
          <w:rFonts w:eastAsia="Calibri"/>
          <w:sz w:val="28"/>
          <w:szCs w:val="28"/>
        </w:rPr>
      </w:pPr>
      <w:r w:rsidRPr="00CA4BF7">
        <w:rPr>
          <w:rFonts w:eastAsia="Calibri"/>
          <w:sz w:val="28"/>
          <w:szCs w:val="28"/>
        </w:rPr>
        <w:t>В целях обслуживания отдельных категорий читателей, не имеющих возможность самостоятельно посещать библиотеку, продо</w:t>
      </w:r>
      <w:r w:rsidR="00CA4BF7" w:rsidRPr="00CA4BF7">
        <w:rPr>
          <w:rFonts w:eastAsia="Calibri"/>
          <w:sz w:val="28"/>
          <w:szCs w:val="28"/>
        </w:rPr>
        <w:t xml:space="preserve">лжает работать акция </w:t>
      </w:r>
      <w:r w:rsidRPr="00CA4BF7">
        <w:rPr>
          <w:rFonts w:eastAsia="Calibri"/>
          <w:sz w:val="28"/>
          <w:szCs w:val="28"/>
        </w:rPr>
        <w:t xml:space="preserve">«Книга – на дом», в которой принимают участие </w:t>
      </w:r>
      <w:r w:rsidR="00B0207E" w:rsidRPr="00CA4BF7">
        <w:rPr>
          <w:rFonts w:eastAsia="Calibri"/>
          <w:sz w:val="28"/>
          <w:szCs w:val="28"/>
        </w:rPr>
        <w:t>4</w:t>
      </w:r>
      <w:r w:rsidR="00CA4BF7" w:rsidRPr="00CA4BF7">
        <w:rPr>
          <w:rFonts w:eastAsia="Calibri"/>
          <w:sz w:val="28"/>
          <w:szCs w:val="28"/>
        </w:rPr>
        <w:t>7</w:t>
      </w:r>
      <w:r w:rsidR="002130CB" w:rsidRPr="00CA4BF7">
        <w:rPr>
          <w:rFonts w:eastAsia="Calibri"/>
          <w:sz w:val="28"/>
          <w:szCs w:val="28"/>
        </w:rPr>
        <w:t xml:space="preserve"> </w:t>
      </w:r>
      <w:r w:rsidR="00CA14E3" w:rsidRPr="00CA4BF7">
        <w:rPr>
          <w:rFonts w:eastAsia="Calibri"/>
          <w:sz w:val="28"/>
          <w:szCs w:val="28"/>
        </w:rPr>
        <w:t>кн</w:t>
      </w:r>
      <w:r w:rsidRPr="00CA4BF7">
        <w:rPr>
          <w:rFonts w:eastAsia="Calibri"/>
          <w:sz w:val="28"/>
          <w:szCs w:val="28"/>
        </w:rPr>
        <w:t>игонош, в основном это работники соц. службы, соседи</w:t>
      </w:r>
      <w:r w:rsidR="001D63F5" w:rsidRPr="00CA4BF7">
        <w:rPr>
          <w:rFonts w:eastAsia="Calibri"/>
          <w:sz w:val="28"/>
          <w:szCs w:val="28"/>
        </w:rPr>
        <w:t>,</w:t>
      </w:r>
      <w:r w:rsidRPr="00CA4BF7">
        <w:rPr>
          <w:rFonts w:eastAsia="Calibri"/>
          <w:sz w:val="28"/>
          <w:szCs w:val="28"/>
        </w:rPr>
        <w:t xml:space="preserve"> дети</w:t>
      </w:r>
      <w:r w:rsidR="001D63F5" w:rsidRPr="00CA4BF7">
        <w:rPr>
          <w:rFonts w:eastAsia="Calibri"/>
          <w:sz w:val="28"/>
          <w:szCs w:val="28"/>
        </w:rPr>
        <w:t>, знакомые</w:t>
      </w:r>
      <w:r w:rsidRPr="00CA4BF7">
        <w:rPr>
          <w:rFonts w:eastAsia="Calibri"/>
          <w:sz w:val="28"/>
          <w:szCs w:val="28"/>
        </w:rPr>
        <w:t>.</w:t>
      </w:r>
    </w:p>
    <w:p w:rsidR="00C75495" w:rsidRPr="00336375" w:rsidRDefault="00A66490" w:rsidP="0021386F">
      <w:pPr>
        <w:tabs>
          <w:tab w:val="left" w:pos="0"/>
          <w:tab w:val="left" w:pos="567"/>
        </w:tabs>
        <w:ind w:right="43"/>
        <w:jc w:val="both"/>
        <w:rPr>
          <w:color w:val="FF0000"/>
        </w:rPr>
      </w:pPr>
      <w:r w:rsidRPr="00336375">
        <w:rPr>
          <w:rFonts w:eastAsia="Calibri"/>
          <w:color w:val="FF0000"/>
          <w:sz w:val="28"/>
          <w:szCs w:val="28"/>
        </w:rPr>
        <w:tab/>
      </w:r>
    </w:p>
    <w:p w:rsidR="00562A1A" w:rsidRPr="003B3391" w:rsidRDefault="00C75495" w:rsidP="008D161F">
      <w:pPr>
        <w:ind w:firstLine="567"/>
        <w:jc w:val="both"/>
        <w:rPr>
          <w:sz w:val="28"/>
          <w:szCs w:val="28"/>
        </w:rPr>
      </w:pPr>
      <w:r w:rsidRPr="003B3391">
        <w:rPr>
          <w:b/>
          <w:sz w:val="28"/>
          <w:szCs w:val="28"/>
        </w:rPr>
        <w:t>3.4.</w:t>
      </w:r>
      <w:r w:rsidRPr="003B3391">
        <w:rPr>
          <w:sz w:val="28"/>
          <w:szCs w:val="28"/>
        </w:rPr>
        <w:tab/>
        <w:t>Профилирование</w:t>
      </w:r>
      <w:r w:rsidR="00973281" w:rsidRPr="003B3391">
        <w:rPr>
          <w:sz w:val="28"/>
          <w:szCs w:val="28"/>
        </w:rPr>
        <w:t>,</w:t>
      </w:r>
      <w:r w:rsidRPr="003B3391">
        <w:rPr>
          <w:sz w:val="28"/>
          <w:szCs w:val="28"/>
        </w:rPr>
        <w:t xml:space="preserve"> специализация</w:t>
      </w:r>
      <w:r w:rsidR="00973281" w:rsidRPr="003B3391">
        <w:rPr>
          <w:sz w:val="28"/>
          <w:szCs w:val="28"/>
        </w:rPr>
        <w:t>, именные библиотеки</w:t>
      </w:r>
      <w:r w:rsidR="00892C0D" w:rsidRPr="003B3391">
        <w:rPr>
          <w:sz w:val="28"/>
          <w:szCs w:val="28"/>
        </w:rPr>
        <w:t>,</w:t>
      </w:r>
      <w:r w:rsidR="00ED23C5" w:rsidRPr="003B3391">
        <w:rPr>
          <w:sz w:val="28"/>
          <w:szCs w:val="28"/>
        </w:rPr>
        <w:t xml:space="preserve"> </w:t>
      </w:r>
      <w:r w:rsidR="00973281" w:rsidRPr="003B3391">
        <w:rPr>
          <w:sz w:val="28"/>
          <w:szCs w:val="28"/>
        </w:rPr>
        <w:t xml:space="preserve">особые формы </w:t>
      </w:r>
      <w:r w:rsidRPr="003B3391">
        <w:rPr>
          <w:sz w:val="28"/>
          <w:szCs w:val="28"/>
        </w:rPr>
        <w:t>повышени</w:t>
      </w:r>
      <w:r w:rsidR="00973281" w:rsidRPr="003B3391">
        <w:rPr>
          <w:sz w:val="28"/>
          <w:szCs w:val="28"/>
        </w:rPr>
        <w:t>я</w:t>
      </w:r>
      <w:r w:rsidRPr="003B3391">
        <w:rPr>
          <w:sz w:val="28"/>
          <w:szCs w:val="28"/>
        </w:rPr>
        <w:t xml:space="preserve"> ур</w:t>
      </w:r>
      <w:r w:rsidR="00562A1A" w:rsidRPr="003B3391">
        <w:rPr>
          <w:sz w:val="28"/>
          <w:szCs w:val="28"/>
        </w:rPr>
        <w:t>овня библиотечного обслуживания</w:t>
      </w:r>
    </w:p>
    <w:p w:rsidR="00562A1A" w:rsidRPr="003B3391" w:rsidRDefault="00FC5B6D" w:rsidP="004130EA">
      <w:pPr>
        <w:tabs>
          <w:tab w:val="left" w:pos="0"/>
          <w:tab w:val="left" w:pos="567"/>
        </w:tabs>
        <w:ind w:right="43"/>
        <w:jc w:val="both"/>
        <w:rPr>
          <w:rFonts w:eastAsia="Calibri"/>
          <w:sz w:val="28"/>
          <w:szCs w:val="28"/>
        </w:rPr>
      </w:pPr>
      <w:r w:rsidRPr="003B3391">
        <w:rPr>
          <w:rFonts w:eastAsia="Calibri"/>
          <w:sz w:val="28"/>
          <w:szCs w:val="28"/>
        </w:rPr>
        <w:tab/>
      </w:r>
      <w:r w:rsidR="00562A1A" w:rsidRPr="003B3391">
        <w:rPr>
          <w:rFonts w:eastAsia="Calibri"/>
          <w:sz w:val="28"/>
          <w:szCs w:val="28"/>
        </w:rPr>
        <w:t xml:space="preserve">Библиотеки </w:t>
      </w:r>
      <w:r w:rsidR="004130EA" w:rsidRPr="003B3391">
        <w:rPr>
          <w:rFonts w:eastAsia="Calibri"/>
          <w:sz w:val="28"/>
          <w:szCs w:val="28"/>
        </w:rPr>
        <w:t>округа</w:t>
      </w:r>
      <w:r w:rsidR="00562A1A" w:rsidRPr="003B3391">
        <w:rPr>
          <w:rFonts w:eastAsia="Calibri"/>
          <w:sz w:val="28"/>
          <w:szCs w:val="28"/>
        </w:rPr>
        <w:t xml:space="preserve"> работали по ранее выбранным приоритетным направлениям деятельности, некоторые из них являются профилирующими:</w:t>
      </w:r>
    </w:p>
    <w:p w:rsidR="00562A1A" w:rsidRPr="003B3391" w:rsidRDefault="001D63F5" w:rsidP="004130EA">
      <w:pPr>
        <w:tabs>
          <w:tab w:val="left" w:pos="0"/>
        </w:tabs>
        <w:ind w:right="43"/>
        <w:jc w:val="both"/>
        <w:rPr>
          <w:rFonts w:eastAsia="Calibri"/>
          <w:sz w:val="28"/>
          <w:szCs w:val="28"/>
        </w:rPr>
      </w:pPr>
      <w:r w:rsidRPr="003B3391">
        <w:rPr>
          <w:rFonts w:eastAsia="Calibri"/>
          <w:sz w:val="28"/>
          <w:szCs w:val="28"/>
        </w:rPr>
        <w:t>Центральная библиотека</w:t>
      </w:r>
      <w:r w:rsidR="00562A1A" w:rsidRPr="003B3391">
        <w:rPr>
          <w:rFonts w:eastAsia="Calibri"/>
          <w:sz w:val="28"/>
          <w:szCs w:val="28"/>
        </w:rPr>
        <w:t xml:space="preserve"> – духовное и нравственное воспитание посредством художественной литературы; патриотическое и правовое воспитание;</w:t>
      </w:r>
      <w:r w:rsidR="004130EA" w:rsidRPr="003B3391">
        <w:rPr>
          <w:rFonts w:eastAsia="Calibri"/>
          <w:sz w:val="28"/>
          <w:szCs w:val="28"/>
        </w:rPr>
        <w:t xml:space="preserve"> Малоашапская, Карьё</w:t>
      </w:r>
      <w:r w:rsidR="00562A1A" w:rsidRPr="003B3391">
        <w:rPr>
          <w:rFonts w:eastAsia="Calibri"/>
          <w:sz w:val="28"/>
          <w:szCs w:val="28"/>
        </w:rPr>
        <w:t>вская, Мерекаевская – национальное возрождение;</w:t>
      </w:r>
      <w:r w:rsidR="004130EA" w:rsidRPr="003B3391">
        <w:rPr>
          <w:rFonts w:eastAsia="Calibri"/>
          <w:sz w:val="28"/>
          <w:szCs w:val="28"/>
        </w:rPr>
        <w:t xml:space="preserve"> Опачё</w:t>
      </w:r>
      <w:r w:rsidR="00562A1A" w:rsidRPr="003B3391">
        <w:rPr>
          <w:rFonts w:eastAsia="Calibri"/>
          <w:sz w:val="28"/>
          <w:szCs w:val="28"/>
        </w:rPr>
        <w:t>вская – библиотека-игроте</w:t>
      </w:r>
      <w:r w:rsidR="003B3391" w:rsidRPr="003B3391">
        <w:rPr>
          <w:rFonts w:eastAsia="Calibri"/>
          <w:sz w:val="28"/>
          <w:szCs w:val="28"/>
        </w:rPr>
        <w:t>ка</w:t>
      </w:r>
      <w:r w:rsidR="00562A1A" w:rsidRPr="003B3391">
        <w:rPr>
          <w:rFonts w:eastAsia="Calibri"/>
          <w:sz w:val="28"/>
          <w:szCs w:val="28"/>
        </w:rPr>
        <w:t xml:space="preserve">. </w:t>
      </w:r>
    </w:p>
    <w:p w:rsidR="00562A1A" w:rsidRPr="003B3391" w:rsidRDefault="00562A1A" w:rsidP="004130EA">
      <w:pPr>
        <w:tabs>
          <w:tab w:val="left" w:pos="0"/>
        </w:tabs>
        <w:ind w:right="43"/>
        <w:jc w:val="both"/>
        <w:rPr>
          <w:rFonts w:eastAsia="Calibri"/>
          <w:sz w:val="28"/>
          <w:szCs w:val="28"/>
        </w:rPr>
      </w:pPr>
      <w:r w:rsidRPr="003B3391">
        <w:rPr>
          <w:rFonts w:eastAsia="Calibri"/>
          <w:sz w:val="28"/>
          <w:szCs w:val="28"/>
        </w:rPr>
        <w:t>По выбранн</w:t>
      </w:r>
      <w:r w:rsidR="004130EA" w:rsidRPr="003B3391">
        <w:rPr>
          <w:rFonts w:eastAsia="Calibri"/>
          <w:sz w:val="28"/>
          <w:szCs w:val="28"/>
        </w:rPr>
        <w:t>ым направлениям ведё</w:t>
      </w:r>
      <w:r w:rsidRPr="003B3391">
        <w:rPr>
          <w:rFonts w:eastAsia="Calibri"/>
          <w:sz w:val="28"/>
          <w:szCs w:val="28"/>
        </w:rPr>
        <w:t xml:space="preserve">тся соответствующая работа: наглядное оформление, проведение массовых мероприятий. </w:t>
      </w:r>
    </w:p>
    <w:p w:rsidR="00562A1A" w:rsidRPr="00336375" w:rsidRDefault="00562A1A" w:rsidP="00A00CE4">
      <w:pPr>
        <w:jc w:val="both"/>
        <w:rPr>
          <w:color w:val="FF0000"/>
        </w:rPr>
      </w:pPr>
    </w:p>
    <w:p w:rsidR="00F609FF" w:rsidRPr="003B3391" w:rsidRDefault="00C75495" w:rsidP="008D161F">
      <w:pPr>
        <w:ind w:firstLine="567"/>
        <w:jc w:val="both"/>
        <w:rPr>
          <w:sz w:val="28"/>
          <w:szCs w:val="28"/>
        </w:rPr>
      </w:pPr>
      <w:r w:rsidRPr="003B3391">
        <w:rPr>
          <w:b/>
          <w:sz w:val="28"/>
          <w:szCs w:val="28"/>
        </w:rPr>
        <w:t>3.4.1.</w:t>
      </w:r>
      <w:r w:rsidRPr="003B3391">
        <w:rPr>
          <w:sz w:val="28"/>
          <w:szCs w:val="28"/>
        </w:rPr>
        <w:tab/>
        <w:t>Детская библиотека</w:t>
      </w:r>
      <w:r w:rsidR="001D63F5" w:rsidRPr="003B3391">
        <w:rPr>
          <w:sz w:val="28"/>
          <w:szCs w:val="28"/>
        </w:rPr>
        <w:t>,</w:t>
      </w:r>
      <w:r w:rsidRPr="003B3391">
        <w:rPr>
          <w:sz w:val="28"/>
          <w:szCs w:val="28"/>
        </w:rPr>
        <w:t xml:space="preserve"> как специализированное учреждение, лоббирующее интересы детского чтения.</w:t>
      </w:r>
    </w:p>
    <w:p w:rsidR="00F609FF" w:rsidRPr="003B3391" w:rsidRDefault="003B3391" w:rsidP="00F609FF">
      <w:pPr>
        <w:ind w:firstLine="567"/>
        <w:jc w:val="both"/>
        <w:rPr>
          <w:sz w:val="28"/>
          <w:szCs w:val="28"/>
        </w:rPr>
      </w:pPr>
      <w:r w:rsidRPr="003B3391">
        <w:rPr>
          <w:rFonts w:eastAsia="Calibri"/>
          <w:sz w:val="28"/>
          <w:szCs w:val="28"/>
        </w:rPr>
        <w:t xml:space="preserve">В 2024 </w:t>
      </w:r>
      <w:r w:rsidR="00562A1A" w:rsidRPr="003B3391">
        <w:rPr>
          <w:rFonts w:eastAsia="Calibri"/>
          <w:sz w:val="28"/>
          <w:szCs w:val="28"/>
        </w:rPr>
        <w:t xml:space="preserve">г. в библиотеках зарегистрировано </w:t>
      </w:r>
      <w:r w:rsidRPr="003B3391">
        <w:rPr>
          <w:rFonts w:eastAsia="Calibri"/>
          <w:sz w:val="28"/>
          <w:szCs w:val="28"/>
        </w:rPr>
        <w:t>2512</w:t>
      </w:r>
      <w:r w:rsidR="00562A1A" w:rsidRPr="003B3391">
        <w:rPr>
          <w:rFonts w:eastAsia="Calibri"/>
          <w:sz w:val="28"/>
          <w:szCs w:val="28"/>
        </w:rPr>
        <w:t xml:space="preserve"> пользователей в возрасте до 14 лет. </w:t>
      </w:r>
      <w:r w:rsidR="00352EE9" w:rsidRPr="003B3391">
        <w:rPr>
          <w:rFonts w:eastAsia="Calibri"/>
          <w:sz w:val="28"/>
          <w:szCs w:val="28"/>
        </w:rPr>
        <w:t>К</w:t>
      </w:r>
      <w:r w:rsidR="00562A1A" w:rsidRPr="003B3391">
        <w:rPr>
          <w:rFonts w:eastAsia="Calibri"/>
          <w:sz w:val="28"/>
          <w:szCs w:val="28"/>
        </w:rPr>
        <w:t>оличество</w:t>
      </w:r>
      <w:r w:rsidR="00352EE9" w:rsidRPr="003B3391">
        <w:rPr>
          <w:rFonts w:eastAsia="Calibri"/>
          <w:sz w:val="28"/>
          <w:szCs w:val="28"/>
        </w:rPr>
        <w:t xml:space="preserve"> пользователей-детей </w:t>
      </w:r>
      <w:r w:rsidRPr="003B3391">
        <w:rPr>
          <w:rFonts w:eastAsia="Calibri"/>
          <w:sz w:val="28"/>
          <w:szCs w:val="28"/>
        </w:rPr>
        <w:t xml:space="preserve">уменьшилось по сравнению с 2023 </w:t>
      </w:r>
      <w:r w:rsidR="00352EE9" w:rsidRPr="003B3391">
        <w:rPr>
          <w:rFonts w:eastAsia="Calibri"/>
          <w:sz w:val="28"/>
          <w:szCs w:val="28"/>
        </w:rPr>
        <w:t>годом</w:t>
      </w:r>
      <w:r w:rsidR="00562A1A" w:rsidRPr="003B3391">
        <w:rPr>
          <w:rFonts w:eastAsia="Calibri"/>
          <w:sz w:val="28"/>
          <w:szCs w:val="28"/>
        </w:rPr>
        <w:t xml:space="preserve"> на </w:t>
      </w:r>
      <w:r w:rsidRPr="003B3391">
        <w:rPr>
          <w:rFonts w:eastAsia="Calibri"/>
          <w:sz w:val="28"/>
          <w:szCs w:val="28"/>
        </w:rPr>
        <w:t>85</w:t>
      </w:r>
      <w:r w:rsidR="00F609FF" w:rsidRPr="003B3391">
        <w:rPr>
          <w:rFonts w:eastAsia="Calibri"/>
          <w:sz w:val="28"/>
          <w:szCs w:val="28"/>
        </w:rPr>
        <w:t xml:space="preserve"> человек</w:t>
      </w:r>
      <w:r w:rsidRPr="003B3391">
        <w:rPr>
          <w:rFonts w:eastAsia="Calibri"/>
          <w:sz w:val="28"/>
          <w:szCs w:val="28"/>
        </w:rPr>
        <w:t>.</w:t>
      </w:r>
    </w:p>
    <w:p w:rsidR="00F609FF" w:rsidRPr="003B3391" w:rsidRDefault="00562A1A" w:rsidP="00F609FF">
      <w:pPr>
        <w:ind w:firstLine="567"/>
        <w:jc w:val="both"/>
        <w:rPr>
          <w:sz w:val="28"/>
          <w:szCs w:val="28"/>
        </w:rPr>
      </w:pPr>
      <w:r w:rsidRPr="003B3391">
        <w:rPr>
          <w:rFonts w:eastAsia="Calibri"/>
          <w:sz w:val="28"/>
          <w:szCs w:val="28"/>
        </w:rPr>
        <w:lastRenderedPageBreak/>
        <w:t xml:space="preserve">Качественные показатели остались высокими – средняя посещаемость составила </w:t>
      </w:r>
      <w:r w:rsidR="003B3391" w:rsidRPr="003B3391">
        <w:rPr>
          <w:rFonts w:eastAsia="Calibri"/>
          <w:sz w:val="28"/>
          <w:szCs w:val="28"/>
        </w:rPr>
        <w:t>22</w:t>
      </w:r>
      <w:r w:rsidRPr="003B3391">
        <w:rPr>
          <w:rFonts w:eastAsia="Calibri"/>
          <w:sz w:val="28"/>
          <w:szCs w:val="28"/>
        </w:rPr>
        <w:t xml:space="preserve">, средняя читаемость – </w:t>
      </w:r>
      <w:r w:rsidR="003B3391" w:rsidRPr="003B3391">
        <w:rPr>
          <w:rFonts w:eastAsia="Calibri"/>
          <w:sz w:val="28"/>
          <w:szCs w:val="28"/>
        </w:rPr>
        <w:t>28</w:t>
      </w:r>
      <w:r w:rsidRPr="003B3391">
        <w:rPr>
          <w:rFonts w:eastAsia="Calibri"/>
          <w:sz w:val="28"/>
          <w:szCs w:val="28"/>
        </w:rPr>
        <w:t>.</w:t>
      </w:r>
    </w:p>
    <w:p w:rsidR="00F609FF" w:rsidRPr="003B3391" w:rsidRDefault="00562A1A" w:rsidP="00F609FF">
      <w:pPr>
        <w:ind w:firstLine="567"/>
        <w:jc w:val="both"/>
        <w:rPr>
          <w:sz w:val="28"/>
          <w:szCs w:val="28"/>
        </w:rPr>
      </w:pPr>
      <w:r w:rsidRPr="003B3391">
        <w:rPr>
          <w:rFonts w:eastAsia="Calibri"/>
          <w:sz w:val="28"/>
          <w:szCs w:val="28"/>
        </w:rPr>
        <w:t xml:space="preserve">В течение года проведено </w:t>
      </w:r>
      <w:r w:rsidR="003B3391" w:rsidRPr="003B3391">
        <w:rPr>
          <w:rFonts w:eastAsia="Calibri"/>
          <w:sz w:val="28"/>
          <w:szCs w:val="28"/>
        </w:rPr>
        <w:t>881</w:t>
      </w:r>
      <w:r w:rsidR="002D5EC4" w:rsidRPr="003B3391">
        <w:rPr>
          <w:rFonts w:eastAsia="Calibri"/>
          <w:sz w:val="28"/>
          <w:szCs w:val="28"/>
        </w:rPr>
        <w:t xml:space="preserve"> </w:t>
      </w:r>
      <w:r w:rsidR="003B3391" w:rsidRPr="003B3391">
        <w:rPr>
          <w:rFonts w:eastAsia="Calibri"/>
          <w:sz w:val="28"/>
          <w:szCs w:val="28"/>
        </w:rPr>
        <w:t>различное</w:t>
      </w:r>
      <w:r w:rsidR="001D63F5" w:rsidRPr="003B3391">
        <w:rPr>
          <w:rFonts w:eastAsia="Calibri"/>
          <w:sz w:val="28"/>
          <w:szCs w:val="28"/>
        </w:rPr>
        <w:t xml:space="preserve"> по форме и содержанию </w:t>
      </w:r>
      <w:r w:rsidR="003B3391" w:rsidRPr="003B3391">
        <w:rPr>
          <w:rFonts w:eastAsia="Calibri"/>
          <w:sz w:val="28"/>
          <w:szCs w:val="28"/>
        </w:rPr>
        <w:t>мероприятие</w:t>
      </w:r>
      <w:r w:rsidR="003B3391">
        <w:rPr>
          <w:rFonts w:eastAsia="Calibri"/>
          <w:sz w:val="28"/>
          <w:szCs w:val="28"/>
        </w:rPr>
        <w:t xml:space="preserve"> для детей всех возрастов</w:t>
      </w:r>
      <w:r w:rsidRPr="003B3391">
        <w:rPr>
          <w:rFonts w:eastAsia="Calibri"/>
          <w:sz w:val="28"/>
          <w:szCs w:val="28"/>
        </w:rPr>
        <w:t xml:space="preserve">. Мероприятия посетили </w:t>
      </w:r>
      <w:r w:rsidR="003B3391" w:rsidRPr="003B3391">
        <w:rPr>
          <w:rFonts w:eastAsia="Calibri"/>
          <w:sz w:val="28"/>
          <w:szCs w:val="28"/>
        </w:rPr>
        <w:t>12865</w:t>
      </w:r>
      <w:r w:rsidRPr="003B3391">
        <w:rPr>
          <w:rFonts w:eastAsia="Calibri"/>
          <w:sz w:val="28"/>
          <w:szCs w:val="28"/>
        </w:rPr>
        <w:t xml:space="preserve"> человек.</w:t>
      </w:r>
    </w:p>
    <w:p w:rsidR="005F6B38" w:rsidRPr="003B3391" w:rsidRDefault="005F6B38" w:rsidP="005F6B38">
      <w:pPr>
        <w:ind w:right="43" w:firstLine="567"/>
        <w:jc w:val="both"/>
        <w:rPr>
          <w:sz w:val="28"/>
          <w:szCs w:val="28"/>
        </w:rPr>
      </w:pPr>
      <w:r w:rsidRPr="003B3391">
        <w:rPr>
          <w:sz w:val="28"/>
          <w:szCs w:val="28"/>
        </w:rPr>
        <w:t xml:space="preserve">В группе Ординская библиотека </w:t>
      </w:r>
      <w:proofErr w:type="spellStart"/>
      <w:r w:rsidRPr="003B3391">
        <w:rPr>
          <w:sz w:val="28"/>
          <w:szCs w:val="28"/>
        </w:rPr>
        <w:t>ВКонтакте</w:t>
      </w:r>
      <w:proofErr w:type="spellEnd"/>
      <w:r w:rsidRPr="003B3391">
        <w:rPr>
          <w:sz w:val="28"/>
          <w:szCs w:val="28"/>
        </w:rPr>
        <w:t xml:space="preserve"> для родителей, педагогов детских садов и школ, библиотекарей и всех заинтересованных лиц размещается информация о книгах по воспитанию детей и родительскому образованию, а также аудио и видео материалы, пропагандирующие ответственное и позитивное </w:t>
      </w:r>
      <w:proofErr w:type="spellStart"/>
      <w:r w:rsidRPr="003B3391">
        <w:rPr>
          <w:sz w:val="28"/>
          <w:szCs w:val="28"/>
        </w:rPr>
        <w:t>родительство</w:t>
      </w:r>
      <w:proofErr w:type="spellEnd"/>
      <w:r w:rsidRPr="003B3391">
        <w:rPr>
          <w:sz w:val="28"/>
          <w:szCs w:val="28"/>
        </w:rPr>
        <w:t>, предоставленные ЧОУ ДПО «Академия родительского образования», периодически обновляется информационный стенд «</w:t>
      </w:r>
      <w:proofErr w:type="spellStart"/>
      <w:r w:rsidRPr="003B3391">
        <w:rPr>
          <w:sz w:val="28"/>
          <w:szCs w:val="28"/>
        </w:rPr>
        <w:t>Родительству</w:t>
      </w:r>
      <w:proofErr w:type="spellEnd"/>
      <w:r w:rsidRPr="003B3391">
        <w:rPr>
          <w:sz w:val="28"/>
          <w:szCs w:val="28"/>
        </w:rPr>
        <w:t xml:space="preserve"> стоит учиться».</w:t>
      </w:r>
    </w:p>
    <w:p w:rsidR="00562A1A" w:rsidRPr="00336375" w:rsidRDefault="00562A1A" w:rsidP="00A00CE4">
      <w:pPr>
        <w:jc w:val="both"/>
        <w:rPr>
          <w:color w:val="FF0000"/>
        </w:rPr>
      </w:pPr>
    </w:p>
    <w:p w:rsidR="00C84489" w:rsidRPr="003A7F79" w:rsidRDefault="00C75495" w:rsidP="008D161F">
      <w:pPr>
        <w:ind w:right="43" w:firstLine="567"/>
        <w:jc w:val="both"/>
        <w:rPr>
          <w:sz w:val="28"/>
          <w:szCs w:val="28"/>
        </w:rPr>
      </w:pPr>
      <w:r w:rsidRPr="003A7F79">
        <w:rPr>
          <w:b/>
          <w:sz w:val="28"/>
          <w:szCs w:val="28"/>
        </w:rPr>
        <w:t>3.5.</w:t>
      </w:r>
      <w:r w:rsidRPr="003A7F79">
        <w:rPr>
          <w:sz w:val="28"/>
          <w:szCs w:val="28"/>
        </w:rPr>
        <w:tab/>
      </w:r>
      <w:proofErr w:type="spellStart"/>
      <w:r w:rsidRPr="003A7F79">
        <w:rPr>
          <w:sz w:val="28"/>
          <w:szCs w:val="28"/>
        </w:rPr>
        <w:t>Павленковские</w:t>
      </w:r>
      <w:proofErr w:type="spellEnd"/>
      <w:r w:rsidRPr="003A7F79">
        <w:rPr>
          <w:sz w:val="28"/>
          <w:szCs w:val="28"/>
        </w:rPr>
        <w:t xml:space="preserve"> библиотеки</w:t>
      </w:r>
    </w:p>
    <w:p w:rsidR="00C84489" w:rsidRPr="003A7F79" w:rsidRDefault="00C84489" w:rsidP="00C84489">
      <w:pPr>
        <w:tabs>
          <w:tab w:val="left" w:pos="0"/>
        </w:tabs>
        <w:ind w:right="43"/>
        <w:jc w:val="both"/>
        <w:rPr>
          <w:rFonts w:eastAsia="Calibri"/>
        </w:rPr>
      </w:pPr>
    </w:p>
    <w:p w:rsidR="00C84489" w:rsidRPr="003A7F79" w:rsidRDefault="00FC5B6D" w:rsidP="0045786A">
      <w:pPr>
        <w:tabs>
          <w:tab w:val="left" w:pos="0"/>
        </w:tabs>
        <w:ind w:right="43" w:firstLine="567"/>
        <w:jc w:val="both"/>
        <w:rPr>
          <w:rFonts w:eastAsia="Calibri"/>
          <w:sz w:val="28"/>
          <w:szCs w:val="28"/>
        </w:rPr>
      </w:pPr>
      <w:r w:rsidRPr="003A7F79">
        <w:rPr>
          <w:rFonts w:eastAsia="Calibri"/>
          <w:sz w:val="28"/>
          <w:szCs w:val="28"/>
        </w:rPr>
        <w:tab/>
      </w:r>
      <w:r w:rsidR="00C84489" w:rsidRPr="003A7F79">
        <w:rPr>
          <w:rFonts w:eastAsia="Calibri"/>
          <w:sz w:val="28"/>
          <w:szCs w:val="28"/>
        </w:rPr>
        <w:t>Пят</w:t>
      </w:r>
      <w:r w:rsidR="001D63F5" w:rsidRPr="003A7F79">
        <w:rPr>
          <w:rFonts w:eastAsia="Calibri"/>
          <w:sz w:val="28"/>
          <w:szCs w:val="28"/>
        </w:rPr>
        <w:t>ь</w:t>
      </w:r>
      <w:r w:rsidR="00C84489" w:rsidRPr="003A7F79">
        <w:rPr>
          <w:rFonts w:eastAsia="Calibri"/>
          <w:sz w:val="28"/>
          <w:szCs w:val="28"/>
        </w:rPr>
        <w:t xml:space="preserve"> библиотек Ординского муниципального </w:t>
      </w:r>
      <w:r w:rsidR="001D63F5" w:rsidRPr="003A7F79">
        <w:rPr>
          <w:rFonts w:eastAsia="Calibri"/>
          <w:sz w:val="28"/>
          <w:szCs w:val="28"/>
        </w:rPr>
        <w:t>округа</w:t>
      </w:r>
      <w:r w:rsidR="00ED23C5" w:rsidRPr="003A7F79">
        <w:rPr>
          <w:rFonts w:eastAsia="Calibri"/>
          <w:sz w:val="28"/>
          <w:szCs w:val="28"/>
        </w:rPr>
        <w:t xml:space="preserve"> </w:t>
      </w:r>
      <w:r w:rsidR="001D63F5" w:rsidRPr="003A7F79">
        <w:rPr>
          <w:rFonts w:eastAsia="Calibri"/>
          <w:sz w:val="28"/>
          <w:szCs w:val="28"/>
        </w:rPr>
        <w:t xml:space="preserve">носят </w:t>
      </w:r>
      <w:r w:rsidR="00C84489" w:rsidRPr="003A7F79">
        <w:rPr>
          <w:rFonts w:eastAsia="Calibri"/>
          <w:sz w:val="28"/>
          <w:szCs w:val="28"/>
        </w:rPr>
        <w:t>звание</w:t>
      </w:r>
      <w:r w:rsidR="00ED23C5" w:rsidRPr="003A7F79">
        <w:rPr>
          <w:rFonts w:eastAsia="Calibri"/>
          <w:sz w:val="28"/>
          <w:szCs w:val="28"/>
        </w:rPr>
        <w:t xml:space="preserve"> </w:t>
      </w:r>
      <w:r w:rsidR="00C84489" w:rsidRPr="003A7F79">
        <w:rPr>
          <w:rFonts w:eastAsia="Calibri"/>
          <w:sz w:val="28"/>
          <w:szCs w:val="28"/>
        </w:rPr>
        <w:t>Ф.Ф.</w:t>
      </w:r>
      <w:r w:rsidR="00ED23C5" w:rsidRPr="003A7F79">
        <w:rPr>
          <w:rFonts w:eastAsia="Calibri"/>
          <w:sz w:val="28"/>
          <w:szCs w:val="28"/>
        </w:rPr>
        <w:t xml:space="preserve"> </w:t>
      </w:r>
      <w:r w:rsidR="00C84489" w:rsidRPr="003A7F79">
        <w:rPr>
          <w:rFonts w:eastAsia="Calibri"/>
          <w:sz w:val="28"/>
          <w:szCs w:val="28"/>
        </w:rPr>
        <w:t>Павленкова</w:t>
      </w:r>
      <w:r w:rsidR="003B3391" w:rsidRPr="003A7F79">
        <w:rPr>
          <w:rFonts w:eastAsia="Calibri"/>
          <w:sz w:val="28"/>
          <w:szCs w:val="28"/>
        </w:rPr>
        <w:t xml:space="preserve"> (см. табл. 3в).</w:t>
      </w:r>
    </w:p>
    <w:p w:rsidR="00DF6E72" w:rsidRPr="00336375" w:rsidRDefault="003013BC" w:rsidP="00DF6E72">
      <w:pPr>
        <w:tabs>
          <w:tab w:val="left" w:pos="-180"/>
          <w:tab w:val="left" w:pos="0"/>
          <w:tab w:val="left" w:pos="180"/>
        </w:tabs>
        <w:ind w:right="43" w:firstLine="567"/>
        <w:jc w:val="both"/>
        <w:rPr>
          <w:rFonts w:eastAsia="Calibri"/>
          <w:color w:val="FF0000"/>
          <w:sz w:val="28"/>
          <w:szCs w:val="28"/>
        </w:rPr>
      </w:pPr>
      <w:r w:rsidRPr="003A7F79">
        <w:rPr>
          <w:sz w:val="28"/>
          <w:szCs w:val="28"/>
        </w:rPr>
        <w:t>Объё</w:t>
      </w:r>
      <w:r w:rsidR="0045786A" w:rsidRPr="003A7F79">
        <w:rPr>
          <w:sz w:val="28"/>
          <w:szCs w:val="28"/>
        </w:rPr>
        <w:t xml:space="preserve">м фондов </w:t>
      </w:r>
      <w:proofErr w:type="spellStart"/>
      <w:r w:rsidR="0045786A" w:rsidRPr="003A7F79">
        <w:rPr>
          <w:sz w:val="28"/>
          <w:szCs w:val="28"/>
        </w:rPr>
        <w:t>Павле</w:t>
      </w:r>
      <w:r w:rsidR="003A7F79" w:rsidRPr="003A7F79">
        <w:rPr>
          <w:sz w:val="28"/>
          <w:szCs w:val="28"/>
        </w:rPr>
        <w:t>нковских</w:t>
      </w:r>
      <w:proofErr w:type="spellEnd"/>
      <w:r w:rsidR="003A7F79" w:rsidRPr="003A7F79">
        <w:rPr>
          <w:sz w:val="28"/>
          <w:szCs w:val="28"/>
        </w:rPr>
        <w:t xml:space="preserve"> библиотек на 01.01.2025</w:t>
      </w:r>
      <w:r w:rsidRPr="003A7F79">
        <w:rPr>
          <w:sz w:val="28"/>
          <w:szCs w:val="28"/>
        </w:rPr>
        <w:t xml:space="preserve"> г.</w:t>
      </w:r>
      <w:r w:rsidRPr="00336375">
        <w:rPr>
          <w:color w:val="FF0000"/>
          <w:sz w:val="28"/>
          <w:szCs w:val="28"/>
        </w:rPr>
        <w:t xml:space="preserve"> </w:t>
      </w:r>
      <w:r w:rsidRPr="00DF2785">
        <w:rPr>
          <w:sz w:val="28"/>
          <w:szCs w:val="28"/>
        </w:rPr>
        <w:t>составил</w:t>
      </w:r>
      <w:r w:rsidR="00DF2785" w:rsidRPr="00DF2785">
        <w:rPr>
          <w:sz w:val="28"/>
          <w:szCs w:val="28"/>
        </w:rPr>
        <w:t xml:space="preserve"> 70 168</w:t>
      </w:r>
      <w:r w:rsidRPr="00DF2785">
        <w:rPr>
          <w:sz w:val="28"/>
          <w:szCs w:val="28"/>
        </w:rPr>
        <w:t xml:space="preserve"> </w:t>
      </w:r>
      <w:r w:rsidR="003A7F79" w:rsidRPr="00DF2785">
        <w:rPr>
          <w:sz w:val="28"/>
          <w:szCs w:val="28"/>
        </w:rPr>
        <w:t>экземпляров (в 2023</w:t>
      </w:r>
      <w:r w:rsidRPr="00DF2785">
        <w:rPr>
          <w:sz w:val="28"/>
          <w:szCs w:val="28"/>
        </w:rPr>
        <w:t xml:space="preserve"> г. – </w:t>
      </w:r>
      <w:r w:rsidR="003A7F79" w:rsidRPr="00DF2785">
        <w:rPr>
          <w:sz w:val="28"/>
          <w:szCs w:val="28"/>
        </w:rPr>
        <w:t>69 045</w:t>
      </w:r>
      <w:r w:rsidR="0045786A" w:rsidRPr="00DF2785">
        <w:rPr>
          <w:sz w:val="28"/>
          <w:szCs w:val="28"/>
        </w:rPr>
        <w:t xml:space="preserve">). </w:t>
      </w:r>
      <w:r w:rsidR="00DF2785" w:rsidRPr="00DF2785">
        <w:rPr>
          <w:sz w:val="28"/>
          <w:szCs w:val="28"/>
        </w:rPr>
        <w:t>В библиотеки поступило 1 215</w:t>
      </w:r>
      <w:r w:rsidR="00DF2785" w:rsidRPr="00DF2785">
        <w:rPr>
          <w:rFonts w:eastAsia="Calibri"/>
          <w:sz w:val="28"/>
          <w:szCs w:val="28"/>
        </w:rPr>
        <w:t xml:space="preserve"> экземпляров, выбыло – 92</w:t>
      </w:r>
      <w:r w:rsidR="00DF6E72" w:rsidRPr="00DF2785">
        <w:rPr>
          <w:rFonts w:eastAsia="Calibri"/>
          <w:sz w:val="28"/>
          <w:szCs w:val="28"/>
        </w:rPr>
        <w:t xml:space="preserve">. </w:t>
      </w:r>
      <w:r w:rsidR="00DF2785" w:rsidRPr="00DF2785">
        <w:rPr>
          <w:rFonts w:eastAsia="Calibri"/>
          <w:sz w:val="28"/>
          <w:szCs w:val="28"/>
        </w:rPr>
        <w:t>Выписано 98 комплектов периодических изданий на сумму 223 270, 47 руб.</w:t>
      </w:r>
      <w:r w:rsidR="00DF6E72" w:rsidRPr="00DF2785">
        <w:rPr>
          <w:rFonts w:eastAsia="Calibri"/>
          <w:sz w:val="28"/>
          <w:szCs w:val="28"/>
        </w:rPr>
        <w:t xml:space="preserve"> </w:t>
      </w:r>
      <w:r w:rsidR="00DF6E72" w:rsidRPr="00DF2785">
        <w:rPr>
          <w:sz w:val="28"/>
          <w:szCs w:val="28"/>
        </w:rPr>
        <w:t xml:space="preserve">Показатель </w:t>
      </w:r>
      <w:proofErr w:type="spellStart"/>
      <w:r w:rsidR="00DF6E72" w:rsidRPr="00DF2785">
        <w:rPr>
          <w:sz w:val="28"/>
          <w:szCs w:val="28"/>
        </w:rPr>
        <w:t>обновляемости</w:t>
      </w:r>
      <w:proofErr w:type="spellEnd"/>
      <w:r w:rsidR="00DF6E72" w:rsidRPr="00DF2785">
        <w:rPr>
          <w:sz w:val="28"/>
          <w:szCs w:val="28"/>
        </w:rPr>
        <w:t xml:space="preserve"> фонда составил 1,7. </w:t>
      </w:r>
    </w:p>
    <w:p w:rsidR="00283D4F" w:rsidRPr="00336375" w:rsidRDefault="00283D4F" w:rsidP="00DF6E72">
      <w:pPr>
        <w:tabs>
          <w:tab w:val="left" w:pos="-180"/>
          <w:tab w:val="left" w:pos="0"/>
          <w:tab w:val="left" w:pos="180"/>
        </w:tabs>
        <w:ind w:right="43" w:firstLine="567"/>
        <w:jc w:val="both"/>
        <w:rPr>
          <w:rFonts w:eastAsia="Calibri"/>
          <w:color w:val="FF0000"/>
          <w:szCs w:val="28"/>
        </w:rPr>
      </w:pPr>
    </w:p>
    <w:p w:rsidR="00EB3694" w:rsidRPr="00E7242A" w:rsidRDefault="00EB3694" w:rsidP="00EB3694">
      <w:pPr>
        <w:jc w:val="right"/>
        <w:rPr>
          <w:b/>
          <w:sz w:val="24"/>
          <w:szCs w:val="24"/>
        </w:rPr>
      </w:pPr>
      <w:r w:rsidRPr="00E7242A">
        <w:rPr>
          <w:b/>
          <w:sz w:val="24"/>
          <w:szCs w:val="24"/>
        </w:rPr>
        <w:t>Таблица № 2</w:t>
      </w:r>
    </w:p>
    <w:p w:rsidR="00EB3694" w:rsidRPr="00E7242A" w:rsidRDefault="00EB3694" w:rsidP="00466A47">
      <w:pPr>
        <w:ind w:right="113"/>
        <w:jc w:val="center"/>
        <w:rPr>
          <w:b/>
          <w:sz w:val="24"/>
          <w:szCs w:val="24"/>
        </w:rPr>
      </w:pPr>
      <w:r w:rsidRPr="00E7242A">
        <w:rPr>
          <w:b/>
          <w:sz w:val="24"/>
          <w:szCs w:val="24"/>
        </w:rPr>
        <w:t xml:space="preserve">Население </w:t>
      </w:r>
      <w:r w:rsidR="00083C8B" w:rsidRPr="00E7242A">
        <w:rPr>
          <w:b/>
          <w:sz w:val="24"/>
          <w:szCs w:val="24"/>
        </w:rPr>
        <w:t xml:space="preserve">Ординского </w:t>
      </w:r>
      <w:r w:rsidRPr="00E7242A">
        <w:rPr>
          <w:b/>
          <w:sz w:val="24"/>
          <w:szCs w:val="24"/>
        </w:rPr>
        <w:t xml:space="preserve">муниципального </w:t>
      </w:r>
      <w:r w:rsidR="00083C8B" w:rsidRPr="00E7242A">
        <w:rPr>
          <w:b/>
          <w:sz w:val="24"/>
          <w:szCs w:val="24"/>
        </w:rPr>
        <w:t>округа</w:t>
      </w:r>
    </w:p>
    <w:p w:rsidR="00DF6E72" w:rsidRPr="00E7242A" w:rsidRDefault="00DF6E72" w:rsidP="00466A47">
      <w:pPr>
        <w:ind w:right="113"/>
        <w:jc w:val="center"/>
        <w:rPr>
          <w:b/>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1417"/>
        <w:gridCol w:w="1559"/>
        <w:gridCol w:w="1276"/>
        <w:gridCol w:w="1134"/>
      </w:tblGrid>
      <w:tr w:rsidR="00E7242A" w:rsidRPr="00E7242A" w:rsidTr="006B41ED">
        <w:tc>
          <w:tcPr>
            <w:tcW w:w="2836" w:type="dxa"/>
          </w:tcPr>
          <w:p w:rsidR="00083C8B" w:rsidRPr="00E7242A" w:rsidRDefault="00083C8B" w:rsidP="00EB3694">
            <w:pPr>
              <w:ind w:right="113"/>
              <w:jc w:val="center"/>
              <w:rPr>
                <w:sz w:val="24"/>
                <w:szCs w:val="24"/>
              </w:rPr>
            </w:pPr>
          </w:p>
        </w:tc>
        <w:tc>
          <w:tcPr>
            <w:tcW w:w="1134" w:type="dxa"/>
          </w:tcPr>
          <w:p w:rsidR="00083C8B" w:rsidRPr="00E7242A" w:rsidRDefault="00083C8B" w:rsidP="00EB3694">
            <w:pPr>
              <w:ind w:right="113"/>
              <w:jc w:val="center"/>
              <w:rPr>
                <w:sz w:val="24"/>
                <w:szCs w:val="24"/>
              </w:rPr>
            </w:pPr>
            <w:r w:rsidRPr="00E7242A">
              <w:rPr>
                <w:sz w:val="24"/>
                <w:szCs w:val="24"/>
              </w:rPr>
              <w:t>Всего</w:t>
            </w:r>
          </w:p>
        </w:tc>
        <w:tc>
          <w:tcPr>
            <w:tcW w:w="1417" w:type="dxa"/>
          </w:tcPr>
          <w:p w:rsidR="00083C8B" w:rsidRPr="00E7242A" w:rsidRDefault="00083C8B" w:rsidP="00EB3694">
            <w:pPr>
              <w:ind w:right="113"/>
              <w:jc w:val="center"/>
              <w:rPr>
                <w:sz w:val="24"/>
                <w:szCs w:val="24"/>
              </w:rPr>
            </w:pPr>
            <w:r w:rsidRPr="00E7242A">
              <w:rPr>
                <w:sz w:val="24"/>
                <w:szCs w:val="24"/>
              </w:rPr>
              <w:t xml:space="preserve">Дети от </w:t>
            </w:r>
          </w:p>
          <w:p w:rsidR="00083C8B" w:rsidRPr="00E7242A" w:rsidRDefault="00083C8B" w:rsidP="00EB3694">
            <w:pPr>
              <w:ind w:right="113"/>
              <w:jc w:val="center"/>
              <w:rPr>
                <w:sz w:val="24"/>
                <w:szCs w:val="24"/>
              </w:rPr>
            </w:pPr>
            <w:r w:rsidRPr="00E7242A">
              <w:rPr>
                <w:sz w:val="24"/>
                <w:szCs w:val="24"/>
              </w:rPr>
              <w:t>0 до 14 лет</w:t>
            </w:r>
          </w:p>
          <w:p w:rsidR="00083C8B" w:rsidRPr="00E7242A" w:rsidRDefault="00083C8B" w:rsidP="00EB3694">
            <w:pPr>
              <w:ind w:right="113"/>
              <w:jc w:val="center"/>
              <w:rPr>
                <w:sz w:val="24"/>
                <w:szCs w:val="24"/>
              </w:rPr>
            </w:pPr>
          </w:p>
        </w:tc>
        <w:tc>
          <w:tcPr>
            <w:tcW w:w="1559" w:type="dxa"/>
          </w:tcPr>
          <w:p w:rsidR="00083C8B" w:rsidRPr="00E7242A" w:rsidRDefault="00083C8B" w:rsidP="00EB3694">
            <w:pPr>
              <w:ind w:right="113"/>
              <w:jc w:val="center"/>
              <w:rPr>
                <w:sz w:val="24"/>
                <w:szCs w:val="24"/>
              </w:rPr>
            </w:pPr>
            <w:r w:rsidRPr="00E7242A">
              <w:rPr>
                <w:sz w:val="24"/>
                <w:szCs w:val="24"/>
              </w:rPr>
              <w:t>Молодёжь от 15 до 30 лет</w:t>
            </w:r>
          </w:p>
        </w:tc>
        <w:tc>
          <w:tcPr>
            <w:tcW w:w="1276" w:type="dxa"/>
          </w:tcPr>
          <w:p w:rsidR="00083C8B" w:rsidRPr="00E7242A" w:rsidRDefault="00083C8B" w:rsidP="00EB3694">
            <w:pPr>
              <w:ind w:right="113"/>
              <w:jc w:val="center"/>
              <w:rPr>
                <w:sz w:val="24"/>
                <w:szCs w:val="24"/>
              </w:rPr>
            </w:pPr>
            <w:r w:rsidRPr="00E7242A">
              <w:rPr>
                <w:sz w:val="24"/>
                <w:szCs w:val="24"/>
              </w:rPr>
              <w:t>Пенсионеры</w:t>
            </w:r>
          </w:p>
        </w:tc>
        <w:tc>
          <w:tcPr>
            <w:tcW w:w="1134" w:type="dxa"/>
          </w:tcPr>
          <w:p w:rsidR="00083C8B" w:rsidRPr="00E7242A" w:rsidRDefault="00083C8B" w:rsidP="00EB3694">
            <w:pPr>
              <w:ind w:right="113"/>
              <w:jc w:val="center"/>
              <w:rPr>
                <w:sz w:val="24"/>
                <w:szCs w:val="24"/>
              </w:rPr>
            </w:pPr>
            <w:r w:rsidRPr="00E7242A">
              <w:rPr>
                <w:sz w:val="24"/>
                <w:szCs w:val="24"/>
              </w:rPr>
              <w:t>Инвалиды</w:t>
            </w:r>
          </w:p>
        </w:tc>
      </w:tr>
      <w:tr w:rsidR="00E7242A" w:rsidRPr="00E7242A" w:rsidTr="006B41ED">
        <w:tc>
          <w:tcPr>
            <w:tcW w:w="2836" w:type="dxa"/>
          </w:tcPr>
          <w:p w:rsidR="00083C8B" w:rsidRPr="00E7242A" w:rsidRDefault="00083C8B" w:rsidP="00EB3694">
            <w:pPr>
              <w:ind w:right="113"/>
              <w:jc w:val="center"/>
              <w:rPr>
                <w:sz w:val="24"/>
                <w:szCs w:val="24"/>
              </w:rPr>
            </w:pPr>
            <w:r w:rsidRPr="00E7242A">
              <w:rPr>
                <w:sz w:val="24"/>
                <w:szCs w:val="24"/>
              </w:rPr>
              <w:t>1</w:t>
            </w:r>
          </w:p>
        </w:tc>
        <w:tc>
          <w:tcPr>
            <w:tcW w:w="1134" w:type="dxa"/>
          </w:tcPr>
          <w:p w:rsidR="00083C8B" w:rsidRPr="00E7242A" w:rsidRDefault="00083C8B" w:rsidP="00EB3694">
            <w:pPr>
              <w:ind w:right="113"/>
              <w:jc w:val="center"/>
              <w:rPr>
                <w:sz w:val="24"/>
                <w:szCs w:val="24"/>
              </w:rPr>
            </w:pPr>
            <w:r w:rsidRPr="00E7242A">
              <w:rPr>
                <w:sz w:val="24"/>
                <w:szCs w:val="24"/>
              </w:rPr>
              <w:t>2</w:t>
            </w:r>
          </w:p>
        </w:tc>
        <w:tc>
          <w:tcPr>
            <w:tcW w:w="1417" w:type="dxa"/>
          </w:tcPr>
          <w:p w:rsidR="00083C8B" w:rsidRPr="00E7242A" w:rsidRDefault="00083C8B" w:rsidP="00EB3694">
            <w:pPr>
              <w:ind w:right="113"/>
              <w:jc w:val="center"/>
              <w:rPr>
                <w:sz w:val="24"/>
                <w:szCs w:val="24"/>
              </w:rPr>
            </w:pPr>
            <w:r w:rsidRPr="00E7242A">
              <w:rPr>
                <w:sz w:val="24"/>
                <w:szCs w:val="24"/>
              </w:rPr>
              <w:t>3</w:t>
            </w:r>
          </w:p>
        </w:tc>
        <w:tc>
          <w:tcPr>
            <w:tcW w:w="1559" w:type="dxa"/>
          </w:tcPr>
          <w:p w:rsidR="00083C8B" w:rsidRPr="00E7242A" w:rsidRDefault="00083C8B" w:rsidP="00EB3694">
            <w:pPr>
              <w:ind w:right="113"/>
              <w:jc w:val="center"/>
              <w:rPr>
                <w:sz w:val="24"/>
                <w:szCs w:val="24"/>
              </w:rPr>
            </w:pPr>
            <w:r w:rsidRPr="00E7242A">
              <w:rPr>
                <w:sz w:val="24"/>
                <w:szCs w:val="24"/>
              </w:rPr>
              <w:t>4</w:t>
            </w:r>
          </w:p>
        </w:tc>
        <w:tc>
          <w:tcPr>
            <w:tcW w:w="1276" w:type="dxa"/>
          </w:tcPr>
          <w:p w:rsidR="00083C8B" w:rsidRPr="00E7242A" w:rsidRDefault="00083C8B" w:rsidP="00EB3694">
            <w:pPr>
              <w:ind w:right="113"/>
              <w:jc w:val="center"/>
              <w:rPr>
                <w:sz w:val="24"/>
                <w:szCs w:val="24"/>
              </w:rPr>
            </w:pPr>
            <w:r w:rsidRPr="00E7242A">
              <w:rPr>
                <w:sz w:val="24"/>
                <w:szCs w:val="24"/>
              </w:rPr>
              <w:t>5</w:t>
            </w:r>
          </w:p>
        </w:tc>
        <w:tc>
          <w:tcPr>
            <w:tcW w:w="1134" w:type="dxa"/>
          </w:tcPr>
          <w:p w:rsidR="00083C8B" w:rsidRPr="00E7242A" w:rsidRDefault="00083C8B" w:rsidP="00EB3694">
            <w:pPr>
              <w:ind w:right="113"/>
              <w:jc w:val="center"/>
              <w:rPr>
                <w:sz w:val="24"/>
                <w:szCs w:val="24"/>
              </w:rPr>
            </w:pPr>
            <w:r w:rsidRPr="00E7242A">
              <w:rPr>
                <w:sz w:val="24"/>
                <w:szCs w:val="24"/>
              </w:rPr>
              <w:t>6</w:t>
            </w:r>
          </w:p>
        </w:tc>
      </w:tr>
      <w:tr w:rsidR="00666011" w:rsidRPr="00336375" w:rsidTr="006B41ED">
        <w:tc>
          <w:tcPr>
            <w:tcW w:w="2836" w:type="dxa"/>
          </w:tcPr>
          <w:p w:rsidR="00083C8B" w:rsidRPr="00E7242A" w:rsidRDefault="00083C8B" w:rsidP="00EB3694">
            <w:pPr>
              <w:ind w:right="113"/>
              <w:jc w:val="center"/>
              <w:rPr>
                <w:sz w:val="24"/>
                <w:szCs w:val="24"/>
              </w:rPr>
            </w:pPr>
            <w:r w:rsidRPr="00E7242A">
              <w:rPr>
                <w:sz w:val="24"/>
                <w:szCs w:val="24"/>
              </w:rPr>
              <w:t>Всего (чел.)</w:t>
            </w:r>
          </w:p>
        </w:tc>
        <w:tc>
          <w:tcPr>
            <w:tcW w:w="1134" w:type="dxa"/>
          </w:tcPr>
          <w:p w:rsidR="00083C8B" w:rsidRPr="00E7242A" w:rsidRDefault="00C708A7" w:rsidP="00786D7B">
            <w:pPr>
              <w:ind w:right="113"/>
              <w:jc w:val="center"/>
              <w:rPr>
                <w:sz w:val="24"/>
                <w:szCs w:val="24"/>
              </w:rPr>
            </w:pPr>
            <w:r>
              <w:rPr>
                <w:sz w:val="24"/>
                <w:szCs w:val="24"/>
              </w:rPr>
              <w:t>13387</w:t>
            </w:r>
          </w:p>
        </w:tc>
        <w:tc>
          <w:tcPr>
            <w:tcW w:w="1417" w:type="dxa"/>
          </w:tcPr>
          <w:p w:rsidR="00083C8B" w:rsidRPr="0099197C" w:rsidRDefault="00EF2985" w:rsidP="00EB3694">
            <w:pPr>
              <w:ind w:right="113"/>
              <w:jc w:val="center"/>
              <w:rPr>
                <w:sz w:val="24"/>
                <w:szCs w:val="24"/>
              </w:rPr>
            </w:pPr>
            <w:r w:rsidRPr="0099197C">
              <w:rPr>
                <w:sz w:val="24"/>
                <w:szCs w:val="24"/>
              </w:rPr>
              <w:t>1 965</w:t>
            </w:r>
          </w:p>
        </w:tc>
        <w:tc>
          <w:tcPr>
            <w:tcW w:w="1559" w:type="dxa"/>
          </w:tcPr>
          <w:p w:rsidR="00083C8B" w:rsidRPr="0099197C" w:rsidRDefault="00EF2985" w:rsidP="00EB3694">
            <w:pPr>
              <w:ind w:right="113"/>
              <w:jc w:val="center"/>
              <w:rPr>
                <w:sz w:val="24"/>
                <w:szCs w:val="24"/>
              </w:rPr>
            </w:pPr>
            <w:r w:rsidRPr="0099197C">
              <w:rPr>
                <w:sz w:val="24"/>
                <w:szCs w:val="24"/>
              </w:rPr>
              <w:t>3 018</w:t>
            </w:r>
          </w:p>
        </w:tc>
        <w:tc>
          <w:tcPr>
            <w:tcW w:w="1276" w:type="dxa"/>
          </w:tcPr>
          <w:p w:rsidR="00083C8B" w:rsidRPr="00E7242A" w:rsidRDefault="00EF2985" w:rsidP="00EB3694">
            <w:pPr>
              <w:ind w:right="113"/>
              <w:jc w:val="center"/>
              <w:rPr>
                <w:sz w:val="24"/>
                <w:szCs w:val="24"/>
              </w:rPr>
            </w:pPr>
            <w:r w:rsidRPr="00E7242A">
              <w:rPr>
                <w:sz w:val="24"/>
                <w:szCs w:val="24"/>
              </w:rPr>
              <w:t>4 1</w:t>
            </w:r>
            <w:r w:rsidR="00E7242A" w:rsidRPr="00E7242A">
              <w:rPr>
                <w:sz w:val="24"/>
                <w:szCs w:val="24"/>
              </w:rPr>
              <w:t>59</w:t>
            </w:r>
          </w:p>
        </w:tc>
        <w:tc>
          <w:tcPr>
            <w:tcW w:w="1134" w:type="dxa"/>
          </w:tcPr>
          <w:p w:rsidR="00083C8B" w:rsidRPr="00E7242A" w:rsidRDefault="00E7242A" w:rsidP="00083C8B">
            <w:pPr>
              <w:jc w:val="center"/>
              <w:rPr>
                <w:sz w:val="24"/>
                <w:szCs w:val="24"/>
              </w:rPr>
            </w:pPr>
            <w:r w:rsidRPr="00E7242A">
              <w:rPr>
                <w:sz w:val="24"/>
                <w:szCs w:val="24"/>
              </w:rPr>
              <w:t>1 143</w:t>
            </w:r>
          </w:p>
        </w:tc>
      </w:tr>
      <w:tr w:rsidR="00666011" w:rsidRPr="00336375" w:rsidTr="006B41ED">
        <w:tc>
          <w:tcPr>
            <w:tcW w:w="2836" w:type="dxa"/>
          </w:tcPr>
          <w:p w:rsidR="00083C8B" w:rsidRPr="00E7242A" w:rsidRDefault="00083C8B" w:rsidP="00083C8B">
            <w:pPr>
              <w:jc w:val="center"/>
              <w:rPr>
                <w:sz w:val="24"/>
                <w:szCs w:val="24"/>
              </w:rPr>
            </w:pPr>
            <w:r w:rsidRPr="00E7242A">
              <w:rPr>
                <w:sz w:val="24"/>
                <w:szCs w:val="24"/>
              </w:rPr>
              <w:t>% от общего количества населения</w:t>
            </w:r>
          </w:p>
        </w:tc>
        <w:tc>
          <w:tcPr>
            <w:tcW w:w="1134" w:type="dxa"/>
          </w:tcPr>
          <w:p w:rsidR="00083C8B" w:rsidRPr="00336375" w:rsidRDefault="00083C8B" w:rsidP="00EB3694">
            <w:pPr>
              <w:ind w:right="113"/>
              <w:jc w:val="center"/>
              <w:rPr>
                <w:color w:val="FF0000"/>
                <w:sz w:val="24"/>
                <w:szCs w:val="24"/>
              </w:rPr>
            </w:pPr>
          </w:p>
        </w:tc>
        <w:tc>
          <w:tcPr>
            <w:tcW w:w="1417" w:type="dxa"/>
          </w:tcPr>
          <w:p w:rsidR="00083C8B" w:rsidRPr="0099197C" w:rsidRDefault="00EF2985" w:rsidP="00EB3694">
            <w:pPr>
              <w:ind w:right="113"/>
              <w:jc w:val="center"/>
              <w:rPr>
                <w:sz w:val="24"/>
                <w:szCs w:val="24"/>
              </w:rPr>
            </w:pPr>
            <w:r w:rsidRPr="0099197C">
              <w:rPr>
                <w:sz w:val="24"/>
                <w:szCs w:val="24"/>
              </w:rPr>
              <w:t>1</w:t>
            </w:r>
            <w:r w:rsidR="0099197C" w:rsidRPr="0099197C">
              <w:rPr>
                <w:sz w:val="24"/>
                <w:szCs w:val="24"/>
              </w:rPr>
              <w:t>4</w:t>
            </w:r>
          </w:p>
        </w:tc>
        <w:tc>
          <w:tcPr>
            <w:tcW w:w="1559" w:type="dxa"/>
          </w:tcPr>
          <w:p w:rsidR="00083C8B" w:rsidRPr="0099197C" w:rsidRDefault="00EF2985" w:rsidP="00EB3694">
            <w:pPr>
              <w:ind w:right="113"/>
              <w:jc w:val="center"/>
              <w:rPr>
                <w:sz w:val="24"/>
                <w:szCs w:val="24"/>
              </w:rPr>
            </w:pPr>
            <w:r w:rsidRPr="0099197C">
              <w:rPr>
                <w:sz w:val="24"/>
                <w:szCs w:val="24"/>
              </w:rPr>
              <w:t>2</w:t>
            </w:r>
            <w:r w:rsidR="0099197C" w:rsidRPr="0099197C">
              <w:rPr>
                <w:sz w:val="24"/>
                <w:szCs w:val="24"/>
              </w:rPr>
              <w:t>2</w:t>
            </w:r>
          </w:p>
        </w:tc>
        <w:tc>
          <w:tcPr>
            <w:tcW w:w="1276" w:type="dxa"/>
          </w:tcPr>
          <w:p w:rsidR="00083C8B" w:rsidRPr="0099197C" w:rsidRDefault="00EF2985" w:rsidP="00EF2985">
            <w:pPr>
              <w:ind w:right="113"/>
              <w:jc w:val="center"/>
              <w:rPr>
                <w:sz w:val="24"/>
                <w:szCs w:val="24"/>
              </w:rPr>
            </w:pPr>
            <w:r w:rsidRPr="0099197C">
              <w:rPr>
                <w:sz w:val="24"/>
                <w:szCs w:val="24"/>
              </w:rPr>
              <w:t>3</w:t>
            </w:r>
            <w:r w:rsidR="0099197C" w:rsidRPr="0099197C">
              <w:rPr>
                <w:sz w:val="24"/>
                <w:szCs w:val="24"/>
              </w:rPr>
              <w:t>0</w:t>
            </w:r>
          </w:p>
        </w:tc>
        <w:tc>
          <w:tcPr>
            <w:tcW w:w="1134" w:type="dxa"/>
          </w:tcPr>
          <w:p w:rsidR="00083C8B" w:rsidRPr="0099197C" w:rsidRDefault="0099197C" w:rsidP="00083C8B">
            <w:pPr>
              <w:jc w:val="center"/>
              <w:rPr>
                <w:sz w:val="24"/>
                <w:szCs w:val="24"/>
              </w:rPr>
            </w:pPr>
            <w:r w:rsidRPr="0099197C">
              <w:rPr>
                <w:sz w:val="24"/>
                <w:szCs w:val="24"/>
              </w:rPr>
              <w:t>8</w:t>
            </w:r>
          </w:p>
        </w:tc>
      </w:tr>
    </w:tbl>
    <w:p w:rsidR="00C44E11" w:rsidRPr="00336375" w:rsidRDefault="00C44E11" w:rsidP="00EB3694">
      <w:pPr>
        <w:jc w:val="right"/>
        <w:rPr>
          <w:b/>
          <w:color w:val="FF0000"/>
          <w:sz w:val="24"/>
          <w:szCs w:val="24"/>
        </w:rPr>
      </w:pPr>
    </w:p>
    <w:p w:rsidR="00EB3694" w:rsidRPr="0099197C" w:rsidRDefault="00EB3694" w:rsidP="00466A47">
      <w:pPr>
        <w:jc w:val="right"/>
        <w:rPr>
          <w:b/>
          <w:sz w:val="24"/>
          <w:szCs w:val="24"/>
        </w:rPr>
      </w:pPr>
      <w:r w:rsidRPr="0099197C">
        <w:rPr>
          <w:b/>
          <w:sz w:val="24"/>
          <w:szCs w:val="24"/>
        </w:rPr>
        <w:t>Таблица № 3</w:t>
      </w:r>
    </w:p>
    <w:p w:rsidR="00EB3694" w:rsidRPr="0099197C" w:rsidRDefault="00EB3694" w:rsidP="00EB3694">
      <w:pPr>
        <w:jc w:val="center"/>
        <w:rPr>
          <w:b/>
          <w:sz w:val="24"/>
          <w:szCs w:val="24"/>
        </w:rPr>
      </w:pPr>
      <w:r w:rsidRPr="0099197C">
        <w:rPr>
          <w:b/>
          <w:sz w:val="24"/>
          <w:szCs w:val="24"/>
        </w:rPr>
        <w:t>Б</w:t>
      </w:r>
      <w:r w:rsidR="0024661C" w:rsidRPr="0099197C">
        <w:rPr>
          <w:b/>
          <w:sz w:val="24"/>
          <w:szCs w:val="24"/>
        </w:rPr>
        <w:t>иблиотеки, работающие по сокращё</w:t>
      </w:r>
      <w:r w:rsidRPr="0099197C">
        <w:rPr>
          <w:b/>
          <w:sz w:val="24"/>
          <w:szCs w:val="24"/>
        </w:rPr>
        <w:t>нному графику</w:t>
      </w:r>
    </w:p>
    <w:p w:rsidR="00EB3694" w:rsidRPr="00336375" w:rsidRDefault="00EB3694" w:rsidP="00EB3694">
      <w:pPr>
        <w:jc w:val="center"/>
        <w:rPr>
          <w:b/>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492"/>
        <w:gridCol w:w="1726"/>
        <w:gridCol w:w="1509"/>
        <w:gridCol w:w="1509"/>
        <w:gridCol w:w="1509"/>
      </w:tblGrid>
      <w:tr w:rsidR="00666011" w:rsidRPr="00336375" w:rsidTr="0024661C">
        <w:tc>
          <w:tcPr>
            <w:tcW w:w="1924" w:type="dxa"/>
            <w:shd w:val="clear" w:color="auto" w:fill="auto"/>
          </w:tcPr>
          <w:p w:rsidR="00EB3694" w:rsidRPr="00336375" w:rsidRDefault="00EB3694" w:rsidP="00EB3694">
            <w:pPr>
              <w:jc w:val="right"/>
              <w:rPr>
                <w:b/>
                <w:color w:val="FF0000"/>
                <w:sz w:val="24"/>
                <w:szCs w:val="24"/>
              </w:rPr>
            </w:pPr>
          </w:p>
        </w:tc>
        <w:tc>
          <w:tcPr>
            <w:tcW w:w="1492" w:type="dxa"/>
            <w:shd w:val="clear" w:color="auto" w:fill="auto"/>
          </w:tcPr>
          <w:p w:rsidR="00EB3694" w:rsidRPr="002B5EE6" w:rsidRDefault="00EB3694" w:rsidP="00EB3694">
            <w:pPr>
              <w:jc w:val="center"/>
              <w:rPr>
                <w:sz w:val="24"/>
                <w:szCs w:val="24"/>
              </w:rPr>
            </w:pPr>
            <w:r w:rsidRPr="002B5EE6">
              <w:rPr>
                <w:sz w:val="24"/>
                <w:szCs w:val="24"/>
              </w:rPr>
              <w:t xml:space="preserve">Кол-во библиотек, работавших в период </w:t>
            </w:r>
          </w:p>
          <w:p w:rsidR="00EB3694" w:rsidRPr="002B5EE6" w:rsidRDefault="002B5EE6" w:rsidP="00EB3694">
            <w:pPr>
              <w:jc w:val="center"/>
              <w:rPr>
                <w:sz w:val="24"/>
                <w:szCs w:val="24"/>
              </w:rPr>
            </w:pPr>
            <w:proofErr w:type="gramStart"/>
            <w:r w:rsidRPr="002B5EE6">
              <w:rPr>
                <w:sz w:val="24"/>
                <w:szCs w:val="24"/>
              </w:rPr>
              <w:t>с</w:t>
            </w:r>
            <w:proofErr w:type="gramEnd"/>
            <w:r w:rsidRPr="002B5EE6">
              <w:rPr>
                <w:sz w:val="24"/>
                <w:szCs w:val="24"/>
              </w:rPr>
              <w:t xml:space="preserve"> 01.01.2024</w:t>
            </w:r>
          </w:p>
          <w:p w:rsidR="00EB3694" w:rsidRPr="002B5EE6" w:rsidRDefault="00EF2985" w:rsidP="002B5EE6">
            <w:pPr>
              <w:jc w:val="center"/>
              <w:rPr>
                <w:b/>
                <w:sz w:val="24"/>
                <w:szCs w:val="24"/>
              </w:rPr>
            </w:pPr>
            <w:proofErr w:type="gramStart"/>
            <w:r w:rsidRPr="002B5EE6">
              <w:rPr>
                <w:sz w:val="24"/>
                <w:szCs w:val="24"/>
              </w:rPr>
              <w:t>по</w:t>
            </w:r>
            <w:proofErr w:type="gramEnd"/>
            <w:r w:rsidRPr="002B5EE6">
              <w:rPr>
                <w:sz w:val="24"/>
                <w:szCs w:val="24"/>
              </w:rPr>
              <w:t xml:space="preserve"> 31.12.202</w:t>
            </w:r>
            <w:r w:rsidR="002B5EE6" w:rsidRPr="002B5EE6">
              <w:rPr>
                <w:sz w:val="24"/>
                <w:szCs w:val="24"/>
              </w:rPr>
              <w:t>4</w:t>
            </w:r>
          </w:p>
        </w:tc>
        <w:tc>
          <w:tcPr>
            <w:tcW w:w="1726" w:type="dxa"/>
            <w:shd w:val="clear" w:color="auto" w:fill="auto"/>
          </w:tcPr>
          <w:p w:rsidR="00EB3694" w:rsidRPr="002B5EE6" w:rsidRDefault="00EB3694" w:rsidP="00EB3694">
            <w:pPr>
              <w:jc w:val="center"/>
              <w:rPr>
                <w:sz w:val="24"/>
                <w:szCs w:val="24"/>
              </w:rPr>
            </w:pPr>
            <w:r w:rsidRPr="002B5EE6">
              <w:rPr>
                <w:sz w:val="24"/>
                <w:szCs w:val="24"/>
              </w:rPr>
              <w:t>Из гр. 2</w:t>
            </w:r>
          </w:p>
          <w:p w:rsidR="00EB3694" w:rsidRPr="002B5EE6" w:rsidRDefault="00EB3694" w:rsidP="00EB3694">
            <w:pPr>
              <w:jc w:val="center"/>
              <w:rPr>
                <w:sz w:val="24"/>
                <w:szCs w:val="24"/>
              </w:rPr>
            </w:pPr>
            <w:proofErr w:type="gramStart"/>
            <w:r w:rsidRPr="002B5EE6">
              <w:rPr>
                <w:sz w:val="24"/>
                <w:szCs w:val="24"/>
              </w:rPr>
              <w:t>кол</w:t>
            </w:r>
            <w:proofErr w:type="gramEnd"/>
            <w:r w:rsidRPr="002B5EE6">
              <w:rPr>
                <w:sz w:val="24"/>
                <w:szCs w:val="24"/>
              </w:rPr>
              <w:t>-во библиотек, работавших по сокращенному графику</w:t>
            </w:r>
          </w:p>
          <w:p w:rsidR="00EB3694" w:rsidRPr="002B5EE6" w:rsidRDefault="00EB3694" w:rsidP="00B70436">
            <w:pPr>
              <w:jc w:val="center"/>
              <w:rPr>
                <w:sz w:val="24"/>
                <w:szCs w:val="24"/>
              </w:rPr>
            </w:pPr>
            <w:r w:rsidRPr="002B5EE6">
              <w:rPr>
                <w:sz w:val="24"/>
                <w:szCs w:val="24"/>
              </w:rPr>
              <w:t>(</w:t>
            </w:r>
            <w:proofErr w:type="gramStart"/>
            <w:r w:rsidRPr="002B5EE6">
              <w:rPr>
                <w:sz w:val="24"/>
                <w:szCs w:val="24"/>
              </w:rPr>
              <w:t>менее</w:t>
            </w:r>
            <w:proofErr w:type="gramEnd"/>
            <w:r w:rsidRPr="002B5EE6">
              <w:rPr>
                <w:sz w:val="24"/>
                <w:szCs w:val="24"/>
              </w:rPr>
              <w:t xml:space="preserve"> 40 часов в неделю)</w:t>
            </w:r>
          </w:p>
        </w:tc>
        <w:tc>
          <w:tcPr>
            <w:tcW w:w="1509" w:type="dxa"/>
            <w:shd w:val="clear" w:color="auto" w:fill="auto"/>
          </w:tcPr>
          <w:p w:rsidR="00EB3694" w:rsidRPr="002B5EE6" w:rsidRDefault="00EB3694" w:rsidP="00EB3694">
            <w:pPr>
              <w:jc w:val="center"/>
              <w:rPr>
                <w:sz w:val="24"/>
                <w:szCs w:val="24"/>
              </w:rPr>
            </w:pPr>
            <w:r w:rsidRPr="002B5EE6">
              <w:rPr>
                <w:sz w:val="24"/>
                <w:szCs w:val="24"/>
              </w:rPr>
              <w:t>Из гр. 3 кол-во библиотек, работающих 21–30 часов в неделю</w:t>
            </w:r>
          </w:p>
        </w:tc>
        <w:tc>
          <w:tcPr>
            <w:tcW w:w="1509" w:type="dxa"/>
            <w:shd w:val="clear" w:color="auto" w:fill="auto"/>
          </w:tcPr>
          <w:p w:rsidR="00EB3694" w:rsidRPr="002B5EE6" w:rsidRDefault="00EB3694" w:rsidP="00EB3694">
            <w:pPr>
              <w:jc w:val="center"/>
              <w:rPr>
                <w:sz w:val="24"/>
                <w:szCs w:val="24"/>
              </w:rPr>
            </w:pPr>
            <w:r w:rsidRPr="002B5EE6">
              <w:rPr>
                <w:sz w:val="24"/>
                <w:szCs w:val="24"/>
              </w:rPr>
              <w:t>Из гр. 3 кол-во библиотек, работающих 11–20 часов в неделю</w:t>
            </w:r>
          </w:p>
        </w:tc>
        <w:tc>
          <w:tcPr>
            <w:tcW w:w="1509" w:type="dxa"/>
            <w:shd w:val="clear" w:color="auto" w:fill="auto"/>
          </w:tcPr>
          <w:p w:rsidR="00EB3694" w:rsidRPr="002B5EE6" w:rsidRDefault="00EB3694" w:rsidP="00EB3694">
            <w:pPr>
              <w:jc w:val="center"/>
              <w:rPr>
                <w:sz w:val="24"/>
                <w:szCs w:val="24"/>
              </w:rPr>
            </w:pPr>
            <w:r w:rsidRPr="002B5EE6">
              <w:rPr>
                <w:sz w:val="24"/>
                <w:szCs w:val="24"/>
              </w:rPr>
              <w:t>Из гр. 3 кол-во библиотек, работающих 10 и менее часов в неделю</w:t>
            </w:r>
          </w:p>
        </w:tc>
      </w:tr>
      <w:tr w:rsidR="00666011" w:rsidRPr="00336375" w:rsidTr="0024661C">
        <w:tc>
          <w:tcPr>
            <w:tcW w:w="1924" w:type="dxa"/>
            <w:shd w:val="clear" w:color="auto" w:fill="auto"/>
          </w:tcPr>
          <w:p w:rsidR="00EB3694" w:rsidRPr="00E62671" w:rsidRDefault="00EB3694" w:rsidP="00EB3694">
            <w:pPr>
              <w:jc w:val="center"/>
              <w:rPr>
                <w:sz w:val="24"/>
                <w:szCs w:val="24"/>
              </w:rPr>
            </w:pPr>
            <w:r w:rsidRPr="00E62671">
              <w:rPr>
                <w:sz w:val="24"/>
                <w:szCs w:val="24"/>
              </w:rPr>
              <w:t>1</w:t>
            </w:r>
          </w:p>
        </w:tc>
        <w:tc>
          <w:tcPr>
            <w:tcW w:w="1492" w:type="dxa"/>
            <w:shd w:val="clear" w:color="auto" w:fill="auto"/>
          </w:tcPr>
          <w:p w:rsidR="00EB3694" w:rsidRPr="00E62671" w:rsidRDefault="00EB3694" w:rsidP="00EB3694">
            <w:pPr>
              <w:jc w:val="center"/>
              <w:rPr>
                <w:sz w:val="24"/>
                <w:szCs w:val="24"/>
              </w:rPr>
            </w:pPr>
            <w:r w:rsidRPr="00E62671">
              <w:rPr>
                <w:sz w:val="24"/>
                <w:szCs w:val="24"/>
              </w:rPr>
              <w:t>2</w:t>
            </w:r>
          </w:p>
        </w:tc>
        <w:tc>
          <w:tcPr>
            <w:tcW w:w="1726" w:type="dxa"/>
            <w:shd w:val="clear" w:color="auto" w:fill="auto"/>
          </w:tcPr>
          <w:p w:rsidR="00EB3694" w:rsidRPr="00E62671" w:rsidRDefault="00EB3694" w:rsidP="00EB3694">
            <w:pPr>
              <w:jc w:val="center"/>
              <w:rPr>
                <w:sz w:val="24"/>
                <w:szCs w:val="24"/>
              </w:rPr>
            </w:pPr>
            <w:r w:rsidRPr="00E62671">
              <w:rPr>
                <w:sz w:val="24"/>
                <w:szCs w:val="24"/>
              </w:rPr>
              <w:t>3</w:t>
            </w:r>
          </w:p>
        </w:tc>
        <w:tc>
          <w:tcPr>
            <w:tcW w:w="1509" w:type="dxa"/>
            <w:shd w:val="clear" w:color="auto" w:fill="auto"/>
          </w:tcPr>
          <w:p w:rsidR="00EB3694" w:rsidRPr="00E62671" w:rsidRDefault="00EB3694" w:rsidP="00EB3694">
            <w:pPr>
              <w:jc w:val="center"/>
              <w:rPr>
                <w:sz w:val="24"/>
                <w:szCs w:val="24"/>
              </w:rPr>
            </w:pPr>
            <w:r w:rsidRPr="00E62671">
              <w:rPr>
                <w:sz w:val="24"/>
                <w:szCs w:val="24"/>
              </w:rPr>
              <w:t>4</w:t>
            </w:r>
          </w:p>
        </w:tc>
        <w:tc>
          <w:tcPr>
            <w:tcW w:w="1509" w:type="dxa"/>
            <w:shd w:val="clear" w:color="auto" w:fill="auto"/>
          </w:tcPr>
          <w:p w:rsidR="00EB3694" w:rsidRPr="00E62671" w:rsidRDefault="00EB3694" w:rsidP="00EB3694">
            <w:pPr>
              <w:jc w:val="center"/>
              <w:rPr>
                <w:sz w:val="24"/>
                <w:szCs w:val="24"/>
              </w:rPr>
            </w:pPr>
            <w:r w:rsidRPr="00E62671">
              <w:rPr>
                <w:sz w:val="24"/>
                <w:szCs w:val="24"/>
              </w:rPr>
              <w:t>5</w:t>
            </w:r>
          </w:p>
        </w:tc>
        <w:tc>
          <w:tcPr>
            <w:tcW w:w="1509" w:type="dxa"/>
            <w:shd w:val="clear" w:color="auto" w:fill="auto"/>
          </w:tcPr>
          <w:p w:rsidR="00EB3694" w:rsidRPr="00E62671" w:rsidRDefault="00EB3694" w:rsidP="00EB3694">
            <w:pPr>
              <w:jc w:val="center"/>
              <w:rPr>
                <w:sz w:val="24"/>
                <w:szCs w:val="24"/>
              </w:rPr>
            </w:pPr>
            <w:r w:rsidRPr="00E62671">
              <w:rPr>
                <w:sz w:val="24"/>
                <w:szCs w:val="24"/>
              </w:rPr>
              <w:t>6</w:t>
            </w:r>
          </w:p>
        </w:tc>
      </w:tr>
      <w:tr w:rsidR="00666011" w:rsidRPr="00336375" w:rsidTr="0024661C">
        <w:tc>
          <w:tcPr>
            <w:tcW w:w="1924" w:type="dxa"/>
            <w:shd w:val="clear" w:color="auto" w:fill="auto"/>
          </w:tcPr>
          <w:p w:rsidR="0024661C" w:rsidRPr="00E62671" w:rsidRDefault="0024661C" w:rsidP="0024661C">
            <w:pPr>
              <w:rPr>
                <w:sz w:val="24"/>
                <w:szCs w:val="24"/>
              </w:rPr>
            </w:pPr>
            <w:r w:rsidRPr="00E62671">
              <w:rPr>
                <w:sz w:val="24"/>
                <w:szCs w:val="24"/>
              </w:rPr>
              <w:t>Муниципальные библиотеки</w:t>
            </w:r>
          </w:p>
        </w:tc>
        <w:tc>
          <w:tcPr>
            <w:tcW w:w="1492" w:type="dxa"/>
            <w:shd w:val="clear" w:color="auto" w:fill="auto"/>
          </w:tcPr>
          <w:p w:rsidR="0024661C" w:rsidRPr="00E62671" w:rsidRDefault="0024661C" w:rsidP="0024661C">
            <w:pPr>
              <w:jc w:val="center"/>
              <w:rPr>
                <w:sz w:val="24"/>
                <w:szCs w:val="24"/>
              </w:rPr>
            </w:pPr>
            <w:r w:rsidRPr="00E62671">
              <w:rPr>
                <w:sz w:val="24"/>
                <w:szCs w:val="24"/>
              </w:rPr>
              <w:t>1</w:t>
            </w:r>
            <w:r w:rsidR="00E62671" w:rsidRPr="00E62671">
              <w:rPr>
                <w:sz w:val="24"/>
                <w:szCs w:val="24"/>
              </w:rPr>
              <w:t>3</w:t>
            </w:r>
          </w:p>
        </w:tc>
        <w:tc>
          <w:tcPr>
            <w:tcW w:w="1726" w:type="dxa"/>
            <w:shd w:val="clear" w:color="auto" w:fill="auto"/>
          </w:tcPr>
          <w:p w:rsidR="0024661C" w:rsidRPr="00E62671" w:rsidRDefault="0024661C" w:rsidP="0024661C">
            <w:pPr>
              <w:jc w:val="center"/>
              <w:rPr>
                <w:sz w:val="24"/>
                <w:szCs w:val="24"/>
              </w:rPr>
            </w:pPr>
            <w:r w:rsidRPr="00E62671">
              <w:rPr>
                <w:sz w:val="24"/>
                <w:szCs w:val="24"/>
              </w:rPr>
              <w:t>1</w:t>
            </w:r>
            <w:r w:rsidR="00E62671" w:rsidRPr="00E62671">
              <w:rPr>
                <w:sz w:val="24"/>
                <w:szCs w:val="24"/>
              </w:rPr>
              <w:t>2</w:t>
            </w:r>
          </w:p>
        </w:tc>
        <w:tc>
          <w:tcPr>
            <w:tcW w:w="1509" w:type="dxa"/>
            <w:shd w:val="clear" w:color="auto" w:fill="auto"/>
          </w:tcPr>
          <w:p w:rsidR="0024661C" w:rsidRPr="00E62671" w:rsidRDefault="0024661C" w:rsidP="0024661C">
            <w:pPr>
              <w:jc w:val="center"/>
              <w:rPr>
                <w:sz w:val="24"/>
                <w:szCs w:val="24"/>
              </w:rPr>
            </w:pPr>
            <w:r w:rsidRPr="00E62671">
              <w:rPr>
                <w:sz w:val="24"/>
                <w:szCs w:val="24"/>
              </w:rPr>
              <w:t>6</w:t>
            </w:r>
          </w:p>
        </w:tc>
        <w:tc>
          <w:tcPr>
            <w:tcW w:w="1509" w:type="dxa"/>
            <w:shd w:val="clear" w:color="auto" w:fill="auto"/>
          </w:tcPr>
          <w:p w:rsidR="0024661C" w:rsidRPr="00E62671" w:rsidRDefault="00E62671" w:rsidP="0024661C">
            <w:pPr>
              <w:jc w:val="center"/>
              <w:rPr>
                <w:sz w:val="24"/>
                <w:szCs w:val="24"/>
              </w:rPr>
            </w:pPr>
            <w:r w:rsidRPr="00E62671">
              <w:rPr>
                <w:sz w:val="24"/>
                <w:szCs w:val="24"/>
              </w:rPr>
              <w:t>4</w:t>
            </w:r>
          </w:p>
        </w:tc>
        <w:tc>
          <w:tcPr>
            <w:tcW w:w="1509" w:type="dxa"/>
            <w:shd w:val="clear" w:color="auto" w:fill="auto"/>
          </w:tcPr>
          <w:p w:rsidR="0024661C" w:rsidRPr="00E62671" w:rsidRDefault="0024661C" w:rsidP="0024661C">
            <w:pPr>
              <w:jc w:val="center"/>
              <w:rPr>
                <w:sz w:val="24"/>
                <w:szCs w:val="24"/>
              </w:rPr>
            </w:pPr>
            <w:r w:rsidRPr="00E62671">
              <w:rPr>
                <w:sz w:val="24"/>
                <w:szCs w:val="24"/>
              </w:rPr>
              <w:t>2</w:t>
            </w:r>
          </w:p>
        </w:tc>
      </w:tr>
    </w:tbl>
    <w:p w:rsidR="00EB3694" w:rsidRPr="00336375" w:rsidRDefault="00EB3694" w:rsidP="00466A47">
      <w:pPr>
        <w:ind w:right="113"/>
        <w:rPr>
          <w:color w:val="FF0000"/>
          <w:sz w:val="24"/>
          <w:szCs w:val="24"/>
        </w:rPr>
        <w:sectPr w:rsidR="00EB3694" w:rsidRPr="00336375" w:rsidSect="005D2439">
          <w:footerReference w:type="even" r:id="rId8"/>
          <w:footerReference w:type="default" r:id="rId9"/>
          <w:footerReference w:type="first" r:id="rId10"/>
          <w:type w:val="nextColumn"/>
          <w:pgSz w:w="11906" w:h="16838"/>
          <w:pgMar w:top="1134" w:right="849" w:bottom="1134" w:left="1418" w:header="720" w:footer="720" w:gutter="0"/>
          <w:cols w:space="720"/>
          <w:titlePg/>
          <w:docGrid w:linePitch="272"/>
        </w:sectPr>
      </w:pPr>
    </w:p>
    <w:p w:rsidR="00EB3694" w:rsidRPr="00BB610F" w:rsidRDefault="00EB3694" w:rsidP="00EB3694">
      <w:pPr>
        <w:ind w:right="113"/>
        <w:jc w:val="right"/>
        <w:rPr>
          <w:b/>
          <w:sz w:val="24"/>
          <w:szCs w:val="24"/>
        </w:rPr>
      </w:pPr>
      <w:r w:rsidRPr="00BB610F">
        <w:rPr>
          <w:b/>
          <w:sz w:val="24"/>
          <w:szCs w:val="24"/>
        </w:rPr>
        <w:lastRenderedPageBreak/>
        <w:t>Таблица №3а</w:t>
      </w:r>
    </w:p>
    <w:p w:rsidR="00EB3694" w:rsidRPr="00BB610F" w:rsidRDefault="00EB3694" w:rsidP="00EB3694">
      <w:pPr>
        <w:ind w:right="113"/>
        <w:jc w:val="center"/>
        <w:rPr>
          <w:b/>
          <w:sz w:val="24"/>
          <w:szCs w:val="24"/>
        </w:rPr>
      </w:pPr>
      <w:r w:rsidRPr="00BB610F">
        <w:rPr>
          <w:b/>
          <w:sz w:val="24"/>
          <w:szCs w:val="24"/>
        </w:rPr>
        <w:t xml:space="preserve">Показатели работы </w:t>
      </w:r>
      <w:proofErr w:type="spellStart"/>
      <w:r w:rsidRPr="00BB610F">
        <w:rPr>
          <w:b/>
          <w:sz w:val="24"/>
          <w:szCs w:val="24"/>
        </w:rPr>
        <w:t>внестационарного</w:t>
      </w:r>
      <w:proofErr w:type="spellEnd"/>
      <w:r w:rsidRPr="00BB610F">
        <w:rPr>
          <w:b/>
          <w:sz w:val="24"/>
          <w:szCs w:val="24"/>
        </w:rPr>
        <w:t xml:space="preserve"> библиотечного обслуживания </w:t>
      </w:r>
    </w:p>
    <w:p w:rsidR="00EB3694" w:rsidRPr="00BB610F" w:rsidRDefault="00EB3694" w:rsidP="00EB3694">
      <w:pPr>
        <w:ind w:right="113"/>
        <w:jc w:val="center"/>
        <w:rPr>
          <w:sz w:val="24"/>
          <w:szCs w:val="24"/>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134"/>
        <w:gridCol w:w="992"/>
        <w:gridCol w:w="567"/>
        <w:gridCol w:w="709"/>
        <w:gridCol w:w="850"/>
        <w:gridCol w:w="1276"/>
        <w:gridCol w:w="709"/>
        <w:gridCol w:w="1275"/>
        <w:gridCol w:w="851"/>
        <w:gridCol w:w="567"/>
        <w:gridCol w:w="1134"/>
        <w:gridCol w:w="1029"/>
        <w:gridCol w:w="1131"/>
      </w:tblGrid>
      <w:tr w:rsidR="00BB610F" w:rsidRPr="00BB610F" w:rsidTr="001F6F13">
        <w:trPr>
          <w:cantSplit/>
          <w:trHeight w:val="428"/>
        </w:trPr>
        <w:tc>
          <w:tcPr>
            <w:tcW w:w="817" w:type="dxa"/>
            <w:vMerge w:val="restart"/>
            <w:tcBorders>
              <w:right w:val="nil"/>
            </w:tcBorders>
          </w:tcPr>
          <w:p w:rsidR="00EB3694" w:rsidRPr="00BB610F" w:rsidRDefault="00EB3694" w:rsidP="00EB3694">
            <w:pPr>
              <w:jc w:val="center"/>
              <w:rPr>
                <w:sz w:val="24"/>
                <w:szCs w:val="24"/>
              </w:rPr>
            </w:pPr>
            <w:r w:rsidRPr="00BB610F">
              <w:rPr>
                <w:sz w:val="24"/>
                <w:szCs w:val="24"/>
              </w:rPr>
              <w:t>№</w:t>
            </w:r>
          </w:p>
          <w:p w:rsidR="00EB3694" w:rsidRPr="00BB610F" w:rsidRDefault="00EB3694" w:rsidP="00EB3694">
            <w:pPr>
              <w:jc w:val="center"/>
              <w:rPr>
                <w:sz w:val="24"/>
                <w:szCs w:val="24"/>
              </w:rPr>
            </w:pPr>
            <w:proofErr w:type="gramStart"/>
            <w:r w:rsidRPr="00BB610F">
              <w:rPr>
                <w:sz w:val="24"/>
                <w:szCs w:val="24"/>
              </w:rPr>
              <w:t>п</w:t>
            </w:r>
            <w:proofErr w:type="gramEnd"/>
            <w:r w:rsidRPr="00BB610F">
              <w:rPr>
                <w:sz w:val="24"/>
                <w:szCs w:val="24"/>
              </w:rPr>
              <w:t>/п</w:t>
            </w:r>
          </w:p>
        </w:tc>
        <w:tc>
          <w:tcPr>
            <w:tcW w:w="1418" w:type="dxa"/>
            <w:vMerge w:val="restart"/>
          </w:tcPr>
          <w:p w:rsidR="00EB3694" w:rsidRPr="00BB610F" w:rsidRDefault="00EB3694" w:rsidP="00EB3694">
            <w:pPr>
              <w:jc w:val="center"/>
              <w:rPr>
                <w:sz w:val="24"/>
                <w:szCs w:val="24"/>
              </w:rPr>
            </w:pPr>
            <w:r w:rsidRPr="00BB610F">
              <w:rPr>
                <w:sz w:val="24"/>
                <w:szCs w:val="24"/>
              </w:rPr>
              <w:t xml:space="preserve">Число б-к, имеющих </w:t>
            </w:r>
            <w:proofErr w:type="spellStart"/>
            <w:r w:rsidRPr="00BB610F">
              <w:rPr>
                <w:sz w:val="24"/>
                <w:szCs w:val="24"/>
              </w:rPr>
              <w:t>внестац</w:t>
            </w:r>
            <w:proofErr w:type="spellEnd"/>
            <w:proofErr w:type="gramStart"/>
            <w:r w:rsidRPr="00BB610F">
              <w:rPr>
                <w:sz w:val="24"/>
                <w:szCs w:val="24"/>
              </w:rPr>
              <w:t>. формы</w:t>
            </w:r>
            <w:proofErr w:type="gramEnd"/>
            <w:r w:rsidRPr="00BB610F">
              <w:rPr>
                <w:sz w:val="24"/>
                <w:szCs w:val="24"/>
              </w:rPr>
              <w:t xml:space="preserve"> </w:t>
            </w:r>
          </w:p>
          <w:p w:rsidR="00EB3694" w:rsidRPr="00BB610F" w:rsidRDefault="00EB3694" w:rsidP="00EB3694">
            <w:pPr>
              <w:jc w:val="center"/>
              <w:rPr>
                <w:sz w:val="24"/>
                <w:szCs w:val="24"/>
              </w:rPr>
            </w:pPr>
            <w:r w:rsidRPr="00BB610F">
              <w:rPr>
                <w:sz w:val="24"/>
                <w:szCs w:val="24"/>
              </w:rPr>
              <w:t>(</w:t>
            </w:r>
            <w:proofErr w:type="gramStart"/>
            <w:r w:rsidRPr="00BB610F">
              <w:rPr>
                <w:sz w:val="24"/>
                <w:szCs w:val="24"/>
              </w:rPr>
              <w:t>без</w:t>
            </w:r>
            <w:proofErr w:type="gramEnd"/>
            <w:r w:rsidRPr="00BB610F">
              <w:rPr>
                <w:sz w:val="24"/>
                <w:szCs w:val="24"/>
              </w:rPr>
              <w:t xml:space="preserve"> учета книгонош)</w:t>
            </w:r>
          </w:p>
        </w:tc>
        <w:tc>
          <w:tcPr>
            <w:tcW w:w="2126" w:type="dxa"/>
            <w:gridSpan w:val="2"/>
            <w:vAlign w:val="center"/>
          </w:tcPr>
          <w:p w:rsidR="00EB3694" w:rsidRPr="00BB610F" w:rsidRDefault="00EB3694" w:rsidP="00EB3694">
            <w:pPr>
              <w:jc w:val="center"/>
              <w:rPr>
                <w:sz w:val="24"/>
                <w:szCs w:val="24"/>
              </w:rPr>
            </w:pPr>
            <w:r w:rsidRPr="00BB610F">
              <w:rPr>
                <w:sz w:val="24"/>
                <w:szCs w:val="24"/>
              </w:rPr>
              <w:t>Не охваченные библиотечным</w:t>
            </w:r>
            <w:r w:rsidRPr="00BB610F">
              <w:rPr>
                <w:sz w:val="24"/>
                <w:szCs w:val="24"/>
              </w:rPr>
              <w:br/>
              <w:t>обслуживанием</w:t>
            </w:r>
          </w:p>
        </w:tc>
        <w:tc>
          <w:tcPr>
            <w:tcW w:w="6237" w:type="dxa"/>
            <w:gridSpan w:val="7"/>
            <w:vAlign w:val="center"/>
          </w:tcPr>
          <w:p w:rsidR="00EB3694" w:rsidRPr="00BB610F" w:rsidRDefault="00EB3694" w:rsidP="00EB3694">
            <w:pPr>
              <w:jc w:val="center"/>
              <w:rPr>
                <w:sz w:val="24"/>
                <w:szCs w:val="24"/>
              </w:rPr>
            </w:pPr>
            <w:r w:rsidRPr="00BB610F">
              <w:rPr>
                <w:sz w:val="24"/>
                <w:szCs w:val="24"/>
              </w:rPr>
              <w:t xml:space="preserve">Количество </w:t>
            </w:r>
            <w:proofErr w:type="spellStart"/>
            <w:r w:rsidRPr="00BB610F">
              <w:rPr>
                <w:sz w:val="24"/>
                <w:szCs w:val="24"/>
              </w:rPr>
              <w:t>внестационарных</w:t>
            </w:r>
            <w:proofErr w:type="spellEnd"/>
            <w:r w:rsidRPr="00BB610F">
              <w:rPr>
                <w:sz w:val="24"/>
                <w:szCs w:val="24"/>
              </w:rPr>
              <w:t xml:space="preserve"> форм</w:t>
            </w:r>
          </w:p>
        </w:tc>
        <w:tc>
          <w:tcPr>
            <w:tcW w:w="567" w:type="dxa"/>
            <w:vMerge w:val="restart"/>
            <w:textDirection w:val="btLr"/>
            <w:vAlign w:val="center"/>
          </w:tcPr>
          <w:p w:rsidR="00EB3694" w:rsidRPr="00BB610F" w:rsidRDefault="00EB3694" w:rsidP="00EB3694">
            <w:pPr>
              <w:jc w:val="center"/>
              <w:rPr>
                <w:sz w:val="24"/>
                <w:szCs w:val="24"/>
              </w:rPr>
            </w:pPr>
            <w:r w:rsidRPr="00BB610F">
              <w:rPr>
                <w:sz w:val="24"/>
                <w:szCs w:val="24"/>
              </w:rPr>
              <w:t>Книгоноши***</w:t>
            </w:r>
          </w:p>
        </w:tc>
        <w:tc>
          <w:tcPr>
            <w:tcW w:w="1134" w:type="dxa"/>
          </w:tcPr>
          <w:p w:rsidR="00EB3694" w:rsidRPr="00BB610F" w:rsidRDefault="00637C47" w:rsidP="00EB3694">
            <w:pPr>
              <w:jc w:val="center"/>
              <w:rPr>
                <w:sz w:val="24"/>
                <w:szCs w:val="24"/>
              </w:rPr>
            </w:pPr>
            <w:r w:rsidRPr="00BB610F">
              <w:rPr>
                <w:sz w:val="24"/>
                <w:szCs w:val="24"/>
              </w:rPr>
              <w:t>Число читате</w:t>
            </w:r>
            <w:r w:rsidR="00EB3694" w:rsidRPr="00BB610F">
              <w:rPr>
                <w:sz w:val="24"/>
                <w:szCs w:val="24"/>
              </w:rPr>
              <w:t>лей</w:t>
            </w:r>
          </w:p>
        </w:tc>
        <w:tc>
          <w:tcPr>
            <w:tcW w:w="1029" w:type="dxa"/>
          </w:tcPr>
          <w:p w:rsidR="00EB3694" w:rsidRPr="00BB610F" w:rsidRDefault="00637C47" w:rsidP="00EB3694">
            <w:pPr>
              <w:jc w:val="center"/>
              <w:rPr>
                <w:sz w:val="24"/>
                <w:szCs w:val="24"/>
              </w:rPr>
            </w:pPr>
            <w:r w:rsidRPr="00BB610F">
              <w:rPr>
                <w:sz w:val="24"/>
                <w:szCs w:val="24"/>
              </w:rPr>
              <w:t>Число посеще</w:t>
            </w:r>
            <w:r w:rsidR="00EB3694" w:rsidRPr="00BB610F">
              <w:rPr>
                <w:sz w:val="24"/>
                <w:szCs w:val="24"/>
              </w:rPr>
              <w:t>ний</w:t>
            </w:r>
          </w:p>
        </w:tc>
        <w:tc>
          <w:tcPr>
            <w:tcW w:w="1131" w:type="dxa"/>
          </w:tcPr>
          <w:p w:rsidR="00EB3694" w:rsidRPr="00BB610F" w:rsidRDefault="00637C47" w:rsidP="00EB3694">
            <w:pPr>
              <w:jc w:val="center"/>
              <w:rPr>
                <w:sz w:val="24"/>
                <w:szCs w:val="24"/>
              </w:rPr>
            </w:pPr>
            <w:proofErr w:type="spellStart"/>
            <w:r w:rsidRPr="00BB610F">
              <w:rPr>
                <w:sz w:val="24"/>
                <w:szCs w:val="24"/>
              </w:rPr>
              <w:t>Докумен</w:t>
            </w:r>
            <w:r w:rsidR="00EB3694" w:rsidRPr="00BB610F">
              <w:rPr>
                <w:sz w:val="24"/>
                <w:szCs w:val="24"/>
              </w:rPr>
              <w:t>товыдача</w:t>
            </w:r>
            <w:proofErr w:type="spellEnd"/>
            <w:r w:rsidR="00EB3694" w:rsidRPr="00BB610F">
              <w:rPr>
                <w:sz w:val="24"/>
                <w:szCs w:val="24"/>
              </w:rPr>
              <w:t xml:space="preserve"> </w:t>
            </w:r>
          </w:p>
        </w:tc>
      </w:tr>
      <w:tr w:rsidR="00BB610F" w:rsidRPr="00BB610F" w:rsidTr="001F6F13">
        <w:trPr>
          <w:cantSplit/>
          <w:trHeight w:val="213"/>
        </w:trPr>
        <w:tc>
          <w:tcPr>
            <w:tcW w:w="817" w:type="dxa"/>
            <w:vMerge/>
          </w:tcPr>
          <w:p w:rsidR="00EB3694" w:rsidRPr="00BB610F" w:rsidRDefault="00EB3694" w:rsidP="00EB3694">
            <w:pPr>
              <w:jc w:val="center"/>
              <w:rPr>
                <w:sz w:val="24"/>
                <w:szCs w:val="24"/>
              </w:rPr>
            </w:pPr>
          </w:p>
        </w:tc>
        <w:tc>
          <w:tcPr>
            <w:tcW w:w="1418" w:type="dxa"/>
            <w:vMerge/>
          </w:tcPr>
          <w:p w:rsidR="00EB3694" w:rsidRPr="00BB610F" w:rsidRDefault="00EB3694" w:rsidP="00EB3694">
            <w:pPr>
              <w:jc w:val="center"/>
              <w:rPr>
                <w:sz w:val="24"/>
                <w:szCs w:val="24"/>
              </w:rPr>
            </w:pPr>
          </w:p>
        </w:tc>
        <w:tc>
          <w:tcPr>
            <w:tcW w:w="1134" w:type="dxa"/>
            <w:vMerge w:val="restart"/>
          </w:tcPr>
          <w:p w:rsidR="00EB3694" w:rsidRPr="00BB610F" w:rsidRDefault="00EB3694" w:rsidP="00EB3694">
            <w:pPr>
              <w:jc w:val="center"/>
              <w:rPr>
                <w:sz w:val="24"/>
                <w:szCs w:val="24"/>
              </w:rPr>
            </w:pPr>
            <w:r w:rsidRPr="00BB610F">
              <w:rPr>
                <w:sz w:val="24"/>
                <w:szCs w:val="24"/>
              </w:rPr>
              <w:t>Кол-во населенных пунктов</w:t>
            </w:r>
          </w:p>
        </w:tc>
        <w:tc>
          <w:tcPr>
            <w:tcW w:w="992" w:type="dxa"/>
            <w:vMerge w:val="restart"/>
          </w:tcPr>
          <w:p w:rsidR="00EB3694" w:rsidRPr="00BB610F" w:rsidRDefault="00EB3694" w:rsidP="00EB3694">
            <w:pPr>
              <w:jc w:val="center"/>
              <w:rPr>
                <w:sz w:val="24"/>
                <w:szCs w:val="24"/>
              </w:rPr>
            </w:pPr>
            <w:r w:rsidRPr="00BB610F">
              <w:rPr>
                <w:sz w:val="24"/>
                <w:szCs w:val="24"/>
              </w:rPr>
              <w:t>Кол-во населения</w:t>
            </w:r>
          </w:p>
        </w:tc>
        <w:tc>
          <w:tcPr>
            <w:tcW w:w="1276" w:type="dxa"/>
            <w:gridSpan w:val="2"/>
          </w:tcPr>
          <w:p w:rsidR="00EB3694" w:rsidRPr="00BB610F" w:rsidRDefault="00EB3694" w:rsidP="00EB3694">
            <w:pPr>
              <w:jc w:val="center"/>
              <w:rPr>
                <w:sz w:val="24"/>
                <w:szCs w:val="24"/>
              </w:rPr>
            </w:pPr>
            <w:proofErr w:type="gramStart"/>
            <w:r w:rsidRPr="00BB610F">
              <w:rPr>
                <w:sz w:val="24"/>
                <w:szCs w:val="24"/>
              </w:rPr>
              <w:t>всего</w:t>
            </w:r>
            <w:proofErr w:type="gramEnd"/>
          </w:p>
        </w:tc>
        <w:tc>
          <w:tcPr>
            <w:tcW w:w="4961" w:type="dxa"/>
            <w:gridSpan w:val="5"/>
          </w:tcPr>
          <w:p w:rsidR="00EB3694" w:rsidRPr="00BB610F" w:rsidRDefault="00EB3694" w:rsidP="00EB3694">
            <w:pPr>
              <w:jc w:val="center"/>
              <w:rPr>
                <w:sz w:val="24"/>
                <w:szCs w:val="24"/>
              </w:rPr>
            </w:pPr>
            <w:proofErr w:type="gramStart"/>
            <w:r w:rsidRPr="00BB610F">
              <w:rPr>
                <w:sz w:val="24"/>
                <w:szCs w:val="24"/>
              </w:rPr>
              <w:t>в</w:t>
            </w:r>
            <w:proofErr w:type="gramEnd"/>
            <w:r w:rsidRPr="00BB610F">
              <w:rPr>
                <w:sz w:val="24"/>
                <w:szCs w:val="24"/>
              </w:rPr>
              <w:t xml:space="preserve"> том числе</w:t>
            </w:r>
          </w:p>
        </w:tc>
        <w:tc>
          <w:tcPr>
            <w:tcW w:w="567" w:type="dxa"/>
            <w:vMerge/>
          </w:tcPr>
          <w:p w:rsidR="00EB3694" w:rsidRPr="00BB610F" w:rsidRDefault="00EB3694" w:rsidP="00EB3694">
            <w:pPr>
              <w:jc w:val="center"/>
              <w:rPr>
                <w:sz w:val="24"/>
                <w:szCs w:val="24"/>
              </w:rPr>
            </w:pPr>
          </w:p>
        </w:tc>
        <w:tc>
          <w:tcPr>
            <w:tcW w:w="3294" w:type="dxa"/>
            <w:gridSpan w:val="3"/>
            <w:vMerge w:val="restart"/>
            <w:tcBorders>
              <w:right w:val="single" w:sz="4" w:space="0" w:color="auto"/>
            </w:tcBorders>
          </w:tcPr>
          <w:p w:rsidR="00EB3694" w:rsidRPr="00BB610F" w:rsidRDefault="00EB3694" w:rsidP="00EB3694">
            <w:pPr>
              <w:jc w:val="center"/>
              <w:rPr>
                <w:sz w:val="24"/>
                <w:szCs w:val="24"/>
              </w:rPr>
            </w:pPr>
            <w:proofErr w:type="gramStart"/>
            <w:r w:rsidRPr="00BB610F">
              <w:rPr>
                <w:sz w:val="24"/>
                <w:szCs w:val="24"/>
              </w:rPr>
              <w:t>всего</w:t>
            </w:r>
            <w:proofErr w:type="gramEnd"/>
            <w:r w:rsidRPr="00BB610F">
              <w:rPr>
                <w:sz w:val="24"/>
                <w:szCs w:val="24"/>
              </w:rPr>
              <w:t xml:space="preserve">, </w:t>
            </w:r>
            <w:proofErr w:type="spellStart"/>
            <w:r w:rsidRPr="00BB610F">
              <w:rPr>
                <w:sz w:val="24"/>
                <w:szCs w:val="24"/>
              </w:rPr>
              <w:t>абс</w:t>
            </w:r>
            <w:proofErr w:type="spellEnd"/>
            <w:r w:rsidRPr="00BB610F">
              <w:rPr>
                <w:sz w:val="24"/>
                <w:szCs w:val="24"/>
              </w:rPr>
              <w:t>.</w:t>
            </w:r>
          </w:p>
        </w:tc>
      </w:tr>
      <w:tr w:rsidR="00B0207E" w:rsidRPr="00336375" w:rsidTr="001F6F13">
        <w:trPr>
          <w:cantSplit/>
          <w:trHeight w:val="626"/>
        </w:trPr>
        <w:tc>
          <w:tcPr>
            <w:tcW w:w="817" w:type="dxa"/>
            <w:vMerge/>
            <w:textDirection w:val="btLr"/>
          </w:tcPr>
          <w:p w:rsidR="00EB3694" w:rsidRPr="00336375" w:rsidRDefault="00EB3694" w:rsidP="00EB3694">
            <w:pPr>
              <w:jc w:val="center"/>
              <w:rPr>
                <w:color w:val="FF0000"/>
                <w:sz w:val="24"/>
                <w:szCs w:val="24"/>
              </w:rPr>
            </w:pPr>
          </w:p>
        </w:tc>
        <w:tc>
          <w:tcPr>
            <w:tcW w:w="1418" w:type="dxa"/>
            <w:vMerge/>
            <w:textDirection w:val="btLr"/>
          </w:tcPr>
          <w:p w:rsidR="00EB3694" w:rsidRPr="00336375" w:rsidRDefault="00EB3694" w:rsidP="00EB3694">
            <w:pPr>
              <w:jc w:val="center"/>
              <w:rPr>
                <w:color w:val="FF0000"/>
                <w:sz w:val="24"/>
                <w:szCs w:val="24"/>
              </w:rPr>
            </w:pPr>
          </w:p>
        </w:tc>
        <w:tc>
          <w:tcPr>
            <w:tcW w:w="1134" w:type="dxa"/>
            <w:vMerge/>
            <w:textDirection w:val="btLr"/>
          </w:tcPr>
          <w:p w:rsidR="00EB3694" w:rsidRPr="00336375" w:rsidRDefault="00EB3694" w:rsidP="00EB3694">
            <w:pPr>
              <w:jc w:val="center"/>
              <w:rPr>
                <w:color w:val="FF0000"/>
                <w:sz w:val="24"/>
                <w:szCs w:val="24"/>
              </w:rPr>
            </w:pPr>
          </w:p>
        </w:tc>
        <w:tc>
          <w:tcPr>
            <w:tcW w:w="992" w:type="dxa"/>
            <w:vMerge/>
            <w:textDirection w:val="btLr"/>
          </w:tcPr>
          <w:p w:rsidR="00EB3694" w:rsidRPr="00336375" w:rsidRDefault="00EB3694" w:rsidP="00EB3694">
            <w:pPr>
              <w:jc w:val="center"/>
              <w:rPr>
                <w:color w:val="FF0000"/>
                <w:sz w:val="24"/>
                <w:szCs w:val="24"/>
              </w:rPr>
            </w:pPr>
          </w:p>
        </w:tc>
        <w:tc>
          <w:tcPr>
            <w:tcW w:w="567" w:type="dxa"/>
            <w:textDirection w:val="btLr"/>
            <w:vAlign w:val="center"/>
          </w:tcPr>
          <w:p w:rsidR="00EB3694" w:rsidRPr="00BB610F" w:rsidRDefault="001A681F" w:rsidP="00EB3694">
            <w:pPr>
              <w:jc w:val="center"/>
              <w:rPr>
                <w:sz w:val="24"/>
                <w:szCs w:val="24"/>
              </w:rPr>
            </w:pPr>
            <w:r w:rsidRPr="00BB610F">
              <w:rPr>
                <w:sz w:val="24"/>
                <w:szCs w:val="24"/>
              </w:rPr>
              <w:t>202</w:t>
            </w:r>
            <w:r w:rsidR="00BB610F" w:rsidRPr="00BB610F">
              <w:rPr>
                <w:sz w:val="24"/>
                <w:szCs w:val="24"/>
              </w:rPr>
              <w:t>3</w:t>
            </w:r>
          </w:p>
        </w:tc>
        <w:tc>
          <w:tcPr>
            <w:tcW w:w="709" w:type="dxa"/>
            <w:textDirection w:val="btLr"/>
            <w:vAlign w:val="center"/>
          </w:tcPr>
          <w:p w:rsidR="00EB3694" w:rsidRPr="00BB610F" w:rsidRDefault="00BB610F" w:rsidP="00EB3694">
            <w:pPr>
              <w:jc w:val="center"/>
              <w:rPr>
                <w:sz w:val="24"/>
                <w:szCs w:val="24"/>
              </w:rPr>
            </w:pPr>
            <w:r w:rsidRPr="00BB610F">
              <w:rPr>
                <w:sz w:val="24"/>
                <w:szCs w:val="24"/>
              </w:rPr>
              <w:t>2024</w:t>
            </w:r>
            <w:r w:rsidR="00EB3694" w:rsidRPr="00BB610F">
              <w:rPr>
                <w:sz w:val="24"/>
                <w:szCs w:val="24"/>
              </w:rPr>
              <w:t>**</w:t>
            </w:r>
          </w:p>
        </w:tc>
        <w:tc>
          <w:tcPr>
            <w:tcW w:w="850" w:type="dxa"/>
          </w:tcPr>
          <w:p w:rsidR="00EB3694" w:rsidRPr="00BB610F" w:rsidRDefault="00EB3694" w:rsidP="00EB3694">
            <w:pPr>
              <w:jc w:val="center"/>
              <w:rPr>
                <w:sz w:val="24"/>
                <w:szCs w:val="24"/>
              </w:rPr>
            </w:pPr>
            <w:r w:rsidRPr="00BB610F">
              <w:rPr>
                <w:sz w:val="24"/>
                <w:szCs w:val="24"/>
              </w:rPr>
              <w:t>Библ.</w:t>
            </w:r>
          </w:p>
          <w:p w:rsidR="00EB3694" w:rsidRPr="00BB610F" w:rsidRDefault="00EB3694" w:rsidP="00EB3694">
            <w:pPr>
              <w:jc w:val="center"/>
              <w:rPr>
                <w:sz w:val="24"/>
                <w:szCs w:val="24"/>
              </w:rPr>
            </w:pPr>
            <w:proofErr w:type="gramStart"/>
            <w:r w:rsidRPr="00BB610F">
              <w:rPr>
                <w:sz w:val="24"/>
                <w:szCs w:val="24"/>
              </w:rPr>
              <w:t>пункты</w:t>
            </w:r>
            <w:proofErr w:type="gramEnd"/>
          </w:p>
        </w:tc>
        <w:tc>
          <w:tcPr>
            <w:tcW w:w="1276" w:type="dxa"/>
          </w:tcPr>
          <w:p w:rsidR="00EB3694" w:rsidRPr="00BB610F" w:rsidRDefault="00EB3694" w:rsidP="00EB3694">
            <w:pPr>
              <w:jc w:val="center"/>
              <w:rPr>
                <w:sz w:val="24"/>
                <w:szCs w:val="24"/>
              </w:rPr>
            </w:pPr>
            <w:r w:rsidRPr="00BB610F">
              <w:rPr>
                <w:sz w:val="24"/>
                <w:szCs w:val="24"/>
              </w:rPr>
              <w:t xml:space="preserve">Выездной </w:t>
            </w:r>
            <w:proofErr w:type="spellStart"/>
            <w:r w:rsidRPr="00BB610F">
              <w:rPr>
                <w:sz w:val="24"/>
                <w:szCs w:val="24"/>
              </w:rPr>
              <w:t>чит</w:t>
            </w:r>
            <w:proofErr w:type="spellEnd"/>
            <w:proofErr w:type="gramStart"/>
            <w:r w:rsidRPr="00BB610F">
              <w:rPr>
                <w:sz w:val="24"/>
                <w:szCs w:val="24"/>
              </w:rPr>
              <w:t>. зал</w:t>
            </w:r>
            <w:proofErr w:type="gramEnd"/>
            <w:r w:rsidRPr="00BB610F">
              <w:rPr>
                <w:sz w:val="24"/>
                <w:szCs w:val="24"/>
              </w:rPr>
              <w:t>*</w:t>
            </w:r>
          </w:p>
        </w:tc>
        <w:tc>
          <w:tcPr>
            <w:tcW w:w="709" w:type="dxa"/>
          </w:tcPr>
          <w:p w:rsidR="00EB3694" w:rsidRPr="00BB610F" w:rsidRDefault="00EB3694" w:rsidP="00EB3694">
            <w:pPr>
              <w:jc w:val="center"/>
              <w:rPr>
                <w:sz w:val="24"/>
                <w:szCs w:val="24"/>
              </w:rPr>
            </w:pPr>
            <w:r w:rsidRPr="00BB610F">
              <w:rPr>
                <w:sz w:val="24"/>
                <w:szCs w:val="24"/>
              </w:rPr>
              <w:t>Кол. абон.</w:t>
            </w:r>
          </w:p>
        </w:tc>
        <w:tc>
          <w:tcPr>
            <w:tcW w:w="1275" w:type="dxa"/>
          </w:tcPr>
          <w:p w:rsidR="00EB3694" w:rsidRPr="00BB610F" w:rsidRDefault="00EB3694" w:rsidP="00EB3694">
            <w:pPr>
              <w:jc w:val="center"/>
              <w:rPr>
                <w:sz w:val="24"/>
                <w:szCs w:val="24"/>
              </w:rPr>
            </w:pPr>
            <w:r w:rsidRPr="00BB610F">
              <w:rPr>
                <w:sz w:val="24"/>
                <w:szCs w:val="24"/>
              </w:rPr>
              <w:t>Стоянка библ.</w:t>
            </w:r>
          </w:p>
        </w:tc>
        <w:tc>
          <w:tcPr>
            <w:tcW w:w="851" w:type="dxa"/>
          </w:tcPr>
          <w:p w:rsidR="00EB3694" w:rsidRPr="00BB610F" w:rsidRDefault="00EB3694" w:rsidP="00EB3694">
            <w:pPr>
              <w:jc w:val="center"/>
              <w:rPr>
                <w:sz w:val="24"/>
                <w:szCs w:val="24"/>
              </w:rPr>
            </w:pPr>
            <w:r w:rsidRPr="00BB610F">
              <w:rPr>
                <w:sz w:val="24"/>
                <w:szCs w:val="24"/>
              </w:rPr>
              <w:t>Вирт</w:t>
            </w:r>
            <w:proofErr w:type="gramStart"/>
            <w:r w:rsidRPr="00BB610F">
              <w:rPr>
                <w:sz w:val="24"/>
                <w:szCs w:val="24"/>
              </w:rPr>
              <w:t xml:space="preserve">. </w:t>
            </w:r>
            <w:proofErr w:type="spellStart"/>
            <w:r w:rsidRPr="00BB610F">
              <w:rPr>
                <w:sz w:val="24"/>
                <w:szCs w:val="24"/>
              </w:rPr>
              <w:t>чит</w:t>
            </w:r>
            <w:proofErr w:type="spellEnd"/>
            <w:proofErr w:type="gramEnd"/>
            <w:r w:rsidRPr="00BB610F">
              <w:rPr>
                <w:sz w:val="24"/>
                <w:szCs w:val="24"/>
              </w:rPr>
              <w:t xml:space="preserve">. зал </w:t>
            </w:r>
          </w:p>
        </w:tc>
        <w:tc>
          <w:tcPr>
            <w:tcW w:w="567" w:type="dxa"/>
            <w:vMerge/>
          </w:tcPr>
          <w:p w:rsidR="00EB3694" w:rsidRPr="00336375" w:rsidRDefault="00EB3694" w:rsidP="00EB3694">
            <w:pPr>
              <w:jc w:val="center"/>
              <w:rPr>
                <w:color w:val="FF0000"/>
                <w:sz w:val="24"/>
                <w:szCs w:val="24"/>
              </w:rPr>
            </w:pPr>
          </w:p>
        </w:tc>
        <w:tc>
          <w:tcPr>
            <w:tcW w:w="3294" w:type="dxa"/>
            <w:gridSpan w:val="3"/>
            <w:vMerge/>
            <w:tcBorders>
              <w:right w:val="single" w:sz="4" w:space="0" w:color="auto"/>
            </w:tcBorders>
          </w:tcPr>
          <w:p w:rsidR="00EB3694" w:rsidRPr="00336375" w:rsidRDefault="00EB3694" w:rsidP="00EB3694">
            <w:pPr>
              <w:jc w:val="center"/>
              <w:rPr>
                <w:color w:val="FF0000"/>
                <w:sz w:val="24"/>
                <w:szCs w:val="24"/>
              </w:rPr>
            </w:pPr>
          </w:p>
        </w:tc>
      </w:tr>
      <w:tr w:rsidR="00BB610F" w:rsidRPr="00BB610F" w:rsidTr="001F6F13">
        <w:trPr>
          <w:cantSplit/>
          <w:trHeight w:val="234"/>
        </w:trPr>
        <w:tc>
          <w:tcPr>
            <w:tcW w:w="817" w:type="dxa"/>
          </w:tcPr>
          <w:p w:rsidR="00EB3694" w:rsidRPr="00BB610F" w:rsidRDefault="00EB3694" w:rsidP="00EB3694">
            <w:pPr>
              <w:jc w:val="center"/>
              <w:rPr>
                <w:sz w:val="24"/>
                <w:szCs w:val="24"/>
              </w:rPr>
            </w:pPr>
          </w:p>
        </w:tc>
        <w:tc>
          <w:tcPr>
            <w:tcW w:w="1418" w:type="dxa"/>
          </w:tcPr>
          <w:p w:rsidR="00EB3694" w:rsidRPr="00BB610F" w:rsidRDefault="00EB3694" w:rsidP="00EB3694">
            <w:pPr>
              <w:jc w:val="center"/>
              <w:rPr>
                <w:sz w:val="24"/>
                <w:szCs w:val="24"/>
              </w:rPr>
            </w:pPr>
            <w:r w:rsidRPr="00BB610F">
              <w:rPr>
                <w:sz w:val="24"/>
                <w:szCs w:val="24"/>
              </w:rPr>
              <w:t>1</w:t>
            </w:r>
          </w:p>
        </w:tc>
        <w:tc>
          <w:tcPr>
            <w:tcW w:w="1134" w:type="dxa"/>
          </w:tcPr>
          <w:p w:rsidR="00EB3694" w:rsidRPr="00BB610F" w:rsidRDefault="00EB3694" w:rsidP="00EB3694">
            <w:pPr>
              <w:jc w:val="center"/>
              <w:rPr>
                <w:sz w:val="24"/>
                <w:szCs w:val="24"/>
              </w:rPr>
            </w:pPr>
            <w:r w:rsidRPr="00BB610F">
              <w:rPr>
                <w:sz w:val="24"/>
                <w:szCs w:val="24"/>
              </w:rPr>
              <w:t>2</w:t>
            </w:r>
          </w:p>
        </w:tc>
        <w:tc>
          <w:tcPr>
            <w:tcW w:w="992" w:type="dxa"/>
          </w:tcPr>
          <w:p w:rsidR="00EB3694" w:rsidRPr="00BB610F" w:rsidRDefault="00EB3694" w:rsidP="00EB3694">
            <w:pPr>
              <w:jc w:val="center"/>
              <w:rPr>
                <w:sz w:val="24"/>
                <w:szCs w:val="24"/>
              </w:rPr>
            </w:pPr>
            <w:r w:rsidRPr="00BB610F">
              <w:rPr>
                <w:sz w:val="24"/>
                <w:szCs w:val="24"/>
              </w:rPr>
              <w:t>3</w:t>
            </w:r>
          </w:p>
        </w:tc>
        <w:tc>
          <w:tcPr>
            <w:tcW w:w="567" w:type="dxa"/>
          </w:tcPr>
          <w:p w:rsidR="00EB3694" w:rsidRPr="00BB610F" w:rsidRDefault="00EB3694" w:rsidP="00EB3694">
            <w:pPr>
              <w:jc w:val="center"/>
              <w:rPr>
                <w:sz w:val="24"/>
                <w:szCs w:val="24"/>
              </w:rPr>
            </w:pPr>
            <w:r w:rsidRPr="00BB610F">
              <w:rPr>
                <w:sz w:val="24"/>
                <w:szCs w:val="24"/>
              </w:rPr>
              <w:t>4</w:t>
            </w:r>
          </w:p>
        </w:tc>
        <w:tc>
          <w:tcPr>
            <w:tcW w:w="709" w:type="dxa"/>
          </w:tcPr>
          <w:p w:rsidR="00EB3694" w:rsidRPr="00BB610F" w:rsidRDefault="00EB3694" w:rsidP="00EB3694">
            <w:pPr>
              <w:jc w:val="center"/>
              <w:rPr>
                <w:sz w:val="24"/>
                <w:szCs w:val="24"/>
              </w:rPr>
            </w:pPr>
            <w:r w:rsidRPr="00BB610F">
              <w:rPr>
                <w:sz w:val="24"/>
                <w:szCs w:val="24"/>
              </w:rPr>
              <w:t>5</w:t>
            </w:r>
          </w:p>
        </w:tc>
        <w:tc>
          <w:tcPr>
            <w:tcW w:w="850" w:type="dxa"/>
          </w:tcPr>
          <w:p w:rsidR="00EB3694" w:rsidRPr="00BB610F" w:rsidRDefault="00EB3694" w:rsidP="00EB3694">
            <w:pPr>
              <w:jc w:val="center"/>
              <w:rPr>
                <w:sz w:val="24"/>
                <w:szCs w:val="24"/>
              </w:rPr>
            </w:pPr>
            <w:r w:rsidRPr="00BB610F">
              <w:rPr>
                <w:sz w:val="24"/>
                <w:szCs w:val="24"/>
              </w:rPr>
              <w:t>6</w:t>
            </w:r>
          </w:p>
        </w:tc>
        <w:tc>
          <w:tcPr>
            <w:tcW w:w="1276" w:type="dxa"/>
          </w:tcPr>
          <w:p w:rsidR="00EB3694" w:rsidRPr="00BB610F" w:rsidRDefault="00EB3694" w:rsidP="00EB3694">
            <w:pPr>
              <w:jc w:val="center"/>
              <w:rPr>
                <w:sz w:val="24"/>
                <w:szCs w:val="24"/>
              </w:rPr>
            </w:pPr>
            <w:r w:rsidRPr="00BB610F">
              <w:rPr>
                <w:sz w:val="24"/>
                <w:szCs w:val="24"/>
              </w:rPr>
              <w:t>7</w:t>
            </w:r>
          </w:p>
        </w:tc>
        <w:tc>
          <w:tcPr>
            <w:tcW w:w="709" w:type="dxa"/>
          </w:tcPr>
          <w:p w:rsidR="00EB3694" w:rsidRPr="00BB610F" w:rsidRDefault="00EB3694" w:rsidP="00EB3694">
            <w:pPr>
              <w:jc w:val="center"/>
              <w:rPr>
                <w:sz w:val="24"/>
                <w:szCs w:val="24"/>
              </w:rPr>
            </w:pPr>
            <w:r w:rsidRPr="00BB610F">
              <w:rPr>
                <w:sz w:val="24"/>
                <w:szCs w:val="24"/>
              </w:rPr>
              <w:t>8</w:t>
            </w:r>
          </w:p>
        </w:tc>
        <w:tc>
          <w:tcPr>
            <w:tcW w:w="1275" w:type="dxa"/>
          </w:tcPr>
          <w:p w:rsidR="00EB3694" w:rsidRPr="00BB610F" w:rsidRDefault="00EB3694" w:rsidP="00EB3694">
            <w:pPr>
              <w:jc w:val="center"/>
              <w:rPr>
                <w:sz w:val="24"/>
                <w:szCs w:val="24"/>
              </w:rPr>
            </w:pPr>
            <w:r w:rsidRPr="00BB610F">
              <w:rPr>
                <w:sz w:val="24"/>
                <w:szCs w:val="24"/>
              </w:rPr>
              <w:t>9</w:t>
            </w:r>
          </w:p>
        </w:tc>
        <w:tc>
          <w:tcPr>
            <w:tcW w:w="851" w:type="dxa"/>
          </w:tcPr>
          <w:p w:rsidR="00EB3694" w:rsidRPr="00BB610F" w:rsidRDefault="00EB3694" w:rsidP="00EB3694">
            <w:pPr>
              <w:jc w:val="center"/>
              <w:rPr>
                <w:sz w:val="24"/>
                <w:szCs w:val="24"/>
              </w:rPr>
            </w:pPr>
            <w:r w:rsidRPr="00BB610F">
              <w:rPr>
                <w:sz w:val="24"/>
                <w:szCs w:val="24"/>
              </w:rPr>
              <w:t>10</w:t>
            </w:r>
          </w:p>
        </w:tc>
        <w:tc>
          <w:tcPr>
            <w:tcW w:w="567" w:type="dxa"/>
          </w:tcPr>
          <w:p w:rsidR="00EB3694" w:rsidRPr="00BB610F" w:rsidRDefault="00EB3694" w:rsidP="00EB3694">
            <w:pPr>
              <w:jc w:val="center"/>
              <w:rPr>
                <w:sz w:val="24"/>
                <w:szCs w:val="24"/>
              </w:rPr>
            </w:pPr>
            <w:r w:rsidRPr="00BB610F">
              <w:rPr>
                <w:sz w:val="24"/>
                <w:szCs w:val="24"/>
              </w:rPr>
              <w:t>11</w:t>
            </w:r>
          </w:p>
        </w:tc>
        <w:tc>
          <w:tcPr>
            <w:tcW w:w="1134" w:type="dxa"/>
          </w:tcPr>
          <w:p w:rsidR="00EB3694" w:rsidRPr="00BB610F" w:rsidRDefault="00EB3694" w:rsidP="00EB3694">
            <w:pPr>
              <w:jc w:val="center"/>
              <w:rPr>
                <w:sz w:val="24"/>
                <w:szCs w:val="24"/>
              </w:rPr>
            </w:pPr>
            <w:r w:rsidRPr="00BB610F">
              <w:rPr>
                <w:sz w:val="24"/>
                <w:szCs w:val="24"/>
              </w:rPr>
              <w:t>12</w:t>
            </w:r>
          </w:p>
        </w:tc>
        <w:tc>
          <w:tcPr>
            <w:tcW w:w="1029" w:type="dxa"/>
          </w:tcPr>
          <w:p w:rsidR="00EB3694" w:rsidRPr="00BB610F" w:rsidRDefault="00EB3694" w:rsidP="00EB3694">
            <w:pPr>
              <w:jc w:val="center"/>
              <w:rPr>
                <w:sz w:val="24"/>
                <w:szCs w:val="24"/>
              </w:rPr>
            </w:pPr>
            <w:r w:rsidRPr="00BB610F">
              <w:rPr>
                <w:sz w:val="24"/>
                <w:szCs w:val="24"/>
              </w:rPr>
              <w:t>13</w:t>
            </w:r>
          </w:p>
        </w:tc>
        <w:tc>
          <w:tcPr>
            <w:tcW w:w="1131" w:type="dxa"/>
          </w:tcPr>
          <w:p w:rsidR="00EB3694" w:rsidRPr="00BB610F" w:rsidRDefault="00EB3694" w:rsidP="00EB3694">
            <w:pPr>
              <w:jc w:val="center"/>
              <w:rPr>
                <w:sz w:val="24"/>
                <w:szCs w:val="24"/>
              </w:rPr>
            </w:pPr>
            <w:r w:rsidRPr="00BB610F">
              <w:rPr>
                <w:sz w:val="24"/>
                <w:szCs w:val="24"/>
              </w:rPr>
              <w:t>14</w:t>
            </w:r>
          </w:p>
        </w:tc>
      </w:tr>
      <w:tr w:rsidR="00B0207E" w:rsidRPr="00336375" w:rsidTr="00EB3694">
        <w:trPr>
          <w:cantSplit/>
          <w:trHeight w:val="234"/>
        </w:trPr>
        <w:tc>
          <w:tcPr>
            <w:tcW w:w="14459" w:type="dxa"/>
            <w:gridSpan w:val="15"/>
          </w:tcPr>
          <w:p w:rsidR="00EB3694" w:rsidRPr="00BB610F" w:rsidRDefault="00EB3694" w:rsidP="00EB3694">
            <w:pPr>
              <w:jc w:val="center"/>
              <w:rPr>
                <w:sz w:val="24"/>
                <w:szCs w:val="24"/>
              </w:rPr>
            </w:pPr>
            <w:r w:rsidRPr="00BB610F">
              <w:rPr>
                <w:sz w:val="24"/>
                <w:szCs w:val="24"/>
              </w:rPr>
              <w:t>Муниципальные библиотеки</w:t>
            </w:r>
          </w:p>
        </w:tc>
      </w:tr>
      <w:tr w:rsidR="00666011" w:rsidRPr="00336375" w:rsidTr="001F6F13">
        <w:trPr>
          <w:cantSplit/>
          <w:trHeight w:val="234"/>
        </w:trPr>
        <w:tc>
          <w:tcPr>
            <w:tcW w:w="817" w:type="dxa"/>
          </w:tcPr>
          <w:p w:rsidR="00EB3694" w:rsidRPr="00BB610F" w:rsidRDefault="005E359F" w:rsidP="00EB3694">
            <w:pPr>
              <w:rPr>
                <w:sz w:val="24"/>
                <w:szCs w:val="24"/>
              </w:rPr>
            </w:pPr>
            <w:r w:rsidRPr="00BB610F">
              <w:rPr>
                <w:sz w:val="24"/>
                <w:szCs w:val="24"/>
              </w:rPr>
              <w:t xml:space="preserve">Всего </w:t>
            </w:r>
          </w:p>
        </w:tc>
        <w:tc>
          <w:tcPr>
            <w:tcW w:w="1418" w:type="dxa"/>
          </w:tcPr>
          <w:p w:rsidR="00EB3694" w:rsidRPr="00BB610F" w:rsidRDefault="00BB610F" w:rsidP="00EB3694">
            <w:pPr>
              <w:jc w:val="center"/>
              <w:rPr>
                <w:sz w:val="24"/>
                <w:szCs w:val="24"/>
              </w:rPr>
            </w:pPr>
            <w:r w:rsidRPr="00BB610F">
              <w:rPr>
                <w:sz w:val="24"/>
                <w:szCs w:val="24"/>
              </w:rPr>
              <w:t>7</w:t>
            </w:r>
          </w:p>
        </w:tc>
        <w:tc>
          <w:tcPr>
            <w:tcW w:w="1134" w:type="dxa"/>
          </w:tcPr>
          <w:p w:rsidR="00EB3694" w:rsidRPr="002B5EE6" w:rsidRDefault="00F17317" w:rsidP="00EB3694">
            <w:pPr>
              <w:jc w:val="center"/>
              <w:rPr>
                <w:sz w:val="24"/>
                <w:szCs w:val="24"/>
              </w:rPr>
            </w:pPr>
            <w:r w:rsidRPr="002B5EE6">
              <w:rPr>
                <w:sz w:val="24"/>
                <w:szCs w:val="24"/>
              </w:rPr>
              <w:t>2</w:t>
            </w:r>
            <w:r w:rsidR="00CC0AF0" w:rsidRPr="002B5EE6">
              <w:rPr>
                <w:sz w:val="24"/>
                <w:szCs w:val="24"/>
              </w:rPr>
              <w:t>3</w:t>
            </w:r>
          </w:p>
        </w:tc>
        <w:tc>
          <w:tcPr>
            <w:tcW w:w="992" w:type="dxa"/>
          </w:tcPr>
          <w:p w:rsidR="00EB3694" w:rsidRPr="002B5EE6" w:rsidRDefault="00CC0AF0" w:rsidP="00EB3694">
            <w:pPr>
              <w:jc w:val="center"/>
              <w:rPr>
                <w:sz w:val="24"/>
                <w:szCs w:val="24"/>
              </w:rPr>
            </w:pPr>
            <w:r w:rsidRPr="002B5EE6">
              <w:rPr>
                <w:sz w:val="24"/>
                <w:szCs w:val="24"/>
              </w:rPr>
              <w:t>975</w:t>
            </w:r>
          </w:p>
        </w:tc>
        <w:tc>
          <w:tcPr>
            <w:tcW w:w="567" w:type="dxa"/>
          </w:tcPr>
          <w:p w:rsidR="00EB3694" w:rsidRPr="00BB610F" w:rsidRDefault="00D8205B" w:rsidP="00EB3694">
            <w:pPr>
              <w:jc w:val="center"/>
              <w:rPr>
                <w:sz w:val="24"/>
                <w:szCs w:val="24"/>
              </w:rPr>
            </w:pPr>
            <w:r w:rsidRPr="00BB610F">
              <w:rPr>
                <w:sz w:val="24"/>
                <w:szCs w:val="24"/>
              </w:rPr>
              <w:t>1</w:t>
            </w:r>
            <w:r w:rsidR="00BB610F" w:rsidRPr="00BB610F">
              <w:rPr>
                <w:sz w:val="24"/>
                <w:szCs w:val="24"/>
              </w:rPr>
              <w:t>1</w:t>
            </w:r>
          </w:p>
        </w:tc>
        <w:tc>
          <w:tcPr>
            <w:tcW w:w="709" w:type="dxa"/>
          </w:tcPr>
          <w:p w:rsidR="00EB3694" w:rsidRPr="00BB610F" w:rsidRDefault="00BB610F" w:rsidP="00EB3694">
            <w:pPr>
              <w:jc w:val="center"/>
              <w:rPr>
                <w:sz w:val="24"/>
                <w:szCs w:val="24"/>
              </w:rPr>
            </w:pPr>
            <w:r w:rsidRPr="00BB610F">
              <w:rPr>
                <w:sz w:val="24"/>
                <w:szCs w:val="24"/>
              </w:rPr>
              <w:t>8</w:t>
            </w:r>
          </w:p>
        </w:tc>
        <w:tc>
          <w:tcPr>
            <w:tcW w:w="850" w:type="dxa"/>
          </w:tcPr>
          <w:p w:rsidR="00EB3694" w:rsidRPr="00BB610F" w:rsidRDefault="00BB610F" w:rsidP="00EB3694">
            <w:pPr>
              <w:jc w:val="center"/>
              <w:rPr>
                <w:sz w:val="24"/>
                <w:szCs w:val="24"/>
              </w:rPr>
            </w:pPr>
            <w:r w:rsidRPr="00BB610F">
              <w:rPr>
                <w:sz w:val="24"/>
                <w:szCs w:val="24"/>
              </w:rPr>
              <w:t>8</w:t>
            </w:r>
          </w:p>
        </w:tc>
        <w:tc>
          <w:tcPr>
            <w:tcW w:w="1276" w:type="dxa"/>
          </w:tcPr>
          <w:p w:rsidR="00EB3694" w:rsidRPr="00BB610F" w:rsidRDefault="00D8205B" w:rsidP="00EB3694">
            <w:pPr>
              <w:jc w:val="center"/>
              <w:rPr>
                <w:sz w:val="24"/>
                <w:szCs w:val="24"/>
              </w:rPr>
            </w:pPr>
            <w:r w:rsidRPr="00BB610F">
              <w:rPr>
                <w:sz w:val="24"/>
                <w:szCs w:val="24"/>
              </w:rPr>
              <w:t>-</w:t>
            </w:r>
          </w:p>
        </w:tc>
        <w:tc>
          <w:tcPr>
            <w:tcW w:w="709" w:type="dxa"/>
          </w:tcPr>
          <w:p w:rsidR="00EB3694" w:rsidRPr="00BB610F" w:rsidRDefault="00D8205B" w:rsidP="00EB3694">
            <w:pPr>
              <w:jc w:val="center"/>
              <w:rPr>
                <w:sz w:val="24"/>
                <w:szCs w:val="24"/>
              </w:rPr>
            </w:pPr>
            <w:r w:rsidRPr="00BB610F">
              <w:rPr>
                <w:sz w:val="24"/>
                <w:szCs w:val="24"/>
              </w:rPr>
              <w:t>-</w:t>
            </w:r>
          </w:p>
        </w:tc>
        <w:tc>
          <w:tcPr>
            <w:tcW w:w="1275" w:type="dxa"/>
          </w:tcPr>
          <w:p w:rsidR="00EB3694" w:rsidRPr="00BB610F" w:rsidRDefault="00D8205B" w:rsidP="00EB3694">
            <w:pPr>
              <w:jc w:val="center"/>
              <w:rPr>
                <w:sz w:val="24"/>
                <w:szCs w:val="24"/>
              </w:rPr>
            </w:pPr>
            <w:r w:rsidRPr="00BB610F">
              <w:rPr>
                <w:sz w:val="24"/>
                <w:szCs w:val="24"/>
              </w:rPr>
              <w:t>-</w:t>
            </w:r>
          </w:p>
        </w:tc>
        <w:tc>
          <w:tcPr>
            <w:tcW w:w="851" w:type="dxa"/>
          </w:tcPr>
          <w:p w:rsidR="00EB3694" w:rsidRPr="00BB610F" w:rsidRDefault="00D8205B" w:rsidP="00EB3694">
            <w:pPr>
              <w:jc w:val="center"/>
              <w:rPr>
                <w:sz w:val="24"/>
                <w:szCs w:val="24"/>
              </w:rPr>
            </w:pPr>
            <w:r w:rsidRPr="00BB610F">
              <w:rPr>
                <w:sz w:val="24"/>
                <w:szCs w:val="24"/>
              </w:rPr>
              <w:t>-</w:t>
            </w:r>
          </w:p>
        </w:tc>
        <w:tc>
          <w:tcPr>
            <w:tcW w:w="567" w:type="dxa"/>
          </w:tcPr>
          <w:p w:rsidR="00EB3694" w:rsidRPr="00BB610F" w:rsidRDefault="00B0207E" w:rsidP="00EB3694">
            <w:pPr>
              <w:jc w:val="center"/>
              <w:rPr>
                <w:sz w:val="24"/>
                <w:szCs w:val="24"/>
              </w:rPr>
            </w:pPr>
            <w:r w:rsidRPr="00BB610F">
              <w:rPr>
                <w:sz w:val="24"/>
                <w:szCs w:val="24"/>
              </w:rPr>
              <w:t>4</w:t>
            </w:r>
            <w:r w:rsidR="00BB610F" w:rsidRPr="00BB610F">
              <w:rPr>
                <w:sz w:val="24"/>
                <w:szCs w:val="24"/>
              </w:rPr>
              <w:t>7</w:t>
            </w:r>
          </w:p>
        </w:tc>
        <w:tc>
          <w:tcPr>
            <w:tcW w:w="1134" w:type="dxa"/>
          </w:tcPr>
          <w:p w:rsidR="00EB3694" w:rsidRPr="00BB610F" w:rsidRDefault="00BB610F" w:rsidP="00EB3694">
            <w:pPr>
              <w:jc w:val="center"/>
              <w:rPr>
                <w:sz w:val="24"/>
                <w:szCs w:val="24"/>
              </w:rPr>
            </w:pPr>
            <w:r w:rsidRPr="00BB610F">
              <w:rPr>
                <w:sz w:val="24"/>
                <w:szCs w:val="24"/>
              </w:rPr>
              <w:t>298</w:t>
            </w:r>
          </w:p>
        </w:tc>
        <w:tc>
          <w:tcPr>
            <w:tcW w:w="1029" w:type="dxa"/>
          </w:tcPr>
          <w:p w:rsidR="00EB3694" w:rsidRPr="00BB610F" w:rsidRDefault="00BB610F" w:rsidP="00EB3694">
            <w:pPr>
              <w:jc w:val="center"/>
              <w:rPr>
                <w:sz w:val="24"/>
                <w:szCs w:val="24"/>
              </w:rPr>
            </w:pPr>
            <w:r w:rsidRPr="00BB610F">
              <w:rPr>
                <w:sz w:val="24"/>
                <w:szCs w:val="24"/>
              </w:rPr>
              <w:t>2754</w:t>
            </w:r>
          </w:p>
        </w:tc>
        <w:tc>
          <w:tcPr>
            <w:tcW w:w="1131" w:type="dxa"/>
          </w:tcPr>
          <w:p w:rsidR="00EB3694" w:rsidRPr="00BB610F" w:rsidRDefault="00BB610F" w:rsidP="00F86822">
            <w:pPr>
              <w:jc w:val="center"/>
              <w:rPr>
                <w:sz w:val="24"/>
                <w:szCs w:val="24"/>
              </w:rPr>
            </w:pPr>
            <w:r w:rsidRPr="00BB610F">
              <w:rPr>
                <w:sz w:val="24"/>
                <w:szCs w:val="24"/>
              </w:rPr>
              <w:t>5220</w:t>
            </w:r>
          </w:p>
        </w:tc>
      </w:tr>
    </w:tbl>
    <w:p w:rsidR="00EB3694" w:rsidRPr="00BB610F" w:rsidRDefault="00EB3694" w:rsidP="00EB3694">
      <w:r w:rsidRPr="00BB610F">
        <w:t xml:space="preserve">* Кол-во учреждений и организаций, где работают </w:t>
      </w:r>
      <w:proofErr w:type="spellStart"/>
      <w:r w:rsidRPr="00BB610F">
        <w:t>чит</w:t>
      </w:r>
      <w:proofErr w:type="spellEnd"/>
      <w:proofErr w:type="gramStart"/>
      <w:r w:rsidRPr="00BB610F">
        <w:t>. залы</w:t>
      </w:r>
      <w:proofErr w:type="gramEnd"/>
    </w:p>
    <w:p w:rsidR="00EB3694" w:rsidRPr="00BB610F" w:rsidRDefault="00EB3694" w:rsidP="00EB3694">
      <w:r w:rsidRPr="00BB610F">
        <w:t>**строка 1 гр. 15 разд. 1 6НК</w:t>
      </w:r>
    </w:p>
    <w:p w:rsidR="00EB3694" w:rsidRPr="00BB610F" w:rsidRDefault="00EB3694" w:rsidP="00EB3694">
      <w:r w:rsidRPr="00BB610F">
        <w:t>*** Показатель признается реальным при наличии особых отметок в формуляре</w:t>
      </w:r>
    </w:p>
    <w:p w:rsidR="00B11A79" w:rsidRPr="00336375" w:rsidRDefault="00B11A79" w:rsidP="00EB3694">
      <w:pPr>
        <w:jc w:val="right"/>
        <w:rPr>
          <w:b/>
          <w:color w:val="FF0000"/>
          <w:sz w:val="24"/>
          <w:szCs w:val="24"/>
        </w:rPr>
      </w:pPr>
    </w:p>
    <w:p w:rsidR="00EB3694" w:rsidRPr="00D95914" w:rsidRDefault="00EB3694" w:rsidP="00EB3694">
      <w:pPr>
        <w:jc w:val="right"/>
        <w:rPr>
          <w:b/>
          <w:sz w:val="24"/>
          <w:szCs w:val="24"/>
        </w:rPr>
      </w:pPr>
      <w:r w:rsidRPr="00D95914">
        <w:rPr>
          <w:b/>
          <w:sz w:val="24"/>
          <w:szCs w:val="24"/>
        </w:rPr>
        <w:t>Таблица №3б</w:t>
      </w:r>
    </w:p>
    <w:p w:rsidR="00EB3694" w:rsidRPr="00D95914" w:rsidRDefault="00EB3694" w:rsidP="00EB3694">
      <w:pPr>
        <w:jc w:val="center"/>
        <w:rPr>
          <w:b/>
          <w:sz w:val="24"/>
          <w:szCs w:val="24"/>
        </w:rPr>
      </w:pPr>
      <w:r w:rsidRPr="00D95914">
        <w:rPr>
          <w:b/>
          <w:sz w:val="24"/>
          <w:szCs w:val="24"/>
        </w:rPr>
        <w:t>Использование автотранспорта для библиотечного обслуживания населения</w:t>
      </w:r>
    </w:p>
    <w:p w:rsidR="00EB3694" w:rsidRPr="00D95914" w:rsidRDefault="00EB3694" w:rsidP="00EB3694">
      <w:pPr>
        <w:rPr>
          <w:sz w:val="16"/>
          <w:szCs w:val="16"/>
        </w:rPr>
      </w:pPr>
    </w:p>
    <w:tbl>
      <w:tblPr>
        <w:tblW w:w="1555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5"/>
        <w:gridCol w:w="1177"/>
        <w:gridCol w:w="984"/>
        <w:gridCol w:w="804"/>
        <w:gridCol w:w="1004"/>
        <w:gridCol w:w="993"/>
        <w:gridCol w:w="992"/>
        <w:gridCol w:w="850"/>
        <w:gridCol w:w="993"/>
        <w:gridCol w:w="992"/>
        <w:gridCol w:w="992"/>
        <w:gridCol w:w="992"/>
        <w:gridCol w:w="993"/>
        <w:gridCol w:w="1134"/>
        <w:gridCol w:w="1275"/>
      </w:tblGrid>
      <w:tr w:rsidR="00666011" w:rsidRPr="00D95914" w:rsidTr="0024661C">
        <w:trPr>
          <w:cantSplit/>
          <w:trHeight w:val="452"/>
        </w:trPr>
        <w:tc>
          <w:tcPr>
            <w:tcW w:w="1375" w:type="dxa"/>
            <w:vMerge w:val="restart"/>
          </w:tcPr>
          <w:p w:rsidR="00EB3694" w:rsidRPr="00D95914" w:rsidRDefault="00EB3694" w:rsidP="00283D4F">
            <w:pPr>
              <w:jc w:val="center"/>
              <w:rPr>
                <w:sz w:val="22"/>
                <w:szCs w:val="22"/>
              </w:rPr>
            </w:pPr>
            <w:r w:rsidRPr="00D95914">
              <w:rPr>
                <w:sz w:val="22"/>
                <w:szCs w:val="22"/>
              </w:rPr>
              <w:t>Всего выездов</w:t>
            </w:r>
          </w:p>
        </w:tc>
        <w:tc>
          <w:tcPr>
            <w:tcW w:w="2965" w:type="dxa"/>
            <w:gridSpan w:val="3"/>
          </w:tcPr>
          <w:p w:rsidR="00EB3694" w:rsidRPr="00D95914" w:rsidRDefault="00EB3694" w:rsidP="00EB3694">
            <w:pPr>
              <w:jc w:val="center"/>
              <w:rPr>
                <w:sz w:val="22"/>
                <w:szCs w:val="22"/>
                <w:lang w:val="en-US"/>
              </w:rPr>
            </w:pPr>
            <w:r w:rsidRPr="00D95914">
              <w:rPr>
                <w:sz w:val="22"/>
                <w:szCs w:val="22"/>
              </w:rPr>
              <w:t>В том числе</w:t>
            </w:r>
          </w:p>
        </w:tc>
        <w:tc>
          <w:tcPr>
            <w:tcW w:w="7808" w:type="dxa"/>
            <w:gridSpan w:val="8"/>
          </w:tcPr>
          <w:p w:rsidR="00EB3694" w:rsidRPr="00D95914" w:rsidRDefault="00EB3694" w:rsidP="00EB3694">
            <w:pPr>
              <w:jc w:val="center"/>
              <w:rPr>
                <w:sz w:val="22"/>
                <w:szCs w:val="22"/>
              </w:rPr>
            </w:pPr>
            <w:r w:rsidRPr="00D95914">
              <w:rPr>
                <w:sz w:val="22"/>
                <w:szCs w:val="22"/>
              </w:rPr>
              <w:t>Использование автотранспорта для выездов</w:t>
            </w:r>
          </w:p>
          <w:p w:rsidR="00EB3694" w:rsidRPr="00D95914" w:rsidRDefault="00EB3694" w:rsidP="00EB3694">
            <w:pPr>
              <w:jc w:val="center"/>
              <w:rPr>
                <w:sz w:val="22"/>
                <w:szCs w:val="22"/>
              </w:rPr>
            </w:pPr>
            <w:r w:rsidRPr="00D95914">
              <w:rPr>
                <w:sz w:val="22"/>
                <w:szCs w:val="22"/>
              </w:rPr>
              <w:t>Из общего количества выездов</w:t>
            </w:r>
          </w:p>
        </w:tc>
        <w:tc>
          <w:tcPr>
            <w:tcW w:w="3402" w:type="dxa"/>
            <w:gridSpan w:val="3"/>
          </w:tcPr>
          <w:p w:rsidR="00EB3694" w:rsidRPr="00D95914" w:rsidRDefault="00EB3694" w:rsidP="00283D4F">
            <w:pPr>
              <w:rPr>
                <w:sz w:val="22"/>
                <w:szCs w:val="22"/>
              </w:rPr>
            </w:pPr>
            <w:r w:rsidRPr="00D95914">
              <w:rPr>
                <w:sz w:val="22"/>
                <w:szCs w:val="22"/>
              </w:rPr>
              <w:t xml:space="preserve">Использование автотранспорта как </w:t>
            </w:r>
            <w:proofErr w:type="spellStart"/>
            <w:r w:rsidRPr="00D95914">
              <w:rPr>
                <w:sz w:val="22"/>
                <w:szCs w:val="22"/>
              </w:rPr>
              <w:t>библиобуса</w:t>
            </w:r>
            <w:proofErr w:type="spellEnd"/>
          </w:p>
        </w:tc>
      </w:tr>
      <w:tr w:rsidR="00666011" w:rsidRPr="00D95914" w:rsidTr="0024661C">
        <w:trPr>
          <w:cantSplit/>
          <w:trHeight w:val="363"/>
        </w:trPr>
        <w:tc>
          <w:tcPr>
            <w:tcW w:w="1375" w:type="dxa"/>
            <w:vMerge/>
          </w:tcPr>
          <w:p w:rsidR="00EB3694" w:rsidRPr="00D95914" w:rsidRDefault="00EB3694" w:rsidP="00EB3694">
            <w:pPr>
              <w:jc w:val="center"/>
              <w:rPr>
                <w:sz w:val="22"/>
                <w:szCs w:val="22"/>
              </w:rPr>
            </w:pPr>
          </w:p>
        </w:tc>
        <w:tc>
          <w:tcPr>
            <w:tcW w:w="1177" w:type="dxa"/>
            <w:vMerge w:val="restart"/>
            <w:textDirection w:val="btLr"/>
          </w:tcPr>
          <w:p w:rsidR="00EB3694" w:rsidRPr="00D95914" w:rsidRDefault="00EB3694" w:rsidP="00EB3694">
            <w:pPr>
              <w:ind w:right="113"/>
              <w:jc w:val="center"/>
              <w:rPr>
                <w:sz w:val="22"/>
                <w:szCs w:val="22"/>
              </w:rPr>
            </w:pPr>
            <w:r w:rsidRPr="00D95914">
              <w:rPr>
                <w:sz w:val="22"/>
                <w:szCs w:val="22"/>
              </w:rPr>
              <w:t>Транспорт</w:t>
            </w:r>
          </w:p>
          <w:p w:rsidR="00EB3694" w:rsidRPr="00D95914" w:rsidRDefault="00EB3694" w:rsidP="00EB3694">
            <w:pPr>
              <w:ind w:right="113"/>
              <w:jc w:val="center"/>
              <w:rPr>
                <w:sz w:val="22"/>
                <w:szCs w:val="22"/>
              </w:rPr>
            </w:pPr>
            <w:proofErr w:type="gramStart"/>
            <w:r w:rsidRPr="00D95914">
              <w:rPr>
                <w:sz w:val="22"/>
                <w:szCs w:val="22"/>
              </w:rPr>
              <w:t>гор./</w:t>
            </w:r>
            <w:proofErr w:type="gramEnd"/>
            <w:r w:rsidRPr="00D95914">
              <w:rPr>
                <w:sz w:val="22"/>
                <w:szCs w:val="22"/>
              </w:rPr>
              <w:t>район../сел. администрации</w:t>
            </w:r>
          </w:p>
        </w:tc>
        <w:tc>
          <w:tcPr>
            <w:tcW w:w="984" w:type="dxa"/>
            <w:vMerge w:val="restart"/>
            <w:textDirection w:val="btLr"/>
          </w:tcPr>
          <w:p w:rsidR="00EB3694" w:rsidRPr="00D95914" w:rsidRDefault="00EB3694" w:rsidP="00EB3694">
            <w:pPr>
              <w:ind w:right="113"/>
              <w:jc w:val="center"/>
              <w:rPr>
                <w:sz w:val="22"/>
                <w:szCs w:val="22"/>
                <w:lang w:val="en-US"/>
              </w:rPr>
            </w:pPr>
            <w:r w:rsidRPr="00D95914">
              <w:rPr>
                <w:sz w:val="22"/>
                <w:szCs w:val="22"/>
              </w:rPr>
              <w:t>Транспорт</w:t>
            </w:r>
          </w:p>
          <w:p w:rsidR="00EB3694" w:rsidRPr="00D95914" w:rsidRDefault="00EB3694" w:rsidP="00EB3694">
            <w:pPr>
              <w:ind w:right="113"/>
              <w:jc w:val="center"/>
              <w:rPr>
                <w:sz w:val="22"/>
                <w:szCs w:val="22"/>
              </w:rPr>
            </w:pPr>
            <w:proofErr w:type="gramStart"/>
            <w:r w:rsidRPr="00D95914">
              <w:rPr>
                <w:sz w:val="22"/>
                <w:szCs w:val="22"/>
              </w:rPr>
              <w:t>других</w:t>
            </w:r>
            <w:proofErr w:type="gramEnd"/>
            <w:r w:rsidRPr="00D95914">
              <w:rPr>
                <w:sz w:val="22"/>
                <w:szCs w:val="22"/>
              </w:rPr>
              <w:t xml:space="preserve"> организаций</w:t>
            </w:r>
          </w:p>
        </w:tc>
        <w:tc>
          <w:tcPr>
            <w:tcW w:w="804" w:type="dxa"/>
            <w:vMerge w:val="restart"/>
            <w:textDirection w:val="btLr"/>
            <w:vAlign w:val="center"/>
          </w:tcPr>
          <w:p w:rsidR="00EB3694" w:rsidRPr="00D95914" w:rsidRDefault="00EB3694" w:rsidP="00EB3694">
            <w:pPr>
              <w:ind w:right="113"/>
              <w:jc w:val="center"/>
              <w:rPr>
                <w:sz w:val="22"/>
                <w:szCs w:val="22"/>
                <w:lang w:val="en-US"/>
              </w:rPr>
            </w:pPr>
            <w:r w:rsidRPr="00D95914">
              <w:rPr>
                <w:sz w:val="22"/>
                <w:szCs w:val="22"/>
              </w:rPr>
              <w:t>Транспорт</w:t>
            </w:r>
          </w:p>
          <w:p w:rsidR="00EB3694" w:rsidRPr="00D95914" w:rsidRDefault="00EB3694" w:rsidP="00EB3694">
            <w:pPr>
              <w:ind w:right="113"/>
              <w:jc w:val="center"/>
              <w:rPr>
                <w:sz w:val="22"/>
                <w:szCs w:val="22"/>
              </w:rPr>
            </w:pPr>
            <w:proofErr w:type="gramStart"/>
            <w:r w:rsidRPr="00D95914">
              <w:rPr>
                <w:sz w:val="22"/>
                <w:szCs w:val="22"/>
              </w:rPr>
              <w:t>библиотеки</w:t>
            </w:r>
            <w:proofErr w:type="gramEnd"/>
          </w:p>
        </w:tc>
        <w:tc>
          <w:tcPr>
            <w:tcW w:w="3839" w:type="dxa"/>
            <w:gridSpan w:val="4"/>
          </w:tcPr>
          <w:p w:rsidR="00EB3694" w:rsidRPr="00D95914" w:rsidRDefault="00EB3694" w:rsidP="00EB3694">
            <w:pPr>
              <w:jc w:val="center"/>
              <w:rPr>
                <w:sz w:val="22"/>
                <w:szCs w:val="22"/>
              </w:rPr>
            </w:pPr>
            <w:r w:rsidRPr="00D95914">
              <w:rPr>
                <w:sz w:val="22"/>
                <w:szCs w:val="22"/>
              </w:rPr>
              <w:t>Транспорт библиотеки</w:t>
            </w:r>
          </w:p>
        </w:tc>
        <w:tc>
          <w:tcPr>
            <w:tcW w:w="3969" w:type="dxa"/>
            <w:gridSpan w:val="4"/>
          </w:tcPr>
          <w:p w:rsidR="00EB3694" w:rsidRPr="00D95914" w:rsidRDefault="00EB3694" w:rsidP="00EB3694">
            <w:pPr>
              <w:jc w:val="center"/>
              <w:rPr>
                <w:sz w:val="22"/>
                <w:szCs w:val="22"/>
              </w:rPr>
            </w:pPr>
            <w:r w:rsidRPr="00D95914">
              <w:rPr>
                <w:sz w:val="22"/>
                <w:szCs w:val="22"/>
              </w:rPr>
              <w:t>Другой автотранспорт</w:t>
            </w:r>
          </w:p>
        </w:tc>
        <w:tc>
          <w:tcPr>
            <w:tcW w:w="993" w:type="dxa"/>
            <w:vMerge w:val="restart"/>
          </w:tcPr>
          <w:p w:rsidR="00EB3694" w:rsidRPr="00D95914" w:rsidRDefault="00EB3694" w:rsidP="00EB3694">
            <w:pPr>
              <w:jc w:val="center"/>
              <w:rPr>
                <w:sz w:val="22"/>
                <w:szCs w:val="22"/>
              </w:rPr>
            </w:pPr>
            <w:r w:rsidRPr="00D95914">
              <w:rPr>
                <w:sz w:val="22"/>
                <w:szCs w:val="22"/>
              </w:rPr>
              <w:t>Кол-во постоянных стоя</w:t>
            </w:r>
          </w:p>
          <w:p w:rsidR="00EB3694" w:rsidRPr="00D95914" w:rsidRDefault="00EB3694" w:rsidP="00EB3694">
            <w:pPr>
              <w:jc w:val="center"/>
              <w:rPr>
                <w:sz w:val="22"/>
                <w:szCs w:val="22"/>
              </w:rPr>
            </w:pPr>
            <w:proofErr w:type="gramStart"/>
            <w:r w:rsidRPr="00D95914">
              <w:rPr>
                <w:sz w:val="22"/>
                <w:szCs w:val="22"/>
              </w:rPr>
              <w:t>нок</w:t>
            </w:r>
            <w:proofErr w:type="gramEnd"/>
          </w:p>
        </w:tc>
        <w:tc>
          <w:tcPr>
            <w:tcW w:w="1134" w:type="dxa"/>
            <w:vMerge w:val="restart"/>
          </w:tcPr>
          <w:p w:rsidR="00EB3694" w:rsidRPr="00D95914" w:rsidRDefault="00EB3694" w:rsidP="00EB3694">
            <w:pPr>
              <w:jc w:val="center"/>
              <w:rPr>
                <w:sz w:val="22"/>
                <w:szCs w:val="22"/>
              </w:rPr>
            </w:pPr>
            <w:r w:rsidRPr="00D95914">
              <w:rPr>
                <w:sz w:val="22"/>
                <w:szCs w:val="22"/>
              </w:rPr>
              <w:t>Пользователей на стоянках</w:t>
            </w:r>
          </w:p>
        </w:tc>
        <w:tc>
          <w:tcPr>
            <w:tcW w:w="1275" w:type="dxa"/>
            <w:vMerge w:val="restart"/>
          </w:tcPr>
          <w:p w:rsidR="00EB3694" w:rsidRPr="00D95914" w:rsidRDefault="00EB3694" w:rsidP="00EB3694">
            <w:pPr>
              <w:jc w:val="center"/>
              <w:rPr>
                <w:sz w:val="22"/>
                <w:szCs w:val="22"/>
              </w:rPr>
            </w:pPr>
            <w:r w:rsidRPr="00D95914">
              <w:rPr>
                <w:sz w:val="22"/>
                <w:szCs w:val="22"/>
              </w:rPr>
              <w:t>Выдано книг на стоянках</w:t>
            </w:r>
          </w:p>
        </w:tc>
      </w:tr>
      <w:tr w:rsidR="00666011" w:rsidRPr="00D95914" w:rsidTr="0024661C">
        <w:trPr>
          <w:cantSplit/>
          <w:trHeight w:val="972"/>
        </w:trPr>
        <w:tc>
          <w:tcPr>
            <w:tcW w:w="1375" w:type="dxa"/>
            <w:vMerge/>
          </w:tcPr>
          <w:p w:rsidR="00EB3694" w:rsidRPr="00D95914" w:rsidRDefault="00EB3694" w:rsidP="00EB3694">
            <w:pPr>
              <w:jc w:val="center"/>
              <w:rPr>
                <w:sz w:val="24"/>
                <w:szCs w:val="24"/>
              </w:rPr>
            </w:pPr>
          </w:p>
        </w:tc>
        <w:tc>
          <w:tcPr>
            <w:tcW w:w="1177" w:type="dxa"/>
            <w:vMerge/>
          </w:tcPr>
          <w:p w:rsidR="00EB3694" w:rsidRPr="00D95914" w:rsidRDefault="00EB3694" w:rsidP="00EB3694">
            <w:pPr>
              <w:jc w:val="center"/>
              <w:rPr>
                <w:sz w:val="24"/>
                <w:szCs w:val="24"/>
              </w:rPr>
            </w:pPr>
          </w:p>
        </w:tc>
        <w:tc>
          <w:tcPr>
            <w:tcW w:w="984" w:type="dxa"/>
            <w:vMerge/>
          </w:tcPr>
          <w:p w:rsidR="00EB3694" w:rsidRPr="00D95914" w:rsidRDefault="00EB3694" w:rsidP="00EB3694">
            <w:pPr>
              <w:jc w:val="center"/>
              <w:rPr>
                <w:sz w:val="24"/>
                <w:szCs w:val="24"/>
              </w:rPr>
            </w:pPr>
          </w:p>
        </w:tc>
        <w:tc>
          <w:tcPr>
            <w:tcW w:w="804" w:type="dxa"/>
            <w:vMerge/>
          </w:tcPr>
          <w:p w:rsidR="00EB3694" w:rsidRPr="00D95914" w:rsidRDefault="00EB3694" w:rsidP="00EB3694">
            <w:pPr>
              <w:jc w:val="center"/>
              <w:rPr>
                <w:sz w:val="24"/>
                <w:szCs w:val="24"/>
              </w:rPr>
            </w:pPr>
          </w:p>
        </w:tc>
        <w:tc>
          <w:tcPr>
            <w:tcW w:w="1004" w:type="dxa"/>
          </w:tcPr>
          <w:p w:rsidR="00EB3694" w:rsidRPr="00D95914" w:rsidRDefault="00EB3694" w:rsidP="00EB3694">
            <w:pPr>
              <w:jc w:val="center"/>
              <w:rPr>
                <w:sz w:val="22"/>
                <w:szCs w:val="22"/>
              </w:rPr>
            </w:pPr>
            <w:r w:rsidRPr="00D95914">
              <w:rPr>
                <w:sz w:val="22"/>
                <w:szCs w:val="22"/>
              </w:rPr>
              <w:t>Для метод</w:t>
            </w:r>
            <w:proofErr w:type="gramStart"/>
            <w:r w:rsidRPr="00D95914">
              <w:rPr>
                <w:sz w:val="22"/>
                <w:szCs w:val="22"/>
              </w:rPr>
              <w:t>. выездов</w:t>
            </w:r>
            <w:proofErr w:type="gramEnd"/>
          </w:p>
        </w:tc>
        <w:tc>
          <w:tcPr>
            <w:tcW w:w="993" w:type="dxa"/>
          </w:tcPr>
          <w:p w:rsidR="00EB3694" w:rsidRPr="00D95914" w:rsidRDefault="00EB3694" w:rsidP="00283D4F">
            <w:pPr>
              <w:jc w:val="center"/>
              <w:rPr>
                <w:sz w:val="22"/>
                <w:szCs w:val="22"/>
              </w:rPr>
            </w:pPr>
            <w:r w:rsidRPr="00D95914">
              <w:rPr>
                <w:sz w:val="22"/>
                <w:szCs w:val="22"/>
              </w:rPr>
              <w:t>Для доставки нов</w:t>
            </w:r>
            <w:proofErr w:type="gramStart"/>
            <w:r w:rsidR="00283D4F" w:rsidRPr="00D95914">
              <w:rPr>
                <w:sz w:val="22"/>
                <w:szCs w:val="22"/>
              </w:rPr>
              <w:t>.</w:t>
            </w:r>
            <w:r w:rsidRPr="00D95914">
              <w:rPr>
                <w:sz w:val="22"/>
                <w:szCs w:val="22"/>
              </w:rPr>
              <w:t xml:space="preserve"> книг</w:t>
            </w:r>
            <w:proofErr w:type="gramEnd"/>
          </w:p>
        </w:tc>
        <w:tc>
          <w:tcPr>
            <w:tcW w:w="992" w:type="dxa"/>
          </w:tcPr>
          <w:p w:rsidR="00EB3694" w:rsidRPr="00D95914" w:rsidRDefault="00EB3694" w:rsidP="00EB3694">
            <w:pPr>
              <w:jc w:val="center"/>
              <w:rPr>
                <w:sz w:val="22"/>
                <w:szCs w:val="22"/>
              </w:rPr>
            </w:pPr>
            <w:r w:rsidRPr="00D95914">
              <w:rPr>
                <w:sz w:val="22"/>
                <w:szCs w:val="22"/>
              </w:rPr>
              <w:t>Для библ. обслужив.</w:t>
            </w:r>
          </w:p>
        </w:tc>
        <w:tc>
          <w:tcPr>
            <w:tcW w:w="850" w:type="dxa"/>
          </w:tcPr>
          <w:p w:rsidR="00EB3694" w:rsidRPr="00D95914" w:rsidRDefault="00EB3694" w:rsidP="00EB3694">
            <w:pPr>
              <w:jc w:val="center"/>
              <w:rPr>
                <w:sz w:val="22"/>
                <w:szCs w:val="22"/>
              </w:rPr>
            </w:pPr>
            <w:r w:rsidRPr="00D95914">
              <w:rPr>
                <w:sz w:val="22"/>
                <w:szCs w:val="22"/>
              </w:rPr>
              <w:t>Для др. целей</w:t>
            </w:r>
          </w:p>
        </w:tc>
        <w:tc>
          <w:tcPr>
            <w:tcW w:w="993" w:type="dxa"/>
          </w:tcPr>
          <w:p w:rsidR="00EB3694" w:rsidRPr="00D95914" w:rsidRDefault="00EB3694" w:rsidP="00EB3694">
            <w:pPr>
              <w:ind w:right="-23"/>
              <w:jc w:val="center"/>
              <w:rPr>
                <w:sz w:val="22"/>
                <w:szCs w:val="22"/>
              </w:rPr>
            </w:pPr>
            <w:r w:rsidRPr="00D95914">
              <w:rPr>
                <w:sz w:val="22"/>
                <w:szCs w:val="22"/>
              </w:rPr>
              <w:t>Для метод</w:t>
            </w:r>
            <w:proofErr w:type="gramStart"/>
            <w:r w:rsidRPr="00D95914">
              <w:rPr>
                <w:sz w:val="22"/>
                <w:szCs w:val="22"/>
              </w:rPr>
              <w:t>. выездов</w:t>
            </w:r>
            <w:proofErr w:type="gramEnd"/>
          </w:p>
        </w:tc>
        <w:tc>
          <w:tcPr>
            <w:tcW w:w="992" w:type="dxa"/>
          </w:tcPr>
          <w:p w:rsidR="00EB3694" w:rsidRPr="00D95914" w:rsidRDefault="00EB3694" w:rsidP="00283D4F">
            <w:pPr>
              <w:jc w:val="center"/>
              <w:rPr>
                <w:sz w:val="22"/>
                <w:szCs w:val="22"/>
              </w:rPr>
            </w:pPr>
            <w:r w:rsidRPr="00D95914">
              <w:rPr>
                <w:sz w:val="22"/>
                <w:szCs w:val="22"/>
              </w:rPr>
              <w:t>Для доставки нов</w:t>
            </w:r>
            <w:proofErr w:type="gramStart"/>
            <w:r w:rsidR="00283D4F" w:rsidRPr="00D95914">
              <w:rPr>
                <w:sz w:val="22"/>
                <w:szCs w:val="22"/>
              </w:rPr>
              <w:t>.</w:t>
            </w:r>
            <w:r w:rsidRPr="00D95914">
              <w:rPr>
                <w:sz w:val="22"/>
                <w:szCs w:val="22"/>
              </w:rPr>
              <w:t xml:space="preserve"> книг</w:t>
            </w:r>
            <w:proofErr w:type="gramEnd"/>
          </w:p>
        </w:tc>
        <w:tc>
          <w:tcPr>
            <w:tcW w:w="992" w:type="dxa"/>
          </w:tcPr>
          <w:p w:rsidR="00EB3694" w:rsidRPr="00D95914" w:rsidRDefault="00EB3694" w:rsidP="00EB3694">
            <w:pPr>
              <w:jc w:val="center"/>
              <w:rPr>
                <w:sz w:val="22"/>
                <w:szCs w:val="22"/>
              </w:rPr>
            </w:pPr>
            <w:r w:rsidRPr="00D95914">
              <w:rPr>
                <w:sz w:val="22"/>
                <w:szCs w:val="22"/>
              </w:rPr>
              <w:t>Для библ. обслужив.</w:t>
            </w:r>
          </w:p>
        </w:tc>
        <w:tc>
          <w:tcPr>
            <w:tcW w:w="992" w:type="dxa"/>
          </w:tcPr>
          <w:p w:rsidR="00EB3694" w:rsidRPr="00D95914" w:rsidRDefault="00EB3694" w:rsidP="00EB3694">
            <w:pPr>
              <w:jc w:val="center"/>
              <w:rPr>
                <w:sz w:val="22"/>
                <w:szCs w:val="22"/>
              </w:rPr>
            </w:pPr>
            <w:r w:rsidRPr="00D95914">
              <w:rPr>
                <w:sz w:val="22"/>
                <w:szCs w:val="22"/>
              </w:rPr>
              <w:t>Для др. целей</w:t>
            </w:r>
          </w:p>
        </w:tc>
        <w:tc>
          <w:tcPr>
            <w:tcW w:w="993" w:type="dxa"/>
            <w:vMerge/>
          </w:tcPr>
          <w:p w:rsidR="00EB3694" w:rsidRPr="00D95914" w:rsidRDefault="00EB3694" w:rsidP="00EB3694">
            <w:pPr>
              <w:jc w:val="center"/>
              <w:rPr>
                <w:sz w:val="24"/>
                <w:szCs w:val="24"/>
              </w:rPr>
            </w:pPr>
          </w:p>
        </w:tc>
        <w:tc>
          <w:tcPr>
            <w:tcW w:w="1134" w:type="dxa"/>
            <w:vMerge/>
          </w:tcPr>
          <w:p w:rsidR="00EB3694" w:rsidRPr="00D95914" w:rsidRDefault="00EB3694" w:rsidP="00EB3694">
            <w:pPr>
              <w:jc w:val="center"/>
              <w:rPr>
                <w:sz w:val="24"/>
                <w:szCs w:val="24"/>
              </w:rPr>
            </w:pPr>
          </w:p>
        </w:tc>
        <w:tc>
          <w:tcPr>
            <w:tcW w:w="1275" w:type="dxa"/>
            <w:vMerge/>
          </w:tcPr>
          <w:p w:rsidR="00EB3694" w:rsidRPr="00D95914" w:rsidRDefault="00EB3694" w:rsidP="00EB3694">
            <w:pPr>
              <w:jc w:val="center"/>
              <w:rPr>
                <w:sz w:val="24"/>
                <w:szCs w:val="24"/>
              </w:rPr>
            </w:pPr>
          </w:p>
        </w:tc>
      </w:tr>
      <w:tr w:rsidR="00666011" w:rsidRPr="00D95914" w:rsidTr="0024661C">
        <w:trPr>
          <w:trHeight w:val="225"/>
        </w:trPr>
        <w:tc>
          <w:tcPr>
            <w:tcW w:w="1375" w:type="dxa"/>
          </w:tcPr>
          <w:p w:rsidR="00EB3694" w:rsidRPr="00D95914" w:rsidRDefault="00EB3694" w:rsidP="00EB3694">
            <w:pPr>
              <w:jc w:val="center"/>
              <w:rPr>
                <w:sz w:val="24"/>
                <w:szCs w:val="24"/>
              </w:rPr>
            </w:pPr>
            <w:r w:rsidRPr="00D95914">
              <w:rPr>
                <w:sz w:val="24"/>
                <w:szCs w:val="24"/>
              </w:rPr>
              <w:t>1</w:t>
            </w:r>
          </w:p>
        </w:tc>
        <w:tc>
          <w:tcPr>
            <w:tcW w:w="1177" w:type="dxa"/>
          </w:tcPr>
          <w:p w:rsidR="00EB3694" w:rsidRPr="00D95914" w:rsidRDefault="00EB3694" w:rsidP="00EB3694">
            <w:pPr>
              <w:jc w:val="center"/>
              <w:rPr>
                <w:sz w:val="24"/>
                <w:szCs w:val="24"/>
              </w:rPr>
            </w:pPr>
            <w:r w:rsidRPr="00D95914">
              <w:rPr>
                <w:sz w:val="24"/>
                <w:szCs w:val="24"/>
              </w:rPr>
              <w:t>2</w:t>
            </w:r>
          </w:p>
        </w:tc>
        <w:tc>
          <w:tcPr>
            <w:tcW w:w="984" w:type="dxa"/>
          </w:tcPr>
          <w:p w:rsidR="00EB3694" w:rsidRPr="00D95914" w:rsidRDefault="00EB3694" w:rsidP="00EB3694">
            <w:pPr>
              <w:jc w:val="center"/>
              <w:rPr>
                <w:sz w:val="24"/>
                <w:szCs w:val="24"/>
              </w:rPr>
            </w:pPr>
            <w:r w:rsidRPr="00D95914">
              <w:rPr>
                <w:sz w:val="24"/>
                <w:szCs w:val="24"/>
              </w:rPr>
              <w:t>3</w:t>
            </w:r>
          </w:p>
        </w:tc>
        <w:tc>
          <w:tcPr>
            <w:tcW w:w="804" w:type="dxa"/>
          </w:tcPr>
          <w:p w:rsidR="00EB3694" w:rsidRPr="00D95914" w:rsidRDefault="00EB3694" w:rsidP="00EB3694">
            <w:pPr>
              <w:jc w:val="center"/>
              <w:rPr>
                <w:sz w:val="24"/>
                <w:szCs w:val="24"/>
              </w:rPr>
            </w:pPr>
            <w:r w:rsidRPr="00D95914">
              <w:rPr>
                <w:sz w:val="24"/>
                <w:szCs w:val="24"/>
              </w:rPr>
              <w:t>4</w:t>
            </w:r>
          </w:p>
        </w:tc>
        <w:tc>
          <w:tcPr>
            <w:tcW w:w="1004" w:type="dxa"/>
          </w:tcPr>
          <w:p w:rsidR="00EB3694" w:rsidRPr="00D95914" w:rsidRDefault="00EB3694" w:rsidP="00EB3694">
            <w:pPr>
              <w:jc w:val="center"/>
              <w:rPr>
                <w:sz w:val="24"/>
                <w:szCs w:val="24"/>
              </w:rPr>
            </w:pPr>
            <w:r w:rsidRPr="00D95914">
              <w:rPr>
                <w:sz w:val="24"/>
                <w:szCs w:val="24"/>
              </w:rPr>
              <w:t>5</w:t>
            </w:r>
          </w:p>
        </w:tc>
        <w:tc>
          <w:tcPr>
            <w:tcW w:w="993" w:type="dxa"/>
          </w:tcPr>
          <w:p w:rsidR="00EB3694" w:rsidRPr="00D95914" w:rsidRDefault="00EB3694" w:rsidP="00EB3694">
            <w:pPr>
              <w:jc w:val="center"/>
              <w:rPr>
                <w:sz w:val="24"/>
                <w:szCs w:val="24"/>
              </w:rPr>
            </w:pPr>
            <w:r w:rsidRPr="00D95914">
              <w:rPr>
                <w:sz w:val="24"/>
                <w:szCs w:val="24"/>
              </w:rPr>
              <w:t>6</w:t>
            </w:r>
          </w:p>
        </w:tc>
        <w:tc>
          <w:tcPr>
            <w:tcW w:w="992" w:type="dxa"/>
          </w:tcPr>
          <w:p w:rsidR="00EB3694" w:rsidRPr="00D95914" w:rsidRDefault="00EB3694" w:rsidP="00EB3694">
            <w:pPr>
              <w:jc w:val="center"/>
              <w:rPr>
                <w:sz w:val="24"/>
                <w:szCs w:val="24"/>
              </w:rPr>
            </w:pPr>
            <w:r w:rsidRPr="00D95914">
              <w:rPr>
                <w:sz w:val="24"/>
                <w:szCs w:val="24"/>
              </w:rPr>
              <w:t>7</w:t>
            </w:r>
          </w:p>
        </w:tc>
        <w:tc>
          <w:tcPr>
            <w:tcW w:w="850" w:type="dxa"/>
          </w:tcPr>
          <w:p w:rsidR="00EB3694" w:rsidRPr="00D95914" w:rsidRDefault="00EB3694" w:rsidP="00EB3694">
            <w:pPr>
              <w:jc w:val="center"/>
              <w:rPr>
                <w:sz w:val="24"/>
                <w:szCs w:val="24"/>
              </w:rPr>
            </w:pPr>
            <w:r w:rsidRPr="00D95914">
              <w:rPr>
                <w:sz w:val="24"/>
                <w:szCs w:val="24"/>
              </w:rPr>
              <w:t>8</w:t>
            </w:r>
          </w:p>
        </w:tc>
        <w:tc>
          <w:tcPr>
            <w:tcW w:w="993" w:type="dxa"/>
          </w:tcPr>
          <w:p w:rsidR="00EB3694" w:rsidRPr="00D95914" w:rsidRDefault="00EB3694" w:rsidP="00EB3694">
            <w:pPr>
              <w:jc w:val="center"/>
              <w:rPr>
                <w:sz w:val="24"/>
                <w:szCs w:val="24"/>
              </w:rPr>
            </w:pPr>
            <w:r w:rsidRPr="00D95914">
              <w:rPr>
                <w:sz w:val="24"/>
                <w:szCs w:val="24"/>
              </w:rPr>
              <w:t>9</w:t>
            </w:r>
          </w:p>
        </w:tc>
        <w:tc>
          <w:tcPr>
            <w:tcW w:w="992" w:type="dxa"/>
          </w:tcPr>
          <w:p w:rsidR="00EB3694" w:rsidRPr="00D95914" w:rsidRDefault="00EB3694" w:rsidP="00EB3694">
            <w:pPr>
              <w:jc w:val="center"/>
              <w:rPr>
                <w:sz w:val="24"/>
                <w:szCs w:val="24"/>
              </w:rPr>
            </w:pPr>
            <w:r w:rsidRPr="00D95914">
              <w:rPr>
                <w:sz w:val="24"/>
                <w:szCs w:val="24"/>
              </w:rPr>
              <w:t>10</w:t>
            </w:r>
          </w:p>
        </w:tc>
        <w:tc>
          <w:tcPr>
            <w:tcW w:w="992" w:type="dxa"/>
          </w:tcPr>
          <w:p w:rsidR="00EB3694" w:rsidRPr="00D95914" w:rsidRDefault="00EB3694" w:rsidP="00EB3694">
            <w:pPr>
              <w:jc w:val="center"/>
              <w:rPr>
                <w:sz w:val="24"/>
                <w:szCs w:val="24"/>
              </w:rPr>
            </w:pPr>
            <w:r w:rsidRPr="00D95914">
              <w:rPr>
                <w:sz w:val="24"/>
                <w:szCs w:val="24"/>
              </w:rPr>
              <w:t>11</w:t>
            </w:r>
          </w:p>
        </w:tc>
        <w:tc>
          <w:tcPr>
            <w:tcW w:w="992" w:type="dxa"/>
          </w:tcPr>
          <w:p w:rsidR="00EB3694" w:rsidRPr="00D95914" w:rsidRDefault="00EB3694" w:rsidP="00EB3694">
            <w:pPr>
              <w:jc w:val="center"/>
              <w:rPr>
                <w:sz w:val="24"/>
                <w:szCs w:val="24"/>
              </w:rPr>
            </w:pPr>
            <w:r w:rsidRPr="00D95914">
              <w:rPr>
                <w:sz w:val="24"/>
                <w:szCs w:val="24"/>
              </w:rPr>
              <w:t>12</w:t>
            </w:r>
          </w:p>
        </w:tc>
        <w:tc>
          <w:tcPr>
            <w:tcW w:w="993" w:type="dxa"/>
          </w:tcPr>
          <w:p w:rsidR="00EB3694" w:rsidRPr="00D95914" w:rsidRDefault="00EB3694" w:rsidP="00EB3694">
            <w:pPr>
              <w:jc w:val="center"/>
              <w:rPr>
                <w:sz w:val="24"/>
                <w:szCs w:val="24"/>
              </w:rPr>
            </w:pPr>
            <w:r w:rsidRPr="00D95914">
              <w:rPr>
                <w:sz w:val="24"/>
                <w:szCs w:val="24"/>
              </w:rPr>
              <w:t>13</w:t>
            </w:r>
          </w:p>
        </w:tc>
        <w:tc>
          <w:tcPr>
            <w:tcW w:w="1134" w:type="dxa"/>
          </w:tcPr>
          <w:p w:rsidR="00EB3694" w:rsidRPr="00D95914" w:rsidRDefault="00EB3694" w:rsidP="00EB3694">
            <w:pPr>
              <w:jc w:val="center"/>
              <w:rPr>
                <w:sz w:val="24"/>
                <w:szCs w:val="24"/>
              </w:rPr>
            </w:pPr>
            <w:r w:rsidRPr="00D95914">
              <w:rPr>
                <w:sz w:val="24"/>
                <w:szCs w:val="24"/>
              </w:rPr>
              <w:t>14</w:t>
            </w:r>
          </w:p>
        </w:tc>
        <w:tc>
          <w:tcPr>
            <w:tcW w:w="1275" w:type="dxa"/>
          </w:tcPr>
          <w:p w:rsidR="00EB3694" w:rsidRPr="00D95914" w:rsidRDefault="00EB3694" w:rsidP="00EB3694">
            <w:pPr>
              <w:jc w:val="center"/>
              <w:rPr>
                <w:sz w:val="24"/>
                <w:szCs w:val="24"/>
              </w:rPr>
            </w:pPr>
            <w:r w:rsidRPr="00D95914">
              <w:rPr>
                <w:sz w:val="24"/>
                <w:szCs w:val="24"/>
              </w:rPr>
              <w:t>15</w:t>
            </w:r>
          </w:p>
        </w:tc>
      </w:tr>
      <w:tr w:rsidR="00666011" w:rsidRPr="00D95914" w:rsidTr="0024661C">
        <w:trPr>
          <w:trHeight w:val="662"/>
        </w:trPr>
        <w:tc>
          <w:tcPr>
            <w:tcW w:w="1375" w:type="dxa"/>
          </w:tcPr>
          <w:p w:rsidR="0024661C" w:rsidRPr="00D95914" w:rsidRDefault="0024661C" w:rsidP="0024661C">
            <w:pPr>
              <w:jc w:val="center"/>
              <w:rPr>
                <w:sz w:val="24"/>
                <w:szCs w:val="24"/>
              </w:rPr>
            </w:pPr>
            <w:r w:rsidRPr="00D95914">
              <w:rPr>
                <w:sz w:val="24"/>
                <w:szCs w:val="24"/>
              </w:rPr>
              <w:t>Ито</w:t>
            </w:r>
            <w:r w:rsidR="00D95914" w:rsidRPr="00D95914">
              <w:rPr>
                <w:sz w:val="24"/>
                <w:szCs w:val="24"/>
              </w:rPr>
              <w:t>го по МО: 26</w:t>
            </w:r>
          </w:p>
        </w:tc>
        <w:tc>
          <w:tcPr>
            <w:tcW w:w="1177" w:type="dxa"/>
          </w:tcPr>
          <w:p w:rsidR="0024661C" w:rsidRPr="00D95914" w:rsidRDefault="003F44F5" w:rsidP="0024661C">
            <w:pPr>
              <w:jc w:val="center"/>
              <w:rPr>
                <w:sz w:val="24"/>
                <w:szCs w:val="24"/>
              </w:rPr>
            </w:pPr>
            <w:r w:rsidRPr="00D95914">
              <w:rPr>
                <w:sz w:val="24"/>
                <w:szCs w:val="24"/>
              </w:rPr>
              <w:t>2</w:t>
            </w:r>
            <w:r w:rsidR="00D95914" w:rsidRPr="00D95914">
              <w:rPr>
                <w:sz w:val="24"/>
                <w:szCs w:val="24"/>
              </w:rPr>
              <w:t>6</w:t>
            </w:r>
          </w:p>
        </w:tc>
        <w:tc>
          <w:tcPr>
            <w:tcW w:w="984" w:type="dxa"/>
          </w:tcPr>
          <w:p w:rsidR="0024661C" w:rsidRPr="00D95914" w:rsidRDefault="003F44F5" w:rsidP="0024661C">
            <w:pPr>
              <w:jc w:val="center"/>
              <w:rPr>
                <w:sz w:val="24"/>
                <w:szCs w:val="24"/>
              </w:rPr>
            </w:pPr>
            <w:r w:rsidRPr="00D95914">
              <w:rPr>
                <w:sz w:val="24"/>
                <w:szCs w:val="24"/>
              </w:rPr>
              <w:t>0</w:t>
            </w:r>
          </w:p>
        </w:tc>
        <w:tc>
          <w:tcPr>
            <w:tcW w:w="804" w:type="dxa"/>
          </w:tcPr>
          <w:p w:rsidR="0024661C" w:rsidRPr="00D95914" w:rsidRDefault="0024661C" w:rsidP="0024661C">
            <w:pPr>
              <w:jc w:val="center"/>
              <w:rPr>
                <w:sz w:val="24"/>
                <w:szCs w:val="24"/>
              </w:rPr>
            </w:pPr>
            <w:r w:rsidRPr="00D95914">
              <w:rPr>
                <w:sz w:val="24"/>
                <w:szCs w:val="24"/>
              </w:rPr>
              <w:t>0</w:t>
            </w:r>
          </w:p>
        </w:tc>
        <w:tc>
          <w:tcPr>
            <w:tcW w:w="1004" w:type="dxa"/>
          </w:tcPr>
          <w:p w:rsidR="0024661C" w:rsidRPr="00D95914" w:rsidRDefault="0024661C" w:rsidP="0024661C">
            <w:pPr>
              <w:jc w:val="center"/>
              <w:rPr>
                <w:sz w:val="24"/>
                <w:szCs w:val="24"/>
              </w:rPr>
            </w:pPr>
            <w:r w:rsidRPr="00D95914">
              <w:rPr>
                <w:sz w:val="24"/>
                <w:szCs w:val="24"/>
              </w:rPr>
              <w:t>0</w:t>
            </w:r>
          </w:p>
        </w:tc>
        <w:tc>
          <w:tcPr>
            <w:tcW w:w="993" w:type="dxa"/>
          </w:tcPr>
          <w:p w:rsidR="0024661C" w:rsidRPr="00D95914" w:rsidRDefault="0024661C" w:rsidP="0024661C">
            <w:pPr>
              <w:jc w:val="center"/>
              <w:rPr>
                <w:sz w:val="24"/>
                <w:szCs w:val="24"/>
              </w:rPr>
            </w:pPr>
            <w:r w:rsidRPr="00D95914">
              <w:rPr>
                <w:sz w:val="24"/>
                <w:szCs w:val="24"/>
              </w:rPr>
              <w:t>0</w:t>
            </w:r>
          </w:p>
        </w:tc>
        <w:tc>
          <w:tcPr>
            <w:tcW w:w="992" w:type="dxa"/>
          </w:tcPr>
          <w:p w:rsidR="0024661C" w:rsidRPr="00D95914" w:rsidRDefault="0024661C" w:rsidP="0024661C">
            <w:pPr>
              <w:jc w:val="center"/>
              <w:rPr>
                <w:sz w:val="24"/>
                <w:szCs w:val="24"/>
              </w:rPr>
            </w:pPr>
            <w:r w:rsidRPr="00D95914">
              <w:rPr>
                <w:sz w:val="24"/>
                <w:szCs w:val="24"/>
              </w:rPr>
              <w:t>0</w:t>
            </w:r>
          </w:p>
        </w:tc>
        <w:tc>
          <w:tcPr>
            <w:tcW w:w="850" w:type="dxa"/>
          </w:tcPr>
          <w:p w:rsidR="0024661C" w:rsidRPr="00D95914" w:rsidRDefault="0024661C" w:rsidP="0024661C">
            <w:pPr>
              <w:jc w:val="center"/>
              <w:rPr>
                <w:sz w:val="24"/>
                <w:szCs w:val="24"/>
              </w:rPr>
            </w:pPr>
            <w:r w:rsidRPr="00D95914">
              <w:rPr>
                <w:sz w:val="24"/>
                <w:szCs w:val="24"/>
              </w:rPr>
              <w:t>0</w:t>
            </w:r>
          </w:p>
        </w:tc>
        <w:tc>
          <w:tcPr>
            <w:tcW w:w="993" w:type="dxa"/>
          </w:tcPr>
          <w:p w:rsidR="0024661C" w:rsidRPr="00D95914" w:rsidRDefault="00D95914" w:rsidP="0024661C">
            <w:pPr>
              <w:jc w:val="center"/>
              <w:rPr>
                <w:sz w:val="24"/>
                <w:szCs w:val="24"/>
              </w:rPr>
            </w:pPr>
            <w:r w:rsidRPr="00D95914">
              <w:rPr>
                <w:sz w:val="24"/>
                <w:szCs w:val="24"/>
              </w:rPr>
              <w:t>25</w:t>
            </w:r>
          </w:p>
        </w:tc>
        <w:tc>
          <w:tcPr>
            <w:tcW w:w="992" w:type="dxa"/>
          </w:tcPr>
          <w:p w:rsidR="0024661C" w:rsidRPr="00D95914" w:rsidRDefault="00D95914" w:rsidP="0024661C">
            <w:pPr>
              <w:jc w:val="center"/>
              <w:rPr>
                <w:sz w:val="24"/>
                <w:szCs w:val="24"/>
              </w:rPr>
            </w:pPr>
            <w:r w:rsidRPr="00D95914">
              <w:rPr>
                <w:sz w:val="24"/>
                <w:szCs w:val="24"/>
              </w:rPr>
              <w:t>0</w:t>
            </w:r>
          </w:p>
        </w:tc>
        <w:tc>
          <w:tcPr>
            <w:tcW w:w="992" w:type="dxa"/>
          </w:tcPr>
          <w:p w:rsidR="0024661C" w:rsidRPr="00D95914" w:rsidRDefault="0024661C" w:rsidP="0024661C">
            <w:pPr>
              <w:jc w:val="center"/>
              <w:rPr>
                <w:sz w:val="24"/>
                <w:szCs w:val="24"/>
              </w:rPr>
            </w:pPr>
            <w:r w:rsidRPr="00D95914">
              <w:rPr>
                <w:sz w:val="24"/>
                <w:szCs w:val="24"/>
              </w:rPr>
              <w:t>0</w:t>
            </w:r>
          </w:p>
        </w:tc>
        <w:tc>
          <w:tcPr>
            <w:tcW w:w="992" w:type="dxa"/>
          </w:tcPr>
          <w:p w:rsidR="0024661C" w:rsidRPr="00D95914" w:rsidRDefault="00D95914" w:rsidP="0024661C">
            <w:pPr>
              <w:jc w:val="center"/>
              <w:rPr>
                <w:sz w:val="24"/>
                <w:szCs w:val="24"/>
              </w:rPr>
            </w:pPr>
            <w:r w:rsidRPr="00D95914">
              <w:rPr>
                <w:sz w:val="24"/>
                <w:szCs w:val="24"/>
              </w:rPr>
              <w:t>1</w:t>
            </w:r>
          </w:p>
        </w:tc>
        <w:tc>
          <w:tcPr>
            <w:tcW w:w="993" w:type="dxa"/>
          </w:tcPr>
          <w:p w:rsidR="0024661C" w:rsidRPr="00D95914" w:rsidRDefault="0024661C" w:rsidP="0024661C">
            <w:pPr>
              <w:jc w:val="center"/>
              <w:rPr>
                <w:sz w:val="24"/>
                <w:szCs w:val="24"/>
              </w:rPr>
            </w:pPr>
            <w:r w:rsidRPr="00D95914">
              <w:rPr>
                <w:sz w:val="24"/>
                <w:szCs w:val="24"/>
              </w:rPr>
              <w:t>0</w:t>
            </w:r>
          </w:p>
        </w:tc>
        <w:tc>
          <w:tcPr>
            <w:tcW w:w="1134" w:type="dxa"/>
          </w:tcPr>
          <w:p w:rsidR="0024661C" w:rsidRPr="00D95914" w:rsidRDefault="0024661C" w:rsidP="0024661C">
            <w:pPr>
              <w:jc w:val="center"/>
              <w:rPr>
                <w:sz w:val="24"/>
                <w:szCs w:val="24"/>
              </w:rPr>
            </w:pPr>
            <w:r w:rsidRPr="00D95914">
              <w:rPr>
                <w:sz w:val="24"/>
                <w:szCs w:val="24"/>
              </w:rPr>
              <w:t>0</w:t>
            </w:r>
          </w:p>
        </w:tc>
        <w:tc>
          <w:tcPr>
            <w:tcW w:w="1275" w:type="dxa"/>
          </w:tcPr>
          <w:p w:rsidR="0024661C" w:rsidRPr="00D95914" w:rsidRDefault="0024661C" w:rsidP="0024661C">
            <w:pPr>
              <w:jc w:val="center"/>
              <w:rPr>
                <w:sz w:val="24"/>
                <w:szCs w:val="24"/>
              </w:rPr>
            </w:pPr>
            <w:r w:rsidRPr="00D95914">
              <w:rPr>
                <w:sz w:val="24"/>
                <w:szCs w:val="24"/>
              </w:rPr>
              <w:t>0</w:t>
            </w:r>
          </w:p>
        </w:tc>
      </w:tr>
    </w:tbl>
    <w:p w:rsidR="00E66477" w:rsidRPr="00D95914" w:rsidRDefault="00EB3694" w:rsidP="00E66477">
      <w:r w:rsidRPr="00D95914">
        <w:t>* С какими целями совершены выезды</w:t>
      </w:r>
    </w:p>
    <w:p w:rsidR="00E66477" w:rsidRPr="00336375" w:rsidRDefault="00E66477" w:rsidP="00473F08">
      <w:pPr>
        <w:ind w:right="43"/>
        <w:jc w:val="right"/>
        <w:rPr>
          <w:b/>
          <w:color w:val="FF0000"/>
          <w:sz w:val="24"/>
          <w:szCs w:val="24"/>
        </w:rPr>
      </w:pPr>
    </w:p>
    <w:p w:rsidR="0045786A" w:rsidRPr="00336375" w:rsidRDefault="0045786A" w:rsidP="00473F08">
      <w:pPr>
        <w:ind w:right="43"/>
        <w:jc w:val="right"/>
        <w:rPr>
          <w:b/>
          <w:color w:val="FF0000"/>
          <w:sz w:val="24"/>
          <w:szCs w:val="24"/>
        </w:rPr>
      </w:pPr>
    </w:p>
    <w:p w:rsidR="00473F08" w:rsidRPr="00BB610F" w:rsidRDefault="00473F08" w:rsidP="00473F08">
      <w:pPr>
        <w:ind w:right="43"/>
        <w:jc w:val="right"/>
        <w:rPr>
          <w:b/>
          <w:sz w:val="24"/>
          <w:szCs w:val="24"/>
        </w:rPr>
      </w:pPr>
      <w:r w:rsidRPr="00BB610F">
        <w:rPr>
          <w:b/>
          <w:sz w:val="24"/>
          <w:szCs w:val="24"/>
        </w:rPr>
        <w:lastRenderedPageBreak/>
        <w:t>Таблица 3в</w:t>
      </w:r>
    </w:p>
    <w:p w:rsidR="00473F08" w:rsidRPr="00BB610F" w:rsidRDefault="00473F08" w:rsidP="00473F08">
      <w:pPr>
        <w:ind w:right="43"/>
        <w:jc w:val="center"/>
        <w:rPr>
          <w:sz w:val="24"/>
          <w:szCs w:val="24"/>
        </w:rPr>
      </w:pPr>
      <w:r w:rsidRPr="00BB610F">
        <w:rPr>
          <w:b/>
          <w:sz w:val="24"/>
          <w:szCs w:val="24"/>
        </w:rPr>
        <w:t xml:space="preserve">Библиотеки им. Ф.Ф. Павленкова </w:t>
      </w:r>
    </w:p>
    <w:p w:rsidR="00473F08" w:rsidRPr="00BB610F" w:rsidRDefault="00473F08" w:rsidP="00473F08">
      <w:pPr>
        <w:ind w:right="43"/>
        <w:jc w:val="center"/>
        <w:rPr>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3181"/>
        <w:gridCol w:w="3260"/>
        <w:gridCol w:w="851"/>
        <w:gridCol w:w="2551"/>
        <w:gridCol w:w="2552"/>
        <w:gridCol w:w="992"/>
        <w:gridCol w:w="1134"/>
      </w:tblGrid>
      <w:tr w:rsidR="00BB610F" w:rsidRPr="00BB610F" w:rsidTr="00ED23C5">
        <w:trPr>
          <w:trHeight w:val="525"/>
        </w:trPr>
        <w:tc>
          <w:tcPr>
            <w:tcW w:w="471" w:type="dxa"/>
            <w:shd w:val="clear" w:color="auto" w:fill="auto"/>
          </w:tcPr>
          <w:p w:rsidR="00473F08" w:rsidRPr="00BB610F" w:rsidRDefault="00473F08" w:rsidP="00815299">
            <w:pPr>
              <w:ind w:right="43"/>
              <w:jc w:val="center"/>
              <w:rPr>
                <w:b/>
                <w:sz w:val="24"/>
                <w:szCs w:val="24"/>
              </w:rPr>
            </w:pPr>
            <w:r w:rsidRPr="00BB610F">
              <w:rPr>
                <w:b/>
                <w:sz w:val="24"/>
                <w:szCs w:val="24"/>
              </w:rPr>
              <w:t>№</w:t>
            </w:r>
          </w:p>
          <w:p w:rsidR="00473F08" w:rsidRPr="00BB610F" w:rsidRDefault="00473F08" w:rsidP="00815299">
            <w:pPr>
              <w:ind w:right="43"/>
              <w:jc w:val="center"/>
              <w:rPr>
                <w:b/>
                <w:sz w:val="24"/>
                <w:szCs w:val="24"/>
              </w:rPr>
            </w:pPr>
            <w:r w:rsidRPr="00BB610F">
              <w:rPr>
                <w:b/>
                <w:sz w:val="24"/>
                <w:szCs w:val="24"/>
              </w:rPr>
              <w:t>№</w:t>
            </w:r>
          </w:p>
        </w:tc>
        <w:tc>
          <w:tcPr>
            <w:tcW w:w="3181" w:type="dxa"/>
            <w:shd w:val="clear" w:color="auto" w:fill="auto"/>
          </w:tcPr>
          <w:p w:rsidR="00473F08" w:rsidRPr="00BB610F" w:rsidRDefault="00473F08" w:rsidP="00815299">
            <w:pPr>
              <w:ind w:right="43"/>
              <w:jc w:val="center"/>
              <w:rPr>
                <w:b/>
                <w:sz w:val="24"/>
                <w:szCs w:val="24"/>
              </w:rPr>
            </w:pPr>
            <w:r w:rsidRPr="00BB610F">
              <w:rPr>
                <w:b/>
                <w:sz w:val="24"/>
                <w:szCs w:val="24"/>
              </w:rPr>
              <w:t>Наименование учреждения</w:t>
            </w:r>
          </w:p>
        </w:tc>
        <w:tc>
          <w:tcPr>
            <w:tcW w:w="3260" w:type="dxa"/>
            <w:shd w:val="clear" w:color="auto" w:fill="auto"/>
          </w:tcPr>
          <w:p w:rsidR="00473F08" w:rsidRPr="00BB610F" w:rsidRDefault="00473F08" w:rsidP="00815299">
            <w:pPr>
              <w:ind w:right="43"/>
              <w:jc w:val="center"/>
              <w:rPr>
                <w:b/>
                <w:sz w:val="24"/>
                <w:szCs w:val="24"/>
              </w:rPr>
            </w:pPr>
            <w:proofErr w:type="spellStart"/>
            <w:r w:rsidRPr="00BB610F">
              <w:rPr>
                <w:b/>
                <w:sz w:val="24"/>
                <w:szCs w:val="24"/>
                <w:lang w:val="en-US"/>
              </w:rPr>
              <w:t>Профиль</w:t>
            </w:r>
            <w:proofErr w:type="spellEnd"/>
          </w:p>
        </w:tc>
        <w:tc>
          <w:tcPr>
            <w:tcW w:w="851" w:type="dxa"/>
            <w:shd w:val="clear" w:color="auto" w:fill="auto"/>
          </w:tcPr>
          <w:p w:rsidR="00473F08" w:rsidRPr="00BB610F" w:rsidRDefault="00473F08" w:rsidP="00815299">
            <w:pPr>
              <w:ind w:right="43"/>
              <w:jc w:val="center"/>
              <w:rPr>
                <w:b/>
                <w:sz w:val="24"/>
                <w:szCs w:val="24"/>
              </w:rPr>
            </w:pPr>
            <w:r w:rsidRPr="00BB610F">
              <w:rPr>
                <w:b/>
                <w:sz w:val="24"/>
                <w:szCs w:val="24"/>
              </w:rPr>
              <w:t>Год создания</w:t>
            </w:r>
          </w:p>
        </w:tc>
        <w:tc>
          <w:tcPr>
            <w:tcW w:w="2551" w:type="dxa"/>
            <w:shd w:val="clear" w:color="auto" w:fill="auto"/>
          </w:tcPr>
          <w:p w:rsidR="00473F08" w:rsidRPr="00BB610F" w:rsidRDefault="00473F08" w:rsidP="00815299">
            <w:pPr>
              <w:ind w:right="43"/>
              <w:jc w:val="center"/>
              <w:rPr>
                <w:b/>
                <w:sz w:val="24"/>
                <w:szCs w:val="24"/>
              </w:rPr>
            </w:pPr>
            <w:r w:rsidRPr="00BB610F">
              <w:rPr>
                <w:b/>
                <w:sz w:val="24"/>
                <w:szCs w:val="24"/>
              </w:rPr>
              <w:t>ФИО руководителя</w:t>
            </w:r>
          </w:p>
        </w:tc>
        <w:tc>
          <w:tcPr>
            <w:tcW w:w="2552" w:type="dxa"/>
            <w:shd w:val="clear" w:color="auto" w:fill="auto"/>
          </w:tcPr>
          <w:p w:rsidR="00473F08" w:rsidRPr="00BB610F" w:rsidRDefault="00815299" w:rsidP="00815299">
            <w:pPr>
              <w:ind w:right="43"/>
              <w:jc w:val="center"/>
              <w:rPr>
                <w:b/>
                <w:sz w:val="24"/>
                <w:szCs w:val="24"/>
              </w:rPr>
            </w:pPr>
            <w:r w:rsidRPr="00BB610F">
              <w:rPr>
                <w:b/>
                <w:sz w:val="24"/>
                <w:szCs w:val="24"/>
              </w:rPr>
              <w:t xml:space="preserve">Телефон, </w:t>
            </w:r>
            <w:r w:rsidR="00473F08" w:rsidRPr="00BB610F">
              <w:rPr>
                <w:b/>
                <w:sz w:val="24"/>
                <w:szCs w:val="24"/>
                <w:lang w:val="en-US"/>
              </w:rPr>
              <w:t>e</w:t>
            </w:r>
            <w:r w:rsidR="00473F08" w:rsidRPr="00BB610F">
              <w:rPr>
                <w:b/>
                <w:sz w:val="24"/>
                <w:szCs w:val="24"/>
              </w:rPr>
              <w:t>-</w:t>
            </w:r>
            <w:r w:rsidR="00473F08" w:rsidRPr="00BB610F">
              <w:rPr>
                <w:b/>
                <w:sz w:val="24"/>
                <w:szCs w:val="24"/>
                <w:lang w:val="en-US"/>
              </w:rPr>
              <w:t>mail</w:t>
            </w:r>
          </w:p>
        </w:tc>
        <w:tc>
          <w:tcPr>
            <w:tcW w:w="992" w:type="dxa"/>
            <w:shd w:val="clear" w:color="auto" w:fill="auto"/>
          </w:tcPr>
          <w:p w:rsidR="00473F08" w:rsidRPr="00BB610F" w:rsidRDefault="00473F08" w:rsidP="00815299">
            <w:pPr>
              <w:ind w:right="43"/>
              <w:jc w:val="center"/>
              <w:rPr>
                <w:b/>
                <w:sz w:val="24"/>
                <w:szCs w:val="24"/>
              </w:rPr>
            </w:pPr>
            <w:r w:rsidRPr="00BB610F">
              <w:rPr>
                <w:b/>
                <w:sz w:val="24"/>
                <w:szCs w:val="24"/>
              </w:rPr>
              <w:t>Фонд (экз.)</w:t>
            </w:r>
          </w:p>
        </w:tc>
        <w:tc>
          <w:tcPr>
            <w:tcW w:w="1134" w:type="dxa"/>
            <w:shd w:val="clear" w:color="auto" w:fill="auto"/>
          </w:tcPr>
          <w:p w:rsidR="00473F08" w:rsidRPr="00BB610F" w:rsidRDefault="00473F08" w:rsidP="00815299">
            <w:pPr>
              <w:ind w:right="43"/>
              <w:jc w:val="center"/>
              <w:rPr>
                <w:b/>
                <w:sz w:val="24"/>
                <w:szCs w:val="24"/>
              </w:rPr>
            </w:pPr>
            <w:r w:rsidRPr="00BB610F">
              <w:rPr>
                <w:b/>
                <w:sz w:val="24"/>
                <w:szCs w:val="24"/>
              </w:rPr>
              <w:t>Подписка</w:t>
            </w:r>
          </w:p>
          <w:p w:rsidR="00473F08" w:rsidRPr="00BB610F" w:rsidRDefault="00473F08" w:rsidP="00815299">
            <w:pPr>
              <w:ind w:right="43"/>
              <w:jc w:val="center"/>
              <w:rPr>
                <w:b/>
                <w:sz w:val="24"/>
                <w:szCs w:val="24"/>
              </w:rPr>
            </w:pPr>
            <w:r w:rsidRPr="00BB610F">
              <w:rPr>
                <w:b/>
                <w:sz w:val="24"/>
                <w:szCs w:val="24"/>
              </w:rPr>
              <w:t>(</w:t>
            </w:r>
            <w:proofErr w:type="gramStart"/>
            <w:r w:rsidRPr="00BB610F">
              <w:rPr>
                <w:b/>
                <w:sz w:val="24"/>
                <w:szCs w:val="24"/>
              </w:rPr>
              <w:t>кол</w:t>
            </w:r>
            <w:proofErr w:type="gramEnd"/>
            <w:r w:rsidRPr="00BB610F">
              <w:rPr>
                <w:b/>
                <w:sz w:val="24"/>
                <w:szCs w:val="24"/>
              </w:rPr>
              <w:t>-во названий)</w:t>
            </w:r>
          </w:p>
        </w:tc>
      </w:tr>
      <w:tr w:rsidR="00666011" w:rsidRPr="00336375" w:rsidTr="00ED23C5">
        <w:trPr>
          <w:trHeight w:val="174"/>
        </w:trPr>
        <w:tc>
          <w:tcPr>
            <w:tcW w:w="471" w:type="dxa"/>
            <w:shd w:val="clear" w:color="auto" w:fill="auto"/>
          </w:tcPr>
          <w:p w:rsidR="0045786A" w:rsidRPr="00BB610F" w:rsidRDefault="001F6F13" w:rsidP="0045786A">
            <w:pPr>
              <w:ind w:right="43"/>
              <w:jc w:val="both"/>
              <w:rPr>
                <w:b/>
                <w:sz w:val="24"/>
                <w:szCs w:val="24"/>
              </w:rPr>
            </w:pPr>
            <w:r w:rsidRPr="00BB610F">
              <w:rPr>
                <w:b/>
                <w:sz w:val="24"/>
                <w:szCs w:val="24"/>
              </w:rPr>
              <w:t>1</w:t>
            </w:r>
          </w:p>
        </w:tc>
        <w:tc>
          <w:tcPr>
            <w:tcW w:w="3181" w:type="dxa"/>
            <w:shd w:val="clear" w:color="auto" w:fill="auto"/>
          </w:tcPr>
          <w:p w:rsidR="0045786A" w:rsidRPr="00BB610F" w:rsidRDefault="00FD7333" w:rsidP="0045786A">
            <w:pPr>
              <w:tabs>
                <w:tab w:val="left" w:pos="-180"/>
                <w:tab w:val="left" w:pos="0"/>
                <w:tab w:val="left" w:pos="284"/>
              </w:tabs>
              <w:ind w:right="43"/>
              <w:rPr>
                <w:b/>
                <w:sz w:val="24"/>
                <w:szCs w:val="24"/>
              </w:rPr>
            </w:pPr>
            <w:r w:rsidRPr="00BB610F">
              <w:rPr>
                <w:rFonts w:eastAsia="Calibri"/>
                <w:sz w:val="24"/>
                <w:szCs w:val="24"/>
              </w:rPr>
              <w:t>Ординская центральная библиотека им. Ф.Ф. Павленкова</w:t>
            </w:r>
          </w:p>
        </w:tc>
        <w:tc>
          <w:tcPr>
            <w:tcW w:w="3260" w:type="dxa"/>
            <w:shd w:val="clear" w:color="auto" w:fill="auto"/>
          </w:tcPr>
          <w:p w:rsidR="0045786A" w:rsidRPr="00BB610F" w:rsidRDefault="0045786A" w:rsidP="0045786A">
            <w:pPr>
              <w:ind w:right="43"/>
              <w:rPr>
                <w:b/>
                <w:sz w:val="24"/>
                <w:szCs w:val="24"/>
              </w:rPr>
            </w:pPr>
            <w:r w:rsidRPr="00BB610F">
              <w:rPr>
                <w:rFonts w:eastAsia="Calibri"/>
                <w:sz w:val="24"/>
                <w:szCs w:val="24"/>
              </w:rPr>
              <w:t>Духовное и нравственное воспитание посредством художественной литературы; патриотическое и правовое воспитание</w:t>
            </w:r>
          </w:p>
        </w:tc>
        <w:tc>
          <w:tcPr>
            <w:tcW w:w="851" w:type="dxa"/>
            <w:shd w:val="clear" w:color="auto" w:fill="auto"/>
          </w:tcPr>
          <w:p w:rsidR="0045786A" w:rsidRPr="00BB610F" w:rsidRDefault="0045786A" w:rsidP="0045786A">
            <w:pPr>
              <w:ind w:right="43"/>
              <w:jc w:val="center"/>
              <w:rPr>
                <w:sz w:val="24"/>
                <w:szCs w:val="24"/>
              </w:rPr>
            </w:pPr>
            <w:r w:rsidRPr="00BB610F">
              <w:rPr>
                <w:sz w:val="24"/>
                <w:szCs w:val="24"/>
              </w:rPr>
              <w:t>1892</w:t>
            </w:r>
          </w:p>
        </w:tc>
        <w:tc>
          <w:tcPr>
            <w:tcW w:w="2551" w:type="dxa"/>
            <w:shd w:val="clear" w:color="auto" w:fill="auto"/>
          </w:tcPr>
          <w:p w:rsidR="00815299" w:rsidRPr="00BB610F" w:rsidRDefault="00815299" w:rsidP="0045786A">
            <w:pPr>
              <w:tabs>
                <w:tab w:val="left" w:pos="-180"/>
                <w:tab w:val="left" w:pos="0"/>
                <w:tab w:val="left" w:pos="284"/>
              </w:tabs>
              <w:ind w:right="43"/>
              <w:rPr>
                <w:rFonts w:eastAsia="Calibri"/>
                <w:sz w:val="24"/>
                <w:szCs w:val="24"/>
              </w:rPr>
            </w:pPr>
            <w:r w:rsidRPr="00BB610F">
              <w:rPr>
                <w:rFonts w:eastAsia="Calibri"/>
                <w:sz w:val="24"/>
                <w:szCs w:val="24"/>
              </w:rPr>
              <w:t xml:space="preserve">Директор </w:t>
            </w:r>
          </w:p>
          <w:p w:rsidR="00BB610F" w:rsidRPr="00BB610F" w:rsidRDefault="00BB610F" w:rsidP="0045786A">
            <w:pPr>
              <w:tabs>
                <w:tab w:val="left" w:pos="-180"/>
                <w:tab w:val="left" w:pos="0"/>
                <w:tab w:val="left" w:pos="284"/>
              </w:tabs>
              <w:ind w:right="43"/>
              <w:rPr>
                <w:rFonts w:eastAsia="Calibri"/>
                <w:sz w:val="24"/>
                <w:szCs w:val="24"/>
              </w:rPr>
            </w:pPr>
            <w:r w:rsidRPr="00BB610F">
              <w:rPr>
                <w:rFonts w:eastAsia="Calibri"/>
                <w:sz w:val="24"/>
                <w:szCs w:val="24"/>
              </w:rPr>
              <w:t xml:space="preserve">Вичугова </w:t>
            </w:r>
          </w:p>
          <w:p w:rsidR="0045786A" w:rsidRPr="00BB610F" w:rsidRDefault="00BB610F" w:rsidP="0045786A">
            <w:pPr>
              <w:tabs>
                <w:tab w:val="left" w:pos="-180"/>
                <w:tab w:val="left" w:pos="0"/>
                <w:tab w:val="left" w:pos="284"/>
              </w:tabs>
              <w:ind w:right="43"/>
              <w:rPr>
                <w:rFonts w:eastAsia="Calibri"/>
                <w:sz w:val="24"/>
                <w:szCs w:val="24"/>
              </w:rPr>
            </w:pPr>
            <w:r w:rsidRPr="00BB610F">
              <w:rPr>
                <w:rFonts w:eastAsia="Calibri"/>
                <w:sz w:val="24"/>
                <w:szCs w:val="24"/>
              </w:rPr>
              <w:t>Елена Владимировна</w:t>
            </w:r>
            <w:r w:rsidR="0045786A" w:rsidRPr="00BB610F">
              <w:rPr>
                <w:rFonts w:eastAsia="Calibri"/>
                <w:sz w:val="24"/>
                <w:szCs w:val="24"/>
              </w:rPr>
              <w:t xml:space="preserve"> </w:t>
            </w:r>
          </w:p>
        </w:tc>
        <w:tc>
          <w:tcPr>
            <w:tcW w:w="2552" w:type="dxa"/>
            <w:shd w:val="clear" w:color="auto" w:fill="auto"/>
          </w:tcPr>
          <w:p w:rsidR="0045786A" w:rsidRPr="00BB610F" w:rsidRDefault="0045786A" w:rsidP="0045786A">
            <w:pPr>
              <w:ind w:right="43"/>
              <w:rPr>
                <w:sz w:val="24"/>
                <w:szCs w:val="24"/>
              </w:rPr>
            </w:pPr>
            <w:r w:rsidRPr="00BB610F">
              <w:rPr>
                <w:sz w:val="24"/>
                <w:szCs w:val="24"/>
              </w:rPr>
              <w:t xml:space="preserve">т. (34258) 2-01-38,  </w:t>
            </w:r>
          </w:p>
          <w:p w:rsidR="0045786A" w:rsidRPr="00BB610F" w:rsidRDefault="008D161F" w:rsidP="0045786A">
            <w:pPr>
              <w:ind w:right="43"/>
              <w:jc w:val="both"/>
              <w:rPr>
                <w:b/>
                <w:sz w:val="24"/>
                <w:szCs w:val="24"/>
              </w:rPr>
            </w:pPr>
            <w:hyperlink r:id="rId11" w:history="1">
              <w:r w:rsidR="0045786A" w:rsidRPr="00BB610F">
                <w:rPr>
                  <w:rStyle w:val="af6"/>
                  <w:color w:val="auto"/>
                  <w:sz w:val="24"/>
                  <w:szCs w:val="24"/>
                  <w:lang w:val="en-US"/>
                </w:rPr>
                <w:t>orda</w:t>
              </w:r>
              <w:r w:rsidR="0045786A" w:rsidRPr="00BB610F">
                <w:rPr>
                  <w:rStyle w:val="af6"/>
                  <w:color w:val="auto"/>
                  <w:sz w:val="24"/>
                  <w:szCs w:val="24"/>
                </w:rPr>
                <w:t>-</w:t>
              </w:r>
              <w:r w:rsidR="0045786A" w:rsidRPr="00BB610F">
                <w:rPr>
                  <w:rStyle w:val="af6"/>
                  <w:color w:val="auto"/>
                  <w:sz w:val="24"/>
                  <w:szCs w:val="24"/>
                  <w:lang w:val="en-US"/>
                </w:rPr>
                <w:t>biblioteka</w:t>
              </w:r>
              <w:r w:rsidR="0045786A" w:rsidRPr="00BB610F">
                <w:rPr>
                  <w:rStyle w:val="af6"/>
                  <w:color w:val="auto"/>
                  <w:sz w:val="24"/>
                  <w:szCs w:val="24"/>
                </w:rPr>
                <w:t>@</w:t>
              </w:r>
              <w:r w:rsidR="0045786A" w:rsidRPr="00BB610F">
                <w:rPr>
                  <w:rStyle w:val="af6"/>
                  <w:color w:val="auto"/>
                  <w:sz w:val="24"/>
                  <w:szCs w:val="24"/>
                  <w:lang w:val="en-US"/>
                </w:rPr>
                <w:t>yandex</w:t>
              </w:r>
              <w:r w:rsidR="0045786A" w:rsidRPr="00BB610F">
                <w:rPr>
                  <w:rStyle w:val="af6"/>
                  <w:color w:val="auto"/>
                  <w:sz w:val="24"/>
                  <w:szCs w:val="24"/>
                </w:rPr>
                <w:t>.</w:t>
              </w:r>
              <w:proofErr w:type="spellStart"/>
              <w:r w:rsidR="0045786A" w:rsidRPr="00BB610F">
                <w:rPr>
                  <w:rStyle w:val="af6"/>
                  <w:color w:val="auto"/>
                  <w:sz w:val="24"/>
                  <w:szCs w:val="24"/>
                  <w:lang w:val="en-US"/>
                </w:rPr>
                <w:t>ru</w:t>
              </w:r>
              <w:proofErr w:type="spellEnd"/>
            </w:hyperlink>
          </w:p>
        </w:tc>
        <w:tc>
          <w:tcPr>
            <w:tcW w:w="992" w:type="dxa"/>
            <w:shd w:val="clear" w:color="auto" w:fill="auto"/>
          </w:tcPr>
          <w:p w:rsidR="0045786A" w:rsidRPr="00DF2785" w:rsidRDefault="00DF2785" w:rsidP="0045786A">
            <w:pPr>
              <w:ind w:right="43"/>
              <w:jc w:val="center"/>
              <w:rPr>
                <w:sz w:val="24"/>
                <w:szCs w:val="24"/>
              </w:rPr>
            </w:pPr>
            <w:r w:rsidRPr="00DF2785">
              <w:rPr>
                <w:sz w:val="24"/>
                <w:szCs w:val="24"/>
              </w:rPr>
              <w:t>35 657</w:t>
            </w:r>
          </w:p>
        </w:tc>
        <w:tc>
          <w:tcPr>
            <w:tcW w:w="1134" w:type="dxa"/>
            <w:shd w:val="clear" w:color="auto" w:fill="auto"/>
          </w:tcPr>
          <w:p w:rsidR="0045786A" w:rsidRPr="002B5EE6" w:rsidRDefault="0045786A" w:rsidP="0045786A">
            <w:pPr>
              <w:ind w:right="43"/>
              <w:jc w:val="center"/>
              <w:rPr>
                <w:sz w:val="24"/>
                <w:szCs w:val="24"/>
              </w:rPr>
            </w:pPr>
            <w:r w:rsidRPr="002B5EE6">
              <w:rPr>
                <w:sz w:val="24"/>
                <w:szCs w:val="24"/>
              </w:rPr>
              <w:t>4</w:t>
            </w:r>
            <w:r w:rsidR="002B5EE6" w:rsidRPr="002B5EE6">
              <w:rPr>
                <w:sz w:val="24"/>
                <w:szCs w:val="24"/>
              </w:rPr>
              <w:t>3</w:t>
            </w:r>
          </w:p>
        </w:tc>
      </w:tr>
      <w:tr w:rsidR="00666011" w:rsidRPr="00336375" w:rsidTr="00ED23C5">
        <w:trPr>
          <w:trHeight w:val="174"/>
        </w:trPr>
        <w:tc>
          <w:tcPr>
            <w:tcW w:w="471" w:type="dxa"/>
            <w:shd w:val="clear" w:color="auto" w:fill="auto"/>
          </w:tcPr>
          <w:p w:rsidR="0045786A" w:rsidRPr="00BB610F" w:rsidRDefault="001F6F13" w:rsidP="0045786A">
            <w:pPr>
              <w:ind w:right="43"/>
              <w:jc w:val="both"/>
              <w:rPr>
                <w:b/>
                <w:sz w:val="24"/>
                <w:szCs w:val="24"/>
              </w:rPr>
            </w:pPr>
            <w:r w:rsidRPr="00BB610F">
              <w:rPr>
                <w:b/>
                <w:sz w:val="24"/>
                <w:szCs w:val="24"/>
              </w:rPr>
              <w:t>2</w:t>
            </w:r>
          </w:p>
        </w:tc>
        <w:tc>
          <w:tcPr>
            <w:tcW w:w="3181" w:type="dxa"/>
            <w:shd w:val="clear" w:color="auto" w:fill="auto"/>
          </w:tcPr>
          <w:p w:rsidR="0045786A" w:rsidRPr="00BB610F" w:rsidRDefault="0045786A" w:rsidP="0045786A">
            <w:pPr>
              <w:ind w:right="43"/>
              <w:rPr>
                <w:b/>
                <w:sz w:val="24"/>
                <w:szCs w:val="24"/>
              </w:rPr>
            </w:pPr>
            <w:r w:rsidRPr="00BB610F">
              <w:rPr>
                <w:rFonts w:eastAsia="Calibri"/>
                <w:sz w:val="24"/>
                <w:szCs w:val="24"/>
              </w:rPr>
              <w:t xml:space="preserve">Красноясыльская сельская библиотека им. Ф.Ф. Павленкова </w:t>
            </w:r>
          </w:p>
        </w:tc>
        <w:tc>
          <w:tcPr>
            <w:tcW w:w="3260" w:type="dxa"/>
            <w:shd w:val="clear" w:color="auto" w:fill="auto"/>
          </w:tcPr>
          <w:p w:rsidR="0045786A" w:rsidRPr="00BB610F" w:rsidRDefault="0045786A" w:rsidP="0045786A">
            <w:pPr>
              <w:ind w:right="43"/>
              <w:rPr>
                <w:b/>
                <w:sz w:val="24"/>
                <w:szCs w:val="24"/>
              </w:rPr>
            </w:pPr>
            <w:r w:rsidRPr="00BB610F">
              <w:rPr>
                <w:rFonts w:eastAsia="Calibri"/>
                <w:sz w:val="24"/>
                <w:szCs w:val="24"/>
              </w:rPr>
              <w:t>Духовное и нравственное воспитание посредством художественной литературы</w:t>
            </w:r>
          </w:p>
        </w:tc>
        <w:tc>
          <w:tcPr>
            <w:tcW w:w="851" w:type="dxa"/>
            <w:shd w:val="clear" w:color="auto" w:fill="auto"/>
          </w:tcPr>
          <w:p w:rsidR="0045786A" w:rsidRPr="00BB610F" w:rsidRDefault="0045786A" w:rsidP="0045786A">
            <w:pPr>
              <w:ind w:right="43"/>
              <w:jc w:val="center"/>
              <w:rPr>
                <w:sz w:val="24"/>
                <w:szCs w:val="24"/>
              </w:rPr>
            </w:pPr>
            <w:r w:rsidRPr="00BB610F">
              <w:rPr>
                <w:sz w:val="24"/>
                <w:szCs w:val="24"/>
              </w:rPr>
              <w:t>1897</w:t>
            </w:r>
          </w:p>
        </w:tc>
        <w:tc>
          <w:tcPr>
            <w:tcW w:w="2551" w:type="dxa"/>
            <w:shd w:val="clear" w:color="auto" w:fill="auto"/>
          </w:tcPr>
          <w:p w:rsidR="00BB610F" w:rsidRPr="00BB610F" w:rsidRDefault="00815299" w:rsidP="00BB610F">
            <w:pPr>
              <w:ind w:right="43"/>
              <w:jc w:val="both"/>
              <w:rPr>
                <w:rFonts w:eastAsia="Calibri"/>
                <w:sz w:val="24"/>
                <w:szCs w:val="24"/>
              </w:rPr>
            </w:pPr>
            <w:r w:rsidRPr="00BB610F">
              <w:rPr>
                <w:rFonts w:eastAsia="Calibri"/>
                <w:sz w:val="24"/>
                <w:szCs w:val="24"/>
              </w:rPr>
              <w:t xml:space="preserve">Библиотекарь </w:t>
            </w:r>
            <w:r w:rsidR="00BB610F" w:rsidRPr="00BB610F">
              <w:rPr>
                <w:rFonts w:eastAsia="Calibri"/>
                <w:sz w:val="24"/>
                <w:szCs w:val="24"/>
              </w:rPr>
              <w:t xml:space="preserve">Богомолова </w:t>
            </w:r>
          </w:p>
          <w:p w:rsidR="0045786A" w:rsidRPr="00BB610F" w:rsidRDefault="0045786A" w:rsidP="00BB610F">
            <w:pPr>
              <w:ind w:right="43"/>
              <w:jc w:val="both"/>
              <w:rPr>
                <w:b/>
                <w:sz w:val="24"/>
                <w:szCs w:val="24"/>
              </w:rPr>
            </w:pPr>
            <w:r w:rsidRPr="00BB610F">
              <w:rPr>
                <w:rFonts w:eastAsia="Calibri"/>
                <w:sz w:val="24"/>
                <w:szCs w:val="24"/>
              </w:rPr>
              <w:t xml:space="preserve">Мария Александровна </w:t>
            </w:r>
          </w:p>
        </w:tc>
        <w:tc>
          <w:tcPr>
            <w:tcW w:w="2552" w:type="dxa"/>
            <w:shd w:val="clear" w:color="auto" w:fill="auto"/>
          </w:tcPr>
          <w:p w:rsidR="0045786A" w:rsidRPr="00BB610F" w:rsidRDefault="008D161F" w:rsidP="00815299">
            <w:pPr>
              <w:ind w:right="43"/>
              <w:jc w:val="both"/>
              <w:rPr>
                <w:sz w:val="24"/>
                <w:szCs w:val="24"/>
              </w:rPr>
            </w:pPr>
            <w:hyperlink r:id="rId12" w:history="1">
              <w:r w:rsidR="0045786A" w:rsidRPr="00BB610F">
                <w:rPr>
                  <w:rStyle w:val="af6"/>
                  <w:color w:val="auto"/>
                  <w:sz w:val="24"/>
                  <w:szCs w:val="24"/>
                </w:rPr>
                <w:t>bogomolova-</w:t>
              </w:r>
              <w:r w:rsidR="0045786A" w:rsidRPr="00BB610F">
                <w:rPr>
                  <w:rStyle w:val="af6"/>
                  <w:color w:val="auto"/>
                  <w:sz w:val="24"/>
                  <w:szCs w:val="24"/>
                  <w:lang w:val="en-US"/>
                </w:rPr>
                <w:t>biblio</w:t>
              </w:r>
              <w:r w:rsidR="0045786A" w:rsidRPr="00BB610F">
                <w:rPr>
                  <w:rStyle w:val="af6"/>
                  <w:color w:val="auto"/>
                  <w:sz w:val="24"/>
                  <w:szCs w:val="24"/>
                </w:rPr>
                <w:t>@yandex.ru</w:t>
              </w:r>
            </w:hyperlink>
          </w:p>
        </w:tc>
        <w:tc>
          <w:tcPr>
            <w:tcW w:w="992" w:type="dxa"/>
            <w:shd w:val="clear" w:color="auto" w:fill="auto"/>
          </w:tcPr>
          <w:p w:rsidR="0045786A" w:rsidRPr="002B5EE6" w:rsidRDefault="00FD7333" w:rsidP="0045786A">
            <w:pPr>
              <w:ind w:right="43"/>
              <w:jc w:val="center"/>
              <w:rPr>
                <w:sz w:val="24"/>
                <w:szCs w:val="24"/>
              </w:rPr>
            </w:pPr>
            <w:r w:rsidRPr="002B5EE6">
              <w:rPr>
                <w:sz w:val="24"/>
                <w:szCs w:val="24"/>
              </w:rPr>
              <w:t>8 33</w:t>
            </w:r>
            <w:r w:rsidR="002B5EE6" w:rsidRPr="002B5EE6">
              <w:rPr>
                <w:sz w:val="24"/>
                <w:szCs w:val="24"/>
              </w:rPr>
              <w:t>8</w:t>
            </w:r>
          </w:p>
        </w:tc>
        <w:tc>
          <w:tcPr>
            <w:tcW w:w="1134" w:type="dxa"/>
            <w:shd w:val="clear" w:color="auto" w:fill="auto"/>
          </w:tcPr>
          <w:p w:rsidR="0045786A" w:rsidRPr="002B5EE6" w:rsidRDefault="00FD7333" w:rsidP="0045786A">
            <w:pPr>
              <w:ind w:right="43"/>
              <w:jc w:val="center"/>
              <w:rPr>
                <w:sz w:val="24"/>
                <w:szCs w:val="24"/>
              </w:rPr>
            </w:pPr>
            <w:r w:rsidRPr="002B5EE6">
              <w:rPr>
                <w:sz w:val="24"/>
                <w:szCs w:val="24"/>
              </w:rPr>
              <w:t>1</w:t>
            </w:r>
            <w:r w:rsidR="002B5EE6" w:rsidRPr="002B5EE6">
              <w:rPr>
                <w:sz w:val="24"/>
                <w:szCs w:val="24"/>
              </w:rPr>
              <w:t>3</w:t>
            </w:r>
          </w:p>
        </w:tc>
      </w:tr>
      <w:tr w:rsidR="00666011" w:rsidRPr="00336375" w:rsidTr="00ED23C5">
        <w:trPr>
          <w:trHeight w:val="174"/>
        </w:trPr>
        <w:tc>
          <w:tcPr>
            <w:tcW w:w="471" w:type="dxa"/>
            <w:shd w:val="clear" w:color="auto" w:fill="auto"/>
          </w:tcPr>
          <w:p w:rsidR="0045786A" w:rsidRPr="00BB610F" w:rsidRDefault="001F6F13" w:rsidP="0045786A">
            <w:pPr>
              <w:ind w:right="43"/>
              <w:jc w:val="both"/>
              <w:rPr>
                <w:b/>
                <w:sz w:val="24"/>
                <w:szCs w:val="24"/>
              </w:rPr>
            </w:pPr>
            <w:r w:rsidRPr="00BB610F">
              <w:rPr>
                <w:b/>
                <w:sz w:val="24"/>
                <w:szCs w:val="24"/>
              </w:rPr>
              <w:t>3</w:t>
            </w:r>
          </w:p>
        </w:tc>
        <w:tc>
          <w:tcPr>
            <w:tcW w:w="3181" w:type="dxa"/>
            <w:shd w:val="clear" w:color="auto" w:fill="auto"/>
          </w:tcPr>
          <w:p w:rsidR="0045786A" w:rsidRPr="00BB610F" w:rsidRDefault="0045786A" w:rsidP="0045786A">
            <w:pPr>
              <w:ind w:right="43"/>
              <w:rPr>
                <w:b/>
                <w:sz w:val="24"/>
                <w:szCs w:val="24"/>
              </w:rPr>
            </w:pPr>
            <w:r w:rsidRPr="00BB610F">
              <w:rPr>
                <w:rFonts w:eastAsia="Calibri"/>
                <w:sz w:val="24"/>
                <w:szCs w:val="24"/>
              </w:rPr>
              <w:t>Опачёвская сельская библиотека им. Ф.Ф.</w:t>
            </w:r>
            <w:r w:rsidR="002D5EC4" w:rsidRPr="00BB610F">
              <w:rPr>
                <w:rFonts w:eastAsia="Calibri"/>
                <w:sz w:val="24"/>
                <w:szCs w:val="24"/>
              </w:rPr>
              <w:t xml:space="preserve"> </w:t>
            </w:r>
            <w:r w:rsidRPr="00BB610F">
              <w:rPr>
                <w:rFonts w:eastAsia="Calibri"/>
                <w:sz w:val="24"/>
                <w:szCs w:val="24"/>
              </w:rPr>
              <w:t xml:space="preserve">Павленкова </w:t>
            </w:r>
          </w:p>
        </w:tc>
        <w:tc>
          <w:tcPr>
            <w:tcW w:w="3260" w:type="dxa"/>
            <w:shd w:val="clear" w:color="auto" w:fill="auto"/>
          </w:tcPr>
          <w:p w:rsidR="0045786A" w:rsidRPr="00BB610F" w:rsidRDefault="0045786A" w:rsidP="0045786A">
            <w:pPr>
              <w:ind w:right="43"/>
              <w:jc w:val="both"/>
              <w:rPr>
                <w:b/>
                <w:sz w:val="24"/>
                <w:szCs w:val="24"/>
              </w:rPr>
            </w:pPr>
            <w:r w:rsidRPr="00BB610F">
              <w:rPr>
                <w:rFonts w:eastAsia="Calibri"/>
                <w:sz w:val="24"/>
                <w:szCs w:val="24"/>
              </w:rPr>
              <w:t>Библиотека-игротека</w:t>
            </w:r>
          </w:p>
        </w:tc>
        <w:tc>
          <w:tcPr>
            <w:tcW w:w="851" w:type="dxa"/>
            <w:shd w:val="clear" w:color="auto" w:fill="auto"/>
          </w:tcPr>
          <w:p w:rsidR="0045786A" w:rsidRPr="00BB610F" w:rsidRDefault="0045786A" w:rsidP="0045786A">
            <w:pPr>
              <w:ind w:right="43"/>
              <w:jc w:val="center"/>
              <w:rPr>
                <w:sz w:val="24"/>
                <w:szCs w:val="24"/>
              </w:rPr>
            </w:pPr>
            <w:r w:rsidRPr="00BB610F">
              <w:rPr>
                <w:sz w:val="24"/>
                <w:szCs w:val="24"/>
              </w:rPr>
              <w:t>1911</w:t>
            </w:r>
          </w:p>
        </w:tc>
        <w:tc>
          <w:tcPr>
            <w:tcW w:w="2551" w:type="dxa"/>
            <w:shd w:val="clear" w:color="auto" w:fill="auto"/>
          </w:tcPr>
          <w:p w:rsidR="00BB610F" w:rsidRPr="00BB610F" w:rsidRDefault="00815299" w:rsidP="00BB610F">
            <w:pPr>
              <w:ind w:right="43"/>
              <w:jc w:val="both"/>
              <w:rPr>
                <w:rFonts w:eastAsia="Calibri"/>
                <w:sz w:val="24"/>
                <w:szCs w:val="24"/>
              </w:rPr>
            </w:pPr>
            <w:r w:rsidRPr="00BB610F">
              <w:rPr>
                <w:rFonts w:eastAsia="Calibri"/>
                <w:sz w:val="24"/>
                <w:szCs w:val="24"/>
              </w:rPr>
              <w:t xml:space="preserve">Библиотекарь </w:t>
            </w:r>
          </w:p>
          <w:p w:rsidR="00BB610F" w:rsidRPr="00BB610F" w:rsidRDefault="00BB610F" w:rsidP="00BB610F">
            <w:pPr>
              <w:ind w:right="43"/>
              <w:jc w:val="both"/>
              <w:rPr>
                <w:rFonts w:eastAsia="Calibri"/>
                <w:sz w:val="24"/>
                <w:szCs w:val="24"/>
              </w:rPr>
            </w:pPr>
            <w:r w:rsidRPr="00BB610F">
              <w:rPr>
                <w:rFonts w:eastAsia="Calibri"/>
                <w:sz w:val="24"/>
                <w:szCs w:val="24"/>
              </w:rPr>
              <w:t xml:space="preserve">Зотова </w:t>
            </w:r>
          </w:p>
          <w:p w:rsidR="0045786A" w:rsidRPr="00BB610F" w:rsidRDefault="00815299" w:rsidP="00BB610F">
            <w:pPr>
              <w:ind w:right="43"/>
              <w:jc w:val="both"/>
              <w:rPr>
                <w:rFonts w:eastAsia="Calibri"/>
                <w:sz w:val="24"/>
                <w:szCs w:val="24"/>
              </w:rPr>
            </w:pPr>
            <w:r w:rsidRPr="00BB610F">
              <w:rPr>
                <w:rFonts w:eastAsia="Calibri"/>
                <w:sz w:val="24"/>
                <w:szCs w:val="24"/>
              </w:rPr>
              <w:t xml:space="preserve">Светлана Владимировна </w:t>
            </w:r>
          </w:p>
        </w:tc>
        <w:tc>
          <w:tcPr>
            <w:tcW w:w="2552" w:type="dxa"/>
            <w:shd w:val="clear" w:color="auto" w:fill="auto"/>
          </w:tcPr>
          <w:p w:rsidR="0045786A" w:rsidRPr="00BB610F" w:rsidRDefault="00815299" w:rsidP="0045786A">
            <w:pPr>
              <w:ind w:right="43"/>
              <w:rPr>
                <w:sz w:val="24"/>
                <w:szCs w:val="24"/>
                <w:u w:val="single"/>
              </w:rPr>
            </w:pPr>
            <w:proofErr w:type="spellStart"/>
            <w:r w:rsidRPr="00BB610F">
              <w:rPr>
                <w:sz w:val="24"/>
                <w:szCs w:val="24"/>
                <w:lang w:val="en-US"/>
              </w:rPr>
              <w:t>zotova</w:t>
            </w:r>
            <w:proofErr w:type="spellEnd"/>
            <w:r w:rsidRPr="00BB610F">
              <w:rPr>
                <w:sz w:val="24"/>
                <w:szCs w:val="24"/>
              </w:rPr>
              <w:t>-</w:t>
            </w:r>
            <w:proofErr w:type="spellStart"/>
            <w:r w:rsidRPr="00BB610F">
              <w:rPr>
                <w:sz w:val="24"/>
                <w:szCs w:val="24"/>
                <w:lang w:val="en-US"/>
              </w:rPr>
              <w:t>biblio</w:t>
            </w:r>
            <w:proofErr w:type="spellEnd"/>
            <w:r w:rsidRPr="00BB610F">
              <w:rPr>
                <w:sz w:val="24"/>
                <w:szCs w:val="24"/>
              </w:rPr>
              <w:t>@</w:t>
            </w:r>
            <w:proofErr w:type="spellStart"/>
            <w:r w:rsidRPr="00BB610F">
              <w:rPr>
                <w:sz w:val="24"/>
                <w:szCs w:val="24"/>
                <w:lang w:val="en-US"/>
              </w:rPr>
              <w:t>yandex</w:t>
            </w:r>
            <w:proofErr w:type="spellEnd"/>
            <w:r w:rsidRPr="00BB610F">
              <w:rPr>
                <w:sz w:val="24"/>
                <w:szCs w:val="24"/>
              </w:rPr>
              <w:t>.</w:t>
            </w:r>
            <w:proofErr w:type="spellStart"/>
            <w:r w:rsidRPr="00BB610F">
              <w:rPr>
                <w:sz w:val="24"/>
                <w:szCs w:val="24"/>
                <w:lang w:val="en-US"/>
              </w:rPr>
              <w:t>ru</w:t>
            </w:r>
            <w:proofErr w:type="spellEnd"/>
            <w:r w:rsidR="008D161F">
              <w:fldChar w:fldCharType="begin"/>
            </w:r>
            <w:r w:rsidR="008D161F">
              <w:instrText xml:space="preserve"> HYPERLINK "mailto:tsaregorodtseva-biblio@yandex.ru" </w:instrText>
            </w:r>
            <w:r w:rsidR="008D161F">
              <w:fldChar w:fldCharType="separate"/>
            </w:r>
            <w:r w:rsidR="008D161F">
              <w:fldChar w:fldCharType="end"/>
            </w:r>
          </w:p>
        </w:tc>
        <w:tc>
          <w:tcPr>
            <w:tcW w:w="992" w:type="dxa"/>
            <w:shd w:val="clear" w:color="auto" w:fill="auto"/>
          </w:tcPr>
          <w:p w:rsidR="0045786A" w:rsidRPr="002B5EE6" w:rsidRDefault="002B5EE6" w:rsidP="0045786A">
            <w:pPr>
              <w:ind w:right="43"/>
              <w:jc w:val="center"/>
              <w:rPr>
                <w:sz w:val="24"/>
                <w:szCs w:val="24"/>
              </w:rPr>
            </w:pPr>
            <w:r w:rsidRPr="002B5EE6">
              <w:rPr>
                <w:sz w:val="24"/>
                <w:szCs w:val="24"/>
              </w:rPr>
              <w:t>7 079</w:t>
            </w:r>
          </w:p>
        </w:tc>
        <w:tc>
          <w:tcPr>
            <w:tcW w:w="1134" w:type="dxa"/>
            <w:shd w:val="clear" w:color="auto" w:fill="auto"/>
          </w:tcPr>
          <w:p w:rsidR="0045786A" w:rsidRPr="002B5EE6" w:rsidRDefault="0045786A" w:rsidP="0045786A">
            <w:pPr>
              <w:ind w:right="43"/>
              <w:jc w:val="center"/>
              <w:rPr>
                <w:sz w:val="24"/>
                <w:szCs w:val="24"/>
              </w:rPr>
            </w:pPr>
            <w:r w:rsidRPr="002B5EE6">
              <w:rPr>
                <w:sz w:val="24"/>
                <w:szCs w:val="24"/>
              </w:rPr>
              <w:t>1</w:t>
            </w:r>
            <w:r w:rsidR="002B5EE6" w:rsidRPr="002B5EE6">
              <w:rPr>
                <w:sz w:val="24"/>
                <w:szCs w:val="24"/>
              </w:rPr>
              <w:t>1</w:t>
            </w:r>
          </w:p>
        </w:tc>
      </w:tr>
      <w:tr w:rsidR="00666011" w:rsidRPr="00336375" w:rsidTr="00ED23C5">
        <w:trPr>
          <w:trHeight w:val="737"/>
        </w:trPr>
        <w:tc>
          <w:tcPr>
            <w:tcW w:w="471" w:type="dxa"/>
            <w:shd w:val="clear" w:color="auto" w:fill="auto"/>
          </w:tcPr>
          <w:p w:rsidR="0045786A" w:rsidRPr="00BB610F" w:rsidRDefault="001F6F13" w:rsidP="0045786A">
            <w:pPr>
              <w:ind w:right="43"/>
              <w:jc w:val="both"/>
              <w:rPr>
                <w:b/>
                <w:sz w:val="24"/>
                <w:szCs w:val="24"/>
              </w:rPr>
            </w:pPr>
            <w:r w:rsidRPr="00BB610F">
              <w:rPr>
                <w:b/>
                <w:sz w:val="24"/>
                <w:szCs w:val="24"/>
              </w:rPr>
              <w:t>4</w:t>
            </w:r>
          </w:p>
        </w:tc>
        <w:tc>
          <w:tcPr>
            <w:tcW w:w="3181" w:type="dxa"/>
            <w:shd w:val="clear" w:color="auto" w:fill="auto"/>
          </w:tcPr>
          <w:p w:rsidR="0045786A" w:rsidRPr="00BB610F" w:rsidRDefault="0045786A" w:rsidP="0045786A">
            <w:pPr>
              <w:ind w:right="43"/>
              <w:rPr>
                <w:b/>
                <w:sz w:val="24"/>
                <w:szCs w:val="24"/>
              </w:rPr>
            </w:pPr>
            <w:r w:rsidRPr="00BB610F">
              <w:rPr>
                <w:rFonts w:eastAsia="Calibri"/>
                <w:sz w:val="24"/>
                <w:szCs w:val="24"/>
              </w:rPr>
              <w:t>Медянская сельская библиотека им. Ф.Ф.</w:t>
            </w:r>
            <w:r w:rsidR="002D5EC4" w:rsidRPr="00BB610F">
              <w:rPr>
                <w:rFonts w:eastAsia="Calibri"/>
                <w:sz w:val="24"/>
                <w:szCs w:val="24"/>
              </w:rPr>
              <w:t xml:space="preserve"> </w:t>
            </w:r>
            <w:r w:rsidRPr="00BB610F">
              <w:rPr>
                <w:rFonts w:eastAsia="Calibri"/>
                <w:sz w:val="24"/>
                <w:szCs w:val="24"/>
              </w:rPr>
              <w:t>Павленкова</w:t>
            </w:r>
          </w:p>
        </w:tc>
        <w:tc>
          <w:tcPr>
            <w:tcW w:w="3260" w:type="dxa"/>
            <w:shd w:val="clear" w:color="auto" w:fill="auto"/>
          </w:tcPr>
          <w:p w:rsidR="0045786A" w:rsidRPr="00BB610F" w:rsidRDefault="0045786A" w:rsidP="0045786A">
            <w:pPr>
              <w:ind w:right="43"/>
              <w:rPr>
                <w:b/>
                <w:sz w:val="24"/>
                <w:szCs w:val="24"/>
              </w:rPr>
            </w:pPr>
            <w:r w:rsidRPr="00BB610F">
              <w:rPr>
                <w:rFonts w:eastAsia="Calibri"/>
                <w:sz w:val="24"/>
                <w:szCs w:val="24"/>
              </w:rPr>
              <w:t>Духовное и нравственное воспитание посредством художественной литературы</w:t>
            </w:r>
          </w:p>
        </w:tc>
        <w:tc>
          <w:tcPr>
            <w:tcW w:w="851" w:type="dxa"/>
            <w:shd w:val="clear" w:color="auto" w:fill="auto"/>
          </w:tcPr>
          <w:p w:rsidR="0045786A" w:rsidRPr="00BB610F" w:rsidRDefault="0045786A" w:rsidP="0045786A">
            <w:pPr>
              <w:ind w:right="43"/>
              <w:jc w:val="center"/>
              <w:rPr>
                <w:sz w:val="24"/>
                <w:szCs w:val="24"/>
              </w:rPr>
            </w:pPr>
            <w:r w:rsidRPr="00BB610F">
              <w:rPr>
                <w:sz w:val="24"/>
                <w:szCs w:val="24"/>
              </w:rPr>
              <w:t>1900</w:t>
            </w:r>
          </w:p>
        </w:tc>
        <w:tc>
          <w:tcPr>
            <w:tcW w:w="2551" w:type="dxa"/>
            <w:shd w:val="clear" w:color="auto" w:fill="auto"/>
          </w:tcPr>
          <w:p w:rsidR="00BB610F" w:rsidRPr="00BB610F" w:rsidRDefault="00815299" w:rsidP="00BB610F">
            <w:pPr>
              <w:ind w:right="43"/>
              <w:jc w:val="both"/>
              <w:rPr>
                <w:rFonts w:eastAsia="Calibri"/>
                <w:sz w:val="24"/>
                <w:szCs w:val="24"/>
              </w:rPr>
            </w:pPr>
            <w:r w:rsidRPr="00BB610F">
              <w:rPr>
                <w:rFonts w:eastAsia="Calibri"/>
                <w:sz w:val="24"/>
                <w:szCs w:val="24"/>
              </w:rPr>
              <w:t xml:space="preserve">Библиотекарь </w:t>
            </w:r>
            <w:proofErr w:type="spellStart"/>
            <w:r w:rsidR="00BB610F" w:rsidRPr="00BB610F">
              <w:rPr>
                <w:rFonts w:eastAsia="Calibri"/>
                <w:sz w:val="24"/>
                <w:szCs w:val="24"/>
              </w:rPr>
              <w:t>Химаныч</w:t>
            </w:r>
            <w:proofErr w:type="spellEnd"/>
            <w:r w:rsidR="00BB610F" w:rsidRPr="00BB610F">
              <w:rPr>
                <w:rFonts w:eastAsia="Calibri"/>
                <w:sz w:val="24"/>
                <w:szCs w:val="24"/>
              </w:rPr>
              <w:t xml:space="preserve"> </w:t>
            </w:r>
          </w:p>
          <w:p w:rsidR="0045786A" w:rsidRPr="00BB610F" w:rsidRDefault="0045786A" w:rsidP="00BB610F">
            <w:pPr>
              <w:ind w:right="43"/>
              <w:jc w:val="both"/>
              <w:rPr>
                <w:rFonts w:eastAsia="Calibri"/>
                <w:sz w:val="24"/>
                <w:szCs w:val="24"/>
              </w:rPr>
            </w:pPr>
            <w:r w:rsidRPr="00BB610F">
              <w:rPr>
                <w:rFonts w:eastAsia="Calibri"/>
                <w:sz w:val="24"/>
                <w:szCs w:val="24"/>
              </w:rPr>
              <w:t xml:space="preserve">Вера Ивановна </w:t>
            </w:r>
          </w:p>
        </w:tc>
        <w:tc>
          <w:tcPr>
            <w:tcW w:w="2552" w:type="dxa"/>
            <w:shd w:val="clear" w:color="auto" w:fill="auto"/>
          </w:tcPr>
          <w:p w:rsidR="0045786A" w:rsidRPr="00BB610F" w:rsidRDefault="008D161F" w:rsidP="0045786A">
            <w:pPr>
              <w:ind w:right="43"/>
              <w:rPr>
                <w:sz w:val="24"/>
                <w:szCs w:val="24"/>
              </w:rPr>
            </w:pPr>
            <w:hyperlink r:id="rId13" w:history="1">
              <w:r w:rsidR="0045786A" w:rsidRPr="00BB610F">
                <w:rPr>
                  <w:rStyle w:val="af6"/>
                  <w:color w:val="auto"/>
                  <w:sz w:val="24"/>
                  <w:szCs w:val="24"/>
                </w:rPr>
                <w:t>biblio-med18@yandex.ru</w:t>
              </w:r>
            </w:hyperlink>
          </w:p>
        </w:tc>
        <w:tc>
          <w:tcPr>
            <w:tcW w:w="992" w:type="dxa"/>
            <w:shd w:val="clear" w:color="auto" w:fill="auto"/>
          </w:tcPr>
          <w:p w:rsidR="0045786A" w:rsidRPr="002B5EE6" w:rsidRDefault="00FD7333" w:rsidP="0045786A">
            <w:pPr>
              <w:ind w:right="43"/>
              <w:jc w:val="center"/>
              <w:rPr>
                <w:sz w:val="24"/>
                <w:szCs w:val="24"/>
              </w:rPr>
            </w:pPr>
            <w:r w:rsidRPr="002B5EE6">
              <w:rPr>
                <w:sz w:val="24"/>
                <w:szCs w:val="24"/>
              </w:rPr>
              <w:t>8 50</w:t>
            </w:r>
            <w:r w:rsidR="002B5EE6" w:rsidRPr="002B5EE6">
              <w:rPr>
                <w:sz w:val="24"/>
                <w:szCs w:val="24"/>
              </w:rPr>
              <w:t>8</w:t>
            </w:r>
          </w:p>
        </w:tc>
        <w:tc>
          <w:tcPr>
            <w:tcW w:w="1134" w:type="dxa"/>
            <w:shd w:val="clear" w:color="auto" w:fill="auto"/>
          </w:tcPr>
          <w:p w:rsidR="0045786A" w:rsidRPr="002B5EE6" w:rsidRDefault="0045786A" w:rsidP="0045786A">
            <w:pPr>
              <w:ind w:right="43"/>
              <w:jc w:val="center"/>
              <w:rPr>
                <w:sz w:val="24"/>
                <w:szCs w:val="24"/>
              </w:rPr>
            </w:pPr>
            <w:r w:rsidRPr="002B5EE6">
              <w:rPr>
                <w:sz w:val="24"/>
                <w:szCs w:val="24"/>
              </w:rPr>
              <w:t>1</w:t>
            </w:r>
            <w:r w:rsidR="002B5EE6" w:rsidRPr="002B5EE6">
              <w:rPr>
                <w:sz w:val="24"/>
                <w:szCs w:val="24"/>
              </w:rPr>
              <w:t>4</w:t>
            </w:r>
          </w:p>
        </w:tc>
      </w:tr>
      <w:tr w:rsidR="00666011" w:rsidRPr="00336375" w:rsidTr="00ED23C5">
        <w:trPr>
          <w:trHeight w:val="986"/>
        </w:trPr>
        <w:tc>
          <w:tcPr>
            <w:tcW w:w="471" w:type="dxa"/>
            <w:shd w:val="clear" w:color="auto" w:fill="auto"/>
          </w:tcPr>
          <w:p w:rsidR="0045786A" w:rsidRPr="00BB610F" w:rsidRDefault="001F6F13" w:rsidP="0045786A">
            <w:pPr>
              <w:ind w:right="43"/>
              <w:jc w:val="both"/>
              <w:rPr>
                <w:b/>
                <w:sz w:val="24"/>
                <w:szCs w:val="24"/>
              </w:rPr>
            </w:pPr>
            <w:r w:rsidRPr="00BB610F">
              <w:rPr>
                <w:b/>
                <w:sz w:val="24"/>
                <w:szCs w:val="24"/>
              </w:rPr>
              <w:t>5</w:t>
            </w:r>
          </w:p>
        </w:tc>
        <w:tc>
          <w:tcPr>
            <w:tcW w:w="3181" w:type="dxa"/>
            <w:shd w:val="clear" w:color="auto" w:fill="auto"/>
          </w:tcPr>
          <w:p w:rsidR="0045786A" w:rsidRPr="00BB610F" w:rsidRDefault="0045786A" w:rsidP="0045786A">
            <w:pPr>
              <w:ind w:right="43"/>
              <w:rPr>
                <w:b/>
                <w:sz w:val="24"/>
                <w:szCs w:val="24"/>
              </w:rPr>
            </w:pPr>
            <w:r w:rsidRPr="00BB610F">
              <w:rPr>
                <w:rFonts w:eastAsia="Calibri"/>
                <w:sz w:val="24"/>
                <w:szCs w:val="24"/>
              </w:rPr>
              <w:t>Шляпниковская сельская библиотека им. Ф.Ф.</w:t>
            </w:r>
            <w:r w:rsidR="002D5EC4" w:rsidRPr="00BB610F">
              <w:rPr>
                <w:rFonts w:eastAsia="Calibri"/>
                <w:sz w:val="24"/>
                <w:szCs w:val="24"/>
              </w:rPr>
              <w:t xml:space="preserve"> </w:t>
            </w:r>
            <w:r w:rsidRPr="00BB610F">
              <w:rPr>
                <w:rFonts w:eastAsia="Calibri"/>
                <w:sz w:val="24"/>
                <w:szCs w:val="24"/>
              </w:rPr>
              <w:t>Павленкова</w:t>
            </w:r>
          </w:p>
        </w:tc>
        <w:tc>
          <w:tcPr>
            <w:tcW w:w="3260" w:type="dxa"/>
            <w:shd w:val="clear" w:color="auto" w:fill="auto"/>
          </w:tcPr>
          <w:p w:rsidR="0045786A" w:rsidRPr="00BB610F" w:rsidRDefault="0045786A" w:rsidP="0045786A">
            <w:pPr>
              <w:ind w:right="43"/>
              <w:rPr>
                <w:b/>
                <w:sz w:val="24"/>
                <w:szCs w:val="24"/>
              </w:rPr>
            </w:pPr>
            <w:r w:rsidRPr="00BB610F">
              <w:rPr>
                <w:rFonts w:eastAsia="Calibri"/>
                <w:sz w:val="24"/>
                <w:szCs w:val="24"/>
              </w:rPr>
              <w:t>Духовное и нравственное воспитание посредством художественной литературы</w:t>
            </w:r>
          </w:p>
        </w:tc>
        <w:tc>
          <w:tcPr>
            <w:tcW w:w="851" w:type="dxa"/>
            <w:shd w:val="clear" w:color="auto" w:fill="auto"/>
          </w:tcPr>
          <w:p w:rsidR="0045786A" w:rsidRPr="00BB610F" w:rsidRDefault="0045786A" w:rsidP="0045786A">
            <w:pPr>
              <w:ind w:right="43"/>
              <w:jc w:val="center"/>
              <w:rPr>
                <w:sz w:val="24"/>
                <w:szCs w:val="24"/>
              </w:rPr>
            </w:pPr>
            <w:r w:rsidRPr="00BB610F">
              <w:rPr>
                <w:sz w:val="24"/>
                <w:szCs w:val="24"/>
              </w:rPr>
              <w:t>1897</w:t>
            </w:r>
          </w:p>
        </w:tc>
        <w:tc>
          <w:tcPr>
            <w:tcW w:w="2551" w:type="dxa"/>
            <w:shd w:val="clear" w:color="auto" w:fill="auto"/>
          </w:tcPr>
          <w:p w:rsidR="00BB610F" w:rsidRPr="00BB610F" w:rsidRDefault="00815299" w:rsidP="00BB610F">
            <w:pPr>
              <w:tabs>
                <w:tab w:val="left" w:pos="-180"/>
                <w:tab w:val="left" w:pos="0"/>
                <w:tab w:val="left" w:pos="180"/>
              </w:tabs>
              <w:ind w:right="43"/>
              <w:rPr>
                <w:rFonts w:eastAsia="Calibri"/>
                <w:sz w:val="24"/>
                <w:szCs w:val="24"/>
              </w:rPr>
            </w:pPr>
            <w:r w:rsidRPr="00BB610F">
              <w:rPr>
                <w:rFonts w:eastAsia="Calibri"/>
                <w:sz w:val="24"/>
                <w:szCs w:val="24"/>
              </w:rPr>
              <w:t xml:space="preserve">Библиотекарь </w:t>
            </w:r>
            <w:r w:rsidR="00BB610F" w:rsidRPr="00BB610F">
              <w:rPr>
                <w:rFonts w:eastAsia="Calibri"/>
                <w:sz w:val="24"/>
                <w:szCs w:val="24"/>
              </w:rPr>
              <w:t xml:space="preserve">Трясцына </w:t>
            </w:r>
          </w:p>
          <w:p w:rsidR="0045786A" w:rsidRPr="00BB610F" w:rsidRDefault="0045786A" w:rsidP="00BB610F">
            <w:pPr>
              <w:tabs>
                <w:tab w:val="left" w:pos="-180"/>
                <w:tab w:val="left" w:pos="0"/>
                <w:tab w:val="left" w:pos="180"/>
              </w:tabs>
              <w:ind w:right="43"/>
              <w:rPr>
                <w:rFonts w:eastAsia="Calibri"/>
                <w:sz w:val="24"/>
                <w:szCs w:val="24"/>
              </w:rPr>
            </w:pPr>
            <w:r w:rsidRPr="00BB610F">
              <w:rPr>
                <w:rFonts w:eastAsia="Calibri"/>
                <w:sz w:val="24"/>
                <w:szCs w:val="24"/>
              </w:rPr>
              <w:t xml:space="preserve">Елена Александровна </w:t>
            </w:r>
          </w:p>
        </w:tc>
        <w:tc>
          <w:tcPr>
            <w:tcW w:w="2552" w:type="dxa"/>
            <w:shd w:val="clear" w:color="auto" w:fill="auto"/>
          </w:tcPr>
          <w:p w:rsidR="0045786A" w:rsidRPr="00BB610F" w:rsidRDefault="008D161F" w:rsidP="00815299">
            <w:pPr>
              <w:ind w:right="43"/>
              <w:jc w:val="both"/>
              <w:rPr>
                <w:sz w:val="24"/>
                <w:szCs w:val="24"/>
              </w:rPr>
            </w:pPr>
            <w:hyperlink r:id="rId14" w:history="1">
              <w:r w:rsidR="0045786A" w:rsidRPr="00BB610F">
                <w:rPr>
                  <w:rStyle w:val="af6"/>
                  <w:color w:val="auto"/>
                  <w:sz w:val="24"/>
                  <w:szCs w:val="24"/>
                </w:rPr>
                <w:t>bibli-schliapnickovsckaya2015@yandex.ru</w:t>
              </w:r>
            </w:hyperlink>
          </w:p>
        </w:tc>
        <w:tc>
          <w:tcPr>
            <w:tcW w:w="992" w:type="dxa"/>
            <w:shd w:val="clear" w:color="auto" w:fill="auto"/>
          </w:tcPr>
          <w:p w:rsidR="0045786A" w:rsidRPr="002B5EE6" w:rsidRDefault="00FD7333" w:rsidP="0045786A">
            <w:pPr>
              <w:ind w:right="43"/>
              <w:jc w:val="center"/>
              <w:rPr>
                <w:sz w:val="24"/>
                <w:szCs w:val="24"/>
              </w:rPr>
            </w:pPr>
            <w:r w:rsidRPr="002B5EE6">
              <w:rPr>
                <w:sz w:val="24"/>
                <w:szCs w:val="24"/>
              </w:rPr>
              <w:t>10 57</w:t>
            </w:r>
            <w:r w:rsidR="002B5EE6" w:rsidRPr="002B5EE6">
              <w:rPr>
                <w:sz w:val="24"/>
                <w:szCs w:val="24"/>
              </w:rPr>
              <w:t>4</w:t>
            </w:r>
          </w:p>
        </w:tc>
        <w:tc>
          <w:tcPr>
            <w:tcW w:w="1134" w:type="dxa"/>
            <w:shd w:val="clear" w:color="auto" w:fill="auto"/>
          </w:tcPr>
          <w:p w:rsidR="0045786A" w:rsidRPr="002B5EE6" w:rsidRDefault="0045786A" w:rsidP="0045786A">
            <w:pPr>
              <w:ind w:right="43"/>
              <w:jc w:val="center"/>
              <w:rPr>
                <w:sz w:val="24"/>
                <w:szCs w:val="24"/>
              </w:rPr>
            </w:pPr>
            <w:r w:rsidRPr="002B5EE6">
              <w:rPr>
                <w:sz w:val="24"/>
                <w:szCs w:val="24"/>
              </w:rPr>
              <w:t>1</w:t>
            </w:r>
            <w:r w:rsidR="002B5EE6" w:rsidRPr="002B5EE6">
              <w:rPr>
                <w:sz w:val="24"/>
                <w:szCs w:val="24"/>
              </w:rPr>
              <w:t>7</w:t>
            </w:r>
          </w:p>
        </w:tc>
      </w:tr>
    </w:tbl>
    <w:p w:rsidR="00EB3694" w:rsidRPr="00336375" w:rsidRDefault="00EB3694" w:rsidP="00FC5B6D">
      <w:pPr>
        <w:jc w:val="right"/>
        <w:rPr>
          <w:color w:val="FF0000"/>
        </w:rPr>
        <w:sectPr w:rsidR="00EB3694" w:rsidRPr="00336375" w:rsidSect="00D27087">
          <w:footerReference w:type="even" r:id="rId15"/>
          <w:footerReference w:type="default" r:id="rId16"/>
          <w:pgSz w:w="16840" w:h="11907" w:orient="landscape" w:code="9"/>
          <w:pgMar w:top="1440" w:right="1440" w:bottom="1440" w:left="1560" w:header="720" w:footer="720" w:gutter="0"/>
          <w:cols w:space="720"/>
          <w:docGrid w:linePitch="272"/>
        </w:sectPr>
      </w:pPr>
    </w:p>
    <w:p w:rsidR="00554EE4" w:rsidRPr="003A7F79" w:rsidRDefault="000720FB" w:rsidP="00A00CE4">
      <w:pPr>
        <w:tabs>
          <w:tab w:val="left" w:pos="0"/>
        </w:tabs>
        <w:ind w:right="-625"/>
        <w:jc w:val="center"/>
        <w:rPr>
          <w:b/>
          <w:sz w:val="28"/>
          <w:szCs w:val="28"/>
        </w:rPr>
      </w:pPr>
      <w:r w:rsidRPr="003A7F79">
        <w:rPr>
          <w:b/>
          <w:sz w:val="28"/>
          <w:szCs w:val="28"/>
        </w:rPr>
        <w:lastRenderedPageBreak/>
        <w:t xml:space="preserve">4. </w:t>
      </w:r>
      <w:r w:rsidR="00554EE4" w:rsidRPr="003A7F79">
        <w:rPr>
          <w:b/>
          <w:sz w:val="28"/>
          <w:szCs w:val="28"/>
        </w:rPr>
        <w:t>Маркетинговая деятельность</w:t>
      </w:r>
    </w:p>
    <w:p w:rsidR="00857F6C" w:rsidRPr="003A7F79" w:rsidRDefault="00857F6C" w:rsidP="00A00CE4">
      <w:pPr>
        <w:tabs>
          <w:tab w:val="left" w:pos="0"/>
        </w:tabs>
        <w:jc w:val="both"/>
      </w:pPr>
    </w:p>
    <w:p w:rsidR="00AE3067" w:rsidRPr="003A7F79" w:rsidRDefault="00857F6C" w:rsidP="0081008B">
      <w:pPr>
        <w:ind w:firstLine="567"/>
        <w:jc w:val="both"/>
        <w:rPr>
          <w:rFonts w:eastAsia="Calibri"/>
          <w:b/>
          <w:sz w:val="28"/>
          <w:szCs w:val="28"/>
          <w:lang w:eastAsia="en-US"/>
        </w:rPr>
      </w:pPr>
      <w:r w:rsidRPr="003A7F79">
        <w:rPr>
          <w:rFonts w:eastAsia="Calibri"/>
          <w:sz w:val="28"/>
          <w:szCs w:val="28"/>
          <w:lang w:eastAsia="en-US"/>
        </w:rPr>
        <w:t xml:space="preserve">Библиотеки Ординского муниципального </w:t>
      </w:r>
      <w:r w:rsidR="001D63F5" w:rsidRPr="003A7F79">
        <w:rPr>
          <w:rFonts w:eastAsia="Calibri"/>
          <w:sz w:val="28"/>
          <w:szCs w:val="28"/>
          <w:lang w:eastAsia="en-US"/>
        </w:rPr>
        <w:t>округа</w:t>
      </w:r>
      <w:r w:rsidRPr="003A7F79">
        <w:rPr>
          <w:rFonts w:eastAsia="Calibri"/>
          <w:sz w:val="28"/>
          <w:szCs w:val="28"/>
          <w:lang w:eastAsia="en-US"/>
        </w:rPr>
        <w:t xml:space="preserve"> продолжают планомерную работу с мал</w:t>
      </w:r>
      <w:r w:rsidR="009A1651" w:rsidRPr="003A7F79">
        <w:rPr>
          <w:rFonts w:eastAsia="Calibri"/>
          <w:sz w:val="28"/>
          <w:szCs w:val="28"/>
          <w:lang w:eastAsia="en-US"/>
        </w:rPr>
        <w:t xml:space="preserve">омобильными группами населения, по </w:t>
      </w:r>
      <w:r w:rsidRPr="003A7F79">
        <w:rPr>
          <w:sz w:val="28"/>
          <w:szCs w:val="28"/>
        </w:rPr>
        <w:t>социокультурной реабилитации, развитию творческих возможностей и самоутверждению личности людей с ограничениями в жизнед</w:t>
      </w:r>
      <w:r w:rsidR="000911E0" w:rsidRPr="003A7F79">
        <w:rPr>
          <w:sz w:val="28"/>
          <w:szCs w:val="28"/>
        </w:rPr>
        <w:t>еятельности и социально незащищё</w:t>
      </w:r>
      <w:r w:rsidRPr="003A7F79">
        <w:rPr>
          <w:sz w:val="28"/>
          <w:szCs w:val="28"/>
        </w:rPr>
        <w:t>нны</w:t>
      </w:r>
      <w:r w:rsidR="009A1651" w:rsidRPr="003A7F79">
        <w:rPr>
          <w:sz w:val="28"/>
          <w:szCs w:val="28"/>
        </w:rPr>
        <w:t>х групп населения</w:t>
      </w:r>
      <w:r w:rsidRPr="003A7F79">
        <w:rPr>
          <w:rFonts w:eastAsia="Calibri"/>
          <w:b/>
          <w:sz w:val="28"/>
          <w:szCs w:val="28"/>
          <w:lang w:eastAsia="en-US"/>
        </w:rPr>
        <w:t xml:space="preserve">. </w:t>
      </w:r>
    </w:p>
    <w:p w:rsidR="00AE3067" w:rsidRPr="003A7F79" w:rsidRDefault="003C7131" w:rsidP="0081008B">
      <w:pPr>
        <w:ind w:firstLine="567"/>
        <w:jc w:val="both"/>
        <w:rPr>
          <w:sz w:val="28"/>
          <w:szCs w:val="28"/>
        </w:rPr>
      </w:pPr>
      <w:r w:rsidRPr="003A7F79">
        <w:rPr>
          <w:sz w:val="28"/>
          <w:szCs w:val="28"/>
        </w:rPr>
        <w:t>МБУ МЦБ</w:t>
      </w:r>
      <w:r w:rsidR="00857F6C" w:rsidRPr="003A7F79">
        <w:rPr>
          <w:sz w:val="28"/>
          <w:szCs w:val="28"/>
        </w:rPr>
        <w:t xml:space="preserve"> приняла участие в X</w:t>
      </w:r>
      <w:r w:rsidR="00466A47" w:rsidRPr="003A7F79">
        <w:rPr>
          <w:sz w:val="28"/>
          <w:szCs w:val="28"/>
          <w:lang w:val="en-US"/>
        </w:rPr>
        <w:t>X</w:t>
      </w:r>
      <w:r w:rsidR="000911E0" w:rsidRPr="003A7F79">
        <w:rPr>
          <w:sz w:val="28"/>
          <w:szCs w:val="28"/>
          <w:lang w:val="en-US"/>
        </w:rPr>
        <w:t>I</w:t>
      </w:r>
      <w:r w:rsidR="00CC0AF0" w:rsidRPr="003A7F79">
        <w:rPr>
          <w:sz w:val="28"/>
          <w:szCs w:val="28"/>
          <w:lang w:val="en-US"/>
        </w:rPr>
        <w:t>I</w:t>
      </w:r>
      <w:r w:rsidR="003A7F79">
        <w:rPr>
          <w:sz w:val="28"/>
          <w:szCs w:val="28"/>
          <w:lang w:val="en-US"/>
        </w:rPr>
        <w:t>I</w:t>
      </w:r>
      <w:r w:rsidR="00857F6C" w:rsidRPr="003A7F79">
        <w:rPr>
          <w:sz w:val="28"/>
          <w:szCs w:val="28"/>
        </w:rPr>
        <w:t xml:space="preserve"> конкурсе социальных и культурных проекто</w:t>
      </w:r>
      <w:r w:rsidR="007864A1" w:rsidRPr="003A7F79">
        <w:rPr>
          <w:sz w:val="28"/>
          <w:szCs w:val="28"/>
        </w:rPr>
        <w:t>в ПАО «ЛУКОЙ</w:t>
      </w:r>
      <w:r w:rsidR="00CC0AF0" w:rsidRPr="003A7F79">
        <w:rPr>
          <w:sz w:val="28"/>
          <w:szCs w:val="28"/>
        </w:rPr>
        <w:t>Л» в Пермском крае: представлен</w:t>
      </w:r>
      <w:r w:rsidR="00ED23C5" w:rsidRPr="003A7F79">
        <w:rPr>
          <w:sz w:val="28"/>
          <w:szCs w:val="28"/>
        </w:rPr>
        <w:t xml:space="preserve"> </w:t>
      </w:r>
      <w:r w:rsidR="00CC0AF0" w:rsidRPr="003A7F79">
        <w:rPr>
          <w:sz w:val="28"/>
          <w:szCs w:val="28"/>
        </w:rPr>
        <w:t>проект</w:t>
      </w:r>
      <w:r w:rsidR="00ED23C5" w:rsidRPr="003A7F79">
        <w:rPr>
          <w:sz w:val="28"/>
          <w:szCs w:val="28"/>
        </w:rPr>
        <w:t xml:space="preserve"> </w:t>
      </w:r>
      <w:r w:rsidR="003A7F79" w:rsidRPr="003A7F79">
        <w:rPr>
          <w:sz w:val="28"/>
          <w:szCs w:val="28"/>
        </w:rPr>
        <w:t xml:space="preserve">«И </w:t>
      </w:r>
      <w:r w:rsidR="003A7F79">
        <w:rPr>
          <w:sz w:val="28"/>
          <w:szCs w:val="28"/>
        </w:rPr>
        <w:t>в старом красоту находим – хоть</w:t>
      </w:r>
      <w:r w:rsidR="003A7F79" w:rsidRPr="003A7F79">
        <w:rPr>
          <w:sz w:val="28"/>
          <w:szCs w:val="28"/>
        </w:rPr>
        <w:t xml:space="preserve"> новому принадлежим…»</w:t>
      </w:r>
      <w:r w:rsidR="007864A1" w:rsidRPr="003A7F79">
        <w:rPr>
          <w:sz w:val="28"/>
          <w:szCs w:val="28"/>
        </w:rPr>
        <w:t>.</w:t>
      </w:r>
      <w:r w:rsidR="00CC0AF0" w:rsidRPr="003A7F79">
        <w:rPr>
          <w:sz w:val="28"/>
          <w:szCs w:val="28"/>
        </w:rPr>
        <w:t xml:space="preserve"> Проект поддержку не получил</w:t>
      </w:r>
      <w:r w:rsidR="000911E0" w:rsidRPr="003A7F79">
        <w:rPr>
          <w:sz w:val="28"/>
          <w:szCs w:val="28"/>
        </w:rPr>
        <w:t>.</w:t>
      </w:r>
    </w:p>
    <w:p w:rsidR="000911E0" w:rsidRPr="003A7F79" w:rsidRDefault="0081008B" w:rsidP="0081008B">
      <w:pPr>
        <w:ind w:firstLine="567"/>
        <w:jc w:val="both"/>
        <w:rPr>
          <w:sz w:val="28"/>
          <w:szCs w:val="28"/>
        </w:rPr>
      </w:pPr>
      <w:r w:rsidRPr="003A7F79">
        <w:rPr>
          <w:sz w:val="28"/>
        </w:rPr>
        <w:t>МБУ МЦБ приняла участие в конкурсном отборе муниципальных образований Пермского края на реализацию мероприятий по модернизации библиотек в части комплектования книжн</w:t>
      </w:r>
      <w:r w:rsidR="00CC0AF0" w:rsidRPr="003A7F79">
        <w:rPr>
          <w:sz w:val="28"/>
        </w:rPr>
        <w:t>ых фондов библиотек МО ПК в 2024</w:t>
      </w:r>
      <w:r w:rsidRPr="003A7F79">
        <w:rPr>
          <w:sz w:val="28"/>
        </w:rPr>
        <w:t xml:space="preserve"> году: получена субсидия на </w:t>
      </w:r>
      <w:r w:rsidR="003A7F79" w:rsidRPr="003A7F79">
        <w:rPr>
          <w:sz w:val="28"/>
        </w:rPr>
        <w:t>598</w:t>
      </w:r>
      <w:r w:rsidR="00F05D95" w:rsidRPr="003A7F79">
        <w:rPr>
          <w:sz w:val="28"/>
        </w:rPr>
        <w:t xml:space="preserve"> 400,00 </w:t>
      </w:r>
      <w:r w:rsidRPr="003A7F79">
        <w:rPr>
          <w:sz w:val="28"/>
        </w:rPr>
        <w:t>руб.</w:t>
      </w:r>
      <w:r w:rsidR="003A7F79" w:rsidRPr="003A7F79">
        <w:rPr>
          <w:sz w:val="28"/>
        </w:rPr>
        <w:t xml:space="preserve"> Средства </w:t>
      </w:r>
      <w:r w:rsidR="00F05D95" w:rsidRPr="003A7F79">
        <w:rPr>
          <w:sz w:val="28"/>
        </w:rPr>
        <w:t>реализованы в 2024 году.</w:t>
      </w:r>
    </w:p>
    <w:p w:rsidR="00857F6C" w:rsidRPr="003A7F79" w:rsidRDefault="00857F6C" w:rsidP="0081008B">
      <w:pPr>
        <w:tabs>
          <w:tab w:val="left" w:pos="0"/>
        </w:tabs>
        <w:ind w:right="43" w:firstLine="567"/>
        <w:jc w:val="both"/>
        <w:rPr>
          <w:sz w:val="28"/>
          <w:szCs w:val="28"/>
        </w:rPr>
      </w:pPr>
      <w:r w:rsidRPr="003A7F79">
        <w:rPr>
          <w:sz w:val="28"/>
          <w:szCs w:val="28"/>
        </w:rPr>
        <w:t>Муниципального (целевого) заказа учредителя на проведение мероприятий нет.</w:t>
      </w:r>
    </w:p>
    <w:p w:rsidR="0067561A" w:rsidRPr="003A7F79" w:rsidRDefault="00857F6C" w:rsidP="0081008B">
      <w:pPr>
        <w:ind w:firstLine="567"/>
        <w:jc w:val="both"/>
        <w:rPr>
          <w:sz w:val="28"/>
          <w:szCs w:val="28"/>
        </w:rPr>
      </w:pPr>
      <w:r w:rsidRPr="003A7F79">
        <w:rPr>
          <w:sz w:val="28"/>
          <w:szCs w:val="28"/>
        </w:rPr>
        <w:t>К предпринимательской и иной, приносящей доход деятельности Межпоселенческой центральной библиотеки относятся следующие услуги: копирование документов, распечатка матер</w:t>
      </w:r>
      <w:r w:rsidR="00F05D95" w:rsidRPr="003A7F79">
        <w:rPr>
          <w:sz w:val="28"/>
          <w:szCs w:val="28"/>
        </w:rPr>
        <w:t xml:space="preserve">иалов, полученных по </w:t>
      </w:r>
      <w:r w:rsidRPr="003A7F79">
        <w:rPr>
          <w:sz w:val="28"/>
          <w:szCs w:val="28"/>
        </w:rPr>
        <w:t>информационным сетям; печать документов на принтере; сканирование документов; запись информации на электронные носители; самостоятельная работа пользователя библиотеки на компьютере;</w:t>
      </w:r>
      <w:r w:rsidR="00F05D95" w:rsidRPr="003A7F79">
        <w:rPr>
          <w:sz w:val="28"/>
          <w:szCs w:val="28"/>
        </w:rPr>
        <w:t xml:space="preserve"> работа пользователя в Интернет</w:t>
      </w:r>
      <w:r w:rsidRPr="003A7F79">
        <w:rPr>
          <w:sz w:val="28"/>
          <w:szCs w:val="28"/>
        </w:rPr>
        <w:t>; издательская деятельность; организация и проведение культурных акций и мероприятий</w:t>
      </w:r>
      <w:r w:rsidR="003A7F79" w:rsidRPr="003A7F79">
        <w:rPr>
          <w:sz w:val="28"/>
          <w:szCs w:val="28"/>
        </w:rPr>
        <w:t xml:space="preserve">, в </w:t>
      </w:r>
      <w:proofErr w:type="spellStart"/>
      <w:r w:rsidR="003A7F79" w:rsidRPr="003A7F79">
        <w:rPr>
          <w:sz w:val="28"/>
          <w:szCs w:val="28"/>
        </w:rPr>
        <w:t>т.ч</w:t>
      </w:r>
      <w:proofErr w:type="spellEnd"/>
      <w:r w:rsidR="003A7F79" w:rsidRPr="003A7F79">
        <w:rPr>
          <w:sz w:val="28"/>
          <w:szCs w:val="28"/>
        </w:rPr>
        <w:t>. по проекту «Пушкинская карта»</w:t>
      </w:r>
      <w:r w:rsidRPr="003A7F79">
        <w:rPr>
          <w:sz w:val="28"/>
          <w:szCs w:val="28"/>
        </w:rPr>
        <w:t xml:space="preserve">; </w:t>
      </w:r>
      <w:proofErr w:type="spellStart"/>
      <w:r w:rsidRPr="003A7F79">
        <w:rPr>
          <w:sz w:val="28"/>
          <w:szCs w:val="28"/>
        </w:rPr>
        <w:t>ламинирование</w:t>
      </w:r>
      <w:proofErr w:type="spellEnd"/>
      <w:r w:rsidRPr="003A7F79">
        <w:rPr>
          <w:sz w:val="28"/>
          <w:szCs w:val="28"/>
        </w:rPr>
        <w:t xml:space="preserve">; </w:t>
      </w:r>
      <w:r w:rsidR="00466A47" w:rsidRPr="003A7F79">
        <w:rPr>
          <w:sz w:val="28"/>
          <w:szCs w:val="28"/>
        </w:rPr>
        <w:t xml:space="preserve">брошюровочные работы; </w:t>
      </w:r>
      <w:r w:rsidRPr="003A7F79">
        <w:rPr>
          <w:sz w:val="28"/>
          <w:szCs w:val="28"/>
        </w:rPr>
        <w:t xml:space="preserve">иные виды предпринимательской деятельности, направленные на расширение перечня предоставляемых пользователям Учреждения услуг и социально-творческое развитие Учреждения. </w:t>
      </w:r>
    </w:p>
    <w:p w:rsidR="00E218FB" w:rsidRPr="003A7F79" w:rsidRDefault="00857F6C" w:rsidP="00E218FB">
      <w:pPr>
        <w:tabs>
          <w:tab w:val="left" w:pos="0"/>
        </w:tabs>
        <w:ind w:right="43" w:firstLine="567"/>
        <w:jc w:val="both"/>
        <w:rPr>
          <w:sz w:val="28"/>
          <w:szCs w:val="28"/>
        </w:rPr>
      </w:pPr>
      <w:r w:rsidRPr="003A7F79">
        <w:rPr>
          <w:sz w:val="28"/>
          <w:szCs w:val="28"/>
        </w:rPr>
        <w:t>Доход от предпринимательской и иной приносящей доход деятельности МБУ МЦБ в отчётном году составил</w:t>
      </w:r>
      <w:r w:rsidR="006A13E2" w:rsidRPr="003A7F79">
        <w:rPr>
          <w:sz w:val="28"/>
          <w:szCs w:val="28"/>
        </w:rPr>
        <w:t xml:space="preserve"> </w:t>
      </w:r>
      <w:r w:rsidR="00F05D95" w:rsidRPr="003A7F79">
        <w:rPr>
          <w:sz w:val="28"/>
          <w:szCs w:val="28"/>
        </w:rPr>
        <w:t>100 000</w:t>
      </w:r>
      <w:r w:rsidR="003A7F79" w:rsidRPr="003A7F79">
        <w:rPr>
          <w:sz w:val="28"/>
          <w:szCs w:val="28"/>
        </w:rPr>
        <w:t xml:space="preserve"> руб</w:t>
      </w:r>
      <w:r w:rsidRPr="003A7F79">
        <w:rPr>
          <w:sz w:val="28"/>
          <w:szCs w:val="28"/>
        </w:rPr>
        <w:t>.</w:t>
      </w:r>
      <w:r w:rsidR="003A7F79" w:rsidRPr="003A7F79">
        <w:rPr>
          <w:sz w:val="28"/>
          <w:szCs w:val="28"/>
        </w:rPr>
        <w:t xml:space="preserve">, в </w:t>
      </w:r>
      <w:proofErr w:type="spellStart"/>
      <w:r w:rsidR="003A7F79" w:rsidRPr="003A7F79">
        <w:rPr>
          <w:sz w:val="28"/>
          <w:szCs w:val="28"/>
        </w:rPr>
        <w:t>т.ч</w:t>
      </w:r>
      <w:proofErr w:type="spellEnd"/>
      <w:r w:rsidR="003A7F79" w:rsidRPr="003A7F79">
        <w:rPr>
          <w:sz w:val="28"/>
          <w:szCs w:val="28"/>
        </w:rPr>
        <w:t>. по проекту «Пушкинская карта» 8400 руб.</w:t>
      </w:r>
      <w:r w:rsidR="00ED23C5" w:rsidRPr="003A7F79">
        <w:rPr>
          <w:sz w:val="28"/>
          <w:szCs w:val="28"/>
        </w:rPr>
        <w:t xml:space="preserve"> </w:t>
      </w:r>
      <w:r w:rsidRPr="003A7F79">
        <w:rPr>
          <w:sz w:val="28"/>
          <w:szCs w:val="28"/>
        </w:rPr>
        <w:t>Наиболее доходными видами платных услуг являю</w:t>
      </w:r>
      <w:r w:rsidR="00F05D95" w:rsidRPr="003A7F79">
        <w:rPr>
          <w:sz w:val="28"/>
          <w:szCs w:val="28"/>
        </w:rPr>
        <w:t xml:space="preserve">тся копирование, сканирование, </w:t>
      </w:r>
      <w:proofErr w:type="spellStart"/>
      <w:r w:rsidRPr="003A7F79">
        <w:rPr>
          <w:sz w:val="28"/>
          <w:szCs w:val="28"/>
        </w:rPr>
        <w:t>ламини</w:t>
      </w:r>
      <w:r w:rsidR="00F05D95" w:rsidRPr="003A7F79">
        <w:rPr>
          <w:sz w:val="28"/>
          <w:szCs w:val="28"/>
        </w:rPr>
        <w:t>рование</w:t>
      </w:r>
      <w:proofErr w:type="spellEnd"/>
      <w:r w:rsidR="00F05D95" w:rsidRPr="003A7F79">
        <w:rPr>
          <w:sz w:val="28"/>
          <w:szCs w:val="28"/>
        </w:rPr>
        <w:t xml:space="preserve"> документов, продажа издательской продукции.</w:t>
      </w:r>
    </w:p>
    <w:p w:rsidR="00751328" w:rsidRPr="007C4915" w:rsidRDefault="00E218FB" w:rsidP="00E218FB">
      <w:pPr>
        <w:tabs>
          <w:tab w:val="left" w:pos="0"/>
        </w:tabs>
        <w:ind w:right="43" w:firstLine="567"/>
        <w:jc w:val="both"/>
        <w:rPr>
          <w:sz w:val="28"/>
          <w:szCs w:val="28"/>
        </w:rPr>
      </w:pPr>
      <w:r w:rsidRPr="007C4915">
        <w:rPr>
          <w:sz w:val="28"/>
          <w:szCs w:val="28"/>
        </w:rPr>
        <w:t xml:space="preserve">В рамках </w:t>
      </w:r>
      <w:r w:rsidR="00751328" w:rsidRPr="007C4915">
        <w:rPr>
          <w:sz w:val="28"/>
          <w:szCs w:val="28"/>
        </w:rPr>
        <w:t>программы «Пушкинская карта»</w:t>
      </w:r>
      <w:r w:rsidRPr="007C4915">
        <w:rPr>
          <w:sz w:val="28"/>
          <w:szCs w:val="28"/>
        </w:rPr>
        <w:t xml:space="preserve"> центральной библиотекой организованы</w:t>
      </w:r>
      <w:r w:rsidR="007C4915" w:rsidRPr="007C4915">
        <w:rPr>
          <w:sz w:val="28"/>
          <w:szCs w:val="28"/>
        </w:rPr>
        <w:t xml:space="preserve"> 4 мероприятия (см. табл. 4б)</w:t>
      </w:r>
      <w:r w:rsidR="00F97E22" w:rsidRPr="007C4915">
        <w:rPr>
          <w:bCs/>
          <w:sz w:val="28"/>
          <w:szCs w:val="28"/>
        </w:rPr>
        <w:t xml:space="preserve">. Жителей от 14 до 22 лет в округе немного: </w:t>
      </w:r>
      <w:r w:rsidR="002228D9" w:rsidRPr="007C4915">
        <w:rPr>
          <w:bCs/>
          <w:sz w:val="28"/>
          <w:szCs w:val="28"/>
        </w:rPr>
        <w:t xml:space="preserve">люди, окончившие школу, призваны в армию или обучаются в вузах и </w:t>
      </w:r>
      <w:proofErr w:type="spellStart"/>
      <w:r w:rsidR="002228D9" w:rsidRPr="007C4915">
        <w:rPr>
          <w:bCs/>
          <w:sz w:val="28"/>
          <w:szCs w:val="28"/>
        </w:rPr>
        <w:t>сузах</w:t>
      </w:r>
      <w:proofErr w:type="spellEnd"/>
      <w:r w:rsidR="002228D9" w:rsidRPr="007C4915">
        <w:rPr>
          <w:bCs/>
          <w:sz w:val="28"/>
          <w:szCs w:val="28"/>
        </w:rPr>
        <w:t xml:space="preserve"> края. Билеты на мероприятия, проводимые в сельской местности, покупают неохотно.</w:t>
      </w:r>
    </w:p>
    <w:p w:rsidR="0067561A" w:rsidRPr="007C4915" w:rsidRDefault="00F05D95" w:rsidP="0081008B">
      <w:pPr>
        <w:spacing w:line="320" w:lineRule="exact"/>
        <w:ind w:right="43" w:firstLine="567"/>
        <w:jc w:val="both"/>
        <w:rPr>
          <w:sz w:val="28"/>
          <w:szCs w:val="28"/>
        </w:rPr>
      </w:pPr>
      <w:r w:rsidRPr="007C4915">
        <w:rPr>
          <w:sz w:val="28"/>
          <w:szCs w:val="28"/>
        </w:rPr>
        <w:t>В Ординской центральной</w:t>
      </w:r>
      <w:r w:rsidR="002228D9" w:rsidRPr="007C4915">
        <w:rPr>
          <w:sz w:val="28"/>
          <w:szCs w:val="28"/>
        </w:rPr>
        <w:t xml:space="preserve"> </w:t>
      </w:r>
      <w:r w:rsidRPr="007C4915">
        <w:rPr>
          <w:sz w:val="28"/>
          <w:szCs w:val="28"/>
        </w:rPr>
        <w:t xml:space="preserve">и 11 </w:t>
      </w:r>
      <w:r w:rsidR="00070528" w:rsidRPr="007C4915">
        <w:rPr>
          <w:sz w:val="28"/>
          <w:szCs w:val="28"/>
        </w:rPr>
        <w:t xml:space="preserve">сельских библиотеках созданы открытые группы </w:t>
      </w:r>
      <w:proofErr w:type="spellStart"/>
      <w:r w:rsidR="00070528" w:rsidRPr="007C4915">
        <w:rPr>
          <w:sz w:val="28"/>
          <w:szCs w:val="28"/>
        </w:rPr>
        <w:t>ВК</w:t>
      </w:r>
      <w:r w:rsidRPr="007C4915">
        <w:rPr>
          <w:sz w:val="28"/>
          <w:szCs w:val="28"/>
        </w:rPr>
        <w:t>онтакте</w:t>
      </w:r>
      <w:proofErr w:type="spellEnd"/>
      <w:r w:rsidR="001E5E3A" w:rsidRPr="007C4915">
        <w:rPr>
          <w:sz w:val="28"/>
          <w:szCs w:val="28"/>
        </w:rPr>
        <w:t xml:space="preserve">, где </w:t>
      </w:r>
      <w:r w:rsidR="00061206" w:rsidRPr="007C4915">
        <w:rPr>
          <w:sz w:val="28"/>
          <w:szCs w:val="28"/>
        </w:rPr>
        <w:t>размещались элект</w:t>
      </w:r>
      <w:r w:rsidR="007864A1" w:rsidRPr="007C4915">
        <w:rPr>
          <w:sz w:val="28"/>
          <w:szCs w:val="28"/>
        </w:rPr>
        <w:t xml:space="preserve">ронные книжные выставки, викторины, конкурсы </w:t>
      </w:r>
      <w:r w:rsidR="00061206" w:rsidRPr="007C4915">
        <w:rPr>
          <w:sz w:val="28"/>
          <w:szCs w:val="28"/>
        </w:rPr>
        <w:t>и др.</w:t>
      </w:r>
    </w:p>
    <w:p w:rsidR="00FF6AD7" w:rsidRPr="007C4915" w:rsidRDefault="00E212FF" w:rsidP="0081008B">
      <w:pPr>
        <w:pStyle w:val="Style3"/>
        <w:spacing w:line="240" w:lineRule="auto"/>
        <w:ind w:firstLine="567"/>
        <w:jc w:val="both"/>
        <w:rPr>
          <w:rFonts w:ascii="Times New Roman" w:hAnsi="Times New Roman" w:cs="Times New Roman"/>
          <w:sz w:val="28"/>
          <w:szCs w:val="28"/>
        </w:rPr>
      </w:pPr>
      <w:r w:rsidRPr="007C4915">
        <w:rPr>
          <w:rFonts w:ascii="Times New Roman" w:hAnsi="Times New Roman" w:cs="Times New Roman"/>
          <w:sz w:val="28"/>
          <w:szCs w:val="28"/>
        </w:rPr>
        <w:t>Развитие партнё</w:t>
      </w:r>
      <w:r w:rsidR="00857F6C" w:rsidRPr="007C4915">
        <w:rPr>
          <w:rFonts w:ascii="Times New Roman" w:hAnsi="Times New Roman" w:cs="Times New Roman"/>
          <w:sz w:val="28"/>
          <w:szCs w:val="28"/>
        </w:rPr>
        <w:t>рских отношений способствует повышению статуса библиотек</w:t>
      </w:r>
      <w:r w:rsidRPr="007C4915">
        <w:rPr>
          <w:rFonts w:ascii="Times New Roman" w:hAnsi="Times New Roman" w:cs="Times New Roman"/>
          <w:sz w:val="28"/>
          <w:szCs w:val="28"/>
        </w:rPr>
        <w:t xml:space="preserve">и в местном сообществе. </w:t>
      </w:r>
      <w:r w:rsidR="00857F6C" w:rsidRPr="007C4915">
        <w:rPr>
          <w:rFonts w:ascii="Times New Roman" w:hAnsi="Times New Roman" w:cs="Times New Roman"/>
          <w:sz w:val="28"/>
          <w:szCs w:val="28"/>
        </w:rPr>
        <w:t>Сейчас практически у всех библио</w:t>
      </w:r>
      <w:r w:rsidRPr="007C4915">
        <w:rPr>
          <w:rFonts w:ascii="Times New Roman" w:hAnsi="Times New Roman" w:cs="Times New Roman"/>
          <w:sz w:val="28"/>
          <w:szCs w:val="28"/>
        </w:rPr>
        <w:t xml:space="preserve">тек имеются крепкие </w:t>
      </w:r>
      <w:r w:rsidR="00857F6C" w:rsidRPr="007C4915">
        <w:rPr>
          <w:rFonts w:ascii="Times New Roman" w:hAnsi="Times New Roman" w:cs="Times New Roman"/>
          <w:sz w:val="28"/>
          <w:szCs w:val="28"/>
        </w:rPr>
        <w:t>связи</w:t>
      </w:r>
      <w:r w:rsidRPr="007C4915">
        <w:rPr>
          <w:rFonts w:ascii="Times New Roman" w:hAnsi="Times New Roman" w:cs="Times New Roman"/>
          <w:sz w:val="28"/>
          <w:szCs w:val="28"/>
        </w:rPr>
        <w:t xml:space="preserve"> с учреждениями культуры, образования, общественными организациями</w:t>
      </w:r>
      <w:r w:rsidR="00857F6C" w:rsidRPr="007C4915">
        <w:rPr>
          <w:rFonts w:ascii="Times New Roman" w:hAnsi="Times New Roman" w:cs="Times New Roman"/>
          <w:sz w:val="28"/>
          <w:szCs w:val="28"/>
        </w:rPr>
        <w:t xml:space="preserve">, </w:t>
      </w:r>
      <w:r w:rsidRPr="007C4915">
        <w:rPr>
          <w:rFonts w:ascii="Times New Roman" w:hAnsi="Times New Roman" w:cs="Times New Roman"/>
          <w:sz w:val="28"/>
          <w:szCs w:val="28"/>
        </w:rPr>
        <w:t xml:space="preserve">местной администрацией и предпринимателями, </w:t>
      </w:r>
      <w:r w:rsidR="00857F6C" w:rsidRPr="007C4915">
        <w:rPr>
          <w:rFonts w:ascii="Times New Roman" w:hAnsi="Times New Roman" w:cs="Times New Roman"/>
          <w:sz w:val="28"/>
          <w:szCs w:val="28"/>
        </w:rPr>
        <w:t xml:space="preserve">благодаря которым библиотечные мероприятия становятся более разнообразными, интересными, охватывающими широкую читательскую аудиторию. </w:t>
      </w:r>
    </w:p>
    <w:p w:rsidR="00C44E11" w:rsidRPr="007C4915" w:rsidRDefault="00E212FF" w:rsidP="0081008B">
      <w:pPr>
        <w:pStyle w:val="Style3"/>
        <w:spacing w:line="240" w:lineRule="auto"/>
        <w:ind w:firstLine="567"/>
        <w:jc w:val="both"/>
        <w:rPr>
          <w:rFonts w:ascii="Times New Roman" w:hAnsi="Times New Roman" w:cs="Times New Roman"/>
          <w:kern w:val="1"/>
          <w:sz w:val="28"/>
          <w:szCs w:val="28"/>
        </w:rPr>
      </w:pPr>
      <w:r w:rsidRPr="007C4915">
        <w:rPr>
          <w:rFonts w:ascii="Times New Roman" w:hAnsi="Times New Roman" w:cs="Times New Roman"/>
          <w:sz w:val="28"/>
          <w:szCs w:val="28"/>
        </w:rPr>
        <w:t>МБУ МЦБ</w:t>
      </w:r>
      <w:r w:rsidR="007C4915" w:rsidRPr="007C4915">
        <w:rPr>
          <w:rFonts w:ascii="Times New Roman" w:hAnsi="Times New Roman" w:cs="Times New Roman"/>
          <w:sz w:val="28"/>
          <w:szCs w:val="28"/>
        </w:rPr>
        <w:t xml:space="preserve"> тесно взаимодействует с </w:t>
      </w:r>
      <w:r w:rsidR="00857F6C" w:rsidRPr="007C4915">
        <w:rPr>
          <w:rFonts w:ascii="Times New Roman" w:hAnsi="Times New Roman" w:cs="Times New Roman"/>
          <w:sz w:val="28"/>
          <w:szCs w:val="28"/>
        </w:rPr>
        <w:t>отдел</w:t>
      </w:r>
      <w:r w:rsidR="007C4915" w:rsidRPr="007C4915">
        <w:rPr>
          <w:rFonts w:ascii="Times New Roman" w:hAnsi="Times New Roman" w:cs="Times New Roman"/>
          <w:sz w:val="28"/>
          <w:szCs w:val="28"/>
        </w:rPr>
        <w:t>ом</w:t>
      </w:r>
      <w:r w:rsidR="00857F6C" w:rsidRPr="007C4915">
        <w:rPr>
          <w:rFonts w:ascii="Times New Roman" w:hAnsi="Times New Roman" w:cs="Times New Roman"/>
          <w:sz w:val="28"/>
          <w:szCs w:val="28"/>
        </w:rPr>
        <w:t xml:space="preserve"> социальной защиты, центр</w:t>
      </w:r>
      <w:r w:rsidR="007C4915" w:rsidRPr="007C4915">
        <w:rPr>
          <w:rFonts w:ascii="Times New Roman" w:hAnsi="Times New Roman" w:cs="Times New Roman"/>
          <w:sz w:val="28"/>
          <w:szCs w:val="28"/>
        </w:rPr>
        <w:t>ом</w:t>
      </w:r>
      <w:r w:rsidR="00857F6C" w:rsidRPr="007C4915">
        <w:rPr>
          <w:rFonts w:ascii="Times New Roman" w:hAnsi="Times New Roman" w:cs="Times New Roman"/>
          <w:sz w:val="28"/>
          <w:szCs w:val="28"/>
        </w:rPr>
        <w:t xml:space="preserve"> </w:t>
      </w:r>
      <w:r w:rsidR="00857F6C" w:rsidRPr="007C4915">
        <w:rPr>
          <w:rFonts w:ascii="Times New Roman" w:hAnsi="Times New Roman" w:cs="Times New Roman"/>
          <w:sz w:val="28"/>
          <w:szCs w:val="28"/>
        </w:rPr>
        <w:lastRenderedPageBreak/>
        <w:t>занятости населения</w:t>
      </w:r>
      <w:r w:rsidR="007C4915" w:rsidRPr="007C4915">
        <w:rPr>
          <w:rFonts w:ascii="Times New Roman" w:hAnsi="Times New Roman" w:cs="Times New Roman"/>
          <w:sz w:val="28"/>
          <w:szCs w:val="28"/>
        </w:rPr>
        <w:t xml:space="preserve">, </w:t>
      </w:r>
      <w:r w:rsidR="00857F6C" w:rsidRPr="007C4915">
        <w:rPr>
          <w:rFonts w:ascii="Times New Roman" w:hAnsi="Times New Roman" w:cs="Times New Roman"/>
          <w:sz w:val="28"/>
          <w:szCs w:val="28"/>
        </w:rPr>
        <w:t xml:space="preserve">с </w:t>
      </w:r>
      <w:r w:rsidR="007C4915" w:rsidRPr="007C4915">
        <w:rPr>
          <w:rFonts w:ascii="Times New Roman" w:hAnsi="Times New Roman" w:cs="Times New Roman"/>
          <w:sz w:val="28"/>
          <w:szCs w:val="28"/>
        </w:rPr>
        <w:t xml:space="preserve">отделами </w:t>
      </w:r>
      <w:r w:rsidR="001E5E3A" w:rsidRPr="007C4915">
        <w:rPr>
          <w:rFonts w:ascii="Times New Roman" w:hAnsi="Times New Roman" w:cs="Times New Roman"/>
          <w:sz w:val="28"/>
          <w:szCs w:val="28"/>
        </w:rPr>
        <w:t>окружной</w:t>
      </w:r>
      <w:r w:rsidR="007C4915" w:rsidRPr="007C4915">
        <w:rPr>
          <w:rFonts w:ascii="Times New Roman" w:hAnsi="Times New Roman" w:cs="Times New Roman"/>
          <w:sz w:val="28"/>
          <w:szCs w:val="28"/>
        </w:rPr>
        <w:t xml:space="preserve"> администрации</w:t>
      </w:r>
      <w:r w:rsidR="00857F6C" w:rsidRPr="007C4915">
        <w:rPr>
          <w:rFonts w:ascii="Times New Roman" w:hAnsi="Times New Roman" w:cs="Times New Roman"/>
          <w:sz w:val="28"/>
          <w:szCs w:val="28"/>
        </w:rPr>
        <w:t xml:space="preserve">, </w:t>
      </w:r>
      <w:r w:rsidR="001E5E3A" w:rsidRPr="007C4915">
        <w:rPr>
          <w:rFonts w:ascii="Times New Roman" w:hAnsi="Times New Roman" w:cs="Times New Roman"/>
          <w:sz w:val="28"/>
          <w:szCs w:val="28"/>
        </w:rPr>
        <w:t xml:space="preserve">территориальными отделами </w:t>
      </w:r>
      <w:r w:rsidR="00857F6C" w:rsidRPr="007C4915">
        <w:rPr>
          <w:rFonts w:ascii="Times New Roman" w:hAnsi="Times New Roman" w:cs="Times New Roman"/>
          <w:sz w:val="28"/>
          <w:szCs w:val="28"/>
        </w:rPr>
        <w:t xml:space="preserve">Ординского муниципального </w:t>
      </w:r>
      <w:r w:rsidR="00061206" w:rsidRPr="007C4915">
        <w:rPr>
          <w:rFonts w:ascii="Times New Roman" w:hAnsi="Times New Roman" w:cs="Times New Roman"/>
          <w:sz w:val="28"/>
          <w:szCs w:val="28"/>
        </w:rPr>
        <w:t>округа</w:t>
      </w:r>
      <w:r w:rsidRPr="007C4915">
        <w:rPr>
          <w:rFonts w:ascii="Times New Roman" w:hAnsi="Times New Roman" w:cs="Times New Roman"/>
          <w:sz w:val="28"/>
          <w:szCs w:val="28"/>
        </w:rPr>
        <w:t xml:space="preserve">, </w:t>
      </w:r>
      <w:r w:rsidR="00857F6C" w:rsidRPr="007C4915">
        <w:rPr>
          <w:rFonts w:ascii="Times New Roman" w:hAnsi="Times New Roman" w:cs="Times New Roman"/>
          <w:sz w:val="28"/>
          <w:szCs w:val="28"/>
        </w:rPr>
        <w:t>с учреждениями культуры, образования, с районной территориа</w:t>
      </w:r>
      <w:r w:rsidR="00715030" w:rsidRPr="007C4915">
        <w:rPr>
          <w:rFonts w:ascii="Times New Roman" w:hAnsi="Times New Roman" w:cs="Times New Roman"/>
          <w:sz w:val="28"/>
          <w:szCs w:val="28"/>
        </w:rPr>
        <w:t xml:space="preserve">льной избирательной комиссией, </w:t>
      </w:r>
      <w:r w:rsidR="00857F6C" w:rsidRPr="007C4915">
        <w:rPr>
          <w:rFonts w:ascii="Times New Roman" w:hAnsi="Times New Roman" w:cs="Times New Roman"/>
          <w:sz w:val="28"/>
          <w:szCs w:val="28"/>
        </w:rPr>
        <w:t>с МКОУ «Ашапс</w:t>
      </w:r>
      <w:r w:rsidRPr="007C4915">
        <w:rPr>
          <w:rFonts w:ascii="Times New Roman" w:hAnsi="Times New Roman" w:cs="Times New Roman"/>
          <w:sz w:val="28"/>
          <w:szCs w:val="28"/>
        </w:rPr>
        <w:t>кая общеобразовательная школа-</w:t>
      </w:r>
      <w:r w:rsidR="00857F6C" w:rsidRPr="007C4915">
        <w:rPr>
          <w:rFonts w:ascii="Times New Roman" w:hAnsi="Times New Roman" w:cs="Times New Roman"/>
          <w:sz w:val="28"/>
          <w:szCs w:val="28"/>
        </w:rPr>
        <w:t>интернат для обучающихся с ограниченными возможностями здоровья»,</w:t>
      </w:r>
      <w:r w:rsidR="001E5E3A" w:rsidRPr="007C4915">
        <w:rPr>
          <w:rFonts w:ascii="Times New Roman" w:hAnsi="Times New Roman" w:cs="Times New Roman"/>
          <w:sz w:val="28"/>
          <w:szCs w:val="28"/>
        </w:rPr>
        <w:t xml:space="preserve"> с </w:t>
      </w:r>
      <w:proofErr w:type="spellStart"/>
      <w:r w:rsidR="001E5E3A" w:rsidRPr="007C4915">
        <w:rPr>
          <w:rFonts w:ascii="Times New Roman" w:hAnsi="Times New Roman" w:cs="Times New Roman"/>
          <w:sz w:val="28"/>
          <w:szCs w:val="28"/>
        </w:rPr>
        <w:t>Озёрским</w:t>
      </w:r>
      <w:proofErr w:type="spellEnd"/>
      <w:r w:rsidR="001E5E3A" w:rsidRPr="007C4915">
        <w:rPr>
          <w:rFonts w:ascii="Times New Roman" w:hAnsi="Times New Roman" w:cs="Times New Roman"/>
          <w:sz w:val="28"/>
          <w:szCs w:val="28"/>
        </w:rPr>
        <w:t xml:space="preserve"> ПНИ, </w:t>
      </w:r>
      <w:r w:rsidR="00857F6C" w:rsidRPr="007C4915">
        <w:rPr>
          <w:rFonts w:ascii="Times New Roman" w:hAnsi="Times New Roman" w:cs="Times New Roman"/>
          <w:sz w:val="28"/>
          <w:szCs w:val="28"/>
        </w:rPr>
        <w:t>с отделением медико-социальной реабилитации в с. Орда</w:t>
      </w:r>
      <w:r w:rsidR="007C4915" w:rsidRPr="007C4915">
        <w:rPr>
          <w:rFonts w:ascii="Times New Roman" w:hAnsi="Times New Roman" w:cs="Times New Roman"/>
          <w:sz w:val="28"/>
          <w:szCs w:val="28"/>
        </w:rPr>
        <w:t>, с ветеранскими организациями округа.</w:t>
      </w:r>
    </w:p>
    <w:p w:rsidR="001F6F13" w:rsidRPr="007C4915" w:rsidRDefault="00857F6C" w:rsidP="00E212FF">
      <w:pPr>
        <w:pStyle w:val="71"/>
        <w:shd w:val="clear" w:color="auto" w:fill="auto"/>
        <w:spacing w:before="0" w:after="0" w:line="240" w:lineRule="auto"/>
        <w:ind w:right="43" w:firstLine="567"/>
        <w:jc w:val="both"/>
        <w:rPr>
          <w:sz w:val="28"/>
          <w:szCs w:val="28"/>
        </w:rPr>
      </w:pPr>
      <w:r w:rsidRPr="007C4915">
        <w:rPr>
          <w:sz w:val="28"/>
          <w:szCs w:val="28"/>
        </w:rPr>
        <w:t>В целях поддержания интереса пользователей к библиотеке, привлечения новых посетителей используются различные формы информационной рекламы: па</w:t>
      </w:r>
      <w:r w:rsidR="007C4915" w:rsidRPr="007C4915">
        <w:rPr>
          <w:sz w:val="28"/>
          <w:szCs w:val="28"/>
        </w:rPr>
        <w:t>мятки, листовки, буклеты и т.п</w:t>
      </w:r>
      <w:r w:rsidRPr="007C4915">
        <w:rPr>
          <w:sz w:val="28"/>
          <w:szCs w:val="28"/>
        </w:rPr>
        <w:t>. Практически все крупные мероприятия, проводимые библиотеками, сопровождаются выпуском издательской продукции.</w:t>
      </w:r>
    </w:p>
    <w:p w:rsidR="009D2DEE" w:rsidRDefault="009D2DEE" w:rsidP="001F6F13">
      <w:pPr>
        <w:jc w:val="right"/>
        <w:rPr>
          <w:b/>
        </w:rPr>
      </w:pPr>
    </w:p>
    <w:p w:rsidR="001F6F13" w:rsidRPr="00D95914" w:rsidRDefault="001F6F13" w:rsidP="001F6F13">
      <w:pPr>
        <w:jc w:val="right"/>
      </w:pPr>
      <w:r w:rsidRPr="00D95914">
        <w:rPr>
          <w:b/>
        </w:rPr>
        <w:t xml:space="preserve">Таблица №4 </w:t>
      </w:r>
    </w:p>
    <w:p w:rsidR="001F6F13" w:rsidRPr="00D95914" w:rsidRDefault="001F6F13" w:rsidP="00B11A79">
      <w:pPr>
        <w:pStyle w:val="a7"/>
        <w:jc w:val="center"/>
        <w:rPr>
          <w:b/>
          <w:sz w:val="24"/>
          <w:szCs w:val="24"/>
        </w:rPr>
      </w:pPr>
      <w:r w:rsidRPr="00D95914">
        <w:rPr>
          <w:b/>
          <w:sz w:val="24"/>
          <w:szCs w:val="24"/>
        </w:rPr>
        <w:t>Проектно-программная деятельность</w:t>
      </w:r>
    </w:p>
    <w:p w:rsidR="00E212FF" w:rsidRPr="00D95914" w:rsidRDefault="00E212FF" w:rsidP="00B11A79">
      <w:pPr>
        <w:pStyle w:val="a7"/>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8"/>
        <w:gridCol w:w="1498"/>
        <w:gridCol w:w="1479"/>
        <w:gridCol w:w="1842"/>
        <w:gridCol w:w="1134"/>
        <w:gridCol w:w="1418"/>
        <w:gridCol w:w="850"/>
        <w:gridCol w:w="851"/>
      </w:tblGrid>
      <w:tr w:rsidR="00643E96" w:rsidRPr="00D95914" w:rsidTr="00715030">
        <w:trPr>
          <w:cantSplit/>
        </w:trPr>
        <w:tc>
          <w:tcPr>
            <w:tcW w:w="908" w:type="dxa"/>
            <w:vMerge w:val="restart"/>
            <w:vAlign w:val="center"/>
          </w:tcPr>
          <w:p w:rsidR="001F6F13" w:rsidRPr="00D95914" w:rsidRDefault="001F6F13" w:rsidP="001F6F13">
            <w:pPr>
              <w:jc w:val="center"/>
            </w:pPr>
            <w:r w:rsidRPr="00D95914">
              <w:t>Название библиотеки</w:t>
            </w:r>
          </w:p>
        </w:tc>
        <w:tc>
          <w:tcPr>
            <w:tcW w:w="1498" w:type="dxa"/>
            <w:vMerge w:val="restart"/>
            <w:vAlign w:val="center"/>
          </w:tcPr>
          <w:p w:rsidR="001F6F13" w:rsidRPr="00D95914" w:rsidRDefault="001F6F13" w:rsidP="001F6F13">
            <w:pPr>
              <w:jc w:val="center"/>
            </w:pPr>
            <w:r w:rsidRPr="00D95914">
              <w:t>Конкурс</w:t>
            </w:r>
          </w:p>
        </w:tc>
        <w:tc>
          <w:tcPr>
            <w:tcW w:w="1479" w:type="dxa"/>
            <w:vMerge w:val="restart"/>
            <w:vAlign w:val="center"/>
          </w:tcPr>
          <w:p w:rsidR="001F6F13" w:rsidRPr="00D95914" w:rsidRDefault="001F6F13" w:rsidP="001F6F13">
            <w:pPr>
              <w:jc w:val="center"/>
            </w:pPr>
            <w:r w:rsidRPr="00D95914">
              <w:t xml:space="preserve">Название проекта </w:t>
            </w:r>
          </w:p>
        </w:tc>
        <w:tc>
          <w:tcPr>
            <w:tcW w:w="1842" w:type="dxa"/>
            <w:vMerge w:val="restart"/>
            <w:vAlign w:val="center"/>
          </w:tcPr>
          <w:p w:rsidR="001F6F13" w:rsidRPr="00D95914" w:rsidRDefault="001F6F13" w:rsidP="001F6F13">
            <w:pPr>
              <w:jc w:val="center"/>
            </w:pPr>
            <w:r w:rsidRPr="00D95914">
              <w:t>Краткое содержание проекта</w:t>
            </w:r>
          </w:p>
        </w:tc>
        <w:tc>
          <w:tcPr>
            <w:tcW w:w="1134" w:type="dxa"/>
            <w:vMerge w:val="restart"/>
            <w:vAlign w:val="center"/>
          </w:tcPr>
          <w:p w:rsidR="001F6F13" w:rsidRPr="00D95914" w:rsidRDefault="001F6F13" w:rsidP="001F6F13">
            <w:pPr>
              <w:jc w:val="center"/>
            </w:pPr>
            <w:r w:rsidRPr="00D95914">
              <w:t>Результаты проекта</w:t>
            </w:r>
          </w:p>
        </w:tc>
        <w:tc>
          <w:tcPr>
            <w:tcW w:w="1418" w:type="dxa"/>
            <w:vMerge w:val="restart"/>
            <w:vAlign w:val="center"/>
          </w:tcPr>
          <w:p w:rsidR="001F6F13" w:rsidRPr="00D95914" w:rsidRDefault="001F6F13" w:rsidP="001F6F13">
            <w:pPr>
              <w:jc w:val="center"/>
            </w:pPr>
            <w:r w:rsidRPr="00D95914">
              <w:t xml:space="preserve">Название организации, </w:t>
            </w:r>
            <w:proofErr w:type="spellStart"/>
            <w:r w:rsidRPr="00D95914">
              <w:t>финансир</w:t>
            </w:r>
            <w:proofErr w:type="spellEnd"/>
            <w:proofErr w:type="gramStart"/>
            <w:r w:rsidRPr="00D95914">
              <w:t>. проект</w:t>
            </w:r>
            <w:proofErr w:type="gramEnd"/>
          </w:p>
        </w:tc>
        <w:tc>
          <w:tcPr>
            <w:tcW w:w="1701" w:type="dxa"/>
            <w:gridSpan w:val="2"/>
            <w:vAlign w:val="center"/>
          </w:tcPr>
          <w:p w:rsidR="001F6F13" w:rsidRPr="00D95914" w:rsidRDefault="001F6F13" w:rsidP="001F6F13">
            <w:pPr>
              <w:jc w:val="center"/>
            </w:pPr>
            <w:r w:rsidRPr="00D95914">
              <w:t>Сумма, тыс. руб.</w:t>
            </w:r>
          </w:p>
        </w:tc>
      </w:tr>
      <w:tr w:rsidR="00643E96" w:rsidRPr="00D95914" w:rsidTr="00715030">
        <w:trPr>
          <w:cantSplit/>
        </w:trPr>
        <w:tc>
          <w:tcPr>
            <w:tcW w:w="908" w:type="dxa"/>
            <w:vMerge/>
          </w:tcPr>
          <w:p w:rsidR="001F6F13" w:rsidRPr="00D95914" w:rsidRDefault="001F6F13" w:rsidP="001F6F13">
            <w:pPr>
              <w:jc w:val="center"/>
            </w:pPr>
          </w:p>
        </w:tc>
        <w:tc>
          <w:tcPr>
            <w:tcW w:w="1498" w:type="dxa"/>
            <w:vMerge/>
          </w:tcPr>
          <w:p w:rsidR="001F6F13" w:rsidRPr="00D95914" w:rsidRDefault="001F6F13" w:rsidP="001F6F13">
            <w:pPr>
              <w:jc w:val="center"/>
            </w:pPr>
          </w:p>
        </w:tc>
        <w:tc>
          <w:tcPr>
            <w:tcW w:w="1479" w:type="dxa"/>
            <w:vMerge/>
            <w:vAlign w:val="center"/>
          </w:tcPr>
          <w:p w:rsidR="001F6F13" w:rsidRPr="00D95914" w:rsidRDefault="001F6F13" w:rsidP="001F6F13">
            <w:pPr>
              <w:jc w:val="center"/>
            </w:pPr>
          </w:p>
        </w:tc>
        <w:tc>
          <w:tcPr>
            <w:tcW w:w="1842" w:type="dxa"/>
            <w:vMerge/>
            <w:vAlign w:val="center"/>
          </w:tcPr>
          <w:p w:rsidR="001F6F13" w:rsidRPr="00D95914" w:rsidRDefault="001F6F13" w:rsidP="001F6F13">
            <w:pPr>
              <w:jc w:val="center"/>
            </w:pPr>
          </w:p>
        </w:tc>
        <w:tc>
          <w:tcPr>
            <w:tcW w:w="1134" w:type="dxa"/>
            <w:vMerge/>
            <w:vAlign w:val="center"/>
          </w:tcPr>
          <w:p w:rsidR="001F6F13" w:rsidRPr="00D95914" w:rsidRDefault="001F6F13" w:rsidP="001F6F13">
            <w:pPr>
              <w:jc w:val="center"/>
            </w:pPr>
          </w:p>
        </w:tc>
        <w:tc>
          <w:tcPr>
            <w:tcW w:w="1418" w:type="dxa"/>
            <w:vMerge/>
            <w:vAlign w:val="center"/>
          </w:tcPr>
          <w:p w:rsidR="001F6F13" w:rsidRPr="00D95914" w:rsidRDefault="001F6F13" w:rsidP="001F6F13">
            <w:pPr>
              <w:jc w:val="center"/>
            </w:pPr>
          </w:p>
        </w:tc>
        <w:tc>
          <w:tcPr>
            <w:tcW w:w="850" w:type="dxa"/>
            <w:vAlign w:val="center"/>
          </w:tcPr>
          <w:p w:rsidR="001F6F13" w:rsidRPr="00D95914" w:rsidRDefault="001F6F13" w:rsidP="001F6F13">
            <w:pPr>
              <w:jc w:val="center"/>
            </w:pPr>
            <w:proofErr w:type="gramStart"/>
            <w:r w:rsidRPr="00D95914">
              <w:t>запрашиваемая</w:t>
            </w:r>
            <w:proofErr w:type="gramEnd"/>
          </w:p>
        </w:tc>
        <w:tc>
          <w:tcPr>
            <w:tcW w:w="851" w:type="dxa"/>
            <w:vAlign w:val="center"/>
          </w:tcPr>
          <w:p w:rsidR="001F6F13" w:rsidRPr="00D95914" w:rsidRDefault="001F6F13" w:rsidP="001F6F13">
            <w:pPr>
              <w:jc w:val="center"/>
            </w:pPr>
            <w:proofErr w:type="gramStart"/>
            <w:r w:rsidRPr="00D95914">
              <w:t>полученная</w:t>
            </w:r>
            <w:proofErr w:type="gramEnd"/>
          </w:p>
        </w:tc>
      </w:tr>
      <w:tr w:rsidR="00643E96" w:rsidRPr="00D95914" w:rsidTr="00715030">
        <w:tc>
          <w:tcPr>
            <w:tcW w:w="908" w:type="dxa"/>
          </w:tcPr>
          <w:p w:rsidR="001F6F13" w:rsidRPr="00D95914" w:rsidRDefault="001F6F13" w:rsidP="001F6F13">
            <w:pPr>
              <w:jc w:val="center"/>
            </w:pPr>
            <w:r w:rsidRPr="00D95914">
              <w:t>1</w:t>
            </w:r>
          </w:p>
        </w:tc>
        <w:tc>
          <w:tcPr>
            <w:tcW w:w="1498" w:type="dxa"/>
          </w:tcPr>
          <w:p w:rsidR="001F6F13" w:rsidRPr="00D95914" w:rsidRDefault="001F6F13" w:rsidP="001F6F13">
            <w:pPr>
              <w:jc w:val="center"/>
            </w:pPr>
            <w:r w:rsidRPr="00D95914">
              <w:t>2</w:t>
            </w:r>
          </w:p>
        </w:tc>
        <w:tc>
          <w:tcPr>
            <w:tcW w:w="1479" w:type="dxa"/>
          </w:tcPr>
          <w:p w:rsidR="001F6F13" w:rsidRPr="00D95914" w:rsidRDefault="001F6F13" w:rsidP="001F6F13">
            <w:pPr>
              <w:jc w:val="center"/>
            </w:pPr>
            <w:r w:rsidRPr="00D95914">
              <w:t>3</w:t>
            </w:r>
          </w:p>
        </w:tc>
        <w:tc>
          <w:tcPr>
            <w:tcW w:w="1842" w:type="dxa"/>
          </w:tcPr>
          <w:p w:rsidR="001F6F13" w:rsidRPr="00D95914" w:rsidRDefault="001F6F13" w:rsidP="001F6F13">
            <w:pPr>
              <w:jc w:val="center"/>
            </w:pPr>
            <w:r w:rsidRPr="00D95914">
              <w:t>4</w:t>
            </w:r>
          </w:p>
        </w:tc>
        <w:tc>
          <w:tcPr>
            <w:tcW w:w="1134" w:type="dxa"/>
          </w:tcPr>
          <w:p w:rsidR="001F6F13" w:rsidRPr="00D95914" w:rsidRDefault="001F6F13" w:rsidP="001F6F13">
            <w:pPr>
              <w:jc w:val="center"/>
            </w:pPr>
            <w:r w:rsidRPr="00D95914">
              <w:t>5</w:t>
            </w:r>
          </w:p>
        </w:tc>
        <w:tc>
          <w:tcPr>
            <w:tcW w:w="1418" w:type="dxa"/>
          </w:tcPr>
          <w:p w:rsidR="001F6F13" w:rsidRPr="00D95914" w:rsidRDefault="001F6F13" w:rsidP="001F6F13">
            <w:pPr>
              <w:jc w:val="center"/>
            </w:pPr>
            <w:r w:rsidRPr="00D95914">
              <w:t>6</w:t>
            </w:r>
          </w:p>
        </w:tc>
        <w:tc>
          <w:tcPr>
            <w:tcW w:w="850" w:type="dxa"/>
          </w:tcPr>
          <w:p w:rsidR="001F6F13" w:rsidRPr="00D95914" w:rsidRDefault="001F6F13" w:rsidP="001F6F13">
            <w:pPr>
              <w:jc w:val="center"/>
            </w:pPr>
            <w:r w:rsidRPr="00D95914">
              <w:t>7</w:t>
            </w:r>
          </w:p>
        </w:tc>
        <w:tc>
          <w:tcPr>
            <w:tcW w:w="851" w:type="dxa"/>
          </w:tcPr>
          <w:p w:rsidR="001F6F13" w:rsidRPr="00D95914" w:rsidRDefault="001F6F13" w:rsidP="001F6F13">
            <w:pPr>
              <w:jc w:val="center"/>
            </w:pPr>
            <w:r w:rsidRPr="00D95914">
              <w:t>8</w:t>
            </w:r>
          </w:p>
        </w:tc>
      </w:tr>
      <w:tr w:rsidR="00643E96" w:rsidRPr="00D95914" w:rsidTr="00715030">
        <w:tc>
          <w:tcPr>
            <w:tcW w:w="908" w:type="dxa"/>
          </w:tcPr>
          <w:p w:rsidR="001F6F13" w:rsidRPr="00D95914" w:rsidRDefault="001F6F13" w:rsidP="001F6F13">
            <w:pPr>
              <w:jc w:val="center"/>
            </w:pPr>
            <w:r w:rsidRPr="00D95914">
              <w:t>МБУ МЦБ</w:t>
            </w:r>
          </w:p>
        </w:tc>
        <w:tc>
          <w:tcPr>
            <w:tcW w:w="1498" w:type="dxa"/>
          </w:tcPr>
          <w:p w:rsidR="001F6F13" w:rsidRPr="00D95914" w:rsidRDefault="00E8633B" w:rsidP="001F6F13">
            <w:pPr>
              <w:jc w:val="center"/>
            </w:pPr>
            <w:r w:rsidRPr="00D95914">
              <w:t>Конкурсный отбор</w:t>
            </w:r>
            <w:r w:rsidR="00ED23C5" w:rsidRPr="00D95914">
              <w:t xml:space="preserve"> </w:t>
            </w:r>
            <w:r w:rsidR="001F6F13" w:rsidRPr="00D95914">
              <w:rPr>
                <w:rStyle w:val="docdata"/>
              </w:rPr>
              <w:t>муниципальных образований Пермского края для предоставления субсидии из бюджета Пермского края, в том числе с участием средств ф</w:t>
            </w:r>
            <w:r w:rsidRPr="00D95914">
              <w:rPr>
                <w:rStyle w:val="docdata"/>
              </w:rPr>
              <w:t>едерального бюджета, бюджетам МО ПК</w:t>
            </w:r>
            <w:r w:rsidR="001F6F13" w:rsidRPr="00D95914">
              <w:rPr>
                <w:rStyle w:val="docdata"/>
              </w:rPr>
              <w:t xml:space="preserve"> на реализацию мероприятий по модернизации библиотек в части комплектования книжных фондов биб</w:t>
            </w:r>
            <w:r w:rsidRPr="00D95914">
              <w:rPr>
                <w:rStyle w:val="docdata"/>
              </w:rPr>
              <w:t>лиотек МО ПК</w:t>
            </w:r>
            <w:r w:rsidR="001F6F13" w:rsidRPr="00D95914">
              <w:rPr>
                <w:rStyle w:val="docdata"/>
              </w:rPr>
              <w:t xml:space="preserve"> в 2022-2024 годах</w:t>
            </w:r>
          </w:p>
        </w:tc>
        <w:tc>
          <w:tcPr>
            <w:tcW w:w="1479" w:type="dxa"/>
          </w:tcPr>
          <w:p w:rsidR="001F6F13" w:rsidRPr="00D95914" w:rsidRDefault="001F6F13" w:rsidP="001F6F13">
            <w:pPr>
              <w:jc w:val="center"/>
            </w:pPr>
            <w:r w:rsidRPr="00D95914">
              <w:rPr>
                <w:rStyle w:val="docdata"/>
              </w:rPr>
              <w:t>Модернизация библиотек в части комплектования книжных фондов библиотек муниципальных образований Пермского края в 2022-2024 годах</w:t>
            </w:r>
          </w:p>
        </w:tc>
        <w:tc>
          <w:tcPr>
            <w:tcW w:w="1842" w:type="dxa"/>
          </w:tcPr>
          <w:p w:rsidR="001F6F13" w:rsidRPr="00D95914" w:rsidRDefault="001F6F13" w:rsidP="001F6F13">
            <w:pPr>
              <w:jc w:val="center"/>
            </w:pPr>
            <w:r w:rsidRPr="00D95914">
              <w:t>Комплектование библиотечного фонда МБУ МЦБ</w:t>
            </w:r>
          </w:p>
        </w:tc>
        <w:tc>
          <w:tcPr>
            <w:tcW w:w="1134" w:type="dxa"/>
          </w:tcPr>
          <w:p w:rsidR="001F6F13" w:rsidRPr="00D95914" w:rsidRDefault="00D95914" w:rsidP="001F6F13">
            <w:pPr>
              <w:jc w:val="center"/>
            </w:pPr>
            <w:r>
              <w:t>Реализован</w:t>
            </w:r>
          </w:p>
        </w:tc>
        <w:tc>
          <w:tcPr>
            <w:tcW w:w="1418" w:type="dxa"/>
          </w:tcPr>
          <w:p w:rsidR="001F6F13" w:rsidRPr="00D95914" w:rsidRDefault="001F6F13" w:rsidP="001F6F13">
            <w:pPr>
              <w:jc w:val="center"/>
            </w:pPr>
            <w:r w:rsidRPr="00D95914">
              <w:t>Министерство культуры Пермского края</w:t>
            </w:r>
          </w:p>
        </w:tc>
        <w:tc>
          <w:tcPr>
            <w:tcW w:w="850" w:type="dxa"/>
          </w:tcPr>
          <w:p w:rsidR="001F6F13" w:rsidRPr="00D95914" w:rsidRDefault="00D95914" w:rsidP="001F6F13">
            <w:pPr>
              <w:jc w:val="center"/>
            </w:pPr>
            <w:r>
              <w:t>598</w:t>
            </w:r>
            <w:r w:rsidR="003F429B" w:rsidRPr="00D95914">
              <w:t> 400,00</w:t>
            </w:r>
          </w:p>
        </w:tc>
        <w:tc>
          <w:tcPr>
            <w:tcW w:w="851" w:type="dxa"/>
          </w:tcPr>
          <w:p w:rsidR="001F6F13" w:rsidRPr="00D95914" w:rsidRDefault="00D95914" w:rsidP="001F6F13">
            <w:pPr>
              <w:jc w:val="center"/>
            </w:pPr>
            <w:r>
              <w:t>598</w:t>
            </w:r>
            <w:r w:rsidR="003F429B" w:rsidRPr="00D95914">
              <w:t> 400,00</w:t>
            </w:r>
          </w:p>
        </w:tc>
      </w:tr>
      <w:tr w:rsidR="00666011" w:rsidRPr="00336375" w:rsidTr="00715030">
        <w:tc>
          <w:tcPr>
            <w:tcW w:w="908" w:type="dxa"/>
          </w:tcPr>
          <w:p w:rsidR="001F6F13" w:rsidRPr="00643E96" w:rsidRDefault="001F6F13" w:rsidP="001F6F13">
            <w:pPr>
              <w:jc w:val="center"/>
            </w:pPr>
            <w:r w:rsidRPr="00643E96">
              <w:t>Ординская центральная библиотека</w:t>
            </w:r>
          </w:p>
        </w:tc>
        <w:tc>
          <w:tcPr>
            <w:tcW w:w="1498" w:type="dxa"/>
          </w:tcPr>
          <w:p w:rsidR="001F6F13" w:rsidRPr="00643E96" w:rsidRDefault="00413FE2" w:rsidP="001F6F13">
            <w:pPr>
              <w:tabs>
                <w:tab w:val="center" w:pos="4677"/>
                <w:tab w:val="right" w:pos="9355"/>
              </w:tabs>
              <w:jc w:val="center"/>
            </w:pPr>
            <w:r w:rsidRPr="00643E96">
              <w:rPr>
                <w:bCs/>
                <w:lang w:val="en-US"/>
              </w:rPr>
              <w:t>XXII</w:t>
            </w:r>
            <w:r w:rsidR="00643E96" w:rsidRPr="00643E96">
              <w:rPr>
                <w:bCs/>
                <w:lang w:val="en-US"/>
              </w:rPr>
              <w:t>I</w:t>
            </w:r>
            <w:r w:rsidR="001F6F13" w:rsidRPr="00643E96">
              <w:rPr>
                <w:bCs/>
              </w:rPr>
              <w:t xml:space="preserve">Конкурс социальных и культурных проектов ПАО </w:t>
            </w:r>
            <w:r w:rsidR="001F6F13" w:rsidRPr="00643E96">
              <w:t>«ЛУКОЙЛ» в Пермском крае, Удмуртск</w:t>
            </w:r>
            <w:r w:rsidR="00692790" w:rsidRPr="00643E96">
              <w:t>ой республике</w:t>
            </w:r>
            <w:r w:rsidR="001F6F13" w:rsidRPr="00643E96">
              <w:t xml:space="preserve"> и республике Башкортостан</w:t>
            </w:r>
          </w:p>
        </w:tc>
        <w:tc>
          <w:tcPr>
            <w:tcW w:w="1479" w:type="dxa"/>
          </w:tcPr>
          <w:p w:rsidR="001F6F13" w:rsidRPr="00643E96" w:rsidRDefault="00643E96" w:rsidP="001F6F13">
            <w:pPr>
              <w:jc w:val="center"/>
            </w:pPr>
            <w:r w:rsidRPr="00643E96">
              <w:t xml:space="preserve">«И в старом красоту находим – </w:t>
            </w:r>
            <w:proofErr w:type="gramStart"/>
            <w:r w:rsidRPr="00643E96">
              <w:t>хоть  новому</w:t>
            </w:r>
            <w:proofErr w:type="gramEnd"/>
            <w:r w:rsidRPr="00643E96">
              <w:t xml:space="preserve"> принадлежим…»</w:t>
            </w:r>
          </w:p>
        </w:tc>
        <w:tc>
          <w:tcPr>
            <w:tcW w:w="1842" w:type="dxa"/>
          </w:tcPr>
          <w:p w:rsidR="001F6F13" w:rsidRPr="00643E96" w:rsidRDefault="00643E96" w:rsidP="009B541F">
            <w:pPr>
              <w:jc w:val="center"/>
            </w:pPr>
            <w:r w:rsidRPr="00643E96">
              <w:t xml:space="preserve">Организация цикла мероприятий </w:t>
            </w:r>
            <w:proofErr w:type="gramStart"/>
            <w:r w:rsidRPr="00643E96">
              <w:t>популяризирующих  семейные</w:t>
            </w:r>
            <w:proofErr w:type="gramEnd"/>
            <w:r w:rsidRPr="00643E96">
              <w:t xml:space="preserve"> ценности,  обычаи и традиции русского народа.</w:t>
            </w:r>
          </w:p>
        </w:tc>
        <w:tc>
          <w:tcPr>
            <w:tcW w:w="1134" w:type="dxa"/>
          </w:tcPr>
          <w:p w:rsidR="001F6F13" w:rsidRPr="00643E96" w:rsidRDefault="001F6F13" w:rsidP="001F6F13">
            <w:pPr>
              <w:jc w:val="center"/>
            </w:pPr>
            <w:r w:rsidRPr="00643E96">
              <w:t>Не поддержан</w:t>
            </w:r>
          </w:p>
        </w:tc>
        <w:tc>
          <w:tcPr>
            <w:tcW w:w="1418" w:type="dxa"/>
          </w:tcPr>
          <w:p w:rsidR="001F6F13" w:rsidRPr="00643E96" w:rsidRDefault="001F6F13" w:rsidP="001F6F13">
            <w:pPr>
              <w:jc w:val="center"/>
            </w:pPr>
            <w:r w:rsidRPr="00643E96">
              <w:rPr>
                <w:bCs/>
              </w:rPr>
              <w:t xml:space="preserve">ПАО </w:t>
            </w:r>
            <w:r w:rsidRPr="00643E96">
              <w:t>«ЛУКОЙЛ»</w:t>
            </w:r>
          </w:p>
        </w:tc>
        <w:tc>
          <w:tcPr>
            <w:tcW w:w="850" w:type="dxa"/>
          </w:tcPr>
          <w:p w:rsidR="001F6F13" w:rsidRPr="00643E96" w:rsidRDefault="009B541F" w:rsidP="001F6F13">
            <w:pPr>
              <w:jc w:val="center"/>
            </w:pPr>
            <w:r w:rsidRPr="00643E96">
              <w:t>20</w:t>
            </w:r>
            <w:r w:rsidR="001F6F13" w:rsidRPr="00643E96">
              <w:t>0000,00</w:t>
            </w:r>
          </w:p>
        </w:tc>
        <w:tc>
          <w:tcPr>
            <w:tcW w:w="851" w:type="dxa"/>
          </w:tcPr>
          <w:p w:rsidR="001F6F13" w:rsidRPr="00643E96" w:rsidRDefault="001F6F13" w:rsidP="001F6F13">
            <w:pPr>
              <w:jc w:val="center"/>
            </w:pPr>
            <w:r w:rsidRPr="00643E96">
              <w:t>0</w:t>
            </w:r>
          </w:p>
        </w:tc>
      </w:tr>
    </w:tbl>
    <w:p w:rsidR="00FA4D3C" w:rsidRPr="00336375" w:rsidRDefault="00FA4D3C" w:rsidP="00EB3694">
      <w:pPr>
        <w:jc w:val="right"/>
        <w:rPr>
          <w:b/>
          <w:color w:val="FF0000"/>
          <w:sz w:val="24"/>
          <w:szCs w:val="24"/>
        </w:rPr>
      </w:pPr>
    </w:p>
    <w:p w:rsidR="00EB3694" w:rsidRPr="00643E96" w:rsidRDefault="00EB3694" w:rsidP="00EB3694">
      <w:pPr>
        <w:jc w:val="right"/>
        <w:rPr>
          <w:b/>
          <w:sz w:val="24"/>
          <w:szCs w:val="24"/>
        </w:rPr>
      </w:pPr>
      <w:r w:rsidRPr="00643E96">
        <w:rPr>
          <w:b/>
          <w:sz w:val="24"/>
          <w:szCs w:val="24"/>
        </w:rPr>
        <w:lastRenderedPageBreak/>
        <w:t>Таблица 4а</w:t>
      </w:r>
    </w:p>
    <w:p w:rsidR="00EB3694" w:rsidRPr="00643E96" w:rsidRDefault="00EB3694" w:rsidP="00EB3694">
      <w:pPr>
        <w:jc w:val="center"/>
        <w:rPr>
          <w:b/>
          <w:sz w:val="24"/>
          <w:szCs w:val="24"/>
        </w:rPr>
      </w:pPr>
      <w:r w:rsidRPr="00643E96">
        <w:rPr>
          <w:b/>
          <w:sz w:val="24"/>
          <w:szCs w:val="24"/>
        </w:rPr>
        <w:t>Юбилеи библиотек</w:t>
      </w:r>
    </w:p>
    <w:p w:rsidR="00EB3694" w:rsidRPr="00336375" w:rsidRDefault="00EB3694" w:rsidP="00EB3694">
      <w:pPr>
        <w:jc w:val="center"/>
        <w:rPr>
          <w:b/>
          <w:color w:val="FF0000"/>
          <w:sz w:val="24"/>
          <w:szCs w:val="24"/>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1559"/>
        <w:gridCol w:w="1417"/>
        <w:gridCol w:w="1134"/>
        <w:gridCol w:w="1418"/>
        <w:gridCol w:w="4015"/>
      </w:tblGrid>
      <w:tr w:rsidR="00836F5C" w:rsidRPr="00336375" w:rsidTr="00643E96">
        <w:trPr>
          <w:trHeight w:val="439"/>
          <w:jc w:val="center"/>
        </w:trPr>
        <w:tc>
          <w:tcPr>
            <w:tcW w:w="474" w:type="dxa"/>
            <w:vAlign w:val="center"/>
          </w:tcPr>
          <w:p w:rsidR="00EB3694" w:rsidRPr="00643E96" w:rsidRDefault="00EB3694" w:rsidP="00EB3694">
            <w:pPr>
              <w:jc w:val="center"/>
              <w:rPr>
                <w:sz w:val="24"/>
                <w:szCs w:val="24"/>
              </w:rPr>
            </w:pPr>
            <w:r w:rsidRPr="00643E96">
              <w:rPr>
                <w:sz w:val="24"/>
                <w:szCs w:val="24"/>
              </w:rPr>
              <w:t>№ п\п</w:t>
            </w:r>
          </w:p>
        </w:tc>
        <w:tc>
          <w:tcPr>
            <w:tcW w:w="1559" w:type="dxa"/>
            <w:vAlign w:val="center"/>
          </w:tcPr>
          <w:p w:rsidR="00EB3694" w:rsidRPr="00643E96" w:rsidRDefault="00EB3694" w:rsidP="00EB3694">
            <w:pPr>
              <w:jc w:val="center"/>
              <w:rPr>
                <w:sz w:val="24"/>
                <w:szCs w:val="24"/>
              </w:rPr>
            </w:pPr>
            <w:r w:rsidRPr="00643E96">
              <w:rPr>
                <w:sz w:val="24"/>
                <w:szCs w:val="24"/>
              </w:rPr>
              <w:t>Муниципальное образование</w:t>
            </w:r>
          </w:p>
        </w:tc>
        <w:tc>
          <w:tcPr>
            <w:tcW w:w="1417" w:type="dxa"/>
            <w:vAlign w:val="center"/>
          </w:tcPr>
          <w:p w:rsidR="00EB3694" w:rsidRPr="00643E96" w:rsidRDefault="00EB3694" w:rsidP="00EB3694">
            <w:pPr>
              <w:jc w:val="center"/>
              <w:rPr>
                <w:sz w:val="24"/>
                <w:szCs w:val="24"/>
              </w:rPr>
            </w:pPr>
            <w:r w:rsidRPr="00643E96">
              <w:rPr>
                <w:sz w:val="24"/>
                <w:szCs w:val="24"/>
              </w:rPr>
              <w:t>Библиотека</w:t>
            </w:r>
          </w:p>
        </w:tc>
        <w:tc>
          <w:tcPr>
            <w:tcW w:w="1134" w:type="dxa"/>
            <w:vAlign w:val="center"/>
          </w:tcPr>
          <w:p w:rsidR="00EB3694" w:rsidRPr="00643E96" w:rsidRDefault="00EB3694" w:rsidP="00EB3694">
            <w:pPr>
              <w:jc w:val="center"/>
              <w:rPr>
                <w:sz w:val="24"/>
                <w:szCs w:val="24"/>
              </w:rPr>
            </w:pPr>
            <w:r w:rsidRPr="00643E96">
              <w:rPr>
                <w:sz w:val="24"/>
                <w:szCs w:val="24"/>
              </w:rPr>
              <w:t>Юбилей (лет)</w:t>
            </w:r>
          </w:p>
        </w:tc>
        <w:tc>
          <w:tcPr>
            <w:tcW w:w="1418" w:type="dxa"/>
            <w:vAlign w:val="center"/>
          </w:tcPr>
          <w:p w:rsidR="00EB3694" w:rsidRPr="00643E96" w:rsidRDefault="00EB3694" w:rsidP="00EB3694">
            <w:pPr>
              <w:jc w:val="center"/>
              <w:rPr>
                <w:sz w:val="24"/>
                <w:szCs w:val="24"/>
              </w:rPr>
            </w:pPr>
            <w:r w:rsidRPr="00643E96">
              <w:rPr>
                <w:sz w:val="24"/>
                <w:szCs w:val="24"/>
              </w:rPr>
              <w:t>Дата</w:t>
            </w:r>
          </w:p>
        </w:tc>
        <w:tc>
          <w:tcPr>
            <w:tcW w:w="4015" w:type="dxa"/>
            <w:vAlign w:val="center"/>
          </w:tcPr>
          <w:p w:rsidR="00EB3694" w:rsidRPr="00643E96" w:rsidRDefault="00EB3694" w:rsidP="00EB3694">
            <w:pPr>
              <w:jc w:val="center"/>
              <w:rPr>
                <w:sz w:val="24"/>
                <w:szCs w:val="24"/>
              </w:rPr>
            </w:pPr>
            <w:r w:rsidRPr="00643E96">
              <w:rPr>
                <w:sz w:val="24"/>
                <w:szCs w:val="24"/>
              </w:rPr>
              <w:t>Мероприятие</w:t>
            </w:r>
          </w:p>
        </w:tc>
      </w:tr>
      <w:tr w:rsidR="00643E96" w:rsidRPr="00336375" w:rsidTr="00643E96">
        <w:trPr>
          <w:trHeight w:val="270"/>
          <w:jc w:val="center"/>
        </w:trPr>
        <w:tc>
          <w:tcPr>
            <w:tcW w:w="474" w:type="dxa"/>
          </w:tcPr>
          <w:p w:rsidR="00643E96" w:rsidRPr="00643E96" w:rsidRDefault="00643E96" w:rsidP="00643E96">
            <w:r w:rsidRPr="00643E96">
              <w:t>1</w:t>
            </w:r>
          </w:p>
        </w:tc>
        <w:tc>
          <w:tcPr>
            <w:tcW w:w="1559" w:type="dxa"/>
          </w:tcPr>
          <w:p w:rsidR="00643E96" w:rsidRPr="00643E96" w:rsidRDefault="00643E96" w:rsidP="00643E96">
            <w:pPr>
              <w:ind w:right="43"/>
              <w:rPr>
                <w:sz w:val="24"/>
                <w:szCs w:val="24"/>
              </w:rPr>
            </w:pPr>
            <w:r w:rsidRPr="00643E96">
              <w:rPr>
                <w:sz w:val="24"/>
                <w:szCs w:val="24"/>
              </w:rPr>
              <w:t>Ординский МО</w:t>
            </w:r>
          </w:p>
        </w:tc>
        <w:tc>
          <w:tcPr>
            <w:tcW w:w="1417" w:type="dxa"/>
          </w:tcPr>
          <w:p w:rsidR="00643E96" w:rsidRDefault="00643E96" w:rsidP="00643E96">
            <w:pPr>
              <w:jc w:val="center"/>
              <w:rPr>
                <w:sz w:val="24"/>
                <w:szCs w:val="24"/>
              </w:rPr>
            </w:pPr>
            <w:r>
              <w:rPr>
                <w:sz w:val="24"/>
                <w:szCs w:val="24"/>
              </w:rPr>
              <w:t>Михинская СБ</w:t>
            </w:r>
          </w:p>
        </w:tc>
        <w:tc>
          <w:tcPr>
            <w:tcW w:w="1134" w:type="dxa"/>
          </w:tcPr>
          <w:p w:rsidR="00643E96" w:rsidRDefault="00643E96" w:rsidP="00643E96">
            <w:pPr>
              <w:jc w:val="center"/>
              <w:rPr>
                <w:sz w:val="24"/>
                <w:szCs w:val="24"/>
              </w:rPr>
            </w:pPr>
            <w:r>
              <w:rPr>
                <w:sz w:val="24"/>
                <w:szCs w:val="24"/>
              </w:rPr>
              <w:t>70</w:t>
            </w:r>
          </w:p>
        </w:tc>
        <w:tc>
          <w:tcPr>
            <w:tcW w:w="1418" w:type="dxa"/>
          </w:tcPr>
          <w:p w:rsidR="00643E96" w:rsidRDefault="00643E96" w:rsidP="00643E96">
            <w:pPr>
              <w:jc w:val="center"/>
              <w:rPr>
                <w:sz w:val="24"/>
                <w:szCs w:val="24"/>
              </w:rPr>
            </w:pPr>
            <w:r>
              <w:rPr>
                <w:sz w:val="24"/>
                <w:szCs w:val="24"/>
              </w:rPr>
              <w:t>21.07.1954</w:t>
            </w:r>
          </w:p>
        </w:tc>
        <w:tc>
          <w:tcPr>
            <w:tcW w:w="4015" w:type="dxa"/>
          </w:tcPr>
          <w:p w:rsidR="00643E96" w:rsidRPr="004B7E66" w:rsidRDefault="00643E96" w:rsidP="0039580A">
            <w:pPr>
              <w:jc w:val="both"/>
              <w:rPr>
                <w:sz w:val="24"/>
                <w:szCs w:val="24"/>
              </w:rPr>
            </w:pPr>
            <w:r>
              <w:rPr>
                <w:sz w:val="24"/>
                <w:szCs w:val="24"/>
              </w:rPr>
              <w:t>«День открытых дверей»: организована выставка фотоальбомов</w:t>
            </w:r>
            <w:r w:rsidR="0039580A">
              <w:rPr>
                <w:sz w:val="24"/>
                <w:szCs w:val="24"/>
              </w:rPr>
              <w:t>, папок-накопителей по разным темам, краеведческих альбомов. Для активных читателей проведены викторины, игры (</w:t>
            </w:r>
            <w:r>
              <w:rPr>
                <w:sz w:val="24"/>
                <w:szCs w:val="24"/>
              </w:rPr>
              <w:t>12 чел</w:t>
            </w:r>
            <w:r w:rsidR="0039580A">
              <w:rPr>
                <w:sz w:val="24"/>
                <w:szCs w:val="24"/>
              </w:rPr>
              <w:t>.)</w:t>
            </w:r>
          </w:p>
        </w:tc>
      </w:tr>
      <w:tr w:rsidR="00CB03E6" w:rsidRPr="00336375" w:rsidTr="00643E96">
        <w:trPr>
          <w:trHeight w:val="270"/>
          <w:jc w:val="center"/>
        </w:trPr>
        <w:tc>
          <w:tcPr>
            <w:tcW w:w="474" w:type="dxa"/>
          </w:tcPr>
          <w:p w:rsidR="00CB03E6" w:rsidRPr="00643E96" w:rsidRDefault="00CB03E6" w:rsidP="00643E96"/>
        </w:tc>
        <w:tc>
          <w:tcPr>
            <w:tcW w:w="1559" w:type="dxa"/>
          </w:tcPr>
          <w:p w:rsidR="00CB03E6" w:rsidRPr="00643E96" w:rsidRDefault="00CB03E6" w:rsidP="00643E96">
            <w:pPr>
              <w:ind w:right="43"/>
              <w:rPr>
                <w:sz w:val="24"/>
                <w:szCs w:val="24"/>
              </w:rPr>
            </w:pPr>
          </w:p>
        </w:tc>
        <w:tc>
          <w:tcPr>
            <w:tcW w:w="1417" w:type="dxa"/>
          </w:tcPr>
          <w:p w:rsidR="00CB03E6" w:rsidRDefault="00CB03E6" w:rsidP="00643E96">
            <w:pPr>
              <w:jc w:val="center"/>
              <w:rPr>
                <w:sz w:val="24"/>
                <w:szCs w:val="24"/>
              </w:rPr>
            </w:pPr>
            <w:r>
              <w:rPr>
                <w:sz w:val="24"/>
                <w:szCs w:val="24"/>
              </w:rPr>
              <w:t>Мерекаевская СБ</w:t>
            </w:r>
          </w:p>
        </w:tc>
        <w:tc>
          <w:tcPr>
            <w:tcW w:w="1134" w:type="dxa"/>
          </w:tcPr>
          <w:p w:rsidR="00CB03E6" w:rsidRDefault="00CB03E6" w:rsidP="00643E96">
            <w:pPr>
              <w:jc w:val="center"/>
              <w:rPr>
                <w:sz w:val="24"/>
                <w:szCs w:val="24"/>
              </w:rPr>
            </w:pPr>
            <w:r>
              <w:rPr>
                <w:sz w:val="24"/>
                <w:szCs w:val="24"/>
              </w:rPr>
              <w:t>45</w:t>
            </w:r>
          </w:p>
        </w:tc>
        <w:tc>
          <w:tcPr>
            <w:tcW w:w="1418" w:type="dxa"/>
          </w:tcPr>
          <w:p w:rsidR="00CB03E6" w:rsidRDefault="00CB03E6" w:rsidP="00643E96">
            <w:pPr>
              <w:jc w:val="center"/>
              <w:rPr>
                <w:sz w:val="24"/>
                <w:szCs w:val="24"/>
              </w:rPr>
            </w:pPr>
            <w:r>
              <w:rPr>
                <w:sz w:val="24"/>
                <w:szCs w:val="24"/>
              </w:rPr>
              <w:t>1979</w:t>
            </w:r>
          </w:p>
        </w:tc>
        <w:tc>
          <w:tcPr>
            <w:tcW w:w="4015" w:type="dxa"/>
          </w:tcPr>
          <w:p w:rsidR="00CB03E6" w:rsidRDefault="00CB03E6" w:rsidP="0039580A">
            <w:pPr>
              <w:jc w:val="both"/>
              <w:rPr>
                <w:sz w:val="24"/>
                <w:szCs w:val="24"/>
              </w:rPr>
            </w:pPr>
            <w:r>
              <w:rPr>
                <w:sz w:val="24"/>
                <w:szCs w:val="24"/>
              </w:rPr>
              <w:t>«Библиотеке – 45»: юбилейный вечер</w:t>
            </w:r>
          </w:p>
        </w:tc>
      </w:tr>
    </w:tbl>
    <w:p w:rsidR="00836F5C" w:rsidRPr="0039580A" w:rsidRDefault="00836F5C" w:rsidP="00836F5C">
      <w:pPr>
        <w:jc w:val="right"/>
        <w:rPr>
          <w:b/>
        </w:rPr>
      </w:pPr>
    </w:p>
    <w:p w:rsidR="00836F5C" w:rsidRPr="0039580A" w:rsidRDefault="00836F5C" w:rsidP="00836F5C">
      <w:pPr>
        <w:jc w:val="right"/>
        <w:rPr>
          <w:sz w:val="24"/>
          <w:szCs w:val="24"/>
        </w:rPr>
      </w:pPr>
      <w:r w:rsidRPr="0039580A">
        <w:rPr>
          <w:b/>
          <w:sz w:val="24"/>
          <w:szCs w:val="24"/>
        </w:rPr>
        <w:t>Таблица 4б</w:t>
      </w:r>
    </w:p>
    <w:p w:rsidR="00836F5C" w:rsidRPr="0039580A" w:rsidRDefault="00836F5C" w:rsidP="00836F5C">
      <w:pPr>
        <w:jc w:val="center"/>
        <w:rPr>
          <w:b/>
          <w:sz w:val="24"/>
          <w:szCs w:val="24"/>
        </w:rPr>
      </w:pPr>
      <w:r w:rsidRPr="0039580A">
        <w:rPr>
          <w:b/>
          <w:sz w:val="24"/>
          <w:szCs w:val="24"/>
        </w:rPr>
        <w:t>Реализация программы «Пушкинская карта»</w:t>
      </w:r>
    </w:p>
    <w:p w:rsidR="00836F5C" w:rsidRPr="0039580A" w:rsidRDefault="00836F5C" w:rsidP="00836F5C">
      <w:pPr>
        <w:jc w:val="center"/>
        <w:rPr>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9"/>
        <w:gridCol w:w="2372"/>
        <w:gridCol w:w="3942"/>
        <w:gridCol w:w="1496"/>
        <w:gridCol w:w="1859"/>
      </w:tblGrid>
      <w:tr w:rsidR="0039580A" w:rsidRPr="0039580A" w:rsidTr="00836F5C">
        <w:trPr>
          <w:trHeight w:val="540"/>
        </w:trPr>
        <w:tc>
          <w:tcPr>
            <w:tcW w:w="231" w:type="pct"/>
            <w:shd w:val="clear" w:color="auto" w:fill="auto"/>
          </w:tcPr>
          <w:p w:rsidR="00836F5C" w:rsidRPr="0039580A" w:rsidRDefault="008D161F" w:rsidP="00836F5C">
            <w:pPr>
              <w:pStyle w:val="af3"/>
              <w:jc w:val="center"/>
              <w:rPr>
                <w:bCs/>
                <w:sz w:val="24"/>
                <w:szCs w:val="24"/>
              </w:rPr>
            </w:pPr>
            <w:r>
              <w:rPr>
                <w:noProof/>
                <w:sz w:val="24"/>
                <w:szCs w:val="24"/>
                <w:lang w:eastAsia="ru-RU"/>
              </w:rPr>
              <w:pict>
                <v:shapetype id="_x0000_t202" coordsize="21600,21600" o:spt="202" path="m,l,21600r21600,l21600,xe">
                  <v:stroke joinstyle="miter"/>
                  <v:path gradientshapeok="t" o:connecttype="rect"/>
                </v:shapetype>
                <v:shape id="Надпись 15" o:spid="_x0000_s1026" type="#_x0000_t202" style="position:absolute;left:0;text-align:left;margin-left:85.05pt;margin-top:774.25pt;width:266.45pt;height:29.5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" filled="f" stroked="f">
                  <v:textbox inset="0,0,0,0">
                    <w:txbxContent>
                      <w:p w:rsidR="008D161F" w:rsidRPr="00DC50E9" w:rsidRDefault="008D161F" w:rsidP="00836F5C">
                        <w:pPr>
                          <w:spacing w:line="240" w:lineRule="exact"/>
                        </w:pPr>
                      </w:p>
                    </w:txbxContent>
                  </v:textbox>
                  <w10:wrap anchorx="page" anchory="page"/>
                </v:shape>
              </w:pict>
            </w:r>
            <w:r w:rsidR="00836F5C" w:rsidRPr="0039580A">
              <w:rPr>
                <w:bCs/>
                <w:sz w:val="24"/>
                <w:szCs w:val="24"/>
              </w:rPr>
              <w:t>№</w:t>
            </w:r>
          </w:p>
        </w:tc>
        <w:tc>
          <w:tcPr>
            <w:tcW w:w="1170" w:type="pct"/>
            <w:shd w:val="clear" w:color="auto" w:fill="auto"/>
          </w:tcPr>
          <w:p w:rsidR="00836F5C" w:rsidRPr="0039580A" w:rsidRDefault="00836F5C" w:rsidP="00836F5C">
            <w:pPr>
              <w:jc w:val="center"/>
              <w:rPr>
                <w:bCs/>
                <w:sz w:val="24"/>
                <w:szCs w:val="24"/>
              </w:rPr>
            </w:pPr>
            <w:r w:rsidRPr="0039580A">
              <w:rPr>
                <w:bCs/>
                <w:sz w:val="24"/>
                <w:szCs w:val="24"/>
              </w:rPr>
              <w:t>Наименование библиотеки</w:t>
            </w:r>
          </w:p>
        </w:tc>
        <w:tc>
          <w:tcPr>
            <w:tcW w:w="1944" w:type="pct"/>
            <w:shd w:val="clear" w:color="auto" w:fill="auto"/>
          </w:tcPr>
          <w:p w:rsidR="00836F5C" w:rsidRPr="0039580A" w:rsidRDefault="00836F5C" w:rsidP="00836F5C">
            <w:pPr>
              <w:pStyle w:val="af3"/>
              <w:jc w:val="center"/>
              <w:rPr>
                <w:bCs/>
                <w:sz w:val="24"/>
                <w:szCs w:val="24"/>
              </w:rPr>
            </w:pPr>
            <w:r w:rsidRPr="0039580A">
              <w:rPr>
                <w:bCs/>
                <w:sz w:val="24"/>
                <w:szCs w:val="24"/>
              </w:rPr>
              <w:t>Кол-во проведенных мероприятий, организованных в рамках реализации программы «Пушкинская карта»</w:t>
            </w:r>
          </w:p>
        </w:tc>
        <w:tc>
          <w:tcPr>
            <w:tcW w:w="738" w:type="pct"/>
            <w:shd w:val="clear" w:color="auto" w:fill="auto"/>
          </w:tcPr>
          <w:p w:rsidR="00836F5C" w:rsidRPr="0039580A" w:rsidRDefault="00836F5C" w:rsidP="00836F5C">
            <w:pPr>
              <w:pStyle w:val="af3"/>
              <w:jc w:val="center"/>
              <w:rPr>
                <w:bCs/>
                <w:sz w:val="24"/>
                <w:szCs w:val="24"/>
              </w:rPr>
            </w:pPr>
            <w:r w:rsidRPr="0039580A">
              <w:rPr>
                <w:bCs/>
                <w:sz w:val="24"/>
                <w:szCs w:val="24"/>
              </w:rPr>
              <w:t>Кол-во проданных билетов</w:t>
            </w:r>
          </w:p>
        </w:tc>
        <w:tc>
          <w:tcPr>
            <w:tcW w:w="917" w:type="pct"/>
            <w:shd w:val="clear" w:color="auto" w:fill="auto"/>
          </w:tcPr>
          <w:p w:rsidR="00836F5C" w:rsidRPr="0039580A" w:rsidRDefault="00836F5C" w:rsidP="00836F5C">
            <w:pPr>
              <w:pStyle w:val="af3"/>
              <w:jc w:val="center"/>
              <w:rPr>
                <w:bCs/>
                <w:sz w:val="24"/>
                <w:szCs w:val="24"/>
              </w:rPr>
            </w:pPr>
            <w:r w:rsidRPr="0039580A">
              <w:rPr>
                <w:bCs/>
                <w:sz w:val="24"/>
                <w:szCs w:val="24"/>
              </w:rPr>
              <w:t>Выручка от продажи билетов</w:t>
            </w:r>
          </w:p>
        </w:tc>
      </w:tr>
      <w:tr w:rsidR="0039580A" w:rsidRPr="00336375" w:rsidTr="00836F5C">
        <w:trPr>
          <w:trHeight w:val="283"/>
        </w:trPr>
        <w:tc>
          <w:tcPr>
            <w:tcW w:w="231" w:type="pct"/>
            <w:shd w:val="clear" w:color="auto" w:fill="auto"/>
          </w:tcPr>
          <w:p w:rsidR="0039580A" w:rsidRPr="0039580A" w:rsidRDefault="0039580A" w:rsidP="0039580A">
            <w:pPr>
              <w:pStyle w:val="af3"/>
              <w:jc w:val="center"/>
              <w:rPr>
                <w:b/>
                <w:noProof/>
                <w:sz w:val="24"/>
                <w:szCs w:val="24"/>
              </w:rPr>
            </w:pPr>
            <w:r w:rsidRPr="0039580A">
              <w:rPr>
                <w:b/>
                <w:noProof/>
                <w:sz w:val="24"/>
                <w:szCs w:val="24"/>
              </w:rPr>
              <w:t>1</w:t>
            </w:r>
          </w:p>
        </w:tc>
        <w:tc>
          <w:tcPr>
            <w:tcW w:w="1170" w:type="pct"/>
            <w:shd w:val="clear" w:color="auto" w:fill="auto"/>
          </w:tcPr>
          <w:p w:rsidR="0039580A" w:rsidRPr="0039580A" w:rsidRDefault="0039580A" w:rsidP="0039580A">
            <w:pPr>
              <w:jc w:val="center"/>
              <w:rPr>
                <w:bCs/>
                <w:sz w:val="24"/>
                <w:szCs w:val="24"/>
              </w:rPr>
            </w:pPr>
            <w:r w:rsidRPr="0039580A">
              <w:rPr>
                <w:bCs/>
                <w:sz w:val="24"/>
                <w:szCs w:val="24"/>
              </w:rPr>
              <w:t>Муниципальное бюджетное учреждение</w:t>
            </w:r>
          </w:p>
          <w:p w:rsidR="0039580A" w:rsidRPr="0039580A" w:rsidRDefault="0039580A" w:rsidP="0039580A">
            <w:pPr>
              <w:jc w:val="center"/>
              <w:rPr>
                <w:bCs/>
                <w:sz w:val="24"/>
                <w:szCs w:val="24"/>
              </w:rPr>
            </w:pPr>
            <w:r w:rsidRPr="0039580A">
              <w:rPr>
                <w:bCs/>
                <w:sz w:val="24"/>
                <w:szCs w:val="24"/>
              </w:rPr>
              <w:t>«Межпоселенческая центральная библиотека»</w:t>
            </w:r>
          </w:p>
          <w:p w:rsidR="0039580A" w:rsidRPr="0039580A" w:rsidRDefault="0039580A" w:rsidP="0039580A">
            <w:pPr>
              <w:jc w:val="center"/>
              <w:rPr>
                <w:bCs/>
                <w:sz w:val="24"/>
                <w:szCs w:val="24"/>
              </w:rPr>
            </w:pPr>
            <w:r w:rsidRPr="0039580A">
              <w:rPr>
                <w:bCs/>
                <w:sz w:val="24"/>
                <w:szCs w:val="24"/>
              </w:rPr>
              <w:t>Ординского муниципального округа</w:t>
            </w:r>
          </w:p>
        </w:tc>
        <w:tc>
          <w:tcPr>
            <w:tcW w:w="1944" w:type="pct"/>
            <w:shd w:val="clear" w:color="auto" w:fill="auto"/>
          </w:tcPr>
          <w:p w:rsidR="0039580A" w:rsidRPr="0039580A" w:rsidRDefault="0039580A" w:rsidP="0039580A">
            <w:pPr>
              <w:pStyle w:val="af3"/>
              <w:numPr>
                <w:ilvl w:val="0"/>
                <w:numId w:val="5"/>
              </w:numPr>
              <w:ind w:left="0" w:firstLine="0"/>
              <w:rPr>
                <w:bCs/>
                <w:sz w:val="24"/>
                <w:szCs w:val="24"/>
              </w:rPr>
            </w:pPr>
            <w:r w:rsidRPr="0039580A">
              <w:rPr>
                <w:bCs/>
                <w:sz w:val="24"/>
                <w:szCs w:val="24"/>
              </w:rPr>
              <w:t>Психологическая игра «Игры разума»</w:t>
            </w:r>
          </w:p>
          <w:p w:rsidR="0039580A" w:rsidRPr="0039580A" w:rsidRDefault="0039580A" w:rsidP="0039580A">
            <w:pPr>
              <w:pStyle w:val="af3"/>
              <w:numPr>
                <w:ilvl w:val="0"/>
                <w:numId w:val="5"/>
              </w:numPr>
              <w:ind w:left="0" w:firstLine="0"/>
              <w:rPr>
                <w:bCs/>
                <w:sz w:val="24"/>
                <w:szCs w:val="24"/>
              </w:rPr>
            </w:pPr>
            <w:r w:rsidRPr="0039580A">
              <w:rPr>
                <w:bCs/>
                <w:sz w:val="24"/>
                <w:szCs w:val="24"/>
              </w:rPr>
              <w:t>Экскурсия «Библиотека реальная и виртуальная»</w:t>
            </w:r>
          </w:p>
          <w:p w:rsidR="0039580A" w:rsidRPr="0039580A" w:rsidRDefault="0039580A" w:rsidP="0039580A">
            <w:pPr>
              <w:pStyle w:val="af3"/>
              <w:numPr>
                <w:ilvl w:val="0"/>
                <w:numId w:val="5"/>
              </w:numPr>
              <w:ind w:left="0" w:firstLine="0"/>
              <w:rPr>
                <w:bCs/>
                <w:sz w:val="24"/>
                <w:szCs w:val="24"/>
              </w:rPr>
            </w:pPr>
            <w:r w:rsidRPr="0039580A">
              <w:rPr>
                <w:bCs/>
                <w:sz w:val="24"/>
                <w:szCs w:val="24"/>
              </w:rPr>
              <w:t>Вечеринка в народном стиле «Как бывало в старину»</w:t>
            </w:r>
          </w:p>
          <w:p w:rsidR="0039580A" w:rsidRPr="0039580A" w:rsidRDefault="0039580A" w:rsidP="0039580A">
            <w:pPr>
              <w:pStyle w:val="af3"/>
              <w:numPr>
                <w:ilvl w:val="0"/>
                <w:numId w:val="5"/>
              </w:numPr>
              <w:ind w:left="0" w:firstLine="0"/>
              <w:rPr>
                <w:bCs/>
                <w:sz w:val="24"/>
                <w:szCs w:val="24"/>
              </w:rPr>
            </w:pPr>
            <w:r w:rsidRPr="0039580A">
              <w:rPr>
                <w:bCs/>
                <w:sz w:val="24"/>
                <w:szCs w:val="24"/>
              </w:rPr>
              <w:t>Интерактивный час «Умные игры в библиотеке»</w:t>
            </w:r>
          </w:p>
        </w:tc>
        <w:tc>
          <w:tcPr>
            <w:tcW w:w="738" w:type="pct"/>
            <w:shd w:val="clear" w:color="auto" w:fill="auto"/>
          </w:tcPr>
          <w:p w:rsidR="0039580A" w:rsidRPr="0039580A" w:rsidRDefault="0039580A" w:rsidP="0039580A">
            <w:pPr>
              <w:pStyle w:val="af3"/>
              <w:jc w:val="center"/>
              <w:rPr>
                <w:bCs/>
                <w:sz w:val="24"/>
                <w:szCs w:val="24"/>
              </w:rPr>
            </w:pPr>
            <w:r w:rsidRPr="0039580A">
              <w:rPr>
                <w:bCs/>
                <w:sz w:val="24"/>
                <w:szCs w:val="24"/>
              </w:rPr>
              <w:t>42</w:t>
            </w:r>
          </w:p>
        </w:tc>
        <w:tc>
          <w:tcPr>
            <w:tcW w:w="917" w:type="pct"/>
            <w:shd w:val="clear" w:color="auto" w:fill="auto"/>
          </w:tcPr>
          <w:p w:rsidR="0039580A" w:rsidRPr="0039580A" w:rsidRDefault="0039580A" w:rsidP="0039580A">
            <w:pPr>
              <w:pStyle w:val="af3"/>
              <w:jc w:val="center"/>
              <w:rPr>
                <w:bCs/>
                <w:sz w:val="24"/>
                <w:szCs w:val="24"/>
              </w:rPr>
            </w:pPr>
            <w:r w:rsidRPr="0039580A">
              <w:rPr>
                <w:bCs/>
                <w:sz w:val="24"/>
                <w:szCs w:val="24"/>
              </w:rPr>
              <w:t>8400</w:t>
            </w:r>
          </w:p>
        </w:tc>
      </w:tr>
      <w:tr w:rsidR="0039580A" w:rsidRPr="00336375" w:rsidTr="00836F5C">
        <w:trPr>
          <w:trHeight w:val="283"/>
        </w:trPr>
        <w:tc>
          <w:tcPr>
            <w:tcW w:w="231" w:type="pct"/>
            <w:shd w:val="clear" w:color="auto" w:fill="auto"/>
          </w:tcPr>
          <w:p w:rsidR="0039580A" w:rsidRPr="0039580A" w:rsidRDefault="0039580A" w:rsidP="0039580A">
            <w:pPr>
              <w:pStyle w:val="af3"/>
              <w:jc w:val="center"/>
              <w:rPr>
                <w:noProof/>
                <w:color w:val="FF0000"/>
                <w:sz w:val="24"/>
                <w:szCs w:val="24"/>
              </w:rPr>
            </w:pPr>
          </w:p>
        </w:tc>
        <w:tc>
          <w:tcPr>
            <w:tcW w:w="1170" w:type="pct"/>
            <w:shd w:val="clear" w:color="auto" w:fill="auto"/>
          </w:tcPr>
          <w:p w:rsidR="0039580A" w:rsidRPr="0039580A" w:rsidRDefault="0039580A" w:rsidP="0039580A">
            <w:pPr>
              <w:jc w:val="center"/>
              <w:rPr>
                <w:bCs/>
                <w:sz w:val="24"/>
                <w:szCs w:val="24"/>
              </w:rPr>
            </w:pPr>
            <w:r w:rsidRPr="0039580A">
              <w:rPr>
                <w:bCs/>
                <w:sz w:val="24"/>
                <w:szCs w:val="24"/>
              </w:rPr>
              <w:t>ИТОГО</w:t>
            </w:r>
          </w:p>
        </w:tc>
        <w:tc>
          <w:tcPr>
            <w:tcW w:w="1944" w:type="pct"/>
            <w:shd w:val="clear" w:color="auto" w:fill="auto"/>
          </w:tcPr>
          <w:p w:rsidR="0039580A" w:rsidRPr="0039580A" w:rsidRDefault="0039580A" w:rsidP="0039580A">
            <w:pPr>
              <w:pStyle w:val="af3"/>
              <w:jc w:val="center"/>
              <w:rPr>
                <w:bCs/>
                <w:sz w:val="24"/>
                <w:szCs w:val="24"/>
              </w:rPr>
            </w:pPr>
            <w:r w:rsidRPr="0039580A">
              <w:rPr>
                <w:bCs/>
                <w:sz w:val="24"/>
                <w:szCs w:val="24"/>
              </w:rPr>
              <w:t>4</w:t>
            </w:r>
          </w:p>
        </w:tc>
        <w:tc>
          <w:tcPr>
            <w:tcW w:w="738" w:type="pct"/>
            <w:shd w:val="clear" w:color="auto" w:fill="auto"/>
          </w:tcPr>
          <w:p w:rsidR="0039580A" w:rsidRPr="0039580A" w:rsidRDefault="0039580A" w:rsidP="0039580A">
            <w:pPr>
              <w:pStyle w:val="af3"/>
              <w:jc w:val="center"/>
              <w:rPr>
                <w:bCs/>
                <w:sz w:val="24"/>
                <w:szCs w:val="24"/>
              </w:rPr>
            </w:pPr>
            <w:r w:rsidRPr="0039580A">
              <w:rPr>
                <w:bCs/>
                <w:sz w:val="24"/>
                <w:szCs w:val="24"/>
              </w:rPr>
              <w:t>42</w:t>
            </w:r>
          </w:p>
        </w:tc>
        <w:tc>
          <w:tcPr>
            <w:tcW w:w="917" w:type="pct"/>
            <w:shd w:val="clear" w:color="auto" w:fill="auto"/>
          </w:tcPr>
          <w:p w:rsidR="0039580A" w:rsidRPr="0039580A" w:rsidRDefault="0039580A" w:rsidP="0039580A">
            <w:pPr>
              <w:pStyle w:val="af3"/>
              <w:jc w:val="center"/>
              <w:rPr>
                <w:bCs/>
                <w:sz w:val="24"/>
                <w:szCs w:val="24"/>
              </w:rPr>
            </w:pPr>
            <w:r w:rsidRPr="0039580A">
              <w:rPr>
                <w:bCs/>
                <w:sz w:val="24"/>
                <w:szCs w:val="24"/>
              </w:rPr>
              <w:t>8400</w:t>
            </w:r>
          </w:p>
        </w:tc>
      </w:tr>
    </w:tbl>
    <w:p w:rsidR="00836F5C" w:rsidRPr="00336375" w:rsidRDefault="00836F5C" w:rsidP="00715030">
      <w:pPr>
        <w:tabs>
          <w:tab w:val="left" w:pos="0"/>
        </w:tabs>
        <w:ind w:right="-625"/>
        <w:rPr>
          <w:b/>
          <w:color w:val="FF0000"/>
          <w:sz w:val="28"/>
          <w:szCs w:val="28"/>
        </w:rPr>
      </w:pPr>
    </w:p>
    <w:p w:rsidR="00554EE4" w:rsidRPr="0039580A" w:rsidRDefault="000720FB" w:rsidP="00A00CE4">
      <w:pPr>
        <w:tabs>
          <w:tab w:val="left" w:pos="0"/>
        </w:tabs>
        <w:ind w:right="-625"/>
        <w:jc w:val="center"/>
        <w:rPr>
          <w:b/>
          <w:sz w:val="28"/>
          <w:szCs w:val="28"/>
        </w:rPr>
      </w:pPr>
      <w:r w:rsidRPr="0039580A">
        <w:rPr>
          <w:b/>
          <w:sz w:val="28"/>
          <w:szCs w:val="28"/>
        </w:rPr>
        <w:t xml:space="preserve">5. </w:t>
      </w:r>
      <w:r w:rsidR="00554EE4" w:rsidRPr="0039580A">
        <w:rPr>
          <w:b/>
          <w:sz w:val="28"/>
          <w:szCs w:val="28"/>
        </w:rPr>
        <w:t>Научно-исследовательская деятельность</w:t>
      </w:r>
    </w:p>
    <w:p w:rsidR="000720FB" w:rsidRPr="00336375" w:rsidRDefault="000720FB" w:rsidP="00A00CE4">
      <w:pPr>
        <w:tabs>
          <w:tab w:val="left" w:pos="0"/>
        </w:tabs>
        <w:ind w:right="-625"/>
        <w:jc w:val="center"/>
        <w:rPr>
          <w:b/>
          <w:color w:val="FF0000"/>
          <w:sz w:val="22"/>
          <w:szCs w:val="22"/>
        </w:rPr>
      </w:pPr>
    </w:p>
    <w:p w:rsidR="00F070F7" w:rsidRPr="00AE47D9" w:rsidRDefault="00981F90" w:rsidP="00A00CE4">
      <w:pPr>
        <w:tabs>
          <w:tab w:val="left" w:pos="0"/>
        </w:tabs>
        <w:ind w:right="-625"/>
        <w:jc w:val="center"/>
        <w:rPr>
          <w:b/>
          <w:sz w:val="28"/>
          <w:szCs w:val="28"/>
        </w:rPr>
      </w:pPr>
      <w:r w:rsidRPr="00AE47D9">
        <w:rPr>
          <w:b/>
          <w:sz w:val="28"/>
          <w:szCs w:val="28"/>
        </w:rPr>
        <w:t xml:space="preserve">6. </w:t>
      </w:r>
      <w:r w:rsidR="00F070F7" w:rsidRPr="00AE47D9">
        <w:rPr>
          <w:b/>
          <w:sz w:val="28"/>
          <w:szCs w:val="28"/>
        </w:rPr>
        <w:t>Обслуживание пользователей (содержательный аспект)</w:t>
      </w:r>
    </w:p>
    <w:p w:rsidR="000720FB" w:rsidRPr="00336375" w:rsidRDefault="000720FB" w:rsidP="000720FB">
      <w:pPr>
        <w:tabs>
          <w:tab w:val="left" w:pos="0"/>
        </w:tabs>
        <w:ind w:firstLine="709"/>
        <w:jc w:val="both"/>
        <w:rPr>
          <w:b/>
          <w:color w:val="FF0000"/>
        </w:rPr>
      </w:pPr>
    </w:p>
    <w:p w:rsidR="000720FB" w:rsidRPr="00AE47D9" w:rsidRDefault="000720FB" w:rsidP="008D161F">
      <w:pPr>
        <w:tabs>
          <w:tab w:val="left" w:pos="0"/>
        </w:tabs>
        <w:ind w:firstLine="567"/>
        <w:jc w:val="both"/>
        <w:rPr>
          <w:b/>
          <w:sz w:val="28"/>
          <w:szCs w:val="28"/>
        </w:rPr>
      </w:pPr>
      <w:r w:rsidRPr="00AE47D9">
        <w:rPr>
          <w:b/>
          <w:sz w:val="28"/>
          <w:szCs w:val="28"/>
        </w:rPr>
        <w:t xml:space="preserve">6.1. </w:t>
      </w:r>
      <w:r w:rsidRPr="00AE47D9">
        <w:rPr>
          <w:sz w:val="28"/>
          <w:szCs w:val="28"/>
        </w:rPr>
        <w:t>Общая характеристика основных направлений библиотечного обслужи</w:t>
      </w:r>
      <w:r w:rsidR="00AE47D9" w:rsidRPr="00AE47D9">
        <w:rPr>
          <w:sz w:val="28"/>
          <w:szCs w:val="28"/>
        </w:rPr>
        <w:t>вания населения территории с учё</w:t>
      </w:r>
      <w:r w:rsidRPr="00AE47D9">
        <w:rPr>
          <w:sz w:val="28"/>
          <w:szCs w:val="28"/>
        </w:rPr>
        <w:t>то</w:t>
      </w:r>
      <w:r w:rsidR="009075B1" w:rsidRPr="00AE47D9">
        <w:rPr>
          <w:sz w:val="28"/>
          <w:szCs w:val="28"/>
        </w:rPr>
        <w:t>м расстановки приоритетов в отчё</w:t>
      </w:r>
      <w:r w:rsidRPr="00AE47D9">
        <w:rPr>
          <w:sz w:val="28"/>
          <w:szCs w:val="28"/>
        </w:rPr>
        <w:t xml:space="preserve">тном году. </w:t>
      </w:r>
    </w:p>
    <w:p w:rsidR="000720FB" w:rsidRPr="00AE47D9" w:rsidRDefault="00177BE4" w:rsidP="00CA2E37">
      <w:pPr>
        <w:ind w:firstLine="567"/>
        <w:jc w:val="both"/>
        <w:rPr>
          <w:sz w:val="28"/>
          <w:szCs w:val="28"/>
        </w:rPr>
      </w:pPr>
      <w:r w:rsidRPr="00AE47D9">
        <w:rPr>
          <w:sz w:val="28"/>
          <w:szCs w:val="28"/>
        </w:rPr>
        <w:t>В отчё</w:t>
      </w:r>
      <w:r w:rsidR="000720FB" w:rsidRPr="00AE47D9">
        <w:rPr>
          <w:sz w:val="28"/>
          <w:szCs w:val="28"/>
        </w:rPr>
        <w:t>тном году муниципальными библ</w:t>
      </w:r>
      <w:r w:rsidR="00B814A1" w:rsidRPr="00AE47D9">
        <w:rPr>
          <w:sz w:val="28"/>
          <w:szCs w:val="28"/>
        </w:rPr>
        <w:t xml:space="preserve">иотеками Ординского округа </w:t>
      </w:r>
      <w:r w:rsidR="000720FB" w:rsidRPr="00AE47D9">
        <w:rPr>
          <w:sz w:val="28"/>
          <w:szCs w:val="28"/>
        </w:rPr>
        <w:t xml:space="preserve">проведено </w:t>
      </w:r>
      <w:r w:rsidR="00AE47D9" w:rsidRPr="00AE47D9">
        <w:rPr>
          <w:sz w:val="28"/>
          <w:szCs w:val="28"/>
        </w:rPr>
        <w:t>1708</w:t>
      </w:r>
      <w:r w:rsidR="000720FB" w:rsidRPr="00AE47D9">
        <w:rPr>
          <w:sz w:val="28"/>
          <w:szCs w:val="28"/>
        </w:rPr>
        <w:t xml:space="preserve"> культу</w:t>
      </w:r>
      <w:r w:rsidR="007A48F1" w:rsidRPr="00AE47D9">
        <w:rPr>
          <w:sz w:val="28"/>
          <w:szCs w:val="28"/>
        </w:rPr>
        <w:t>рно-просветительских мероприятий</w:t>
      </w:r>
      <w:r w:rsidR="000720FB" w:rsidRPr="00AE47D9">
        <w:rPr>
          <w:sz w:val="28"/>
          <w:szCs w:val="28"/>
        </w:rPr>
        <w:t xml:space="preserve">, из них </w:t>
      </w:r>
      <w:r w:rsidR="00AE47D9" w:rsidRPr="00AE47D9">
        <w:rPr>
          <w:sz w:val="28"/>
          <w:szCs w:val="28"/>
        </w:rPr>
        <w:t>881</w:t>
      </w:r>
      <w:r w:rsidR="00801FD2" w:rsidRPr="00AE47D9">
        <w:rPr>
          <w:sz w:val="28"/>
          <w:szCs w:val="28"/>
        </w:rPr>
        <w:t xml:space="preserve"> –</w:t>
      </w:r>
      <w:r w:rsidR="000720FB" w:rsidRPr="00AE47D9">
        <w:rPr>
          <w:sz w:val="28"/>
          <w:szCs w:val="28"/>
        </w:rPr>
        <w:t xml:space="preserve"> для детей, целью которых яв</w:t>
      </w:r>
      <w:r w:rsidR="00C93928" w:rsidRPr="00AE47D9">
        <w:rPr>
          <w:sz w:val="28"/>
          <w:szCs w:val="28"/>
        </w:rPr>
        <w:t xml:space="preserve">лялось </w:t>
      </w:r>
      <w:r w:rsidR="000720FB" w:rsidRPr="00AE47D9">
        <w:rPr>
          <w:sz w:val="28"/>
          <w:szCs w:val="28"/>
        </w:rPr>
        <w:t xml:space="preserve">знакомство </w:t>
      </w:r>
      <w:r w:rsidR="009075B1" w:rsidRPr="00AE47D9">
        <w:rPr>
          <w:sz w:val="28"/>
          <w:szCs w:val="28"/>
        </w:rPr>
        <w:t xml:space="preserve">с новинками литературы, </w:t>
      </w:r>
      <w:r w:rsidR="000720FB" w:rsidRPr="00AE47D9">
        <w:rPr>
          <w:sz w:val="28"/>
          <w:szCs w:val="28"/>
        </w:rPr>
        <w:t>с традициями русского народа, его историей, пробуждение интереса к ист</w:t>
      </w:r>
      <w:r w:rsidR="009075B1" w:rsidRPr="00AE47D9">
        <w:rPr>
          <w:sz w:val="28"/>
          <w:szCs w:val="28"/>
        </w:rPr>
        <w:t xml:space="preserve">орическим документам, </w:t>
      </w:r>
      <w:r w:rsidR="000720FB" w:rsidRPr="00AE47D9">
        <w:rPr>
          <w:sz w:val="28"/>
          <w:szCs w:val="28"/>
        </w:rPr>
        <w:t>фотографиям в рамках краевед</w:t>
      </w:r>
      <w:r w:rsidR="009075B1" w:rsidRPr="00AE47D9">
        <w:rPr>
          <w:sz w:val="28"/>
          <w:szCs w:val="28"/>
        </w:rPr>
        <w:t xml:space="preserve">ческой деятельности, воспитания патриотизма и знания основ права и </w:t>
      </w:r>
      <w:r w:rsidR="000720FB" w:rsidRPr="00AE47D9">
        <w:rPr>
          <w:sz w:val="28"/>
          <w:szCs w:val="28"/>
        </w:rPr>
        <w:t>государственной символики.</w:t>
      </w:r>
      <w:r w:rsidR="00AE47D9" w:rsidRPr="00AE47D9">
        <w:rPr>
          <w:sz w:val="28"/>
          <w:szCs w:val="28"/>
        </w:rPr>
        <w:t xml:space="preserve"> Мероприятия посетило 31 748</w:t>
      </w:r>
      <w:r w:rsidR="000720FB" w:rsidRPr="00AE47D9">
        <w:rPr>
          <w:sz w:val="28"/>
          <w:szCs w:val="28"/>
        </w:rPr>
        <w:t xml:space="preserve"> челов</w:t>
      </w:r>
      <w:r w:rsidR="007A48F1" w:rsidRPr="00AE47D9">
        <w:rPr>
          <w:sz w:val="28"/>
          <w:szCs w:val="28"/>
        </w:rPr>
        <w:t>ек</w:t>
      </w:r>
      <w:r w:rsidR="000720FB" w:rsidRPr="00AE47D9">
        <w:rPr>
          <w:sz w:val="28"/>
          <w:szCs w:val="28"/>
        </w:rPr>
        <w:t xml:space="preserve">, в </w:t>
      </w:r>
      <w:proofErr w:type="spellStart"/>
      <w:r w:rsidR="000720FB" w:rsidRPr="00AE47D9">
        <w:rPr>
          <w:sz w:val="28"/>
          <w:szCs w:val="28"/>
        </w:rPr>
        <w:t>т.ч</w:t>
      </w:r>
      <w:proofErr w:type="spellEnd"/>
      <w:r w:rsidR="000720FB" w:rsidRPr="00AE47D9">
        <w:rPr>
          <w:sz w:val="28"/>
          <w:szCs w:val="28"/>
        </w:rPr>
        <w:t xml:space="preserve">. – </w:t>
      </w:r>
      <w:r w:rsidR="00AE47D9" w:rsidRPr="00AE47D9">
        <w:rPr>
          <w:sz w:val="28"/>
          <w:szCs w:val="28"/>
        </w:rPr>
        <w:t>12 865</w:t>
      </w:r>
      <w:r w:rsidR="000720FB" w:rsidRPr="00AE47D9">
        <w:rPr>
          <w:sz w:val="28"/>
          <w:szCs w:val="28"/>
        </w:rPr>
        <w:t xml:space="preserve"> детей. </w:t>
      </w:r>
    </w:p>
    <w:p w:rsidR="008776E5" w:rsidRPr="005E55C0" w:rsidRDefault="000720FB" w:rsidP="008776E5">
      <w:pPr>
        <w:ind w:firstLine="567"/>
        <w:jc w:val="both"/>
        <w:rPr>
          <w:sz w:val="28"/>
          <w:szCs w:val="28"/>
        </w:rPr>
      </w:pPr>
      <w:r w:rsidRPr="005E55C0">
        <w:rPr>
          <w:kern w:val="1"/>
          <w:sz w:val="28"/>
          <w:szCs w:val="28"/>
        </w:rPr>
        <w:t xml:space="preserve">В течение года в библиотеках </w:t>
      </w:r>
      <w:r w:rsidR="007A48F1" w:rsidRPr="005E55C0">
        <w:rPr>
          <w:kern w:val="1"/>
          <w:sz w:val="28"/>
          <w:szCs w:val="28"/>
        </w:rPr>
        <w:t>округа</w:t>
      </w:r>
      <w:r w:rsidRPr="005E55C0">
        <w:rPr>
          <w:kern w:val="1"/>
          <w:sz w:val="28"/>
          <w:szCs w:val="28"/>
        </w:rPr>
        <w:t xml:space="preserve"> работало </w:t>
      </w:r>
      <w:r w:rsidR="005E55C0" w:rsidRPr="005E55C0">
        <w:rPr>
          <w:sz w:val="28"/>
          <w:szCs w:val="28"/>
        </w:rPr>
        <w:t>20</w:t>
      </w:r>
      <w:r w:rsidRPr="005E55C0">
        <w:rPr>
          <w:sz w:val="28"/>
          <w:szCs w:val="28"/>
        </w:rPr>
        <w:t xml:space="preserve"> клубных объединений </w:t>
      </w:r>
      <w:r w:rsidR="007A48F1" w:rsidRPr="005E55C0">
        <w:rPr>
          <w:sz w:val="28"/>
          <w:szCs w:val="28"/>
        </w:rPr>
        <w:t>и кружков по интер</w:t>
      </w:r>
      <w:r w:rsidR="005E55C0" w:rsidRPr="005E55C0">
        <w:rPr>
          <w:sz w:val="28"/>
          <w:szCs w:val="28"/>
        </w:rPr>
        <w:t>есам, из них 7</w:t>
      </w:r>
      <w:r w:rsidRPr="005E55C0">
        <w:rPr>
          <w:sz w:val="28"/>
          <w:szCs w:val="28"/>
        </w:rPr>
        <w:t xml:space="preserve"> детские. </w:t>
      </w:r>
    </w:p>
    <w:p w:rsidR="000720FB" w:rsidRPr="005E55C0" w:rsidRDefault="009075B1" w:rsidP="008776E5">
      <w:pPr>
        <w:ind w:firstLine="567"/>
        <w:jc w:val="both"/>
        <w:rPr>
          <w:kern w:val="1"/>
          <w:sz w:val="28"/>
          <w:szCs w:val="28"/>
        </w:rPr>
      </w:pPr>
      <w:r w:rsidRPr="005E55C0">
        <w:rPr>
          <w:sz w:val="28"/>
          <w:szCs w:val="28"/>
        </w:rPr>
        <w:lastRenderedPageBreak/>
        <w:t>Работа с социально-незащищё</w:t>
      </w:r>
      <w:r w:rsidR="000720FB" w:rsidRPr="005E55C0">
        <w:rPr>
          <w:sz w:val="28"/>
          <w:szCs w:val="28"/>
        </w:rPr>
        <w:t>нными группами населения, в том числе лицами с ограниченными возможностями здоровья, старшим поколением заключалась в помощи данным категориям населения адаптироваться к быстро меняющемуся социуму, организовывать интересный и содержательный досуг, обеспечить доступ к различной, в том числе правовой, информации.</w:t>
      </w:r>
    </w:p>
    <w:p w:rsidR="000720FB" w:rsidRPr="005E55C0" w:rsidRDefault="000720FB" w:rsidP="00CA2E37">
      <w:pPr>
        <w:pStyle w:val="71"/>
        <w:shd w:val="clear" w:color="auto" w:fill="auto"/>
        <w:tabs>
          <w:tab w:val="left" w:pos="750"/>
        </w:tabs>
        <w:spacing w:before="0" w:after="0" w:line="240" w:lineRule="auto"/>
        <w:ind w:firstLine="567"/>
        <w:jc w:val="both"/>
        <w:rPr>
          <w:sz w:val="24"/>
          <w:szCs w:val="24"/>
        </w:rPr>
      </w:pPr>
      <w:r w:rsidRPr="005E55C0">
        <w:rPr>
          <w:sz w:val="28"/>
          <w:szCs w:val="28"/>
        </w:rPr>
        <w:t xml:space="preserve">Наиболее сложной в обслуживании категорией пользователей является юношество. Большая загруженность в учебном процессе, увлечение Интернет-ресурсами не способствует их частому обращению непосредственно </w:t>
      </w:r>
      <w:r w:rsidR="00C93928" w:rsidRPr="005E55C0">
        <w:rPr>
          <w:sz w:val="28"/>
          <w:szCs w:val="28"/>
        </w:rPr>
        <w:t>к библиотеке. В большинстве своё</w:t>
      </w:r>
      <w:r w:rsidRPr="005E55C0">
        <w:rPr>
          <w:sz w:val="28"/>
          <w:szCs w:val="28"/>
        </w:rPr>
        <w:t xml:space="preserve">м они берут книги по школьной программе, специальную литературу для подготовки к экзаменам. Именно поэтому перед </w:t>
      </w:r>
      <w:r w:rsidR="00801FD2" w:rsidRPr="005E55C0">
        <w:rPr>
          <w:sz w:val="28"/>
          <w:szCs w:val="28"/>
        </w:rPr>
        <w:t xml:space="preserve">сотрудниками </w:t>
      </w:r>
      <w:r w:rsidR="00C93928" w:rsidRPr="005E55C0">
        <w:rPr>
          <w:sz w:val="28"/>
          <w:szCs w:val="28"/>
        </w:rPr>
        <w:t>библиотек встают более сложные</w:t>
      </w:r>
      <w:r w:rsidRPr="005E55C0">
        <w:rPr>
          <w:sz w:val="28"/>
          <w:szCs w:val="28"/>
        </w:rPr>
        <w:t xml:space="preserve"> требования по организации мероприятий. </w:t>
      </w:r>
      <w:r w:rsidR="00801FD2" w:rsidRPr="005E55C0">
        <w:rPr>
          <w:sz w:val="28"/>
          <w:szCs w:val="28"/>
        </w:rPr>
        <w:t>Мы стараемся делать их</w:t>
      </w:r>
      <w:r w:rsidRPr="005E55C0">
        <w:rPr>
          <w:sz w:val="28"/>
          <w:szCs w:val="28"/>
        </w:rPr>
        <w:t xml:space="preserve"> яркими, увлекательными</w:t>
      </w:r>
      <w:r w:rsidR="00801FD2" w:rsidRPr="005E55C0">
        <w:rPr>
          <w:sz w:val="28"/>
          <w:szCs w:val="28"/>
        </w:rPr>
        <w:t>,</w:t>
      </w:r>
      <w:r w:rsidR="005E55C0" w:rsidRPr="005E55C0">
        <w:rPr>
          <w:sz w:val="28"/>
          <w:szCs w:val="28"/>
        </w:rPr>
        <w:t xml:space="preserve"> </w:t>
      </w:r>
      <w:r w:rsidR="00801FD2" w:rsidRPr="005E55C0">
        <w:rPr>
          <w:sz w:val="28"/>
          <w:szCs w:val="28"/>
        </w:rPr>
        <w:t>сохраняя</w:t>
      </w:r>
      <w:r w:rsidRPr="005E55C0">
        <w:rPr>
          <w:sz w:val="28"/>
          <w:szCs w:val="28"/>
        </w:rPr>
        <w:t xml:space="preserve"> смысловую нагрузку, чтобы </w:t>
      </w:r>
      <w:r w:rsidR="00801FD2" w:rsidRPr="005E55C0">
        <w:rPr>
          <w:sz w:val="28"/>
          <w:szCs w:val="28"/>
        </w:rPr>
        <w:t xml:space="preserve">вызвать у </w:t>
      </w:r>
      <w:r w:rsidR="00C93928" w:rsidRPr="005E55C0">
        <w:rPr>
          <w:sz w:val="28"/>
          <w:szCs w:val="28"/>
        </w:rPr>
        <w:t>молодё</w:t>
      </w:r>
      <w:r w:rsidRPr="005E55C0">
        <w:rPr>
          <w:sz w:val="28"/>
          <w:szCs w:val="28"/>
        </w:rPr>
        <w:t>ж</w:t>
      </w:r>
      <w:r w:rsidR="00801FD2" w:rsidRPr="005E55C0">
        <w:rPr>
          <w:sz w:val="28"/>
          <w:szCs w:val="28"/>
        </w:rPr>
        <w:t>и</w:t>
      </w:r>
      <w:r w:rsidR="00ED23C5" w:rsidRPr="005E55C0">
        <w:rPr>
          <w:sz w:val="28"/>
          <w:szCs w:val="28"/>
        </w:rPr>
        <w:t xml:space="preserve"> </w:t>
      </w:r>
      <w:r w:rsidR="00801FD2" w:rsidRPr="005E55C0">
        <w:rPr>
          <w:sz w:val="28"/>
          <w:szCs w:val="28"/>
        </w:rPr>
        <w:t>интерес</w:t>
      </w:r>
      <w:r w:rsidR="00ED23C5" w:rsidRPr="005E55C0">
        <w:rPr>
          <w:sz w:val="28"/>
          <w:szCs w:val="28"/>
        </w:rPr>
        <w:t xml:space="preserve"> </w:t>
      </w:r>
      <w:r w:rsidR="00801FD2" w:rsidRPr="005E55C0">
        <w:rPr>
          <w:sz w:val="28"/>
          <w:szCs w:val="28"/>
        </w:rPr>
        <w:t>к</w:t>
      </w:r>
      <w:r w:rsidRPr="005E55C0">
        <w:rPr>
          <w:sz w:val="28"/>
          <w:szCs w:val="28"/>
        </w:rPr>
        <w:t xml:space="preserve"> чтени</w:t>
      </w:r>
      <w:r w:rsidR="00801FD2" w:rsidRPr="005E55C0">
        <w:rPr>
          <w:sz w:val="28"/>
          <w:szCs w:val="28"/>
        </w:rPr>
        <w:t>ю</w:t>
      </w:r>
      <w:r w:rsidRPr="005E55C0">
        <w:rPr>
          <w:sz w:val="28"/>
          <w:szCs w:val="28"/>
        </w:rPr>
        <w:t>.</w:t>
      </w:r>
    </w:p>
    <w:p w:rsidR="009C1190" w:rsidRPr="00336375" w:rsidRDefault="009C1190" w:rsidP="00CA2E37">
      <w:pPr>
        <w:pStyle w:val="71"/>
        <w:shd w:val="clear" w:color="auto" w:fill="auto"/>
        <w:tabs>
          <w:tab w:val="left" w:pos="750"/>
        </w:tabs>
        <w:spacing w:before="0" w:after="0" w:line="240" w:lineRule="auto"/>
        <w:ind w:firstLine="567"/>
        <w:jc w:val="both"/>
        <w:rPr>
          <w:color w:val="FF0000"/>
          <w:sz w:val="28"/>
          <w:szCs w:val="28"/>
        </w:rPr>
      </w:pPr>
      <w:r w:rsidRPr="00172C10">
        <w:rPr>
          <w:sz w:val="28"/>
          <w:szCs w:val="28"/>
        </w:rPr>
        <w:t xml:space="preserve">В рамках </w:t>
      </w:r>
      <w:r w:rsidRPr="00172C10">
        <w:rPr>
          <w:b/>
          <w:sz w:val="28"/>
          <w:szCs w:val="28"/>
        </w:rPr>
        <w:t>Года</w:t>
      </w:r>
      <w:r w:rsidR="00ED23C5" w:rsidRPr="00172C10">
        <w:rPr>
          <w:b/>
          <w:sz w:val="28"/>
          <w:szCs w:val="28"/>
        </w:rPr>
        <w:t xml:space="preserve"> </w:t>
      </w:r>
      <w:r w:rsidR="00DF2785" w:rsidRPr="00172C10">
        <w:rPr>
          <w:b/>
          <w:sz w:val="28"/>
          <w:szCs w:val="28"/>
        </w:rPr>
        <w:t>семьи</w:t>
      </w:r>
      <w:r w:rsidR="002E297C" w:rsidRPr="00172C10">
        <w:rPr>
          <w:b/>
          <w:sz w:val="28"/>
          <w:szCs w:val="28"/>
        </w:rPr>
        <w:t xml:space="preserve"> </w:t>
      </w:r>
      <w:r w:rsidR="008F7108" w:rsidRPr="00172C10">
        <w:rPr>
          <w:sz w:val="28"/>
          <w:szCs w:val="28"/>
        </w:rPr>
        <w:t>во всех библиотеках округа офо</w:t>
      </w:r>
      <w:r w:rsidR="00BE3E4E" w:rsidRPr="00172C10">
        <w:rPr>
          <w:sz w:val="28"/>
          <w:szCs w:val="28"/>
        </w:rPr>
        <w:t xml:space="preserve">рмлены книжные </w:t>
      </w:r>
      <w:r w:rsidR="008F7108" w:rsidRPr="00172C10">
        <w:rPr>
          <w:sz w:val="28"/>
          <w:szCs w:val="28"/>
        </w:rPr>
        <w:t>в</w:t>
      </w:r>
      <w:r w:rsidR="00BE3E4E" w:rsidRPr="00172C10">
        <w:rPr>
          <w:sz w:val="28"/>
          <w:szCs w:val="28"/>
        </w:rPr>
        <w:t>ыставки, проведены акции</w:t>
      </w:r>
      <w:r w:rsidR="008F7108" w:rsidRPr="00172C10">
        <w:rPr>
          <w:sz w:val="28"/>
          <w:szCs w:val="28"/>
        </w:rPr>
        <w:t xml:space="preserve">, </w:t>
      </w:r>
      <w:r w:rsidR="00172C10" w:rsidRPr="00172C10">
        <w:rPr>
          <w:sz w:val="28"/>
          <w:szCs w:val="28"/>
        </w:rPr>
        <w:t xml:space="preserve">литературные </w:t>
      </w:r>
      <w:r w:rsidR="008F7108" w:rsidRPr="00172C10">
        <w:rPr>
          <w:sz w:val="28"/>
          <w:szCs w:val="28"/>
        </w:rPr>
        <w:t xml:space="preserve">викторины, </w:t>
      </w:r>
      <w:r w:rsidR="00183E58" w:rsidRPr="00172C10">
        <w:rPr>
          <w:sz w:val="28"/>
          <w:szCs w:val="28"/>
        </w:rPr>
        <w:t>познавательные часы</w:t>
      </w:r>
      <w:r w:rsidR="00172C10" w:rsidRPr="00172C10">
        <w:rPr>
          <w:sz w:val="28"/>
          <w:szCs w:val="28"/>
        </w:rPr>
        <w:t xml:space="preserve">, </w:t>
      </w:r>
      <w:r w:rsidR="00172C10">
        <w:rPr>
          <w:sz w:val="28"/>
          <w:szCs w:val="28"/>
        </w:rPr>
        <w:t xml:space="preserve">семейные вечера, </w:t>
      </w:r>
      <w:r w:rsidR="00172C10" w:rsidRPr="00172C10">
        <w:rPr>
          <w:sz w:val="28"/>
          <w:szCs w:val="28"/>
        </w:rPr>
        <w:t>онлайн-викторины в сообществе ВК</w:t>
      </w:r>
      <w:r w:rsidR="008F7108" w:rsidRPr="00336375">
        <w:rPr>
          <w:color w:val="FF0000"/>
          <w:sz w:val="28"/>
          <w:szCs w:val="28"/>
        </w:rPr>
        <w:t xml:space="preserve"> </w:t>
      </w:r>
      <w:r w:rsidR="008F7108" w:rsidRPr="00D76F1A">
        <w:rPr>
          <w:sz w:val="28"/>
          <w:szCs w:val="28"/>
        </w:rPr>
        <w:t>(</w:t>
      </w:r>
      <w:r w:rsidR="00D76F1A" w:rsidRPr="00D76F1A">
        <w:rPr>
          <w:sz w:val="28"/>
          <w:szCs w:val="28"/>
        </w:rPr>
        <w:t>24 выставки</w:t>
      </w:r>
      <w:r w:rsidR="00F31C6E" w:rsidRPr="00D76F1A">
        <w:rPr>
          <w:sz w:val="28"/>
          <w:szCs w:val="28"/>
        </w:rPr>
        <w:t xml:space="preserve">, </w:t>
      </w:r>
      <w:r w:rsidR="00715120">
        <w:rPr>
          <w:sz w:val="28"/>
          <w:szCs w:val="28"/>
        </w:rPr>
        <w:t>60 мероприятий</w:t>
      </w:r>
      <w:r w:rsidR="00F31C6E" w:rsidRPr="00D76F1A">
        <w:rPr>
          <w:sz w:val="28"/>
          <w:szCs w:val="28"/>
        </w:rPr>
        <w:t>).</w:t>
      </w:r>
    </w:p>
    <w:p w:rsidR="0048506F" w:rsidRDefault="0048506F" w:rsidP="00172C10">
      <w:pPr>
        <w:tabs>
          <w:tab w:val="left" w:pos="0"/>
        </w:tabs>
        <w:ind w:firstLine="567"/>
        <w:jc w:val="both"/>
        <w:rPr>
          <w:sz w:val="28"/>
          <w:szCs w:val="28"/>
        </w:rPr>
      </w:pPr>
      <w:r w:rsidRPr="0048506F">
        <w:rPr>
          <w:sz w:val="28"/>
          <w:szCs w:val="28"/>
        </w:rPr>
        <w:t xml:space="preserve">Семья – это близкие и родные люди, те, кому желаем добра и счастья, кого мы любим, с кого берём пример, о ком заботимся. Сотрудники детского отдела </w:t>
      </w:r>
      <w:r>
        <w:rPr>
          <w:sz w:val="28"/>
          <w:szCs w:val="28"/>
        </w:rPr>
        <w:t xml:space="preserve">ЦБ </w:t>
      </w:r>
      <w:r w:rsidRPr="0048506F">
        <w:rPr>
          <w:sz w:val="28"/>
          <w:szCs w:val="28"/>
        </w:rPr>
        <w:t xml:space="preserve">15 мая провели для детей </w:t>
      </w:r>
      <w:r w:rsidRPr="0048506F">
        <w:rPr>
          <w:b/>
          <w:sz w:val="28"/>
          <w:szCs w:val="28"/>
        </w:rPr>
        <w:t xml:space="preserve">литературную игру «Жила – была </w:t>
      </w:r>
      <w:proofErr w:type="spellStart"/>
      <w:r w:rsidRPr="0048506F">
        <w:rPr>
          <w:b/>
          <w:sz w:val="28"/>
          <w:szCs w:val="28"/>
        </w:rPr>
        <w:t>семьЯ</w:t>
      </w:r>
      <w:proofErr w:type="spellEnd"/>
      <w:r w:rsidRPr="0048506F">
        <w:rPr>
          <w:b/>
          <w:sz w:val="28"/>
          <w:szCs w:val="28"/>
        </w:rPr>
        <w:t>…»</w:t>
      </w:r>
      <w:r w:rsidRPr="0048506F">
        <w:rPr>
          <w:sz w:val="28"/>
          <w:szCs w:val="28"/>
        </w:rPr>
        <w:t>. С помощью вопросов викторины дети (19 чел.) узнали много интересного о семейной жизни. Не обошлось без вопр</w:t>
      </w:r>
      <w:r>
        <w:rPr>
          <w:sz w:val="28"/>
          <w:szCs w:val="28"/>
        </w:rPr>
        <w:t>осов о сказочных семьях, загадках</w:t>
      </w:r>
      <w:r w:rsidRPr="0048506F">
        <w:rPr>
          <w:sz w:val="28"/>
          <w:szCs w:val="28"/>
        </w:rPr>
        <w:t>, русских пословиц</w:t>
      </w:r>
      <w:r>
        <w:rPr>
          <w:sz w:val="28"/>
          <w:szCs w:val="28"/>
        </w:rPr>
        <w:t>ах и поговорках</w:t>
      </w:r>
      <w:r w:rsidRPr="0048506F">
        <w:rPr>
          <w:sz w:val="28"/>
          <w:szCs w:val="28"/>
        </w:rPr>
        <w:t>.</w:t>
      </w:r>
    </w:p>
    <w:p w:rsidR="0048506F" w:rsidRDefault="0048506F" w:rsidP="00172C10">
      <w:pPr>
        <w:tabs>
          <w:tab w:val="left" w:pos="0"/>
        </w:tabs>
        <w:ind w:firstLine="567"/>
        <w:jc w:val="both"/>
        <w:rPr>
          <w:sz w:val="28"/>
          <w:szCs w:val="28"/>
        </w:rPr>
      </w:pPr>
      <w:r w:rsidRPr="0048506F">
        <w:rPr>
          <w:sz w:val="28"/>
          <w:szCs w:val="28"/>
        </w:rPr>
        <w:t>С 1 марта по 15 мая</w:t>
      </w:r>
      <w:r>
        <w:rPr>
          <w:sz w:val="28"/>
          <w:szCs w:val="28"/>
        </w:rPr>
        <w:t xml:space="preserve"> ПКДБ </w:t>
      </w:r>
      <w:r w:rsidRPr="0048506F">
        <w:rPr>
          <w:sz w:val="28"/>
          <w:szCs w:val="28"/>
        </w:rPr>
        <w:t>им. Л.И.</w:t>
      </w:r>
      <w:r>
        <w:rPr>
          <w:sz w:val="28"/>
          <w:szCs w:val="28"/>
        </w:rPr>
        <w:t xml:space="preserve"> </w:t>
      </w:r>
      <w:r w:rsidRPr="0048506F">
        <w:rPr>
          <w:sz w:val="28"/>
          <w:szCs w:val="28"/>
        </w:rPr>
        <w:t xml:space="preserve">Кузьмина был объявлен </w:t>
      </w:r>
      <w:r w:rsidRPr="0048506F">
        <w:rPr>
          <w:b/>
          <w:sz w:val="28"/>
          <w:szCs w:val="28"/>
        </w:rPr>
        <w:t>конкурс чтецов «ЧИТАЙСТИХИ#КУЗЬМИНКА»</w:t>
      </w:r>
      <w:r w:rsidRPr="0048506F">
        <w:rPr>
          <w:sz w:val="28"/>
          <w:szCs w:val="28"/>
        </w:rPr>
        <w:t xml:space="preserve">. В нём приняли участие дети 5-7 лет.  Юные участники из разных уголков </w:t>
      </w:r>
      <w:proofErr w:type="spellStart"/>
      <w:r w:rsidRPr="0048506F">
        <w:rPr>
          <w:sz w:val="28"/>
          <w:szCs w:val="28"/>
        </w:rPr>
        <w:t>Прикамья</w:t>
      </w:r>
      <w:proofErr w:type="spellEnd"/>
      <w:r w:rsidRPr="0048506F">
        <w:rPr>
          <w:sz w:val="28"/>
          <w:szCs w:val="28"/>
        </w:rPr>
        <w:t xml:space="preserve"> записывали </w:t>
      </w:r>
      <w:proofErr w:type="spellStart"/>
      <w:r w:rsidRPr="0048506F">
        <w:rPr>
          <w:sz w:val="28"/>
          <w:szCs w:val="28"/>
        </w:rPr>
        <w:t>видеопрочтение</w:t>
      </w:r>
      <w:proofErr w:type="spellEnd"/>
      <w:r w:rsidRPr="0048506F">
        <w:rPr>
          <w:sz w:val="28"/>
          <w:szCs w:val="28"/>
        </w:rPr>
        <w:t xml:space="preserve"> любимых стихов современных писателей про самых дорогих людей – про маму и папу, бабушку и дедушку, братиков и сестричек и покоряли взрослых своим трогательным исполнением. От </w:t>
      </w:r>
      <w:r>
        <w:rPr>
          <w:sz w:val="28"/>
          <w:szCs w:val="28"/>
        </w:rPr>
        <w:t>Ординского МО</w:t>
      </w:r>
      <w:r w:rsidRPr="0048506F">
        <w:rPr>
          <w:sz w:val="28"/>
          <w:szCs w:val="28"/>
        </w:rPr>
        <w:t xml:space="preserve"> в краевом конкурсе приняли участие воспитанники МБДОУ «Ординский детский сад»: </w:t>
      </w:r>
      <w:proofErr w:type="spellStart"/>
      <w:r w:rsidRPr="0048506F">
        <w:rPr>
          <w:sz w:val="28"/>
          <w:szCs w:val="28"/>
        </w:rPr>
        <w:t>Сопегина</w:t>
      </w:r>
      <w:proofErr w:type="spellEnd"/>
      <w:r w:rsidRPr="0048506F">
        <w:rPr>
          <w:sz w:val="28"/>
          <w:szCs w:val="28"/>
        </w:rPr>
        <w:t xml:space="preserve"> Мария, </w:t>
      </w:r>
      <w:proofErr w:type="spellStart"/>
      <w:r w:rsidRPr="0048506F">
        <w:rPr>
          <w:sz w:val="28"/>
          <w:szCs w:val="28"/>
        </w:rPr>
        <w:t>Порубова</w:t>
      </w:r>
      <w:proofErr w:type="spellEnd"/>
      <w:r w:rsidRPr="0048506F">
        <w:rPr>
          <w:sz w:val="28"/>
          <w:szCs w:val="28"/>
        </w:rPr>
        <w:t xml:space="preserve"> Варвара, </w:t>
      </w:r>
      <w:proofErr w:type="spellStart"/>
      <w:r w:rsidRPr="0048506F">
        <w:rPr>
          <w:sz w:val="28"/>
          <w:szCs w:val="28"/>
        </w:rPr>
        <w:t>Шекуло</w:t>
      </w:r>
      <w:proofErr w:type="spellEnd"/>
      <w:r w:rsidRPr="0048506F">
        <w:rPr>
          <w:sz w:val="28"/>
          <w:szCs w:val="28"/>
        </w:rPr>
        <w:t xml:space="preserve"> Екатерина и Пичугина Анастасия. Ребята получили сертификаты финал</w:t>
      </w:r>
      <w:r>
        <w:rPr>
          <w:sz w:val="28"/>
          <w:szCs w:val="28"/>
        </w:rPr>
        <w:t>истов краевого конкурса чтецов</w:t>
      </w:r>
      <w:r w:rsidRPr="0048506F">
        <w:rPr>
          <w:sz w:val="28"/>
          <w:szCs w:val="28"/>
        </w:rPr>
        <w:t>.</w:t>
      </w:r>
    </w:p>
    <w:p w:rsidR="0048506F" w:rsidRDefault="0048506F" w:rsidP="00172C10">
      <w:pPr>
        <w:tabs>
          <w:tab w:val="left" w:pos="0"/>
        </w:tabs>
        <w:ind w:firstLine="567"/>
        <w:jc w:val="both"/>
        <w:rPr>
          <w:sz w:val="28"/>
          <w:szCs w:val="28"/>
        </w:rPr>
      </w:pPr>
      <w:r w:rsidRPr="0048506F">
        <w:rPr>
          <w:sz w:val="28"/>
          <w:szCs w:val="28"/>
        </w:rPr>
        <w:t>8 июля – Всероссийский</w:t>
      </w:r>
      <w:r>
        <w:rPr>
          <w:sz w:val="28"/>
          <w:szCs w:val="28"/>
        </w:rPr>
        <w:t xml:space="preserve"> день семьи, любви и верности, э</w:t>
      </w:r>
      <w:r w:rsidRPr="0048506F">
        <w:rPr>
          <w:sz w:val="28"/>
          <w:szCs w:val="28"/>
        </w:rPr>
        <w:t>то я</w:t>
      </w:r>
      <w:r>
        <w:rPr>
          <w:sz w:val="28"/>
          <w:szCs w:val="28"/>
        </w:rPr>
        <w:t>ркий, радостный праздник</w:t>
      </w:r>
      <w:r w:rsidRPr="0048506F">
        <w:rPr>
          <w:sz w:val="28"/>
          <w:szCs w:val="28"/>
        </w:rPr>
        <w:t>. В этот день в детск</w:t>
      </w:r>
      <w:r>
        <w:rPr>
          <w:sz w:val="28"/>
          <w:szCs w:val="28"/>
        </w:rPr>
        <w:t>ом отделе ЦБ</w:t>
      </w:r>
      <w:r w:rsidRPr="0048506F">
        <w:rPr>
          <w:sz w:val="28"/>
          <w:szCs w:val="28"/>
        </w:rPr>
        <w:t xml:space="preserve"> прошла </w:t>
      </w:r>
      <w:r w:rsidRPr="0048506F">
        <w:rPr>
          <w:b/>
          <w:sz w:val="28"/>
          <w:szCs w:val="28"/>
        </w:rPr>
        <w:t>игровая программа «Всё начинается с семьи»</w:t>
      </w:r>
      <w:r w:rsidRPr="0048506F">
        <w:rPr>
          <w:sz w:val="28"/>
          <w:szCs w:val="28"/>
        </w:rPr>
        <w:t xml:space="preserve">. Юные читатели (14 чел.) разгадывали загадки о семье, вспоминали сказки, которые родители читали им на ночь и примерили на себя будущие роли пап и мам. Участие в весёлых конкурсах вызвали максимум позитива и хорошего настроения. В конце мероприятия ребята увлеченно занимались в </w:t>
      </w:r>
      <w:r w:rsidRPr="0048506F">
        <w:rPr>
          <w:b/>
          <w:sz w:val="28"/>
          <w:szCs w:val="28"/>
        </w:rPr>
        <w:t>творческой мастерской «Ромашковое настроение»</w:t>
      </w:r>
      <w:r w:rsidRPr="0048506F">
        <w:rPr>
          <w:sz w:val="28"/>
          <w:szCs w:val="28"/>
        </w:rPr>
        <w:t>.</w:t>
      </w:r>
    </w:p>
    <w:p w:rsidR="0048506F" w:rsidRPr="0048506F" w:rsidRDefault="0048506F" w:rsidP="00172C10">
      <w:pPr>
        <w:tabs>
          <w:tab w:val="left" w:pos="0"/>
        </w:tabs>
        <w:ind w:firstLine="567"/>
        <w:jc w:val="both"/>
        <w:rPr>
          <w:sz w:val="28"/>
          <w:szCs w:val="28"/>
        </w:rPr>
      </w:pPr>
      <w:r w:rsidRPr="0048506F">
        <w:rPr>
          <w:b/>
          <w:sz w:val="28"/>
          <w:szCs w:val="28"/>
        </w:rPr>
        <w:t>Итоговое мероприятие</w:t>
      </w:r>
      <w:r w:rsidRPr="0048506F">
        <w:rPr>
          <w:sz w:val="28"/>
          <w:szCs w:val="28"/>
        </w:rPr>
        <w:t xml:space="preserve"> традиционного </w:t>
      </w:r>
      <w:r w:rsidRPr="0048506F">
        <w:rPr>
          <w:b/>
          <w:sz w:val="28"/>
          <w:szCs w:val="28"/>
        </w:rPr>
        <w:t xml:space="preserve">конкурса "Лучшая читающая семья </w:t>
      </w:r>
      <w:proofErr w:type="spellStart"/>
      <w:r w:rsidRPr="0048506F">
        <w:rPr>
          <w:b/>
          <w:sz w:val="28"/>
          <w:szCs w:val="28"/>
        </w:rPr>
        <w:t>Прикамья</w:t>
      </w:r>
      <w:proofErr w:type="spellEnd"/>
      <w:r w:rsidRPr="0048506F">
        <w:rPr>
          <w:b/>
          <w:sz w:val="28"/>
          <w:szCs w:val="28"/>
        </w:rPr>
        <w:t>"</w:t>
      </w:r>
      <w:r w:rsidRPr="0048506F">
        <w:rPr>
          <w:sz w:val="28"/>
          <w:szCs w:val="28"/>
        </w:rPr>
        <w:t>, организуемого ежегодн</w:t>
      </w:r>
      <w:r>
        <w:rPr>
          <w:sz w:val="28"/>
          <w:szCs w:val="28"/>
        </w:rPr>
        <w:t>о ПКДБ</w:t>
      </w:r>
      <w:r w:rsidRPr="0048506F">
        <w:rPr>
          <w:sz w:val="28"/>
          <w:szCs w:val="28"/>
        </w:rPr>
        <w:t xml:space="preserve"> им. Л.И.</w:t>
      </w:r>
      <w:r>
        <w:rPr>
          <w:sz w:val="28"/>
          <w:szCs w:val="28"/>
        </w:rPr>
        <w:t xml:space="preserve"> </w:t>
      </w:r>
      <w:r w:rsidRPr="0048506F">
        <w:rPr>
          <w:sz w:val="28"/>
          <w:szCs w:val="28"/>
        </w:rPr>
        <w:t xml:space="preserve">Кузьмина, прошло в формате фестиваля. От Ординского муниципального округа на празднике побывала лучшая читающая семья </w:t>
      </w:r>
      <w:proofErr w:type="spellStart"/>
      <w:r w:rsidRPr="0048506F">
        <w:rPr>
          <w:sz w:val="28"/>
          <w:szCs w:val="28"/>
        </w:rPr>
        <w:t>Вичуговых-Осипцовых</w:t>
      </w:r>
      <w:proofErr w:type="spellEnd"/>
      <w:r w:rsidRPr="0048506F">
        <w:rPr>
          <w:sz w:val="28"/>
          <w:szCs w:val="28"/>
        </w:rPr>
        <w:t xml:space="preserve"> из Орды. На краевой конкурс подготовлена характеристика семьи и её </w:t>
      </w:r>
      <w:proofErr w:type="spellStart"/>
      <w:r w:rsidRPr="0048506F">
        <w:rPr>
          <w:sz w:val="28"/>
          <w:szCs w:val="28"/>
        </w:rPr>
        <w:t>видеоистория</w:t>
      </w:r>
      <w:proofErr w:type="spellEnd"/>
      <w:r w:rsidRPr="0048506F">
        <w:rPr>
          <w:sz w:val="28"/>
          <w:szCs w:val="28"/>
        </w:rPr>
        <w:t xml:space="preserve"> об опыте и традициях совместного чтения. С яркого праздника наша лучшая семья привезла </w:t>
      </w:r>
      <w:r w:rsidRPr="0048506F">
        <w:rPr>
          <w:sz w:val="28"/>
          <w:szCs w:val="28"/>
        </w:rPr>
        <w:lastRenderedPageBreak/>
        <w:t>диплом, подарки, море впечатлений, вдохновение и огромное желание не останавливаться на прочитанном!</w:t>
      </w:r>
    </w:p>
    <w:p w:rsidR="0048506F" w:rsidRDefault="0048506F" w:rsidP="0048506F">
      <w:pPr>
        <w:tabs>
          <w:tab w:val="left" w:pos="0"/>
        </w:tabs>
        <w:ind w:firstLine="709"/>
        <w:jc w:val="both"/>
        <w:rPr>
          <w:sz w:val="28"/>
          <w:szCs w:val="28"/>
        </w:rPr>
      </w:pPr>
      <w:r w:rsidRPr="0048506F">
        <w:rPr>
          <w:sz w:val="28"/>
          <w:szCs w:val="28"/>
        </w:rPr>
        <w:t>В России в последнее воскресенье ноября отмечается День матери. С 20 по 22</w:t>
      </w:r>
      <w:r>
        <w:rPr>
          <w:sz w:val="28"/>
          <w:szCs w:val="28"/>
        </w:rPr>
        <w:t xml:space="preserve"> ноября в детском отделе ЦБ </w:t>
      </w:r>
      <w:r w:rsidRPr="0048506F">
        <w:rPr>
          <w:sz w:val="28"/>
          <w:szCs w:val="28"/>
        </w:rPr>
        <w:t xml:space="preserve">состоялся </w:t>
      </w:r>
      <w:r w:rsidRPr="0048506F">
        <w:rPr>
          <w:b/>
          <w:sz w:val="28"/>
          <w:szCs w:val="28"/>
        </w:rPr>
        <w:t>мастер-класс «Букет любви и нежности для наших мам»</w:t>
      </w:r>
      <w:r w:rsidRPr="0048506F">
        <w:rPr>
          <w:sz w:val="28"/>
          <w:szCs w:val="28"/>
        </w:rPr>
        <w:t xml:space="preserve"> по изготовлению приятных сюрпризов и поздравлений самому дорогому человеку на Земле – маме. Мальчики и девочки составляли цветочные букеты, оформляли открытки-сердечки, вкладывая в них свою доброту и нежность. Ребята писали пожелания, слова благодарности и любви. А ещё читали стихи и выбирали книги с </w:t>
      </w:r>
      <w:r w:rsidRPr="0048506F">
        <w:rPr>
          <w:b/>
          <w:sz w:val="28"/>
          <w:szCs w:val="28"/>
        </w:rPr>
        <w:t>выставки «Мама – это целый мир!»</w:t>
      </w:r>
      <w:r w:rsidRPr="0048506F">
        <w:rPr>
          <w:sz w:val="28"/>
          <w:szCs w:val="28"/>
        </w:rPr>
        <w:t>. В мастер-классе приняли участие 33 человека.</w:t>
      </w:r>
    </w:p>
    <w:p w:rsidR="001C5BE3" w:rsidRPr="001C5BE3" w:rsidRDefault="001C5BE3" w:rsidP="001C5BE3">
      <w:pPr>
        <w:tabs>
          <w:tab w:val="left" w:pos="0"/>
        </w:tabs>
        <w:ind w:firstLine="709"/>
        <w:jc w:val="both"/>
        <w:rPr>
          <w:sz w:val="28"/>
          <w:szCs w:val="28"/>
        </w:rPr>
      </w:pPr>
      <w:r w:rsidRPr="001C5BE3">
        <w:rPr>
          <w:sz w:val="28"/>
          <w:szCs w:val="28"/>
        </w:rPr>
        <w:t xml:space="preserve">В период с 8 по 28 ноября в детском отделе центральной библиотеки состоялась </w:t>
      </w:r>
      <w:r w:rsidRPr="001C5BE3">
        <w:rPr>
          <w:b/>
          <w:sz w:val="28"/>
          <w:szCs w:val="28"/>
        </w:rPr>
        <w:t>акция «Читаем с мамой!»</w:t>
      </w:r>
      <w:r w:rsidRPr="001C5BE3">
        <w:rPr>
          <w:sz w:val="28"/>
          <w:szCs w:val="28"/>
        </w:rPr>
        <w:t>, приуроченная ко Дню матери. Наши заботливые мамы выбирали книги для совместного чтения и открывали сво</w:t>
      </w:r>
      <w:r>
        <w:rPr>
          <w:sz w:val="28"/>
          <w:szCs w:val="28"/>
        </w:rPr>
        <w:t>им детям удивительный мир книги</w:t>
      </w:r>
      <w:r w:rsidRPr="001C5BE3">
        <w:rPr>
          <w:sz w:val="28"/>
          <w:szCs w:val="28"/>
        </w:rPr>
        <w:t xml:space="preserve">. </w:t>
      </w:r>
      <w:r>
        <w:rPr>
          <w:sz w:val="28"/>
          <w:szCs w:val="28"/>
        </w:rPr>
        <w:t>Совместное чтение</w:t>
      </w:r>
      <w:r w:rsidRPr="001C5BE3">
        <w:rPr>
          <w:sz w:val="28"/>
          <w:szCs w:val="28"/>
        </w:rPr>
        <w:t xml:space="preserve"> даёт возможность обсудить прочитанное, погрустить или посмеяться вместе, позволяет увидеть друг друга по-новому. В акции приняли участие 52 человека. Во время акции в социальной сети </w:t>
      </w:r>
      <w:proofErr w:type="spellStart"/>
      <w:r w:rsidRPr="001C5BE3">
        <w:rPr>
          <w:sz w:val="28"/>
          <w:szCs w:val="28"/>
        </w:rPr>
        <w:t>ВКонтакте</w:t>
      </w:r>
      <w:proofErr w:type="spellEnd"/>
      <w:r w:rsidRPr="001C5BE3">
        <w:rPr>
          <w:sz w:val="28"/>
          <w:szCs w:val="28"/>
        </w:rPr>
        <w:t xml:space="preserve"> в группе Ординской центральной библиотеки размещалась информация о книгах для совместног</w:t>
      </w:r>
      <w:r>
        <w:rPr>
          <w:sz w:val="28"/>
          <w:szCs w:val="28"/>
        </w:rPr>
        <w:t xml:space="preserve">о чтения, в читальном зале </w:t>
      </w:r>
      <w:r w:rsidRPr="001C5BE3">
        <w:rPr>
          <w:sz w:val="28"/>
          <w:szCs w:val="28"/>
        </w:rPr>
        <w:t xml:space="preserve">оформлена </w:t>
      </w:r>
      <w:r w:rsidRPr="001C5BE3">
        <w:rPr>
          <w:b/>
          <w:sz w:val="28"/>
          <w:szCs w:val="28"/>
        </w:rPr>
        <w:t>книжная выставка «Сказка на ночь»</w:t>
      </w:r>
      <w:r w:rsidRPr="001C5BE3">
        <w:rPr>
          <w:sz w:val="28"/>
          <w:szCs w:val="28"/>
        </w:rPr>
        <w:t>.</w:t>
      </w:r>
    </w:p>
    <w:p w:rsidR="001C5BE3" w:rsidRDefault="001C5BE3" w:rsidP="001C5BE3">
      <w:pPr>
        <w:tabs>
          <w:tab w:val="left" w:pos="0"/>
        </w:tabs>
        <w:ind w:firstLine="709"/>
        <w:jc w:val="both"/>
        <w:rPr>
          <w:sz w:val="28"/>
          <w:szCs w:val="28"/>
        </w:rPr>
      </w:pPr>
      <w:r w:rsidRPr="001C5BE3">
        <w:rPr>
          <w:sz w:val="28"/>
          <w:szCs w:val="28"/>
        </w:rPr>
        <w:t xml:space="preserve">В рамках Года семьи в детском отделе были оформлены </w:t>
      </w:r>
      <w:r w:rsidRPr="001C5BE3">
        <w:rPr>
          <w:b/>
          <w:sz w:val="28"/>
          <w:szCs w:val="28"/>
        </w:rPr>
        <w:t>книжные выставки: «Всё начинается с семьи»</w:t>
      </w:r>
      <w:r w:rsidRPr="001C5BE3">
        <w:rPr>
          <w:sz w:val="28"/>
          <w:szCs w:val="28"/>
        </w:rPr>
        <w:t>,</w:t>
      </w:r>
      <w:r w:rsidRPr="001C5BE3">
        <w:rPr>
          <w:b/>
          <w:sz w:val="28"/>
          <w:szCs w:val="28"/>
        </w:rPr>
        <w:t xml:space="preserve"> «Чтение – дело семейное»</w:t>
      </w:r>
      <w:r w:rsidRPr="001C5BE3">
        <w:rPr>
          <w:sz w:val="28"/>
          <w:szCs w:val="28"/>
        </w:rPr>
        <w:t>,</w:t>
      </w:r>
      <w:r w:rsidRPr="001C5BE3">
        <w:rPr>
          <w:b/>
          <w:sz w:val="28"/>
          <w:szCs w:val="28"/>
        </w:rPr>
        <w:t xml:space="preserve"> «Мой папа – самый, самый!»</w:t>
      </w:r>
      <w:r w:rsidRPr="001C5BE3">
        <w:rPr>
          <w:sz w:val="28"/>
          <w:szCs w:val="28"/>
        </w:rPr>
        <w:t xml:space="preserve">, </w:t>
      </w:r>
      <w:r w:rsidRPr="001C5BE3">
        <w:rPr>
          <w:b/>
          <w:sz w:val="28"/>
          <w:szCs w:val="28"/>
        </w:rPr>
        <w:t>«Весенний книжный букет»</w:t>
      </w:r>
      <w:r w:rsidRPr="001C5BE3">
        <w:rPr>
          <w:sz w:val="28"/>
          <w:szCs w:val="28"/>
        </w:rPr>
        <w:t xml:space="preserve">, </w:t>
      </w:r>
      <w:r w:rsidRPr="001C5BE3">
        <w:rPr>
          <w:b/>
          <w:sz w:val="28"/>
          <w:szCs w:val="28"/>
        </w:rPr>
        <w:t>«Мама – это целый мир!»</w:t>
      </w:r>
      <w:r w:rsidRPr="001C5BE3">
        <w:rPr>
          <w:sz w:val="28"/>
          <w:szCs w:val="28"/>
        </w:rPr>
        <w:t>,</w:t>
      </w:r>
      <w:r w:rsidRPr="001C5BE3">
        <w:rPr>
          <w:b/>
          <w:sz w:val="28"/>
          <w:szCs w:val="28"/>
        </w:rPr>
        <w:t xml:space="preserve"> «Счастье начинается с семьи»</w:t>
      </w:r>
      <w:r w:rsidRPr="001C5BE3">
        <w:rPr>
          <w:sz w:val="28"/>
          <w:szCs w:val="28"/>
        </w:rPr>
        <w:t xml:space="preserve">. В социальной сети </w:t>
      </w:r>
      <w:proofErr w:type="spellStart"/>
      <w:r w:rsidRPr="001C5BE3">
        <w:rPr>
          <w:sz w:val="28"/>
          <w:szCs w:val="28"/>
        </w:rPr>
        <w:t>ВКонтакте</w:t>
      </w:r>
      <w:proofErr w:type="spellEnd"/>
      <w:r w:rsidRPr="001C5BE3">
        <w:rPr>
          <w:sz w:val="28"/>
          <w:szCs w:val="28"/>
        </w:rPr>
        <w:t xml:space="preserve"> в группе Ординской центральной библиотеки размещались полезные советы о чтении и информация о книгах, которые можно почитать всей семьёй. На </w:t>
      </w:r>
      <w:r w:rsidRPr="001C5BE3">
        <w:rPr>
          <w:b/>
          <w:sz w:val="28"/>
          <w:szCs w:val="28"/>
        </w:rPr>
        <w:t>информационном стенде «</w:t>
      </w:r>
      <w:proofErr w:type="spellStart"/>
      <w:r w:rsidRPr="001C5BE3">
        <w:rPr>
          <w:b/>
          <w:sz w:val="28"/>
          <w:szCs w:val="28"/>
        </w:rPr>
        <w:t>Родительству</w:t>
      </w:r>
      <w:proofErr w:type="spellEnd"/>
      <w:r w:rsidRPr="001C5BE3">
        <w:rPr>
          <w:b/>
          <w:sz w:val="28"/>
          <w:szCs w:val="28"/>
        </w:rPr>
        <w:t xml:space="preserve"> стоит учиться»</w:t>
      </w:r>
      <w:r w:rsidRPr="001C5BE3">
        <w:rPr>
          <w:sz w:val="28"/>
          <w:szCs w:val="28"/>
        </w:rPr>
        <w:t xml:space="preserve"> обновлялась информа</w:t>
      </w:r>
      <w:r>
        <w:rPr>
          <w:sz w:val="28"/>
          <w:szCs w:val="28"/>
        </w:rPr>
        <w:t xml:space="preserve">ция о воспитании и привлечению </w:t>
      </w:r>
      <w:r w:rsidRPr="001C5BE3">
        <w:rPr>
          <w:sz w:val="28"/>
          <w:szCs w:val="28"/>
        </w:rPr>
        <w:t>детей к чтению.</w:t>
      </w:r>
    </w:p>
    <w:p w:rsidR="00172C10" w:rsidRDefault="00172C10" w:rsidP="00172C10">
      <w:pPr>
        <w:tabs>
          <w:tab w:val="left" w:pos="0"/>
        </w:tabs>
        <w:ind w:firstLine="709"/>
        <w:jc w:val="both"/>
        <w:rPr>
          <w:sz w:val="28"/>
          <w:szCs w:val="28"/>
        </w:rPr>
      </w:pPr>
      <w:r>
        <w:rPr>
          <w:sz w:val="28"/>
          <w:szCs w:val="28"/>
        </w:rPr>
        <w:t>Д</w:t>
      </w:r>
      <w:r w:rsidRPr="00172C10">
        <w:rPr>
          <w:sz w:val="28"/>
          <w:szCs w:val="28"/>
        </w:rPr>
        <w:t xml:space="preserve">ля пенсионеров </w:t>
      </w:r>
      <w:r>
        <w:rPr>
          <w:sz w:val="28"/>
          <w:szCs w:val="28"/>
        </w:rPr>
        <w:t xml:space="preserve">Ординского МО отделом обслуживания взрослых читателей ЦБ </w:t>
      </w:r>
      <w:r w:rsidRPr="00172C10">
        <w:rPr>
          <w:sz w:val="28"/>
          <w:szCs w:val="28"/>
        </w:rPr>
        <w:t xml:space="preserve">проведена </w:t>
      </w:r>
      <w:r w:rsidRPr="00172C10">
        <w:rPr>
          <w:b/>
          <w:sz w:val="28"/>
          <w:szCs w:val="28"/>
        </w:rPr>
        <w:t>интеллектуальная игра «Что? Где? Когда?»</w:t>
      </w:r>
      <w:r w:rsidRPr="00172C10">
        <w:rPr>
          <w:sz w:val="28"/>
          <w:szCs w:val="28"/>
        </w:rPr>
        <w:t>,</w:t>
      </w:r>
      <w:r>
        <w:rPr>
          <w:sz w:val="28"/>
          <w:szCs w:val="28"/>
        </w:rPr>
        <w:t xml:space="preserve"> посвящённая Г</w:t>
      </w:r>
      <w:r w:rsidRPr="00172C10">
        <w:rPr>
          <w:sz w:val="28"/>
          <w:szCs w:val="28"/>
        </w:rPr>
        <w:t>оду семьи. В игре приняло участие 5 кома</w:t>
      </w:r>
      <w:r>
        <w:rPr>
          <w:sz w:val="28"/>
          <w:szCs w:val="28"/>
        </w:rPr>
        <w:t>нд из разных населё</w:t>
      </w:r>
      <w:r w:rsidRPr="00172C10">
        <w:rPr>
          <w:sz w:val="28"/>
          <w:szCs w:val="28"/>
        </w:rPr>
        <w:t xml:space="preserve">нных пунктов. </w:t>
      </w:r>
      <w:r>
        <w:rPr>
          <w:sz w:val="28"/>
          <w:szCs w:val="28"/>
        </w:rPr>
        <w:t xml:space="preserve">Рассматривались вопросы </w:t>
      </w:r>
      <w:r w:rsidRPr="00172C10">
        <w:rPr>
          <w:sz w:val="28"/>
          <w:szCs w:val="28"/>
        </w:rPr>
        <w:t>разного уровня сложности, например: Ге</w:t>
      </w:r>
      <w:r>
        <w:rPr>
          <w:sz w:val="28"/>
          <w:szCs w:val="28"/>
        </w:rPr>
        <w:t xml:space="preserve">ометрический символ семьи? или </w:t>
      </w:r>
      <w:r w:rsidRPr="00172C10">
        <w:rPr>
          <w:sz w:val="28"/>
          <w:szCs w:val="28"/>
        </w:rPr>
        <w:t xml:space="preserve">Как переводится </w:t>
      </w:r>
      <w:r>
        <w:rPr>
          <w:sz w:val="28"/>
          <w:szCs w:val="28"/>
        </w:rPr>
        <w:t xml:space="preserve">слово семья? </w:t>
      </w:r>
      <w:r w:rsidRPr="00172C10">
        <w:rPr>
          <w:sz w:val="28"/>
          <w:szCs w:val="28"/>
        </w:rPr>
        <w:t>Вспомнили знакомые всем выражения</w:t>
      </w:r>
      <w:r>
        <w:rPr>
          <w:sz w:val="28"/>
          <w:szCs w:val="28"/>
        </w:rPr>
        <w:t xml:space="preserve"> - с</w:t>
      </w:r>
      <w:r w:rsidRPr="00172C10">
        <w:rPr>
          <w:sz w:val="28"/>
          <w:szCs w:val="28"/>
        </w:rPr>
        <w:t>емья ячейка общества,</w:t>
      </w:r>
      <w:r>
        <w:rPr>
          <w:sz w:val="28"/>
          <w:szCs w:val="28"/>
        </w:rPr>
        <w:t xml:space="preserve"> с</w:t>
      </w:r>
      <w:r w:rsidRPr="00172C10">
        <w:rPr>
          <w:sz w:val="28"/>
          <w:szCs w:val="28"/>
        </w:rPr>
        <w:t>емеро по лавкам</w:t>
      </w:r>
      <w:r>
        <w:rPr>
          <w:sz w:val="28"/>
          <w:szCs w:val="28"/>
        </w:rPr>
        <w:t xml:space="preserve"> и др</w:t>
      </w:r>
      <w:r w:rsidRPr="00172C10">
        <w:rPr>
          <w:sz w:val="28"/>
          <w:szCs w:val="28"/>
        </w:rPr>
        <w:t>.</w:t>
      </w:r>
      <w:r>
        <w:rPr>
          <w:sz w:val="28"/>
          <w:szCs w:val="28"/>
        </w:rPr>
        <w:t xml:space="preserve"> Игра прошла в тё</w:t>
      </w:r>
      <w:r w:rsidRPr="00172C10">
        <w:rPr>
          <w:sz w:val="28"/>
          <w:szCs w:val="28"/>
        </w:rPr>
        <w:t>плой дружественной обстановке.</w:t>
      </w:r>
    </w:p>
    <w:p w:rsidR="00ED0FD9" w:rsidRPr="00ED0FD9" w:rsidRDefault="00ED0FD9" w:rsidP="00ED0FD9">
      <w:pPr>
        <w:tabs>
          <w:tab w:val="left" w:pos="0"/>
        </w:tabs>
        <w:ind w:firstLine="709"/>
        <w:jc w:val="both"/>
        <w:rPr>
          <w:sz w:val="28"/>
          <w:szCs w:val="28"/>
        </w:rPr>
      </w:pPr>
      <w:r w:rsidRPr="00ED0FD9">
        <w:rPr>
          <w:sz w:val="28"/>
          <w:szCs w:val="28"/>
        </w:rPr>
        <w:t xml:space="preserve">В </w:t>
      </w:r>
      <w:r>
        <w:rPr>
          <w:sz w:val="28"/>
          <w:szCs w:val="28"/>
        </w:rPr>
        <w:t xml:space="preserve">Ашапской сельской </w:t>
      </w:r>
      <w:r w:rsidRPr="00ED0FD9">
        <w:rPr>
          <w:sz w:val="28"/>
          <w:szCs w:val="28"/>
        </w:rPr>
        <w:t>библиотеке участниц</w:t>
      </w:r>
      <w:r>
        <w:rPr>
          <w:sz w:val="28"/>
          <w:szCs w:val="28"/>
        </w:rPr>
        <w:t>ы</w:t>
      </w:r>
      <w:r w:rsidRPr="00ED0FD9">
        <w:rPr>
          <w:sz w:val="28"/>
          <w:szCs w:val="28"/>
        </w:rPr>
        <w:t xml:space="preserve"> клуба «Садовод – огородник»</w:t>
      </w:r>
      <w:r>
        <w:rPr>
          <w:sz w:val="28"/>
          <w:szCs w:val="28"/>
        </w:rPr>
        <w:t xml:space="preserve"> оказались на </w:t>
      </w:r>
      <w:r w:rsidRPr="00ED0FD9">
        <w:rPr>
          <w:b/>
          <w:sz w:val="28"/>
          <w:szCs w:val="28"/>
        </w:rPr>
        <w:t>деревенских посиделках «Родина начинается с матери»</w:t>
      </w:r>
      <w:r>
        <w:rPr>
          <w:sz w:val="28"/>
          <w:szCs w:val="28"/>
        </w:rPr>
        <w:t>, посвящённых</w:t>
      </w:r>
      <w:r w:rsidRPr="00ED0FD9">
        <w:rPr>
          <w:sz w:val="28"/>
          <w:szCs w:val="28"/>
        </w:rPr>
        <w:t xml:space="preserve"> Дню матери. Библиотекарь поздравила всех присутствующих мам с праздником. Рассказала историю праздника, подготовила праздничную конкурсную программу с чаепитием. К праздничному столу женщины принесли пироги с капустой и свои фирменные заготовки из овощей и фруктов, которыми они балуют своих домочадцев. Праздник удался на славу!</w:t>
      </w:r>
    </w:p>
    <w:p w:rsidR="007B5791" w:rsidRPr="007B5791" w:rsidRDefault="007B5791" w:rsidP="007B5791">
      <w:pPr>
        <w:tabs>
          <w:tab w:val="left" w:pos="0"/>
        </w:tabs>
        <w:ind w:firstLine="709"/>
        <w:jc w:val="both"/>
        <w:rPr>
          <w:sz w:val="28"/>
          <w:szCs w:val="28"/>
        </w:rPr>
      </w:pPr>
      <w:r>
        <w:rPr>
          <w:sz w:val="28"/>
          <w:szCs w:val="28"/>
        </w:rPr>
        <w:t xml:space="preserve">В </w:t>
      </w:r>
      <w:proofErr w:type="spellStart"/>
      <w:r>
        <w:rPr>
          <w:sz w:val="28"/>
          <w:szCs w:val="28"/>
        </w:rPr>
        <w:t>Карьёвской</w:t>
      </w:r>
      <w:proofErr w:type="spellEnd"/>
      <w:r>
        <w:rPr>
          <w:sz w:val="28"/>
          <w:szCs w:val="28"/>
        </w:rPr>
        <w:t xml:space="preserve"> СБ </w:t>
      </w:r>
      <w:r w:rsidRPr="007B5791">
        <w:rPr>
          <w:sz w:val="28"/>
          <w:szCs w:val="28"/>
        </w:rPr>
        <w:t>д</w:t>
      </w:r>
      <w:r>
        <w:rPr>
          <w:sz w:val="28"/>
          <w:szCs w:val="28"/>
        </w:rPr>
        <w:t>ля привлечения внимания детей к важной роли семьи в их</w:t>
      </w:r>
      <w:r w:rsidRPr="007B5791">
        <w:rPr>
          <w:sz w:val="28"/>
          <w:szCs w:val="28"/>
        </w:rPr>
        <w:t xml:space="preserve"> </w:t>
      </w:r>
      <w:r>
        <w:rPr>
          <w:sz w:val="28"/>
          <w:szCs w:val="28"/>
        </w:rPr>
        <w:t>жизни проведё</w:t>
      </w:r>
      <w:r w:rsidRPr="007B5791">
        <w:rPr>
          <w:sz w:val="28"/>
          <w:szCs w:val="28"/>
        </w:rPr>
        <w:t xml:space="preserve">н </w:t>
      </w:r>
      <w:r w:rsidRPr="007B5791">
        <w:rPr>
          <w:b/>
          <w:sz w:val="28"/>
          <w:szCs w:val="28"/>
        </w:rPr>
        <w:t>конкурс рисунков «Семья, любовь и верность»</w:t>
      </w:r>
      <w:r>
        <w:rPr>
          <w:sz w:val="28"/>
          <w:szCs w:val="28"/>
        </w:rPr>
        <w:t xml:space="preserve">. В </w:t>
      </w:r>
      <w:r w:rsidRPr="007B5791">
        <w:rPr>
          <w:sz w:val="28"/>
          <w:szCs w:val="28"/>
        </w:rPr>
        <w:t xml:space="preserve">начале мероприятия библиотекарь </w:t>
      </w:r>
      <w:r>
        <w:rPr>
          <w:sz w:val="28"/>
          <w:szCs w:val="28"/>
        </w:rPr>
        <w:t xml:space="preserve">рассказала </w:t>
      </w:r>
      <w:r w:rsidRPr="007B5791">
        <w:rPr>
          <w:sz w:val="28"/>
          <w:szCs w:val="28"/>
        </w:rPr>
        <w:t>детям историю праздника</w:t>
      </w:r>
      <w:r>
        <w:rPr>
          <w:sz w:val="28"/>
          <w:szCs w:val="28"/>
        </w:rPr>
        <w:t xml:space="preserve"> День семьи, любви и верности, познакомила с его символом </w:t>
      </w:r>
      <w:r w:rsidRPr="007B5791">
        <w:rPr>
          <w:sz w:val="28"/>
          <w:szCs w:val="28"/>
        </w:rPr>
        <w:t>— ромашкой</w:t>
      </w:r>
      <w:r>
        <w:rPr>
          <w:sz w:val="28"/>
          <w:szCs w:val="28"/>
        </w:rPr>
        <w:t xml:space="preserve">. Ребята узнали о значении семьи в жизни каждого человека и поведали о семейных традициях, </w:t>
      </w:r>
      <w:r>
        <w:rPr>
          <w:sz w:val="28"/>
          <w:szCs w:val="28"/>
        </w:rPr>
        <w:lastRenderedPageBreak/>
        <w:t xml:space="preserve">принятых в их семьях. Дети выражали любовь к </w:t>
      </w:r>
      <w:r w:rsidRPr="007B5791">
        <w:rPr>
          <w:sz w:val="28"/>
          <w:szCs w:val="28"/>
        </w:rPr>
        <w:t>с</w:t>
      </w:r>
      <w:r>
        <w:rPr>
          <w:sz w:val="28"/>
          <w:szCs w:val="28"/>
        </w:rPr>
        <w:t xml:space="preserve">воей семье, её </w:t>
      </w:r>
      <w:r w:rsidRPr="007B5791">
        <w:rPr>
          <w:sz w:val="28"/>
          <w:szCs w:val="28"/>
        </w:rPr>
        <w:t>традиц</w:t>
      </w:r>
      <w:r>
        <w:rPr>
          <w:sz w:val="28"/>
          <w:szCs w:val="28"/>
        </w:rPr>
        <w:t>иям через рисунок.</w:t>
      </w:r>
    </w:p>
    <w:p w:rsidR="007B5791" w:rsidRDefault="007B5791" w:rsidP="007B5791">
      <w:pPr>
        <w:tabs>
          <w:tab w:val="left" w:pos="0"/>
        </w:tabs>
        <w:ind w:firstLine="709"/>
        <w:jc w:val="both"/>
        <w:rPr>
          <w:sz w:val="28"/>
          <w:szCs w:val="28"/>
        </w:rPr>
      </w:pPr>
      <w:r w:rsidRPr="007B5791">
        <w:rPr>
          <w:b/>
          <w:sz w:val="28"/>
          <w:szCs w:val="28"/>
        </w:rPr>
        <w:t>Игровая программа по станциям «Великое чудо семья»</w:t>
      </w:r>
      <w:r w:rsidRPr="007B5791">
        <w:rPr>
          <w:sz w:val="28"/>
          <w:szCs w:val="28"/>
        </w:rPr>
        <w:t xml:space="preserve"> прошла в д.</w:t>
      </w:r>
      <w:r>
        <w:rPr>
          <w:sz w:val="28"/>
          <w:szCs w:val="28"/>
        </w:rPr>
        <w:t xml:space="preserve"> </w:t>
      </w:r>
      <w:r w:rsidRPr="007B5791">
        <w:rPr>
          <w:sz w:val="28"/>
          <w:szCs w:val="28"/>
        </w:rPr>
        <w:t xml:space="preserve">Маринкино </w:t>
      </w:r>
      <w:r>
        <w:rPr>
          <w:sz w:val="28"/>
          <w:szCs w:val="28"/>
        </w:rPr>
        <w:t xml:space="preserve">(Карьёвская СБ) </w:t>
      </w:r>
      <w:r w:rsidRPr="007B5791">
        <w:rPr>
          <w:sz w:val="28"/>
          <w:szCs w:val="28"/>
        </w:rPr>
        <w:t xml:space="preserve">для детей разновозрастного лагеря «Радуга творчества». В ходе мероприятия обсудили с детьми, почему так важна семья, какие ценности помогают семье быть сильной, счастливой, благополучной. </w:t>
      </w:r>
      <w:r>
        <w:rPr>
          <w:sz w:val="28"/>
          <w:szCs w:val="28"/>
        </w:rPr>
        <w:t>Затем дети участвовали в весёлых играх и конкурсах</w:t>
      </w:r>
      <w:r w:rsidRPr="007B5791">
        <w:rPr>
          <w:sz w:val="28"/>
          <w:szCs w:val="28"/>
        </w:rPr>
        <w:t>: «Без чего дом не бывает»,</w:t>
      </w:r>
      <w:r>
        <w:rPr>
          <w:sz w:val="28"/>
          <w:szCs w:val="28"/>
        </w:rPr>
        <w:t xml:space="preserve"> «Доскажи пословицу», «Загадки:</w:t>
      </w:r>
      <w:r w:rsidRPr="007B5791">
        <w:rPr>
          <w:sz w:val="28"/>
          <w:szCs w:val="28"/>
        </w:rPr>
        <w:t xml:space="preserve"> кто входит в семью», «Передай сердечко», «Кто это», «По кирпичику». Игровая программа прошла весело и оставила у ребят положительные эмоции, желание дарить любовь и заботу своим близким.</w:t>
      </w:r>
    </w:p>
    <w:p w:rsidR="00CB03E6" w:rsidRDefault="00CB03E6" w:rsidP="00CB03E6">
      <w:pPr>
        <w:tabs>
          <w:tab w:val="left" w:pos="0"/>
        </w:tabs>
        <w:ind w:firstLine="709"/>
        <w:jc w:val="both"/>
        <w:rPr>
          <w:sz w:val="28"/>
          <w:szCs w:val="28"/>
          <w:lang w:val="tt-RU"/>
        </w:rPr>
      </w:pPr>
      <w:r w:rsidRPr="00CB03E6">
        <w:rPr>
          <w:b/>
          <w:sz w:val="28"/>
          <w:szCs w:val="28"/>
        </w:rPr>
        <w:t>«Семейный литературный диктант»: Межрегиональная ак</w:t>
      </w:r>
      <w:r>
        <w:rPr>
          <w:b/>
          <w:sz w:val="28"/>
          <w:szCs w:val="28"/>
        </w:rPr>
        <w:t xml:space="preserve">ция </w:t>
      </w:r>
      <w:r w:rsidRPr="00CB03E6">
        <w:rPr>
          <w:sz w:val="28"/>
          <w:szCs w:val="28"/>
        </w:rPr>
        <w:t>(</w:t>
      </w:r>
      <w:r>
        <w:rPr>
          <w:sz w:val="28"/>
          <w:szCs w:val="28"/>
        </w:rPr>
        <w:t xml:space="preserve">Малоашапская СБ, </w:t>
      </w:r>
      <w:r w:rsidRPr="00CB03E6">
        <w:rPr>
          <w:sz w:val="28"/>
          <w:szCs w:val="28"/>
        </w:rPr>
        <w:t>12 чел.)</w:t>
      </w:r>
      <w:r>
        <w:rPr>
          <w:sz w:val="28"/>
          <w:szCs w:val="28"/>
        </w:rPr>
        <w:t xml:space="preserve"> </w:t>
      </w:r>
      <w:r w:rsidRPr="00CB03E6">
        <w:rPr>
          <w:sz w:val="28"/>
          <w:szCs w:val="28"/>
        </w:rPr>
        <w:t>Д</w:t>
      </w:r>
      <w:r>
        <w:rPr>
          <w:sz w:val="28"/>
          <w:szCs w:val="28"/>
        </w:rPr>
        <w:t xml:space="preserve">иктант </w:t>
      </w:r>
      <w:r w:rsidRPr="00CB03E6">
        <w:rPr>
          <w:sz w:val="28"/>
          <w:szCs w:val="28"/>
        </w:rPr>
        <w:t>по произведению А.</w:t>
      </w:r>
      <w:r>
        <w:rPr>
          <w:sz w:val="28"/>
          <w:szCs w:val="28"/>
        </w:rPr>
        <w:t xml:space="preserve"> </w:t>
      </w:r>
      <w:r w:rsidRPr="00CB03E6">
        <w:rPr>
          <w:sz w:val="28"/>
          <w:szCs w:val="28"/>
        </w:rPr>
        <w:t xml:space="preserve">Бородулиной «Пармские сказы для самых маленьких». </w:t>
      </w:r>
      <w:r w:rsidRPr="00CB03E6">
        <w:rPr>
          <w:sz w:val="28"/>
          <w:szCs w:val="28"/>
          <w:lang w:val="tt-RU"/>
        </w:rPr>
        <w:t>Задания содержали вопросы открытого характера, выявляющие знания о произведении,</w:t>
      </w:r>
      <w:r>
        <w:rPr>
          <w:sz w:val="28"/>
          <w:szCs w:val="28"/>
          <w:lang w:val="tt-RU"/>
        </w:rPr>
        <w:t xml:space="preserve"> героях, событиях, жанре и теме,</w:t>
      </w:r>
      <w:r w:rsidRPr="00CB03E6">
        <w:rPr>
          <w:sz w:val="28"/>
          <w:szCs w:val="28"/>
          <w:lang w:val="tt-RU"/>
        </w:rPr>
        <w:t xml:space="preserve"> информацию об авторе и названии текста, вопросы на объяснение поступков героев. </w:t>
      </w:r>
      <w:r>
        <w:rPr>
          <w:sz w:val="28"/>
          <w:szCs w:val="28"/>
          <w:lang w:val="tt-RU"/>
        </w:rPr>
        <w:t>В</w:t>
      </w:r>
      <w:r w:rsidRPr="00CB03E6">
        <w:rPr>
          <w:sz w:val="28"/>
          <w:szCs w:val="28"/>
          <w:lang w:val="tt-RU"/>
        </w:rPr>
        <w:t xml:space="preserve"> диктанте приняли </w:t>
      </w:r>
      <w:r>
        <w:rPr>
          <w:sz w:val="28"/>
          <w:szCs w:val="28"/>
          <w:lang w:val="tt-RU"/>
        </w:rPr>
        <w:t>у</w:t>
      </w:r>
      <w:r w:rsidRPr="00CB03E6">
        <w:rPr>
          <w:sz w:val="28"/>
          <w:szCs w:val="28"/>
          <w:lang w:val="tt-RU"/>
        </w:rPr>
        <w:t>частие мамы и дети.</w:t>
      </w:r>
    </w:p>
    <w:p w:rsidR="0065552E" w:rsidRDefault="00CB03E6" w:rsidP="00CB03E6">
      <w:pPr>
        <w:tabs>
          <w:tab w:val="left" w:pos="0"/>
        </w:tabs>
        <w:ind w:firstLine="709"/>
        <w:jc w:val="both"/>
        <w:rPr>
          <w:sz w:val="28"/>
          <w:szCs w:val="28"/>
        </w:rPr>
      </w:pPr>
      <w:r w:rsidRPr="00CB03E6">
        <w:rPr>
          <w:b/>
          <w:sz w:val="28"/>
          <w:szCs w:val="28"/>
        </w:rPr>
        <w:t xml:space="preserve">«Мамы как пуговки, на них всё держится»: Игровая семейная программа </w:t>
      </w:r>
      <w:r w:rsidRPr="00CB03E6">
        <w:rPr>
          <w:sz w:val="28"/>
          <w:szCs w:val="28"/>
        </w:rPr>
        <w:t>(</w:t>
      </w:r>
      <w:r>
        <w:rPr>
          <w:sz w:val="28"/>
          <w:szCs w:val="28"/>
        </w:rPr>
        <w:t xml:space="preserve">Малоашапская СБ, </w:t>
      </w:r>
      <w:r w:rsidRPr="00CB03E6">
        <w:rPr>
          <w:sz w:val="28"/>
          <w:szCs w:val="28"/>
        </w:rPr>
        <w:t>27 чел.) Гости</w:t>
      </w:r>
      <w:r>
        <w:rPr>
          <w:b/>
          <w:sz w:val="28"/>
          <w:szCs w:val="28"/>
        </w:rPr>
        <w:t xml:space="preserve"> </w:t>
      </w:r>
      <w:r>
        <w:rPr>
          <w:sz w:val="28"/>
          <w:szCs w:val="28"/>
        </w:rPr>
        <w:t>п</w:t>
      </w:r>
      <w:r w:rsidRPr="00CB03E6">
        <w:rPr>
          <w:sz w:val="28"/>
          <w:szCs w:val="28"/>
        </w:rPr>
        <w:t>раздник</w:t>
      </w:r>
      <w:r>
        <w:rPr>
          <w:sz w:val="28"/>
          <w:szCs w:val="28"/>
        </w:rPr>
        <w:t>а, посвящённого</w:t>
      </w:r>
      <w:r w:rsidRPr="00CB03E6">
        <w:rPr>
          <w:sz w:val="28"/>
          <w:szCs w:val="28"/>
        </w:rPr>
        <w:t xml:space="preserve"> Дню мат</w:t>
      </w:r>
      <w:r>
        <w:rPr>
          <w:sz w:val="28"/>
          <w:szCs w:val="28"/>
        </w:rPr>
        <w:t>ери отвечали на вопросы л</w:t>
      </w:r>
      <w:r w:rsidRPr="00CB03E6">
        <w:rPr>
          <w:sz w:val="28"/>
          <w:szCs w:val="28"/>
        </w:rPr>
        <w:t>итературной викторины «Мамины сказки», собирали пословицы о маме, складывали слова, приняли участие в кулинарном конкурсе и различных играх.</w:t>
      </w:r>
    </w:p>
    <w:p w:rsidR="0065552E" w:rsidRDefault="0065552E" w:rsidP="0065552E">
      <w:pPr>
        <w:tabs>
          <w:tab w:val="left" w:pos="0"/>
        </w:tabs>
        <w:ind w:firstLine="709"/>
        <w:jc w:val="both"/>
        <w:rPr>
          <w:sz w:val="28"/>
          <w:szCs w:val="28"/>
        </w:rPr>
      </w:pPr>
      <w:r>
        <w:rPr>
          <w:sz w:val="28"/>
          <w:szCs w:val="28"/>
        </w:rPr>
        <w:t xml:space="preserve">В </w:t>
      </w:r>
      <w:proofErr w:type="spellStart"/>
      <w:r>
        <w:rPr>
          <w:sz w:val="28"/>
          <w:szCs w:val="28"/>
        </w:rPr>
        <w:t>Мерекаевской</w:t>
      </w:r>
      <w:proofErr w:type="spellEnd"/>
      <w:r>
        <w:rPr>
          <w:sz w:val="28"/>
          <w:szCs w:val="28"/>
        </w:rPr>
        <w:t xml:space="preserve"> СБ также состоялся </w:t>
      </w:r>
      <w:r w:rsidRPr="0065552E">
        <w:rPr>
          <w:b/>
          <w:sz w:val="28"/>
          <w:szCs w:val="28"/>
        </w:rPr>
        <w:t>семейный вечер «Этот мир наполнила она теплом и счастьем!»</w:t>
      </w:r>
      <w:r>
        <w:rPr>
          <w:sz w:val="28"/>
          <w:szCs w:val="28"/>
        </w:rPr>
        <w:t xml:space="preserve">, посвящённый Дню матери </w:t>
      </w:r>
      <w:r w:rsidRPr="0065552E">
        <w:rPr>
          <w:sz w:val="28"/>
          <w:szCs w:val="28"/>
        </w:rPr>
        <w:t>(17 ч.) Ребята вместе с ведущими вспомнили пословицы и поговорки о маме, семье, доме, родителях. Затем дружно приняли участие в различных конкурсах «Золотые ручки», «Хозяюшка», «Комплимент для мамы», «Ласковое слово», «Мамин портрет».</w:t>
      </w:r>
      <w:r>
        <w:rPr>
          <w:sz w:val="28"/>
          <w:szCs w:val="28"/>
        </w:rPr>
        <w:t xml:space="preserve"> </w:t>
      </w:r>
      <w:r w:rsidRPr="0065552E">
        <w:rPr>
          <w:sz w:val="28"/>
          <w:szCs w:val="28"/>
        </w:rPr>
        <w:t>По окончании мероприятия ребята подарили мамам рисунки.</w:t>
      </w:r>
    </w:p>
    <w:p w:rsidR="0065552E" w:rsidRPr="0065552E" w:rsidRDefault="0065552E" w:rsidP="0065552E">
      <w:pPr>
        <w:tabs>
          <w:tab w:val="left" w:pos="0"/>
        </w:tabs>
        <w:ind w:firstLine="709"/>
        <w:jc w:val="both"/>
        <w:rPr>
          <w:sz w:val="28"/>
          <w:szCs w:val="28"/>
        </w:rPr>
      </w:pPr>
      <w:r>
        <w:rPr>
          <w:sz w:val="28"/>
          <w:szCs w:val="28"/>
        </w:rPr>
        <w:t xml:space="preserve">В </w:t>
      </w:r>
      <w:proofErr w:type="spellStart"/>
      <w:r>
        <w:rPr>
          <w:sz w:val="28"/>
          <w:szCs w:val="28"/>
        </w:rPr>
        <w:t>Михинской</w:t>
      </w:r>
      <w:proofErr w:type="spellEnd"/>
      <w:r>
        <w:rPr>
          <w:sz w:val="28"/>
          <w:szCs w:val="28"/>
        </w:rPr>
        <w:t xml:space="preserve"> СБ на </w:t>
      </w:r>
      <w:r w:rsidRPr="0065552E">
        <w:rPr>
          <w:b/>
          <w:sz w:val="28"/>
          <w:szCs w:val="28"/>
        </w:rPr>
        <w:t>тематическом часе «Чтобы вспомнить какими мы были, загляните в семейный альбом»</w:t>
      </w:r>
      <w:r>
        <w:rPr>
          <w:sz w:val="28"/>
          <w:szCs w:val="28"/>
        </w:rPr>
        <w:t xml:space="preserve"> шёл разговор о семейной генеалогии</w:t>
      </w:r>
      <w:r w:rsidRPr="0065552E">
        <w:rPr>
          <w:sz w:val="28"/>
          <w:szCs w:val="28"/>
        </w:rPr>
        <w:t>. Рассматривая старые фотографии можно проследить историю семьи, страны. Участники мероприятия (17 чел</w:t>
      </w:r>
      <w:r>
        <w:rPr>
          <w:sz w:val="28"/>
          <w:szCs w:val="28"/>
        </w:rPr>
        <w:t>.</w:t>
      </w:r>
      <w:r w:rsidRPr="0065552E">
        <w:rPr>
          <w:sz w:val="28"/>
          <w:szCs w:val="28"/>
        </w:rPr>
        <w:t>) делились самыми интересными фотографиями своих семей.</w:t>
      </w:r>
      <w:r>
        <w:rPr>
          <w:sz w:val="28"/>
          <w:szCs w:val="28"/>
        </w:rPr>
        <w:t xml:space="preserve"> Читательница </w:t>
      </w:r>
      <w:r w:rsidRPr="0065552E">
        <w:rPr>
          <w:sz w:val="28"/>
          <w:szCs w:val="28"/>
        </w:rPr>
        <w:t>Г. Запивалова показала альбом с фотографиями, где составлено генеалогическое древо своей семь</w:t>
      </w:r>
      <w:r>
        <w:rPr>
          <w:sz w:val="28"/>
          <w:szCs w:val="28"/>
        </w:rPr>
        <w:t>и, объяснила, как правильно составлять древо. В её</w:t>
      </w:r>
      <w:r w:rsidRPr="0065552E">
        <w:rPr>
          <w:sz w:val="28"/>
          <w:szCs w:val="28"/>
        </w:rPr>
        <w:t xml:space="preserve"> альбоме письма с фр</w:t>
      </w:r>
      <w:r>
        <w:rPr>
          <w:sz w:val="28"/>
          <w:szCs w:val="28"/>
        </w:rPr>
        <w:t xml:space="preserve">онта деда, дневник </w:t>
      </w:r>
      <w:r w:rsidRPr="0065552E">
        <w:rPr>
          <w:sz w:val="28"/>
          <w:szCs w:val="28"/>
        </w:rPr>
        <w:t>брата прапрадеда</w:t>
      </w:r>
      <w:r>
        <w:rPr>
          <w:sz w:val="28"/>
          <w:szCs w:val="28"/>
        </w:rPr>
        <w:t xml:space="preserve"> - </w:t>
      </w:r>
      <w:r w:rsidRPr="0065552E">
        <w:rPr>
          <w:sz w:val="28"/>
          <w:szCs w:val="28"/>
        </w:rPr>
        <w:t xml:space="preserve"> </w:t>
      </w:r>
      <w:r>
        <w:rPr>
          <w:sz w:val="28"/>
          <w:szCs w:val="28"/>
        </w:rPr>
        <w:t>участника Первой</w:t>
      </w:r>
      <w:r w:rsidRPr="0065552E">
        <w:rPr>
          <w:sz w:val="28"/>
          <w:szCs w:val="28"/>
        </w:rPr>
        <w:t xml:space="preserve"> мировой войны из французского плена и конечно фотографии.</w:t>
      </w:r>
    </w:p>
    <w:p w:rsidR="000720FB" w:rsidRPr="003453F9" w:rsidRDefault="000720FB" w:rsidP="003453F9">
      <w:pPr>
        <w:tabs>
          <w:tab w:val="left" w:pos="0"/>
        </w:tabs>
        <w:jc w:val="both"/>
        <w:rPr>
          <w:b/>
          <w:sz w:val="28"/>
          <w:szCs w:val="28"/>
        </w:rPr>
      </w:pPr>
    </w:p>
    <w:p w:rsidR="000720FB" w:rsidRPr="00D76F1A" w:rsidRDefault="000720FB" w:rsidP="002F366A">
      <w:pPr>
        <w:tabs>
          <w:tab w:val="left" w:pos="0"/>
        </w:tabs>
        <w:ind w:firstLine="567"/>
        <w:jc w:val="both"/>
        <w:rPr>
          <w:sz w:val="28"/>
          <w:szCs w:val="28"/>
        </w:rPr>
      </w:pPr>
      <w:r w:rsidRPr="00D76F1A">
        <w:rPr>
          <w:b/>
          <w:sz w:val="28"/>
          <w:szCs w:val="28"/>
        </w:rPr>
        <w:t>6.2.</w:t>
      </w:r>
      <w:r w:rsidRPr="00D76F1A">
        <w:rPr>
          <w:sz w:val="28"/>
          <w:szCs w:val="28"/>
        </w:rPr>
        <w:t xml:space="preserve"> Продвижение книги и чтения</w:t>
      </w:r>
    </w:p>
    <w:p w:rsidR="009C7990" w:rsidRPr="00336375" w:rsidRDefault="009C7990" w:rsidP="00CA2E37">
      <w:pPr>
        <w:tabs>
          <w:tab w:val="left" w:pos="0"/>
        </w:tabs>
        <w:ind w:firstLine="567"/>
        <w:jc w:val="both"/>
        <w:rPr>
          <w:color w:val="FF0000"/>
        </w:rPr>
      </w:pPr>
    </w:p>
    <w:p w:rsidR="00362A74" w:rsidRDefault="00362A74" w:rsidP="0045593E">
      <w:pPr>
        <w:tabs>
          <w:tab w:val="left" w:pos="0"/>
        </w:tabs>
        <w:ind w:firstLine="567"/>
        <w:jc w:val="both"/>
        <w:rPr>
          <w:sz w:val="28"/>
          <w:szCs w:val="28"/>
        </w:rPr>
      </w:pPr>
      <w:r>
        <w:rPr>
          <w:sz w:val="28"/>
          <w:szCs w:val="28"/>
        </w:rPr>
        <w:t xml:space="preserve">На </w:t>
      </w:r>
      <w:r w:rsidRPr="00FA749D">
        <w:rPr>
          <w:b/>
          <w:sz w:val="28"/>
          <w:szCs w:val="28"/>
        </w:rPr>
        <w:t>встречу в литературной гостиной ЦБ «Я душу выплесну в слова»</w:t>
      </w:r>
      <w:r>
        <w:rPr>
          <w:sz w:val="28"/>
          <w:szCs w:val="28"/>
        </w:rPr>
        <w:t xml:space="preserve"> </w:t>
      </w:r>
      <w:r w:rsidRPr="00362A74">
        <w:rPr>
          <w:sz w:val="28"/>
          <w:szCs w:val="28"/>
        </w:rPr>
        <w:t>собрались мастера художественного слова</w:t>
      </w:r>
      <w:r>
        <w:rPr>
          <w:sz w:val="28"/>
          <w:szCs w:val="28"/>
        </w:rPr>
        <w:t>, участники открытого фестиваля-</w:t>
      </w:r>
      <w:r w:rsidRPr="00362A74">
        <w:rPr>
          <w:sz w:val="28"/>
          <w:szCs w:val="28"/>
        </w:rPr>
        <w:t>конкурса «</w:t>
      </w:r>
      <w:proofErr w:type="spellStart"/>
      <w:r w:rsidRPr="00362A74">
        <w:rPr>
          <w:sz w:val="28"/>
          <w:szCs w:val="28"/>
        </w:rPr>
        <w:t>Старовойтовские</w:t>
      </w:r>
      <w:proofErr w:type="spellEnd"/>
      <w:r w:rsidRPr="00362A74">
        <w:rPr>
          <w:sz w:val="28"/>
          <w:szCs w:val="28"/>
        </w:rPr>
        <w:t xml:space="preserve"> встречи» и жители Ординского округа. Мероприятие было приурочено к Всемирному Дню поэзии и Дню писателя. 6 февраля в </w:t>
      </w:r>
      <w:r>
        <w:rPr>
          <w:sz w:val="28"/>
          <w:szCs w:val="28"/>
        </w:rPr>
        <w:t>селе Сива</w:t>
      </w:r>
      <w:r w:rsidRPr="00362A74">
        <w:rPr>
          <w:sz w:val="28"/>
          <w:szCs w:val="28"/>
        </w:rPr>
        <w:t xml:space="preserve"> завершился открытый фестиваль-конкурс поэтического творчества "</w:t>
      </w:r>
      <w:proofErr w:type="spellStart"/>
      <w:r w:rsidRPr="00362A74">
        <w:rPr>
          <w:sz w:val="28"/>
          <w:szCs w:val="28"/>
        </w:rPr>
        <w:t>Старовойтовские</w:t>
      </w:r>
      <w:proofErr w:type="spellEnd"/>
      <w:r w:rsidRPr="00362A74">
        <w:rPr>
          <w:sz w:val="28"/>
          <w:szCs w:val="28"/>
        </w:rPr>
        <w:t xml:space="preserve"> встречи". Цель фес</w:t>
      </w:r>
      <w:r>
        <w:rPr>
          <w:sz w:val="28"/>
          <w:szCs w:val="28"/>
        </w:rPr>
        <w:t>тиваля – открытие новых имё</w:t>
      </w:r>
      <w:r w:rsidRPr="00362A74">
        <w:rPr>
          <w:sz w:val="28"/>
          <w:szCs w:val="28"/>
        </w:rPr>
        <w:t xml:space="preserve">н и поддержка талантливых авторов.  В заочном этапе конкурса от Ординского муниципального округа приняли участие восемь человек: Анна Алексеевна </w:t>
      </w:r>
      <w:proofErr w:type="spellStart"/>
      <w:r w:rsidRPr="00362A74">
        <w:rPr>
          <w:sz w:val="28"/>
          <w:szCs w:val="28"/>
        </w:rPr>
        <w:t>Накарякова</w:t>
      </w:r>
      <w:proofErr w:type="spellEnd"/>
      <w:r w:rsidRPr="00362A74">
        <w:rPr>
          <w:sz w:val="28"/>
          <w:szCs w:val="28"/>
        </w:rPr>
        <w:t xml:space="preserve">, </w:t>
      </w:r>
      <w:r w:rsidRPr="00362A74">
        <w:rPr>
          <w:sz w:val="28"/>
          <w:szCs w:val="28"/>
        </w:rPr>
        <w:lastRenderedPageBreak/>
        <w:t xml:space="preserve">Константин Иванович Семенцов, Сергей Владимирович </w:t>
      </w:r>
      <w:proofErr w:type="spellStart"/>
      <w:r w:rsidRPr="00362A74">
        <w:rPr>
          <w:sz w:val="28"/>
          <w:szCs w:val="28"/>
        </w:rPr>
        <w:t>Татауров</w:t>
      </w:r>
      <w:proofErr w:type="spellEnd"/>
      <w:r w:rsidRPr="00362A74">
        <w:rPr>
          <w:sz w:val="28"/>
          <w:szCs w:val="28"/>
        </w:rPr>
        <w:t xml:space="preserve">, Наталья Петровна Каравашкова, Анна Фёдоровна Новикова, Нина Дмитриевна </w:t>
      </w:r>
      <w:proofErr w:type="spellStart"/>
      <w:r w:rsidRPr="00362A74">
        <w:rPr>
          <w:sz w:val="28"/>
          <w:szCs w:val="28"/>
        </w:rPr>
        <w:t>Луканина</w:t>
      </w:r>
      <w:proofErr w:type="spellEnd"/>
      <w:r w:rsidRPr="00362A74">
        <w:rPr>
          <w:sz w:val="28"/>
          <w:szCs w:val="28"/>
        </w:rPr>
        <w:t xml:space="preserve">, Александр Михайлович </w:t>
      </w:r>
      <w:proofErr w:type="spellStart"/>
      <w:r w:rsidRPr="00362A74">
        <w:rPr>
          <w:sz w:val="28"/>
          <w:szCs w:val="28"/>
        </w:rPr>
        <w:t>Белышев</w:t>
      </w:r>
      <w:proofErr w:type="spellEnd"/>
      <w:r w:rsidRPr="00362A74">
        <w:rPr>
          <w:sz w:val="28"/>
          <w:szCs w:val="28"/>
        </w:rPr>
        <w:t>, Вл</w:t>
      </w:r>
      <w:r>
        <w:rPr>
          <w:sz w:val="28"/>
          <w:szCs w:val="28"/>
        </w:rPr>
        <w:t>адимир Михайлович Басанов.</w:t>
      </w:r>
      <w:r>
        <w:rPr>
          <w:sz w:val="28"/>
          <w:szCs w:val="28"/>
        </w:rPr>
        <w:br/>
        <w:t>В</w:t>
      </w:r>
      <w:r w:rsidRPr="00362A74">
        <w:rPr>
          <w:sz w:val="28"/>
          <w:szCs w:val="28"/>
        </w:rPr>
        <w:t xml:space="preserve">торой раз </w:t>
      </w:r>
      <w:r>
        <w:rPr>
          <w:sz w:val="28"/>
          <w:szCs w:val="28"/>
        </w:rPr>
        <w:t xml:space="preserve">лауреатом первой степени фестиваля стал </w:t>
      </w:r>
      <w:r w:rsidRPr="00362A74">
        <w:rPr>
          <w:sz w:val="28"/>
          <w:szCs w:val="28"/>
        </w:rPr>
        <w:t>наш земляк В</w:t>
      </w:r>
      <w:r>
        <w:rPr>
          <w:sz w:val="28"/>
          <w:szCs w:val="28"/>
        </w:rPr>
        <w:t xml:space="preserve">ладимир Басанов. На мероприятии самодеятельные авторы </w:t>
      </w:r>
      <w:r w:rsidRPr="00362A74">
        <w:rPr>
          <w:sz w:val="28"/>
          <w:szCs w:val="28"/>
        </w:rPr>
        <w:t>читали свои стихи, делились творческим</w:t>
      </w:r>
      <w:r>
        <w:rPr>
          <w:sz w:val="28"/>
          <w:szCs w:val="28"/>
        </w:rPr>
        <w:t xml:space="preserve">и планами. </w:t>
      </w:r>
      <w:r w:rsidRPr="00362A74">
        <w:rPr>
          <w:sz w:val="28"/>
          <w:szCs w:val="28"/>
        </w:rPr>
        <w:t>Встреча оставила у всех участников самые тёплые впечатления.</w:t>
      </w:r>
    </w:p>
    <w:p w:rsidR="00281356" w:rsidRDefault="00281356" w:rsidP="00281356">
      <w:pPr>
        <w:tabs>
          <w:tab w:val="left" w:pos="0"/>
        </w:tabs>
        <w:ind w:firstLine="567"/>
        <w:jc w:val="both"/>
        <w:rPr>
          <w:sz w:val="28"/>
          <w:szCs w:val="28"/>
        </w:rPr>
      </w:pPr>
      <w:r w:rsidRPr="00281356">
        <w:rPr>
          <w:sz w:val="28"/>
          <w:szCs w:val="28"/>
        </w:rPr>
        <w:t xml:space="preserve">В рамках </w:t>
      </w:r>
      <w:r w:rsidRPr="00281356">
        <w:rPr>
          <w:b/>
          <w:sz w:val="28"/>
          <w:szCs w:val="28"/>
        </w:rPr>
        <w:t xml:space="preserve">проекта пермских писателей «Литературная Лига </w:t>
      </w:r>
      <w:proofErr w:type="spellStart"/>
      <w:r w:rsidRPr="00281356">
        <w:rPr>
          <w:b/>
          <w:sz w:val="28"/>
          <w:szCs w:val="28"/>
        </w:rPr>
        <w:t>Прикамья</w:t>
      </w:r>
      <w:proofErr w:type="spellEnd"/>
      <w:r w:rsidRPr="00281356">
        <w:rPr>
          <w:b/>
          <w:sz w:val="28"/>
          <w:szCs w:val="28"/>
        </w:rPr>
        <w:t>»</w:t>
      </w:r>
      <w:r w:rsidRPr="00281356">
        <w:rPr>
          <w:sz w:val="28"/>
          <w:szCs w:val="28"/>
        </w:rPr>
        <w:t xml:space="preserve"> ЦБ посетили писатели Г. Шестакова, М. </w:t>
      </w:r>
      <w:proofErr w:type="spellStart"/>
      <w:r w:rsidRPr="00281356">
        <w:rPr>
          <w:sz w:val="28"/>
          <w:szCs w:val="28"/>
        </w:rPr>
        <w:t>Белуш</w:t>
      </w:r>
      <w:proofErr w:type="spellEnd"/>
      <w:r w:rsidRPr="00281356">
        <w:rPr>
          <w:sz w:val="28"/>
          <w:szCs w:val="28"/>
        </w:rPr>
        <w:t xml:space="preserve"> и Ю. Вадбольская, издатель А. </w:t>
      </w:r>
      <w:proofErr w:type="spellStart"/>
      <w:r w:rsidRPr="00281356">
        <w:rPr>
          <w:sz w:val="28"/>
          <w:szCs w:val="28"/>
        </w:rPr>
        <w:t>Нагорских</w:t>
      </w:r>
      <w:proofErr w:type="spellEnd"/>
      <w:r w:rsidRPr="00281356">
        <w:rPr>
          <w:sz w:val="28"/>
          <w:szCs w:val="28"/>
        </w:rPr>
        <w:t>. Состоялся творческий разговор с местными авторами и подписание соглашения о сотрудничестве и социальном партнёрстве между Пермской краевой общественной организацией «Пермский писатель» и администрацией Ординского МО.</w:t>
      </w:r>
    </w:p>
    <w:p w:rsidR="009C7990" w:rsidRPr="00500402" w:rsidRDefault="00500402" w:rsidP="0045593E">
      <w:pPr>
        <w:tabs>
          <w:tab w:val="left" w:pos="0"/>
        </w:tabs>
        <w:ind w:firstLine="567"/>
        <w:jc w:val="both"/>
        <w:rPr>
          <w:sz w:val="28"/>
          <w:szCs w:val="28"/>
        </w:rPr>
      </w:pPr>
      <w:r w:rsidRPr="00500402">
        <w:rPr>
          <w:sz w:val="28"/>
          <w:szCs w:val="28"/>
        </w:rPr>
        <w:t>С 12 по 18</w:t>
      </w:r>
      <w:r w:rsidR="009C7990" w:rsidRPr="00500402">
        <w:rPr>
          <w:sz w:val="28"/>
          <w:szCs w:val="28"/>
        </w:rPr>
        <w:t xml:space="preserve"> февраля читатели </w:t>
      </w:r>
      <w:r w:rsidRPr="00500402">
        <w:rPr>
          <w:sz w:val="28"/>
          <w:szCs w:val="28"/>
        </w:rPr>
        <w:t xml:space="preserve">8 </w:t>
      </w:r>
      <w:r w:rsidR="00F65367" w:rsidRPr="00500402">
        <w:rPr>
          <w:sz w:val="28"/>
          <w:szCs w:val="28"/>
        </w:rPr>
        <w:t>библиотек округа</w:t>
      </w:r>
      <w:r w:rsidR="009C7990" w:rsidRPr="00500402">
        <w:rPr>
          <w:sz w:val="28"/>
          <w:szCs w:val="28"/>
        </w:rPr>
        <w:t xml:space="preserve"> присоединились к </w:t>
      </w:r>
      <w:r w:rsidR="00F65367" w:rsidRPr="00500402">
        <w:rPr>
          <w:b/>
          <w:sz w:val="28"/>
          <w:szCs w:val="28"/>
          <w:lang w:val="en-US"/>
        </w:rPr>
        <w:t>VII</w:t>
      </w:r>
      <w:r w:rsidRPr="00500402">
        <w:rPr>
          <w:b/>
          <w:sz w:val="28"/>
          <w:szCs w:val="28"/>
          <w:lang w:val="en-US"/>
        </w:rPr>
        <w:t>I</w:t>
      </w:r>
      <w:r w:rsidR="009C7990" w:rsidRPr="00500402">
        <w:rPr>
          <w:b/>
          <w:sz w:val="28"/>
          <w:szCs w:val="28"/>
        </w:rPr>
        <w:t xml:space="preserve"> общероссийской акции «Дарите книги с любовью</w:t>
      </w:r>
      <w:r w:rsidR="00F65367" w:rsidRPr="00500402">
        <w:rPr>
          <w:b/>
          <w:sz w:val="28"/>
          <w:szCs w:val="28"/>
        </w:rPr>
        <w:t>!</w:t>
      </w:r>
      <w:r w:rsidR="009C7990" w:rsidRPr="00500402">
        <w:rPr>
          <w:b/>
          <w:sz w:val="28"/>
          <w:szCs w:val="28"/>
        </w:rPr>
        <w:t>»</w:t>
      </w:r>
      <w:r w:rsidR="009C7990" w:rsidRPr="00500402">
        <w:rPr>
          <w:sz w:val="28"/>
          <w:szCs w:val="28"/>
        </w:rPr>
        <w:t xml:space="preserve">, приуроченной к Международному дню </w:t>
      </w:r>
      <w:proofErr w:type="spellStart"/>
      <w:r w:rsidR="009C7990" w:rsidRPr="00500402">
        <w:rPr>
          <w:sz w:val="28"/>
          <w:szCs w:val="28"/>
        </w:rPr>
        <w:t>книгодарения</w:t>
      </w:r>
      <w:proofErr w:type="spellEnd"/>
      <w:r w:rsidR="009C7990" w:rsidRPr="00500402">
        <w:rPr>
          <w:sz w:val="28"/>
          <w:szCs w:val="28"/>
        </w:rPr>
        <w:t>, который отмечается 14 февраля во многих странах мира.</w:t>
      </w:r>
      <w:r w:rsidR="00ED23C5" w:rsidRPr="00500402">
        <w:rPr>
          <w:sz w:val="28"/>
          <w:szCs w:val="28"/>
        </w:rPr>
        <w:t xml:space="preserve"> </w:t>
      </w:r>
      <w:r>
        <w:rPr>
          <w:sz w:val="28"/>
          <w:szCs w:val="28"/>
        </w:rPr>
        <w:t>Акция организована</w:t>
      </w:r>
      <w:r w:rsidR="00F65367" w:rsidRPr="00500402">
        <w:rPr>
          <w:sz w:val="28"/>
          <w:szCs w:val="28"/>
        </w:rPr>
        <w:t xml:space="preserve"> Ассоциацией деятелей культуры, искусства и просвещения по приобщению детей к чтению «Растим читателя» при поддержке РГДБ. Главная идея праздника – напомнить о том, что книга была и остаётся прекрасным подарком. </w:t>
      </w:r>
      <w:r w:rsidR="009C7990" w:rsidRPr="00500402">
        <w:rPr>
          <w:sz w:val="28"/>
          <w:szCs w:val="28"/>
        </w:rPr>
        <w:t xml:space="preserve"> </w:t>
      </w:r>
      <w:r w:rsidRPr="00500402">
        <w:rPr>
          <w:sz w:val="28"/>
          <w:szCs w:val="28"/>
        </w:rPr>
        <w:t>В акции приняли участие 20</w:t>
      </w:r>
      <w:r w:rsidR="009C7990" w:rsidRPr="00500402">
        <w:rPr>
          <w:sz w:val="28"/>
          <w:szCs w:val="28"/>
        </w:rPr>
        <w:t xml:space="preserve"> человек, </w:t>
      </w:r>
      <w:r w:rsidRPr="00500402">
        <w:rPr>
          <w:sz w:val="28"/>
          <w:szCs w:val="28"/>
        </w:rPr>
        <w:t>подарено 169 книг</w:t>
      </w:r>
      <w:r w:rsidR="009C7990" w:rsidRPr="00500402">
        <w:rPr>
          <w:sz w:val="28"/>
          <w:szCs w:val="28"/>
        </w:rPr>
        <w:t>.</w:t>
      </w:r>
    </w:p>
    <w:p w:rsidR="00567230" w:rsidRPr="00EF79E4" w:rsidRDefault="00EF79E4" w:rsidP="0045593E">
      <w:pPr>
        <w:tabs>
          <w:tab w:val="left" w:pos="0"/>
        </w:tabs>
        <w:ind w:firstLine="567"/>
        <w:jc w:val="both"/>
        <w:rPr>
          <w:sz w:val="28"/>
          <w:szCs w:val="28"/>
        </w:rPr>
      </w:pPr>
      <w:r w:rsidRPr="00EF79E4">
        <w:rPr>
          <w:sz w:val="28"/>
          <w:szCs w:val="28"/>
        </w:rPr>
        <w:t xml:space="preserve">6 марта в Пермском крае состоялась традиционная </w:t>
      </w:r>
      <w:r w:rsidRPr="00EF79E4">
        <w:rPr>
          <w:b/>
          <w:sz w:val="28"/>
          <w:szCs w:val="28"/>
        </w:rPr>
        <w:t>акция «Подарите радость чтения»</w:t>
      </w:r>
      <w:r>
        <w:rPr>
          <w:sz w:val="28"/>
          <w:szCs w:val="28"/>
        </w:rPr>
        <w:t xml:space="preserve">. В отчётном </w:t>
      </w:r>
      <w:r w:rsidRPr="00EF79E4">
        <w:rPr>
          <w:sz w:val="28"/>
          <w:szCs w:val="28"/>
        </w:rPr>
        <w:t>году она посвящена 145-</w:t>
      </w:r>
      <w:r>
        <w:rPr>
          <w:sz w:val="28"/>
          <w:szCs w:val="28"/>
        </w:rPr>
        <w:t xml:space="preserve">летию со дня рождения </w:t>
      </w:r>
      <w:r w:rsidRPr="00EF79E4">
        <w:rPr>
          <w:sz w:val="28"/>
          <w:szCs w:val="28"/>
        </w:rPr>
        <w:t>автора уральских сказов Павла Петровича Бажова и организована для тех, кто не может читать самостоятельно. В этот день в детско</w:t>
      </w:r>
      <w:r>
        <w:rPr>
          <w:sz w:val="28"/>
          <w:szCs w:val="28"/>
        </w:rPr>
        <w:t xml:space="preserve">м отделе ЦБ </w:t>
      </w:r>
      <w:r w:rsidRPr="00EF79E4">
        <w:rPr>
          <w:sz w:val="28"/>
          <w:szCs w:val="28"/>
        </w:rPr>
        <w:t xml:space="preserve">для ребят (17 чел.) из ГБУПК «Центр комплексной реабилитации инвалидов» состоялось громкое чтение сказа П.П. Бажова «Серебряное копытце». На этом знакомство со сказами писателя для мальчиков и девочек не закончилось, социальный педагог выбрала с </w:t>
      </w:r>
      <w:r w:rsidRPr="00EF79E4">
        <w:rPr>
          <w:b/>
          <w:sz w:val="28"/>
          <w:szCs w:val="28"/>
        </w:rPr>
        <w:t>просмотра литературы «Павел Бажов. Уральские сказы»</w:t>
      </w:r>
      <w:r w:rsidRPr="00EF79E4">
        <w:rPr>
          <w:sz w:val="28"/>
          <w:szCs w:val="28"/>
        </w:rPr>
        <w:t xml:space="preserve"> книги для чтения в группе. Ребята продолжили слушать сказы П.П. Бажова в течение недели. На площадках, организованных в МБДОУ «Ординский детский сад», воспитанники (246 чел.) знакомились</w:t>
      </w:r>
      <w:r>
        <w:rPr>
          <w:sz w:val="28"/>
          <w:szCs w:val="28"/>
        </w:rPr>
        <w:t xml:space="preserve"> с произведениями писателя. В </w:t>
      </w:r>
      <w:r w:rsidRPr="00EF79E4">
        <w:rPr>
          <w:sz w:val="28"/>
          <w:szCs w:val="28"/>
        </w:rPr>
        <w:t xml:space="preserve">подготовительной группе дети изготовили книжки-малышки. Ребята старшей группы смастерили аппликацию «Каменный цветок» и </w:t>
      </w:r>
      <w:r>
        <w:rPr>
          <w:sz w:val="28"/>
          <w:szCs w:val="28"/>
        </w:rPr>
        <w:t>изготовили «</w:t>
      </w:r>
      <w:proofErr w:type="spellStart"/>
      <w:r>
        <w:rPr>
          <w:sz w:val="28"/>
          <w:szCs w:val="28"/>
        </w:rPr>
        <w:t>Лэпбук</w:t>
      </w:r>
      <w:proofErr w:type="spellEnd"/>
      <w:r>
        <w:rPr>
          <w:sz w:val="28"/>
          <w:szCs w:val="28"/>
        </w:rPr>
        <w:t xml:space="preserve">». В средней группе </w:t>
      </w:r>
      <w:r w:rsidRPr="00EF79E4">
        <w:rPr>
          <w:sz w:val="28"/>
          <w:szCs w:val="28"/>
        </w:rPr>
        <w:t>состоялся просмотр мультфильма «Серебряное копыт</w:t>
      </w:r>
      <w:r>
        <w:rPr>
          <w:sz w:val="28"/>
          <w:szCs w:val="28"/>
        </w:rPr>
        <w:t xml:space="preserve">це», также дети </w:t>
      </w:r>
      <w:r w:rsidRPr="00EF79E4">
        <w:rPr>
          <w:sz w:val="28"/>
          <w:szCs w:val="28"/>
        </w:rPr>
        <w:t>потрудились над раскрасками.</w:t>
      </w:r>
      <w:r w:rsidRPr="00EF79E4">
        <w:rPr>
          <w:color w:val="FF0000"/>
          <w:sz w:val="28"/>
          <w:szCs w:val="28"/>
        </w:rPr>
        <w:t xml:space="preserve"> </w:t>
      </w:r>
      <w:r w:rsidR="00567230" w:rsidRPr="00336375">
        <w:rPr>
          <w:color w:val="FF0000"/>
          <w:sz w:val="28"/>
          <w:szCs w:val="28"/>
        </w:rPr>
        <w:t xml:space="preserve"> </w:t>
      </w:r>
      <w:r w:rsidR="00567230" w:rsidRPr="00EF79E4">
        <w:rPr>
          <w:sz w:val="28"/>
          <w:szCs w:val="28"/>
        </w:rPr>
        <w:t>Всего в краевой акции «Подарите р</w:t>
      </w:r>
      <w:r w:rsidRPr="00EF79E4">
        <w:rPr>
          <w:sz w:val="28"/>
          <w:szCs w:val="28"/>
        </w:rPr>
        <w:t>адость чтения» приняло участие 5 библиотек, 372 участника</w:t>
      </w:r>
      <w:r w:rsidR="00567230" w:rsidRPr="00EF79E4">
        <w:rPr>
          <w:sz w:val="28"/>
          <w:szCs w:val="28"/>
        </w:rPr>
        <w:t xml:space="preserve">. </w:t>
      </w:r>
    </w:p>
    <w:p w:rsidR="00EF79E4" w:rsidRPr="00EF79E4" w:rsidRDefault="00EF79E4" w:rsidP="00EF79E4">
      <w:pPr>
        <w:tabs>
          <w:tab w:val="left" w:pos="0"/>
        </w:tabs>
        <w:ind w:firstLine="567"/>
        <w:jc w:val="both"/>
        <w:rPr>
          <w:sz w:val="28"/>
          <w:szCs w:val="28"/>
        </w:rPr>
      </w:pPr>
      <w:r w:rsidRPr="00EF79E4">
        <w:rPr>
          <w:sz w:val="28"/>
          <w:szCs w:val="28"/>
        </w:rPr>
        <w:t xml:space="preserve">4 июня в Пермском крае прошёл традиционный праздник – </w:t>
      </w:r>
      <w:r w:rsidRPr="00EF79E4">
        <w:rPr>
          <w:b/>
          <w:sz w:val="28"/>
          <w:szCs w:val="28"/>
        </w:rPr>
        <w:t>Региональный день детского чтения</w:t>
      </w:r>
      <w:r w:rsidRPr="00EF79E4">
        <w:rPr>
          <w:sz w:val="28"/>
          <w:szCs w:val="28"/>
        </w:rPr>
        <w:t>. В этом году он был посвящён 55-летнему юбилею пермского детского писателя Андрея Сергеевича Зеленина. В солнечный летний день в детском о</w:t>
      </w:r>
      <w:r>
        <w:rPr>
          <w:sz w:val="28"/>
          <w:szCs w:val="28"/>
        </w:rPr>
        <w:t xml:space="preserve">тделе ЦБ </w:t>
      </w:r>
      <w:r w:rsidRPr="00EF79E4">
        <w:rPr>
          <w:sz w:val="28"/>
          <w:szCs w:val="28"/>
        </w:rPr>
        <w:t>ребята (44 чел.) знакомились с замечательной книгой писателя «</w:t>
      </w:r>
      <w:proofErr w:type="spellStart"/>
      <w:r w:rsidRPr="00EF79E4">
        <w:rPr>
          <w:sz w:val="28"/>
          <w:szCs w:val="28"/>
        </w:rPr>
        <w:t>Корюшкин</w:t>
      </w:r>
      <w:proofErr w:type="spellEnd"/>
      <w:r w:rsidRPr="00EF79E4">
        <w:rPr>
          <w:sz w:val="28"/>
          <w:szCs w:val="28"/>
        </w:rPr>
        <w:t>. Истории первоклассника». Участники мероприятия послушали одиннадцатую главу «Умная» из произведения и придумали по ней интересные вопросы, отгадали ребусы и кроссворд от Андрея Зеленина. Без внимания не остались и другие книги писателя: «Планета на ладошке», «</w:t>
      </w:r>
      <w:proofErr w:type="spellStart"/>
      <w:r w:rsidRPr="00EF79E4">
        <w:rPr>
          <w:sz w:val="28"/>
          <w:szCs w:val="28"/>
        </w:rPr>
        <w:t>Дикообразы</w:t>
      </w:r>
      <w:proofErr w:type="spellEnd"/>
      <w:r w:rsidRPr="00EF79E4">
        <w:rPr>
          <w:sz w:val="28"/>
          <w:szCs w:val="28"/>
        </w:rPr>
        <w:t xml:space="preserve"> из первого «д», «Про войну», «Про Петьку </w:t>
      </w:r>
      <w:proofErr w:type="spellStart"/>
      <w:r w:rsidRPr="00EF79E4">
        <w:rPr>
          <w:sz w:val="28"/>
          <w:szCs w:val="28"/>
        </w:rPr>
        <w:t>Ёжикова</w:t>
      </w:r>
      <w:proofErr w:type="spellEnd"/>
      <w:r w:rsidRPr="00EF79E4">
        <w:rPr>
          <w:sz w:val="28"/>
          <w:szCs w:val="28"/>
        </w:rPr>
        <w:t xml:space="preserve"> или Дед Мороз был настоящим», «Здравствуй, школа!», «Сказки» – представленные на </w:t>
      </w:r>
      <w:r w:rsidR="008A6DEC">
        <w:rPr>
          <w:b/>
          <w:sz w:val="28"/>
          <w:szCs w:val="28"/>
        </w:rPr>
        <w:lastRenderedPageBreak/>
        <w:t xml:space="preserve">просмотре литературы </w:t>
      </w:r>
      <w:r w:rsidRPr="00EF79E4">
        <w:rPr>
          <w:b/>
          <w:sz w:val="28"/>
          <w:szCs w:val="28"/>
        </w:rPr>
        <w:t>«Невыдуманные истории Андрея Зеленина»</w:t>
      </w:r>
      <w:r w:rsidRPr="00EF79E4">
        <w:rPr>
          <w:sz w:val="28"/>
          <w:szCs w:val="28"/>
        </w:rPr>
        <w:t>. Каждый желающий смог выбрать книгу для домашнего чтения. Увлекательное литературное путешествие состоялось для ребят (144 чел.) на площадках в МБОУ «Ординская средняя общеобразовательная школа». Не остались в стороне в этот день и воспитанники МБДОУ «Ординский детский сад». Для ребят (71 чел.) состоялось громкое чтение «Птичьей» сказочки» Андрея Зеленина.</w:t>
      </w:r>
    </w:p>
    <w:p w:rsidR="00577151" w:rsidRPr="00577151" w:rsidRDefault="00577151" w:rsidP="00577151">
      <w:pPr>
        <w:tabs>
          <w:tab w:val="left" w:pos="0"/>
        </w:tabs>
        <w:ind w:firstLine="567"/>
        <w:jc w:val="both"/>
        <w:rPr>
          <w:sz w:val="28"/>
          <w:szCs w:val="28"/>
        </w:rPr>
      </w:pPr>
      <w:r w:rsidRPr="00577151">
        <w:rPr>
          <w:sz w:val="28"/>
          <w:szCs w:val="28"/>
        </w:rPr>
        <w:t>6 и 7 и</w:t>
      </w:r>
      <w:r>
        <w:rPr>
          <w:sz w:val="28"/>
          <w:szCs w:val="28"/>
        </w:rPr>
        <w:t xml:space="preserve">юня в детском отделе ЦБ </w:t>
      </w:r>
      <w:r w:rsidRPr="00577151">
        <w:rPr>
          <w:sz w:val="28"/>
          <w:szCs w:val="28"/>
        </w:rPr>
        <w:t xml:space="preserve">состоялась </w:t>
      </w:r>
      <w:r w:rsidRPr="00577151">
        <w:rPr>
          <w:b/>
          <w:sz w:val="28"/>
          <w:szCs w:val="28"/>
        </w:rPr>
        <w:t>литературная игра «Кот учёный приглашает»</w:t>
      </w:r>
      <w:r w:rsidRPr="00577151">
        <w:rPr>
          <w:sz w:val="28"/>
          <w:szCs w:val="28"/>
        </w:rPr>
        <w:t xml:space="preserve"> по сказкам А.С. Пушкина, посвящённая 225-летию со дня рождения русского поэта и писателя. Каждый день рождения Пушкина – повод, чтобы ещё раз вспомнить поэта, его удивительную судьбу, его неповторимые стихи и сказки. Сотрудники библиотеки познакомили ребят (91 чел.), посещающих летние площадки при МБОУ «Ординская средняя общеобразовательная школа», с биографией великого поэта. Ребята вспомнили про фрукт, который надкусила царевна и умерла; про предмет, который рассказывал царице, кто на свете всех милее; про животное, умевшее петь песенки и грызть орешки с золотыми скорлупками и многое-многое другое. Дети отлично справились с заданиями, проявили сообразительность и продемонстрировали свою любовь к творчеству А.С. Пушкина, отвечая на вопросы и читая его стихи наизусть.</w:t>
      </w:r>
    </w:p>
    <w:p w:rsidR="00577151" w:rsidRPr="00577151" w:rsidRDefault="00577151" w:rsidP="00577151">
      <w:pPr>
        <w:tabs>
          <w:tab w:val="left" w:pos="0"/>
        </w:tabs>
        <w:ind w:firstLine="567"/>
        <w:jc w:val="both"/>
        <w:rPr>
          <w:sz w:val="28"/>
          <w:szCs w:val="28"/>
        </w:rPr>
      </w:pPr>
      <w:r w:rsidRPr="00577151">
        <w:rPr>
          <w:sz w:val="28"/>
          <w:szCs w:val="28"/>
        </w:rPr>
        <w:t xml:space="preserve">9 октября все неравнодушные к книге и чтению отмечают праздник – Всероссийский день чтения. В центральной библиотеке состоялся </w:t>
      </w:r>
      <w:r w:rsidRPr="00577151">
        <w:rPr>
          <w:b/>
          <w:sz w:val="28"/>
          <w:szCs w:val="28"/>
        </w:rPr>
        <w:t>литературный час «Улётные истории Кати Матюшкиной»</w:t>
      </w:r>
      <w:r w:rsidRPr="00577151">
        <w:rPr>
          <w:sz w:val="28"/>
          <w:szCs w:val="28"/>
        </w:rPr>
        <w:t xml:space="preserve">, посвящённый творчеству известной российской детской писательницы. Её произведения представляют собой смесь детективных историй, весёлых сказок, альбомов для рисования и сборников игр. На мероприятии мальчики и девочки 3 «г» класса МБОУ «Ординская средняя общеобразовательная школа» (15 чел.) познакомились с творчеством Екатерины Матюшкиной и узнали интересные факты из её биографии. Ребята побывали в Королевстве волшебных пуговиц и в гостях у сказочных обитателей Большого Дерева – весёлых человечков </w:t>
      </w:r>
      <w:proofErr w:type="spellStart"/>
      <w:r w:rsidRPr="00577151">
        <w:rPr>
          <w:sz w:val="28"/>
          <w:szCs w:val="28"/>
        </w:rPr>
        <w:t>влипсиков</w:t>
      </w:r>
      <w:proofErr w:type="spellEnd"/>
      <w:r w:rsidRPr="00577151">
        <w:rPr>
          <w:sz w:val="28"/>
          <w:szCs w:val="28"/>
        </w:rPr>
        <w:t>. Они рас</w:t>
      </w:r>
      <w:r>
        <w:rPr>
          <w:sz w:val="28"/>
          <w:szCs w:val="28"/>
        </w:rPr>
        <w:t>следовали вместе с детективами</w:t>
      </w:r>
      <w:r w:rsidRPr="00577151">
        <w:rPr>
          <w:sz w:val="28"/>
          <w:szCs w:val="28"/>
        </w:rPr>
        <w:t xml:space="preserve"> Фу-Фу и Кис-Кис запутанное преступление, подружились с гениальным </w:t>
      </w:r>
      <w:proofErr w:type="spellStart"/>
      <w:r w:rsidRPr="00577151">
        <w:rPr>
          <w:sz w:val="28"/>
          <w:szCs w:val="28"/>
        </w:rPr>
        <w:t>суперсыщиком</w:t>
      </w:r>
      <w:proofErr w:type="spellEnd"/>
      <w:r w:rsidRPr="00577151">
        <w:rPr>
          <w:sz w:val="28"/>
          <w:szCs w:val="28"/>
        </w:rPr>
        <w:t xml:space="preserve"> котом да Винчи. А также: разгадали тайное послание от Лешего, колдовали с Бабой Ягой в Волшебном лесу, рисовали красивых лягушек и прикольных бабочек! К мероприятию была оформлена </w:t>
      </w:r>
      <w:r w:rsidRPr="00577151">
        <w:rPr>
          <w:b/>
          <w:sz w:val="28"/>
          <w:szCs w:val="28"/>
        </w:rPr>
        <w:t>книжная выставка «Книжный фейерверк Кати Матюшкиной»</w:t>
      </w:r>
      <w:r w:rsidRPr="00577151">
        <w:rPr>
          <w:sz w:val="28"/>
          <w:szCs w:val="28"/>
        </w:rPr>
        <w:t>,</w:t>
      </w:r>
      <w:r w:rsidRPr="00577151">
        <w:rPr>
          <w:b/>
          <w:sz w:val="28"/>
          <w:szCs w:val="28"/>
        </w:rPr>
        <w:t xml:space="preserve"> </w:t>
      </w:r>
      <w:r w:rsidRPr="00577151">
        <w:rPr>
          <w:sz w:val="28"/>
          <w:szCs w:val="28"/>
        </w:rPr>
        <w:t>произведения с которой «разлетелись как горячие пирожки».</w:t>
      </w:r>
    </w:p>
    <w:p w:rsidR="00CD7D6D" w:rsidRDefault="00577151" w:rsidP="00577151">
      <w:pPr>
        <w:tabs>
          <w:tab w:val="left" w:pos="0"/>
        </w:tabs>
        <w:ind w:firstLine="567"/>
        <w:jc w:val="both"/>
        <w:rPr>
          <w:sz w:val="28"/>
          <w:szCs w:val="28"/>
        </w:rPr>
      </w:pPr>
      <w:r w:rsidRPr="00577151">
        <w:rPr>
          <w:sz w:val="28"/>
          <w:szCs w:val="28"/>
        </w:rPr>
        <w:t>23 октяб</w:t>
      </w:r>
      <w:r>
        <w:rPr>
          <w:sz w:val="28"/>
          <w:szCs w:val="28"/>
        </w:rPr>
        <w:t xml:space="preserve">ря в центральной библиотеке состоялось </w:t>
      </w:r>
      <w:r w:rsidRPr="00577151">
        <w:rPr>
          <w:sz w:val="28"/>
          <w:szCs w:val="28"/>
        </w:rPr>
        <w:t xml:space="preserve">праздничное </w:t>
      </w:r>
      <w:r w:rsidRPr="00577151">
        <w:rPr>
          <w:b/>
          <w:sz w:val="28"/>
          <w:szCs w:val="28"/>
        </w:rPr>
        <w:t>мероприятие для лучших читателей 2024 года</w:t>
      </w:r>
      <w:r w:rsidRPr="00577151">
        <w:rPr>
          <w:sz w:val="28"/>
          <w:szCs w:val="28"/>
        </w:rPr>
        <w:t xml:space="preserve">. Ребята собрались за столиками отдохнуть в </w:t>
      </w:r>
      <w:r w:rsidRPr="00577151">
        <w:rPr>
          <w:b/>
          <w:sz w:val="28"/>
          <w:szCs w:val="28"/>
        </w:rPr>
        <w:t>«Литературном кафе»</w:t>
      </w:r>
      <w:r w:rsidRPr="00577151">
        <w:rPr>
          <w:sz w:val="28"/>
          <w:szCs w:val="28"/>
        </w:rPr>
        <w:t xml:space="preserve">, а также узнать что-нибудь интересное и познавательное. Посетителям Литературного кафе предлагалось отведать очень вкусные «интеллектуальные, «познавательные» и «развлекательные» блюда из меню, представленном на каждом столике. Меню состояло из следующих блюд: «Морские деликатесы», </w:t>
      </w:r>
      <w:proofErr w:type="spellStart"/>
      <w:r w:rsidRPr="00577151">
        <w:rPr>
          <w:sz w:val="28"/>
          <w:szCs w:val="28"/>
        </w:rPr>
        <w:t>фреш</w:t>
      </w:r>
      <w:proofErr w:type="spellEnd"/>
      <w:r w:rsidRPr="00577151">
        <w:rPr>
          <w:sz w:val="28"/>
          <w:szCs w:val="28"/>
        </w:rPr>
        <w:t xml:space="preserve"> «Музыкальный», «</w:t>
      </w:r>
      <w:proofErr w:type="spellStart"/>
      <w:r w:rsidRPr="00577151">
        <w:rPr>
          <w:sz w:val="28"/>
          <w:szCs w:val="28"/>
        </w:rPr>
        <w:t>Вкусняшки</w:t>
      </w:r>
      <w:proofErr w:type="spellEnd"/>
      <w:r w:rsidRPr="00577151">
        <w:rPr>
          <w:sz w:val="28"/>
          <w:szCs w:val="28"/>
        </w:rPr>
        <w:t xml:space="preserve"> с сюрпризом», десерт «Сказочный», «Фруктово-ягодное ассорти», торт «Читательский», «Малиновая радость» и коктейль «Загадочный». Ребята с удовольствием делали заказы блюд, которые хотели бы попробовать, общались, веселились и интересно проводили время. Юным читателям несложно </w:t>
      </w:r>
      <w:r w:rsidR="00E139D3" w:rsidRPr="00577151">
        <w:rPr>
          <w:sz w:val="28"/>
          <w:szCs w:val="28"/>
        </w:rPr>
        <w:t xml:space="preserve">было </w:t>
      </w:r>
      <w:r w:rsidRPr="00577151">
        <w:rPr>
          <w:sz w:val="28"/>
          <w:szCs w:val="28"/>
        </w:rPr>
        <w:t xml:space="preserve">отгадывать вкусные сказки, </w:t>
      </w:r>
      <w:r w:rsidRPr="00577151">
        <w:rPr>
          <w:sz w:val="28"/>
          <w:szCs w:val="28"/>
        </w:rPr>
        <w:lastRenderedPageBreak/>
        <w:t>стихи, рассказы, песенки, загадки, так как все они эрудированы, любознательны, сообразительны и внимательны. В конце мероприятия в «</w:t>
      </w:r>
      <w:proofErr w:type="spellStart"/>
      <w:r w:rsidRPr="00577151">
        <w:rPr>
          <w:sz w:val="28"/>
          <w:szCs w:val="28"/>
        </w:rPr>
        <w:t>Библиобуфете</w:t>
      </w:r>
      <w:proofErr w:type="spellEnd"/>
      <w:r w:rsidRPr="00577151">
        <w:rPr>
          <w:sz w:val="28"/>
          <w:szCs w:val="28"/>
        </w:rPr>
        <w:t xml:space="preserve">» ребят ждала настоящая </w:t>
      </w:r>
      <w:r w:rsidRPr="00577151">
        <w:rPr>
          <w:b/>
          <w:sz w:val="28"/>
          <w:szCs w:val="28"/>
        </w:rPr>
        <w:t>дегустация литературных новинок и «Книжный джем»</w:t>
      </w:r>
      <w:r w:rsidRPr="00577151">
        <w:rPr>
          <w:sz w:val="28"/>
          <w:szCs w:val="28"/>
        </w:rPr>
        <w:t xml:space="preserve"> из самых увлекательных произведений! Лучшие читатели награждены сертификатами и подарками. Имена 15 победителей конкурса записаны в </w:t>
      </w:r>
      <w:r w:rsidRPr="00577151">
        <w:rPr>
          <w:b/>
          <w:sz w:val="28"/>
          <w:szCs w:val="28"/>
        </w:rPr>
        <w:t>альбом читательских достижений «Звёзды чтения»</w:t>
      </w:r>
      <w:r w:rsidRPr="00577151">
        <w:rPr>
          <w:sz w:val="28"/>
          <w:szCs w:val="28"/>
        </w:rPr>
        <w:t>.</w:t>
      </w:r>
    </w:p>
    <w:p w:rsidR="00EC5D32" w:rsidRDefault="00EC5D32" w:rsidP="00A54B76">
      <w:pPr>
        <w:tabs>
          <w:tab w:val="left" w:pos="0"/>
        </w:tabs>
        <w:ind w:firstLine="567"/>
        <w:jc w:val="both"/>
        <w:rPr>
          <w:sz w:val="28"/>
          <w:szCs w:val="28"/>
        </w:rPr>
      </w:pPr>
      <w:r>
        <w:rPr>
          <w:sz w:val="28"/>
          <w:szCs w:val="28"/>
        </w:rPr>
        <w:t xml:space="preserve">В Ашапской СБ </w:t>
      </w:r>
      <w:r w:rsidRPr="00EC5D32">
        <w:rPr>
          <w:sz w:val="28"/>
          <w:szCs w:val="28"/>
        </w:rPr>
        <w:t>к 100</w:t>
      </w:r>
      <w:r>
        <w:rPr>
          <w:sz w:val="28"/>
          <w:szCs w:val="28"/>
        </w:rPr>
        <w:t xml:space="preserve">-летию со дня рождения </w:t>
      </w:r>
      <w:r w:rsidRPr="00EC5D32">
        <w:rPr>
          <w:sz w:val="28"/>
          <w:szCs w:val="28"/>
        </w:rPr>
        <w:t>В.П. Астафьева</w:t>
      </w:r>
      <w:r>
        <w:rPr>
          <w:sz w:val="28"/>
          <w:szCs w:val="28"/>
        </w:rPr>
        <w:t xml:space="preserve"> организован </w:t>
      </w:r>
      <w:r w:rsidRPr="00A54B76">
        <w:rPr>
          <w:b/>
          <w:sz w:val="28"/>
          <w:szCs w:val="28"/>
        </w:rPr>
        <w:t>вечер творчества «Радетель земли русской …»</w:t>
      </w:r>
      <w:r>
        <w:rPr>
          <w:sz w:val="28"/>
          <w:szCs w:val="28"/>
        </w:rPr>
        <w:t xml:space="preserve">. </w:t>
      </w:r>
      <w:r w:rsidRPr="00EC5D32">
        <w:rPr>
          <w:sz w:val="28"/>
          <w:szCs w:val="28"/>
        </w:rPr>
        <w:t>Библиотекарь рассказала читателям</w:t>
      </w:r>
      <w:r w:rsidR="00A54B76">
        <w:rPr>
          <w:sz w:val="28"/>
          <w:szCs w:val="28"/>
        </w:rPr>
        <w:t xml:space="preserve"> об </w:t>
      </w:r>
      <w:r w:rsidRPr="00EC5D32">
        <w:rPr>
          <w:sz w:val="28"/>
          <w:szCs w:val="28"/>
        </w:rPr>
        <w:t>известном советском и российском писателе, фронтовике, мастере деревенской и военно-патриотической прозы, члене Союза писателей России. Познакомила с непростой биографией писателя, который рано остался без родителей, беспризорничал, воевал в годы Великой Отечественной войны, был ранен,</w:t>
      </w:r>
      <w:r w:rsidR="00A54B76">
        <w:rPr>
          <w:sz w:val="28"/>
          <w:szCs w:val="28"/>
        </w:rPr>
        <w:t xml:space="preserve"> встретил на войне свою любовь. </w:t>
      </w:r>
      <w:r w:rsidRPr="00EC5D32">
        <w:rPr>
          <w:sz w:val="28"/>
          <w:szCs w:val="28"/>
        </w:rPr>
        <w:t xml:space="preserve">В ходе мероприятия поговорили о творчестве Астафьева, был раскрыт богатый мир чувств, образов, характеров, созданный в произведениях автора, среди которых «Конь с розовой гривой», «Перевал», «Последний поклон», «Кража», «Пастух и пастушка». </w:t>
      </w:r>
      <w:r w:rsidR="00A54B76">
        <w:rPr>
          <w:sz w:val="28"/>
          <w:szCs w:val="28"/>
        </w:rPr>
        <w:t xml:space="preserve">К мероприятию оформлена </w:t>
      </w:r>
      <w:r w:rsidRPr="00EC5D32">
        <w:rPr>
          <w:sz w:val="28"/>
          <w:szCs w:val="28"/>
        </w:rPr>
        <w:t xml:space="preserve">просмотр </w:t>
      </w:r>
      <w:r w:rsidR="00A54B76">
        <w:rPr>
          <w:sz w:val="28"/>
          <w:szCs w:val="28"/>
        </w:rPr>
        <w:t xml:space="preserve">литературы </w:t>
      </w:r>
      <w:r w:rsidRPr="00EC5D32">
        <w:rPr>
          <w:sz w:val="28"/>
          <w:szCs w:val="28"/>
        </w:rPr>
        <w:t>«Живое слово Астафье</w:t>
      </w:r>
      <w:r w:rsidR="00A94F20">
        <w:rPr>
          <w:sz w:val="28"/>
          <w:szCs w:val="28"/>
        </w:rPr>
        <w:t>ва».</w:t>
      </w:r>
    </w:p>
    <w:p w:rsidR="00A94F20" w:rsidRPr="00577151" w:rsidRDefault="00A94F20" w:rsidP="001C6660">
      <w:pPr>
        <w:tabs>
          <w:tab w:val="left" w:pos="0"/>
        </w:tabs>
        <w:ind w:firstLine="567"/>
        <w:jc w:val="both"/>
        <w:rPr>
          <w:sz w:val="28"/>
          <w:szCs w:val="28"/>
        </w:rPr>
      </w:pPr>
      <w:r w:rsidRPr="00A94F20">
        <w:rPr>
          <w:b/>
          <w:sz w:val="28"/>
          <w:szCs w:val="28"/>
        </w:rPr>
        <w:t>Игра – викторина «Мир сказок А.С. Пушкина»</w:t>
      </w:r>
      <w:r w:rsidRPr="00A94F20">
        <w:rPr>
          <w:sz w:val="28"/>
          <w:szCs w:val="28"/>
        </w:rPr>
        <w:t xml:space="preserve"> </w:t>
      </w:r>
      <w:r>
        <w:rPr>
          <w:sz w:val="28"/>
          <w:szCs w:val="28"/>
        </w:rPr>
        <w:t xml:space="preserve">в </w:t>
      </w:r>
      <w:r w:rsidRPr="00A94F20">
        <w:rPr>
          <w:sz w:val="28"/>
          <w:szCs w:val="28"/>
        </w:rPr>
        <w:t xml:space="preserve">Пушкинский день </w:t>
      </w:r>
      <w:r>
        <w:rPr>
          <w:sz w:val="28"/>
          <w:szCs w:val="28"/>
        </w:rPr>
        <w:t>д</w:t>
      </w:r>
      <w:r w:rsidRPr="00A94F20">
        <w:rPr>
          <w:sz w:val="28"/>
          <w:szCs w:val="28"/>
        </w:rPr>
        <w:t>ля детей летнего ш</w:t>
      </w:r>
      <w:r>
        <w:rPr>
          <w:sz w:val="28"/>
          <w:szCs w:val="28"/>
        </w:rPr>
        <w:t xml:space="preserve">кольного лагеря, Красноясыльская СБ, 13 чел. </w:t>
      </w:r>
      <w:r w:rsidRPr="00A94F20">
        <w:rPr>
          <w:sz w:val="28"/>
          <w:szCs w:val="28"/>
        </w:rPr>
        <w:t xml:space="preserve">Ребята хорошо знают пушкинские сказки: «Сказка о золотом петушке», «Сказка о попе и его работнике </w:t>
      </w:r>
      <w:proofErr w:type="spellStart"/>
      <w:r w:rsidRPr="00A94F20">
        <w:rPr>
          <w:sz w:val="28"/>
          <w:szCs w:val="28"/>
        </w:rPr>
        <w:t>Балде</w:t>
      </w:r>
      <w:proofErr w:type="spellEnd"/>
      <w:r w:rsidRPr="00A94F20">
        <w:rPr>
          <w:sz w:val="28"/>
          <w:szCs w:val="28"/>
        </w:rPr>
        <w:t xml:space="preserve">», «Сказка о золотой рыбке», «Сказка о мёртвой царевне и семи богатырях», «Сказка о царе </w:t>
      </w:r>
      <w:proofErr w:type="spellStart"/>
      <w:r w:rsidRPr="00A94F20">
        <w:rPr>
          <w:sz w:val="28"/>
          <w:szCs w:val="28"/>
        </w:rPr>
        <w:t>Салтане</w:t>
      </w:r>
      <w:proofErr w:type="spellEnd"/>
      <w:r w:rsidRPr="00A94F20">
        <w:rPr>
          <w:sz w:val="28"/>
          <w:szCs w:val="28"/>
        </w:rPr>
        <w:t>». Вместе вспоминали окончания фраз из сказок, продолжали предложенные отрывки, узнавали сказки по иллюстрациям, разгадывали сказочный кроссворд, проходили испытания в разных разделах викторины: «Из какой сказки отрывок», «Кто лишний», «Вопрос- ответ" и многие другие.</w:t>
      </w:r>
    </w:p>
    <w:p w:rsidR="009C7990" w:rsidRPr="00336375" w:rsidRDefault="009C7990" w:rsidP="006A6D69">
      <w:pPr>
        <w:tabs>
          <w:tab w:val="left" w:pos="0"/>
        </w:tabs>
        <w:ind w:firstLine="709"/>
        <w:jc w:val="both"/>
        <w:rPr>
          <w:color w:val="FF0000"/>
        </w:rPr>
      </w:pPr>
    </w:p>
    <w:p w:rsidR="000720FB" w:rsidRPr="00E139D3" w:rsidRDefault="009C7990" w:rsidP="0045593E">
      <w:pPr>
        <w:tabs>
          <w:tab w:val="left" w:pos="0"/>
        </w:tabs>
        <w:ind w:firstLine="567"/>
        <w:jc w:val="both"/>
        <w:rPr>
          <w:sz w:val="28"/>
          <w:szCs w:val="28"/>
        </w:rPr>
      </w:pPr>
      <w:r w:rsidRPr="00E139D3">
        <w:rPr>
          <w:sz w:val="28"/>
          <w:szCs w:val="28"/>
        </w:rPr>
        <w:t>6.2.1</w:t>
      </w:r>
      <w:r w:rsidR="000720FB" w:rsidRPr="00E139D3">
        <w:rPr>
          <w:sz w:val="28"/>
          <w:szCs w:val="28"/>
        </w:rPr>
        <w:t xml:space="preserve">. </w:t>
      </w:r>
      <w:r w:rsidR="00E139D3" w:rsidRPr="00E139D3">
        <w:rPr>
          <w:sz w:val="28"/>
          <w:szCs w:val="28"/>
        </w:rPr>
        <w:t>Организация развивающего чтения</w:t>
      </w:r>
    </w:p>
    <w:p w:rsidR="000720FB" w:rsidRPr="00336375" w:rsidRDefault="000720FB" w:rsidP="005D2439">
      <w:pPr>
        <w:ind w:firstLine="709"/>
        <w:jc w:val="both"/>
        <w:rPr>
          <w:color w:val="FF0000"/>
        </w:rPr>
      </w:pPr>
    </w:p>
    <w:p w:rsidR="000720FB" w:rsidRPr="00E139D3" w:rsidRDefault="000720FB" w:rsidP="000720FB">
      <w:pPr>
        <w:tabs>
          <w:tab w:val="left" w:pos="0"/>
        </w:tabs>
        <w:jc w:val="both"/>
        <w:rPr>
          <w:sz w:val="28"/>
          <w:szCs w:val="28"/>
        </w:rPr>
      </w:pPr>
      <w:r w:rsidRPr="00E139D3">
        <w:rPr>
          <w:sz w:val="28"/>
          <w:szCs w:val="28"/>
        </w:rPr>
        <w:t xml:space="preserve">- дошкольник и библиотека </w:t>
      </w:r>
    </w:p>
    <w:p w:rsidR="00B80072" w:rsidRPr="00E139D3" w:rsidRDefault="00B80072" w:rsidP="000720FB">
      <w:pPr>
        <w:tabs>
          <w:tab w:val="left" w:pos="0"/>
        </w:tabs>
        <w:jc w:val="both"/>
        <w:rPr>
          <w:sz w:val="12"/>
          <w:szCs w:val="12"/>
        </w:rPr>
      </w:pPr>
    </w:p>
    <w:p w:rsidR="004E2C1A" w:rsidRPr="00E139D3" w:rsidRDefault="000720FB" w:rsidP="001A6558">
      <w:pPr>
        <w:tabs>
          <w:tab w:val="left" w:pos="0"/>
        </w:tabs>
        <w:ind w:firstLine="567"/>
        <w:jc w:val="both"/>
        <w:rPr>
          <w:sz w:val="28"/>
          <w:szCs w:val="28"/>
        </w:rPr>
      </w:pPr>
      <w:r w:rsidRPr="00E139D3">
        <w:rPr>
          <w:bCs/>
          <w:kern w:val="24"/>
          <w:sz w:val="28"/>
          <w:szCs w:val="28"/>
        </w:rPr>
        <w:t xml:space="preserve">Приобщить ребёнка к книге, привить интерес к чтению, сформировать будущего читателя </w:t>
      </w:r>
      <w:r w:rsidRPr="00E139D3">
        <w:rPr>
          <w:kern w:val="24"/>
          <w:sz w:val="28"/>
          <w:szCs w:val="28"/>
        </w:rPr>
        <w:t>можно, если начать работу с самого раннего возраста.</w:t>
      </w:r>
      <w:r w:rsidR="00ED23C5" w:rsidRPr="00E139D3">
        <w:rPr>
          <w:kern w:val="24"/>
          <w:sz w:val="28"/>
          <w:szCs w:val="28"/>
        </w:rPr>
        <w:t xml:space="preserve"> </w:t>
      </w:r>
      <w:r w:rsidRPr="00E139D3">
        <w:rPr>
          <w:rFonts w:eastAsia="+mn-ea"/>
          <w:kern w:val="24"/>
          <w:sz w:val="28"/>
          <w:szCs w:val="28"/>
        </w:rPr>
        <w:t xml:space="preserve">Повысить эффективность работы по приобщению дошкольников к книге помогало взаимодействие библиотек и дошкольных образовательных учреждений. Практически все библиотеки осуществляли деятельность по проведению массовых мероприятий. </w:t>
      </w:r>
      <w:r w:rsidRPr="00E139D3">
        <w:rPr>
          <w:sz w:val="28"/>
          <w:szCs w:val="28"/>
        </w:rPr>
        <w:t>Воспитанники детских садов с удовольствием посещали библиот</w:t>
      </w:r>
      <w:r w:rsidR="004E2C1A" w:rsidRPr="00E139D3">
        <w:rPr>
          <w:sz w:val="28"/>
          <w:szCs w:val="28"/>
        </w:rPr>
        <w:t>еки</w:t>
      </w:r>
      <w:r w:rsidRPr="00E139D3">
        <w:rPr>
          <w:sz w:val="28"/>
          <w:szCs w:val="28"/>
        </w:rPr>
        <w:t xml:space="preserve">, знакомились с детскими периодическими изданиями, узнали много нового о детских книгах и писателях. Сотрудники библиотек к каждому мероприятию готовили яркие презентации, включая в свои занятия загадки, викторины, </w:t>
      </w:r>
      <w:proofErr w:type="spellStart"/>
      <w:r w:rsidRPr="00E139D3">
        <w:rPr>
          <w:sz w:val="28"/>
          <w:szCs w:val="28"/>
        </w:rPr>
        <w:t>пазлы</w:t>
      </w:r>
      <w:proofErr w:type="spellEnd"/>
      <w:r w:rsidRPr="00E139D3">
        <w:rPr>
          <w:sz w:val="28"/>
          <w:szCs w:val="28"/>
        </w:rPr>
        <w:t>, рисование.</w:t>
      </w:r>
    </w:p>
    <w:p w:rsidR="009D0D8A" w:rsidRPr="009D0D8A" w:rsidRDefault="009D0D8A" w:rsidP="009D0D8A">
      <w:pPr>
        <w:ind w:right="43" w:firstLine="567"/>
        <w:jc w:val="both"/>
        <w:rPr>
          <w:sz w:val="28"/>
          <w:szCs w:val="28"/>
        </w:rPr>
      </w:pPr>
      <w:r w:rsidRPr="009D0D8A">
        <w:rPr>
          <w:sz w:val="28"/>
          <w:szCs w:val="28"/>
        </w:rPr>
        <w:t xml:space="preserve">28 марта, 16 и 29 октября для воспитанников старшей и двух подготовительных групп (52 чел.) МБДОУ «Ординский детский сад» состоялось </w:t>
      </w:r>
      <w:r w:rsidRPr="009D0D8A">
        <w:rPr>
          <w:b/>
          <w:sz w:val="28"/>
          <w:szCs w:val="28"/>
        </w:rPr>
        <w:t>литературное занятие «Волшебный мир сказок Г.Х. Андерсена»</w:t>
      </w:r>
      <w:r w:rsidRPr="009D0D8A">
        <w:rPr>
          <w:sz w:val="28"/>
          <w:szCs w:val="28"/>
        </w:rPr>
        <w:t>. Сказочный персонаж Оле-</w:t>
      </w:r>
      <w:proofErr w:type="spellStart"/>
      <w:r w:rsidRPr="009D0D8A">
        <w:rPr>
          <w:sz w:val="28"/>
          <w:szCs w:val="28"/>
        </w:rPr>
        <w:t>Лукойе</w:t>
      </w:r>
      <w:proofErr w:type="spellEnd"/>
      <w:r>
        <w:rPr>
          <w:sz w:val="28"/>
          <w:szCs w:val="28"/>
        </w:rPr>
        <w:t xml:space="preserve"> познакомил детей </w:t>
      </w:r>
      <w:r w:rsidRPr="009D0D8A">
        <w:rPr>
          <w:sz w:val="28"/>
          <w:szCs w:val="28"/>
        </w:rPr>
        <w:t>с жизнью и творчеством великого писателя. Ребята называли по иллюстрациям сказки: «Стойкий оловянный солдатик», «Русалочка», «Принцесса на горошине», «Дикие лебеди», «Гадки</w:t>
      </w:r>
      <w:r>
        <w:rPr>
          <w:sz w:val="28"/>
          <w:szCs w:val="28"/>
        </w:rPr>
        <w:t xml:space="preserve">й </w:t>
      </w:r>
      <w:r>
        <w:rPr>
          <w:sz w:val="28"/>
          <w:szCs w:val="28"/>
        </w:rPr>
        <w:lastRenderedPageBreak/>
        <w:t xml:space="preserve">утёнок», «Снежная королева», </w:t>
      </w:r>
      <w:r w:rsidRPr="009D0D8A">
        <w:rPr>
          <w:sz w:val="28"/>
          <w:szCs w:val="28"/>
        </w:rPr>
        <w:t>а также пробовали отгадать, какие предметы принадлежат героям. Дети послушали отрывки из сказок «</w:t>
      </w:r>
      <w:proofErr w:type="spellStart"/>
      <w:r w:rsidRPr="009D0D8A">
        <w:rPr>
          <w:sz w:val="28"/>
          <w:szCs w:val="28"/>
        </w:rPr>
        <w:t>Дюймовочка</w:t>
      </w:r>
      <w:proofErr w:type="spellEnd"/>
      <w:r w:rsidRPr="009D0D8A">
        <w:rPr>
          <w:sz w:val="28"/>
          <w:szCs w:val="28"/>
        </w:rPr>
        <w:t>» и «Дикие лебеди». В завершении мероприятия мальчики и девочки посмотрели развивающий мультфильм по сказке Г.Х. Андерсена</w:t>
      </w:r>
      <w:r>
        <w:rPr>
          <w:sz w:val="28"/>
          <w:szCs w:val="28"/>
        </w:rPr>
        <w:t xml:space="preserve"> «Принцесса на горошине» и даже</w:t>
      </w:r>
      <w:r w:rsidRPr="009D0D8A">
        <w:rPr>
          <w:sz w:val="28"/>
          <w:szCs w:val="28"/>
        </w:rPr>
        <w:t xml:space="preserve"> смогли потрогать ручками крошечную горошинку! К мероприятию подготовлен </w:t>
      </w:r>
      <w:r w:rsidRPr="009D0D8A">
        <w:rPr>
          <w:b/>
          <w:sz w:val="28"/>
          <w:szCs w:val="28"/>
        </w:rPr>
        <w:t>просмотр литературы «Мир глазами сказочника»</w:t>
      </w:r>
      <w:r w:rsidRPr="009D0D8A">
        <w:rPr>
          <w:sz w:val="28"/>
          <w:szCs w:val="28"/>
        </w:rPr>
        <w:t xml:space="preserve">, посвящённый творчеству писателя. В течение </w:t>
      </w:r>
      <w:r w:rsidRPr="009D0D8A">
        <w:rPr>
          <w:b/>
          <w:sz w:val="28"/>
          <w:szCs w:val="28"/>
        </w:rPr>
        <w:t>Недели детской и юношеской книги</w:t>
      </w:r>
      <w:r w:rsidRPr="009D0D8A">
        <w:rPr>
          <w:sz w:val="28"/>
          <w:szCs w:val="28"/>
        </w:rPr>
        <w:t xml:space="preserve"> сказки Г.Х. Андерсена читали ребятам воспитатели МБДОУ «Ординский детский сад», а также родители в домашней обстановке. В </w:t>
      </w:r>
      <w:r w:rsidRPr="009D0D8A">
        <w:rPr>
          <w:b/>
          <w:sz w:val="28"/>
          <w:szCs w:val="28"/>
        </w:rPr>
        <w:t>чтениях сказок Г.Х. Андерсена</w:t>
      </w:r>
      <w:r w:rsidRPr="009D0D8A">
        <w:rPr>
          <w:sz w:val="28"/>
          <w:szCs w:val="28"/>
        </w:rPr>
        <w:t xml:space="preserve"> приняли участие 248 человек.</w:t>
      </w:r>
    </w:p>
    <w:p w:rsidR="00DC33BE" w:rsidRPr="009D0D8A" w:rsidRDefault="009D0D8A" w:rsidP="009D0D8A">
      <w:pPr>
        <w:ind w:right="43" w:firstLine="567"/>
        <w:jc w:val="both"/>
        <w:rPr>
          <w:sz w:val="28"/>
          <w:szCs w:val="28"/>
        </w:rPr>
      </w:pPr>
      <w:r w:rsidRPr="009D0D8A">
        <w:rPr>
          <w:sz w:val="28"/>
          <w:szCs w:val="28"/>
        </w:rPr>
        <w:t xml:space="preserve">21 мая в центральной библиотеке для ребят старшей группы (19 чел.) МБДОУ «Ординский детский сад» прошло </w:t>
      </w:r>
      <w:r w:rsidRPr="009D0D8A">
        <w:rPr>
          <w:b/>
          <w:sz w:val="28"/>
          <w:szCs w:val="28"/>
        </w:rPr>
        <w:t>познавательно-игровое занятие «Хочу всё знать!»</w:t>
      </w:r>
      <w:r w:rsidRPr="009D0D8A">
        <w:rPr>
          <w:sz w:val="28"/>
          <w:szCs w:val="28"/>
        </w:rPr>
        <w:t>. Дети узнали о том, что в библиотеке можно найти информацию обо всём на свете. Мальчики и девочки отгадали загадки игры «Солнечный лучик», приняли участие в викторине «Старые добрые сказки» и подобрали правильные ответы в конкурсе «Мамы и малыши». После занятия ребята с удовольствием рассматривали познавательные книги, детские журналы и играли в настольные игры. Приходить в библиотеку – интересно, полезно и весело!</w:t>
      </w:r>
    </w:p>
    <w:p w:rsidR="00A94F20" w:rsidRPr="00A94F20" w:rsidRDefault="000618F8" w:rsidP="000618F8">
      <w:pPr>
        <w:ind w:right="43" w:firstLine="567"/>
        <w:jc w:val="both"/>
        <w:rPr>
          <w:sz w:val="28"/>
          <w:szCs w:val="28"/>
        </w:rPr>
      </w:pPr>
      <w:r w:rsidRPr="000618F8">
        <w:rPr>
          <w:b/>
          <w:sz w:val="28"/>
          <w:szCs w:val="28"/>
        </w:rPr>
        <w:t xml:space="preserve">Игра - викторина </w:t>
      </w:r>
      <w:r w:rsidR="00A94F20" w:rsidRPr="000618F8">
        <w:rPr>
          <w:b/>
          <w:sz w:val="28"/>
          <w:szCs w:val="28"/>
        </w:rPr>
        <w:t>"Сказочная путаница"</w:t>
      </w:r>
      <w:r>
        <w:rPr>
          <w:sz w:val="28"/>
          <w:szCs w:val="28"/>
        </w:rPr>
        <w:t xml:space="preserve">. </w:t>
      </w:r>
      <w:r w:rsidR="00A94F20" w:rsidRPr="00A94F20">
        <w:rPr>
          <w:sz w:val="28"/>
          <w:szCs w:val="28"/>
        </w:rPr>
        <w:t xml:space="preserve">В рамках </w:t>
      </w:r>
      <w:r>
        <w:rPr>
          <w:sz w:val="28"/>
          <w:szCs w:val="28"/>
        </w:rPr>
        <w:t xml:space="preserve">тематической недели, библиотекарь </w:t>
      </w:r>
      <w:proofErr w:type="spellStart"/>
      <w:r>
        <w:rPr>
          <w:sz w:val="28"/>
          <w:szCs w:val="28"/>
        </w:rPr>
        <w:t>Красноясыльской</w:t>
      </w:r>
      <w:proofErr w:type="spellEnd"/>
      <w:r>
        <w:rPr>
          <w:sz w:val="28"/>
          <w:szCs w:val="28"/>
        </w:rPr>
        <w:t xml:space="preserve"> СБ </w:t>
      </w:r>
      <w:r w:rsidR="00A94F20" w:rsidRPr="00A94F20">
        <w:rPr>
          <w:sz w:val="28"/>
          <w:szCs w:val="28"/>
        </w:rPr>
        <w:t>посетила детский сад с развлекательным м</w:t>
      </w:r>
      <w:r>
        <w:rPr>
          <w:sz w:val="28"/>
          <w:szCs w:val="28"/>
        </w:rPr>
        <w:t xml:space="preserve">ероприятием. </w:t>
      </w:r>
      <w:r w:rsidR="00A94F20" w:rsidRPr="00A94F20">
        <w:rPr>
          <w:sz w:val="28"/>
          <w:szCs w:val="28"/>
        </w:rPr>
        <w:t xml:space="preserve">Ребята старшей группы с удовольствием отгадывали литературные загадки, угадывали сказку по отрывку, узнавали героя по поступку, отгадывали предметы и называли, из какой они книги. Малыши хорошо подготовились к встрече и успешно справились со всеми вопросами. Также детям был представлен </w:t>
      </w:r>
      <w:r w:rsidR="00A94F20" w:rsidRPr="000618F8">
        <w:rPr>
          <w:b/>
          <w:sz w:val="28"/>
          <w:szCs w:val="28"/>
        </w:rPr>
        <w:t>обзор новых детских книг и журналов</w:t>
      </w:r>
      <w:r w:rsidR="00A94F20" w:rsidRPr="00A94F20">
        <w:rPr>
          <w:sz w:val="28"/>
          <w:szCs w:val="28"/>
        </w:rPr>
        <w:t>. В завершение мероприятия посмотрели мультфильм про библиотеку и обсудили правила поведения в ней.</w:t>
      </w:r>
    </w:p>
    <w:p w:rsidR="00461B05" w:rsidRPr="00461B05" w:rsidRDefault="00461B05" w:rsidP="00461B05">
      <w:pPr>
        <w:ind w:right="43" w:firstLine="567"/>
        <w:jc w:val="both"/>
        <w:rPr>
          <w:sz w:val="28"/>
          <w:szCs w:val="28"/>
        </w:rPr>
      </w:pPr>
      <w:r w:rsidRPr="00461B05">
        <w:rPr>
          <w:b/>
          <w:sz w:val="28"/>
          <w:szCs w:val="28"/>
        </w:rPr>
        <w:t xml:space="preserve">«Космоса далекие планеты»: Познавательно-игровая программа </w:t>
      </w:r>
      <w:r w:rsidRPr="00461B05">
        <w:rPr>
          <w:sz w:val="28"/>
          <w:szCs w:val="28"/>
        </w:rPr>
        <w:t>(15 чел. дет/сад</w:t>
      </w:r>
      <w:r>
        <w:rPr>
          <w:sz w:val="28"/>
          <w:szCs w:val="28"/>
        </w:rPr>
        <w:t xml:space="preserve"> с. М. Ашап</w:t>
      </w:r>
      <w:r w:rsidRPr="00461B05">
        <w:rPr>
          <w:sz w:val="28"/>
          <w:szCs w:val="28"/>
        </w:rPr>
        <w:t>) Дети познакомились с первым космонавтом нашей страны,</w:t>
      </w:r>
      <w:r>
        <w:rPr>
          <w:sz w:val="28"/>
          <w:szCs w:val="28"/>
        </w:rPr>
        <w:t xml:space="preserve"> узнали, сколько планет в </w:t>
      </w:r>
      <w:r w:rsidRPr="00461B05">
        <w:rPr>
          <w:sz w:val="28"/>
          <w:szCs w:val="28"/>
        </w:rPr>
        <w:t>солнечной системе, построили свой космич</w:t>
      </w:r>
      <w:r>
        <w:rPr>
          <w:sz w:val="28"/>
          <w:szCs w:val="28"/>
        </w:rPr>
        <w:t>еский корабль и "полетали" на нё</w:t>
      </w:r>
      <w:r w:rsidRPr="00461B05">
        <w:rPr>
          <w:sz w:val="28"/>
          <w:szCs w:val="28"/>
        </w:rPr>
        <w:t>м. А ещё отгадали "космические загадки" и получили сладкие призы.</w:t>
      </w:r>
    </w:p>
    <w:p w:rsidR="00461B05" w:rsidRPr="00461B05" w:rsidRDefault="00461B05" w:rsidP="00461B05">
      <w:pPr>
        <w:ind w:right="43" w:firstLine="567"/>
        <w:jc w:val="both"/>
        <w:rPr>
          <w:sz w:val="28"/>
          <w:szCs w:val="28"/>
        </w:rPr>
      </w:pPr>
      <w:r w:rsidRPr="00461B05">
        <w:rPr>
          <w:b/>
          <w:sz w:val="28"/>
          <w:szCs w:val="28"/>
        </w:rPr>
        <w:t xml:space="preserve">«Осенние краски»: Познавательная игровая программа </w:t>
      </w:r>
      <w:r w:rsidRPr="00461B05">
        <w:rPr>
          <w:sz w:val="28"/>
          <w:szCs w:val="28"/>
        </w:rPr>
        <w:t>(18 чел. дет/сад</w:t>
      </w:r>
      <w:r>
        <w:rPr>
          <w:sz w:val="28"/>
          <w:szCs w:val="28"/>
        </w:rPr>
        <w:t xml:space="preserve"> с. М. Ашап</w:t>
      </w:r>
      <w:r w:rsidRPr="00461B05">
        <w:rPr>
          <w:sz w:val="28"/>
          <w:szCs w:val="28"/>
        </w:rPr>
        <w:t>)</w:t>
      </w:r>
      <w:r>
        <w:rPr>
          <w:sz w:val="28"/>
          <w:szCs w:val="28"/>
        </w:rPr>
        <w:t xml:space="preserve"> </w:t>
      </w:r>
      <w:r w:rsidRPr="00461B05">
        <w:rPr>
          <w:sz w:val="28"/>
          <w:szCs w:val="28"/>
        </w:rPr>
        <w:t>Вместе с ребятами вспоминали осенние приметы и поговорки, отгадывали загадки и называли осенние месяцы. Библиотекарь прочитала стихи об осени, провела подвижные игры, игру «Раз грибок…», в конце мероприятия рисовали разноцветные листья.</w:t>
      </w:r>
    </w:p>
    <w:p w:rsidR="000C77E4" w:rsidRDefault="00D052AC" w:rsidP="000C77E4">
      <w:pPr>
        <w:ind w:right="43" w:firstLine="567"/>
        <w:jc w:val="both"/>
        <w:rPr>
          <w:sz w:val="28"/>
          <w:szCs w:val="28"/>
        </w:rPr>
      </w:pPr>
      <w:r w:rsidRPr="00D052AC">
        <w:rPr>
          <w:b/>
          <w:sz w:val="28"/>
          <w:szCs w:val="28"/>
        </w:rPr>
        <w:t>Урок вежливости «Самое главное слово»:</w:t>
      </w:r>
      <w:r>
        <w:rPr>
          <w:sz w:val="28"/>
          <w:szCs w:val="28"/>
        </w:rPr>
        <w:t xml:space="preserve"> </w:t>
      </w:r>
      <w:r w:rsidRPr="00D052AC">
        <w:rPr>
          <w:sz w:val="28"/>
          <w:szCs w:val="28"/>
        </w:rPr>
        <w:t>среди многочисленных январских праздников есть од</w:t>
      </w:r>
      <w:r>
        <w:rPr>
          <w:sz w:val="28"/>
          <w:szCs w:val="28"/>
        </w:rPr>
        <w:t>ин</w:t>
      </w:r>
      <w:r w:rsidRPr="00D052AC">
        <w:rPr>
          <w:sz w:val="28"/>
          <w:szCs w:val="28"/>
        </w:rPr>
        <w:t>, когда весь мир отмечает п</w:t>
      </w:r>
      <w:r>
        <w:rPr>
          <w:sz w:val="28"/>
          <w:szCs w:val="28"/>
        </w:rPr>
        <w:t>раздник доброго слова «с</w:t>
      </w:r>
      <w:r w:rsidRPr="00D052AC">
        <w:rPr>
          <w:sz w:val="28"/>
          <w:szCs w:val="28"/>
        </w:rPr>
        <w:t>пасибо»</w:t>
      </w:r>
      <w:r>
        <w:rPr>
          <w:sz w:val="28"/>
          <w:szCs w:val="28"/>
        </w:rPr>
        <w:t xml:space="preserve">. </w:t>
      </w:r>
      <w:r w:rsidRPr="00D052AC">
        <w:rPr>
          <w:sz w:val="28"/>
          <w:szCs w:val="28"/>
        </w:rPr>
        <w:t>Библиотекарь</w:t>
      </w:r>
      <w:r>
        <w:rPr>
          <w:sz w:val="28"/>
          <w:szCs w:val="28"/>
        </w:rPr>
        <w:t xml:space="preserve"> </w:t>
      </w:r>
      <w:proofErr w:type="spellStart"/>
      <w:r>
        <w:rPr>
          <w:sz w:val="28"/>
          <w:szCs w:val="28"/>
        </w:rPr>
        <w:t>Медянской</w:t>
      </w:r>
      <w:proofErr w:type="spellEnd"/>
      <w:r>
        <w:rPr>
          <w:sz w:val="28"/>
          <w:szCs w:val="28"/>
        </w:rPr>
        <w:t xml:space="preserve"> СБ</w:t>
      </w:r>
      <w:r w:rsidRPr="00D052AC">
        <w:rPr>
          <w:sz w:val="28"/>
          <w:szCs w:val="28"/>
        </w:rPr>
        <w:t xml:space="preserve"> рассказала</w:t>
      </w:r>
      <w:r>
        <w:rPr>
          <w:sz w:val="28"/>
          <w:szCs w:val="28"/>
        </w:rPr>
        <w:t xml:space="preserve"> о </w:t>
      </w:r>
      <w:r w:rsidRPr="00D052AC">
        <w:rPr>
          <w:sz w:val="28"/>
          <w:szCs w:val="28"/>
        </w:rPr>
        <w:t>том</w:t>
      </w:r>
      <w:r>
        <w:rPr>
          <w:sz w:val="28"/>
          <w:szCs w:val="28"/>
        </w:rPr>
        <w:t>, как появилось это слово в русском языке, какие есть ещё</w:t>
      </w:r>
      <w:r w:rsidRPr="00D052AC">
        <w:rPr>
          <w:sz w:val="28"/>
          <w:szCs w:val="28"/>
        </w:rPr>
        <w:t xml:space="preserve"> волшебные слова и</w:t>
      </w:r>
      <w:r>
        <w:rPr>
          <w:sz w:val="28"/>
          <w:szCs w:val="28"/>
        </w:rPr>
        <w:t xml:space="preserve"> о их применении и магии. В </w:t>
      </w:r>
      <w:r w:rsidRPr="00D052AC">
        <w:rPr>
          <w:sz w:val="28"/>
          <w:szCs w:val="28"/>
        </w:rPr>
        <w:t>конце мероприятия ребята выразили свою</w:t>
      </w:r>
      <w:r>
        <w:rPr>
          <w:sz w:val="28"/>
          <w:szCs w:val="28"/>
        </w:rPr>
        <w:t xml:space="preserve"> благодарность тем людям, кого </w:t>
      </w:r>
      <w:r w:rsidRPr="00D052AC">
        <w:rPr>
          <w:sz w:val="28"/>
          <w:szCs w:val="28"/>
        </w:rPr>
        <w:t>они</w:t>
      </w:r>
      <w:r>
        <w:rPr>
          <w:sz w:val="28"/>
          <w:szCs w:val="28"/>
        </w:rPr>
        <w:t xml:space="preserve"> </w:t>
      </w:r>
      <w:r w:rsidRPr="00D052AC">
        <w:rPr>
          <w:sz w:val="28"/>
          <w:szCs w:val="28"/>
        </w:rPr>
        <w:t>считаю</w:t>
      </w:r>
      <w:r>
        <w:rPr>
          <w:sz w:val="28"/>
          <w:szCs w:val="28"/>
        </w:rPr>
        <w:t xml:space="preserve">т главными в </w:t>
      </w:r>
      <w:r w:rsidRPr="00D052AC">
        <w:rPr>
          <w:sz w:val="28"/>
          <w:szCs w:val="28"/>
        </w:rPr>
        <w:t xml:space="preserve">своей жизни, и сказали им слова </w:t>
      </w:r>
      <w:r w:rsidR="00B2327D">
        <w:rPr>
          <w:sz w:val="28"/>
          <w:szCs w:val="28"/>
        </w:rPr>
        <w:t>благодарности. Мероприятие проведено для детей старшей группы</w:t>
      </w:r>
      <w:r w:rsidRPr="00D052AC">
        <w:rPr>
          <w:sz w:val="28"/>
          <w:szCs w:val="28"/>
        </w:rPr>
        <w:t xml:space="preserve"> детского сада – 13 человек.</w:t>
      </w:r>
    </w:p>
    <w:p w:rsidR="000C77E4" w:rsidRPr="000C77E4" w:rsidRDefault="000C77E4" w:rsidP="000C77E4">
      <w:pPr>
        <w:ind w:right="43" w:firstLine="567"/>
        <w:jc w:val="both"/>
        <w:rPr>
          <w:sz w:val="28"/>
          <w:szCs w:val="28"/>
        </w:rPr>
      </w:pPr>
      <w:r w:rsidRPr="000C77E4">
        <w:rPr>
          <w:sz w:val="28"/>
          <w:szCs w:val="28"/>
        </w:rPr>
        <w:lastRenderedPageBreak/>
        <w:t xml:space="preserve">Для маленьких детей и их мам (6 чел.) библиотекарем </w:t>
      </w:r>
      <w:proofErr w:type="spellStart"/>
      <w:r w:rsidRPr="000C77E4">
        <w:rPr>
          <w:sz w:val="28"/>
          <w:szCs w:val="28"/>
        </w:rPr>
        <w:t>Михинской</w:t>
      </w:r>
      <w:proofErr w:type="spellEnd"/>
      <w:r w:rsidRPr="000C77E4">
        <w:rPr>
          <w:sz w:val="28"/>
          <w:szCs w:val="28"/>
        </w:rPr>
        <w:t xml:space="preserve"> СБ проведён </w:t>
      </w:r>
      <w:r w:rsidRPr="000C77E4">
        <w:rPr>
          <w:b/>
          <w:sz w:val="28"/>
          <w:szCs w:val="28"/>
        </w:rPr>
        <w:t>познавательный час «Под семейным зонтиком»</w:t>
      </w:r>
      <w:r w:rsidRPr="000C77E4">
        <w:rPr>
          <w:sz w:val="28"/>
          <w:szCs w:val="28"/>
        </w:rPr>
        <w:t xml:space="preserve">. Атрибут мероприятия - радужный зонтик. Дети вспомнили цвета радуги и выполнили различные задания на первую букву цвета радуги. Познакомились с новыми книгами в библиотеке, отгадывали загадки, слушали сказку, пели песенки. </w:t>
      </w:r>
      <w:r>
        <w:rPr>
          <w:sz w:val="28"/>
          <w:szCs w:val="28"/>
        </w:rPr>
        <w:t xml:space="preserve">Мамы </w:t>
      </w:r>
      <w:r w:rsidRPr="000C77E4">
        <w:rPr>
          <w:sz w:val="28"/>
          <w:szCs w:val="28"/>
        </w:rPr>
        <w:t>помогали детям.</w:t>
      </w:r>
    </w:p>
    <w:p w:rsidR="004716EC" w:rsidRPr="000C77E4" w:rsidRDefault="004716EC" w:rsidP="00B2327D">
      <w:pPr>
        <w:ind w:right="43"/>
        <w:jc w:val="both"/>
        <w:rPr>
          <w:sz w:val="28"/>
          <w:szCs w:val="28"/>
        </w:rPr>
      </w:pPr>
    </w:p>
    <w:p w:rsidR="00233380" w:rsidRPr="000D792F" w:rsidRDefault="000720FB" w:rsidP="008D161F">
      <w:pPr>
        <w:tabs>
          <w:tab w:val="left" w:pos="0"/>
        </w:tabs>
        <w:jc w:val="both"/>
        <w:rPr>
          <w:sz w:val="28"/>
          <w:szCs w:val="28"/>
        </w:rPr>
      </w:pPr>
      <w:r w:rsidRPr="000D792F">
        <w:rPr>
          <w:sz w:val="28"/>
          <w:szCs w:val="28"/>
        </w:rPr>
        <w:t>- ребёнок младшего школьного возраста как читатель библиотеки</w:t>
      </w:r>
    </w:p>
    <w:p w:rsidR="000720FB" w:rsidRPr="00336375" w:rsidRDefault="000720FB" w:rsidP="000720FB">
      <w:pPr>
        <w:tabs>
          <w:tab w:val="left" w:pos="0"/>
        </w:tabs>
        <w:jc w:val="both"/>
        <w:rPr>
          <w:color w:val="FF0000"/>
        </w:rPr>
      </w:pPr>
    </w:p>
    <w:p w:rsidR="001A6558" w:rsidRDefault="004E2C1A" w:rsidP="00AD0CA3">
      <w:pPr>
        <w:tabs>
          <w:tab w:val="left" w:pos="0"/>
        </w:tabs>
        <w:ind w:firstLine="567"/>
        <w:jc w:val="both"/>
        <w:rPr>
          <w:sz w:val="28"/>
          <w:szCs w:val="28"/>
        </w:rPr>
      </w:pPr>
      <w:r w:rsidRPr="009D0D8A">
        <w:rPr>
          <w:sz w:val="28"/>
          <w:szCs w:val="28"/>
        </w:rPr>
        <w:t>Самая читающая категория детей – это младшие школьники. И</w:t>
      </w:r>
      <w:r w:rsidR="001A6558" w:rsidRPr="009D0D8A">
        <w:rPr>
          <w:sz w:val="28"/>
          <w:szCs w:val="28"/>
        </w:rPr>
        <w:t xml:space="preserve">менно для них в детском отделе </w:t>
      </w:r>
      <w:r w:rsidRPr="009D0D8A">
        <w:rPr>
          <w:sz w:val="28"/>
          <w:szCs w:val="28"/>
        </w:rPr>
        <w:t>ЦБ</w:t>
      </w:r>
      <w:r w:rsidR="004716EC" w:rsidRPr="009D0D8A">
        <w:rPr>
          <w:sz w:val="28"/>
          <w:szCs w:val="28"/>
        </w:rPr>
        <w:t xml:space="preserve"> и в других библиотеках</w:t>
      </w:r>
      <w:r w:rsidRPr="009D0D8A">
        <w:rPr>
          <w:sz w:val="28"/>
          <w:szCs w:val="28"/>
        </w:rPr>
        <w:t xml:space="preserve"> проводится большое количество мероприятий, оформляютс</w:t>
      </w:r>
      <w:r w:rsidR="001A6558" w:rsidRPr="009D0D8A">
        <w:rPr>
          <w:sz w:val="28"/>
          <w:szCs w:val="28"/>
        </w:rPr>
        <w:t>я оригинальные книжные выставки.</w:t>
      </w:r>
    </w:p>
    <w:p w:rsidR="009D0D8A" w:rsidRPr="009D0D8A" w:rsidRDefault="009D0D8A" w:rsidP="009D0D8A">
      <w:pPr>
        <w:tabs>
          <w:tab w:val="left" w:pos="0"/>
        </w:tabs>
        <w:ind w:firstLine="567"/>
        <w:jc w:val="both"/>
        <w:rPr>
          <w:sz w:val="28"/>
          <w:szCs w:val="28"/>
        </w:rPr>
      </w:pPr>
      <w:r w:rsidRPr="009D0D8A">
        <w:rPr>
          <w:sz w:val="28"/>
          <w:szCs w:val="28"/>
        </w:rPr>
        <w:t xml:space="preserve">Для привлечения детей к книге на абонементе и в читальном зале детского отдела в течение года оформлялись красочные, интересные </w:t>
      </w:r>
      <w:r w:rsidRPr="009D0D8A">
        <w:rPr>
          <w:b/>
          <w:sz w:val="28"/>
          <w:szCs w:val="28"/>
        </w:rPr>
        <w:t>книжные выставки и просмотры литературы</w:t>
      </w:r>
      <w:r w:rsidRPr="009D0D8A">
        <w:rPr>
          <w:sz w:val="28"/>
          <w:szCs w:val="28"/>
        </w:rPr>
        <w:t>:</w:t>
      </w:r>
      <w:r w:rsidRPr="009D0D8A">
        <w:rPr>
          <w:b/>
          <w:sz w:val="28"/>
          <w:szCs w:val="28"/>
        </w:rPr>
        <w:t xml:space="preserve"> </w:t>
      </w:r>
      <w:r w:rsidRPr="009D0D8A">
        <w:rPr>
          <w:sz w:val="28"/>
          <w:szCs w:val="28"/>
        </w:rPr>
        <w:t xml:space="preserve">«Всё на свете интересно!», «С книгами Андрея Зеленина – в новый год!», «В гостях у героев Виталия Бианки», «Открывая книгу – открываешь мир!», «Я познаю Россию», «Весенний книжный букет», «Мир твоих увлечений», «Летние приключения на острове чтения», «Осенние </w:t>
      </w:r>
      <w:proofErr w:type="spellStart"/>
      <w:r w:rsidRPr="009D0D8A">
        <w:rPr>
          <w:sz w:val="28"/>
          <w:szCs w:val="28"/>
        </w:rPr>
        <w:t>предпоЧтения</w:t>
      </w:r>
      <w:proofErr w:type="spellEnd"/>
      <w:r w:rsidRPr="009D0D8A">
        <w:rPr>
          <w:sz w:val="28"/>
          <w:szCs w:val="28"/>
        </w:rPr>
        <w:t xml:space="preserve">», «Мой папа – самый, самый!», «Путешествие по книгам Николая Носова», «Лес дружбы Дейзи </w:t>
      </w:r>
      <w:proofErr w:type="spellStart"/>
      <w:r w:rsidRPr="009D0D8A">
        <w:rPr>
          <w:sz w:val="28"/>
          <w:szCs w:val="28"/>
        </w:rPr>
        <w:t>Медоус</w:t>
      </w:r>
      <w:proofErr w:type="spellEnd"/>
      <w:r w:rsidRPr="009D0D8A">
        <w:rPr>
          <w:sz w:val="28"/>
          <w:szCs w:val="28"/>
        </w:rPr>
        <w:t xml:space="preserve">», «С книгой мир добрей и ярче!», «Снежный </w:t>
      </w:r>
      <w:proofErr w:type="spellStart"/>
      <w:r w:rsidRPr="009D0D8A">
        <w:rPr>
          <w:sz w:val="28"/>
          <w:szCs w:val="28"/>
        </w:rPr>
        <w:t>книгопад</w:t>
      </w:r>
      <w:proofErr w:type="spellEnd"/>
      <w:r w:rsidRPr="009D0D8A">
        <w:rPr>
          <w:sz w:val="28"/>
          <w:szCs w:val="28"/>
        </w:rPr>
        <w:t>» и многие другие. За год в детском отделе библиотеки было оформлено 48 книжных выставок и 8 просмотров литературы.</w:t>
      </w:r>
    </w:p>
    <w:p w:rsidR="009D0D8A" w:rsidRPr="009D0D8A" w:rsidRDefault="009D0D8A" w:rsidP="009D0D8A">
      <w:pPr>
        <w:tabs>
          <w:tab w:val="left" w:pos="0"/>
        </w:tabs>
        <w:ind w:firstLine="567"/>
        <w:jc w:val="both"/>
        <w:rPr>
          <w:sz w:val="28"/>
          <w:szCs w:val="28"/>
        </w:rPr>
      </w:pPr>
      <w:r w:rsidRPr="009D0D8A">
        <w:rPr>
          <w:sz w:val="28"/>
          <w:szCs w:val="28"/>
        </w:rPr>
        <w:t xml:space="preserve">Например, 2 февраля в читальном зале детского отдела была оформлена </w:t>
      </w:r>
      <w:r w:rsidRPr="009D0D8A">
        <w:rPr>
          <w:b/>
          <w:sz w:val="28"/>
          <w:szCs w:val="28"/>
        </w:rPr>
        <w:t>книжная выставка-признание «На крыльях любви … к книге»</w:t>
      </w:r>
      <w:r w:rsidRPr="009D0D8A">
        <w:rPr>
          <w:sz w:val="28"/>
          <w:szCs w:val="28"/>
        </w:rPr>
        <w:t xml:space="preserve">. В её подготовке приняли участие наши </w:t>
      </w:r>
      <w:r>
        <w:rPr>
          <w:sz w:val="28"/>
          <w:szCs w:val="28"/>
        </w:rPr>
        <w:t>юные читатели</w:t>
      </w:r>
      <w:r w:rsidRPr="009D0D8A">
        <w:rPr>
          <w:sz w:val="28"/>
          <w:szCs w:val="28"/>
        </w:rPr>
        <w:t xml:space="preserve">. Ребята подбирали произведения, которые поразили их в самое сердце и вызвали самые сильные чувства – любви, радости, нежности и огромное желание поделиться с другими! На выставке были представлены книги Михаила Самарского, Дейзи </w:t>
      </w:r>
      <w:proofErr w:type="spellStart"/>
      <w:r w:rsidRPr="009D0D8A">
        <w:rPr>
          <w:sz w:val="28"/>
          <w:szCs w:val="28"/>
        </w:rPr>
        <w:t>Медоуз</w:t>
      </w:r>
      <w:proofErr w:type="spellEnd"/>
      <w:r w:rsidRPr="009D0D8A">
        <w:rPr>
          <w:sz w:val="28"/>
          <w:szCs w:val="28"/>
        </w:rPr>
        <w:t xml:space="preserve">, Лидии Чарской, </w:t>
      </w:r>
      <w:proofErr w:type="spellStart"/>
      <w:r w:rsidRPr="009D0D8A">
        <w:rPr>
          <w:sz w:val="28"/>
          <w:szCs w:val="28"/>
        </w:rPr>
        <w:t>Холли</w:t>
      </w:r>
      <w:proofErr w:type="spellEnd"/>
      <w:r w:rsidRPr="009D0D8A">
        <w:rPr>
          <w:sz w:val="28"/>
          <w:szCs w:val="28"/>
        </w:rPr>
        <w:t xml:space="preserve"> </w:t>
      </w:r>
      <w:proofErr w:type="spellStart"/>
      <w:r w:rsidRPr="009D0D8A">
        <w:rPr>
          <w:sz w:val="28"/>
          <w:szCs w:val="28"/>
        </w:rPr>
        <w:t>Вебб</w:t>
      </w:r>
      <w:proofErr w:type="spellEnd"/>
      <w:r w:rsidRPr="009D0D8A">
        <w:rPr>
          <w:sz w:val="28"/>
          <w:szCs w:val="28"/>
        </w:rPr>
        <w:t>, Тамары Крюковой, Кати Матюшкиной, Эдуарда Успенского и других авторов. К каждой книге был прикреплён листочек с именем и фамилией, прочитавшим и порекомендовавшим это произведение, а также классом, где учится читатель. Многие ребята с большим интересом выбирали книги, подобранными с любовью и заботой знакомыми и друзьями! А также сами с удовольствием советовали другим понравившиеся книги, а главное – обсуждали сюжет, восхищались и выражали своё мнение! Полёт на «крыльях любви… к кни</w:t>
      </w:r>
      <w:r>
        <w:rPr>
          <w:sz w:val="28"/>
          <w:szCs w:val="28"/>
        </w:rPr>
        <w:t xml:space="preserve">ге» в детском отделе ЦБ </w:t>
      </w:r>
      <w:r w:rsidRPr="009D0D8A">
        <w:rPr>
          <w:sz w:val="28"/>
          <w:szCs w:val="28"/>
        </w:rPr>
        <w:t>продолжался месяц!</w:t>
      </w:r>
    </w:p>
    <w:p w:rsidR="000D792F" w:rsidRPr="000D792F" w:rsidRDefault="000D792F" w:rsidP="000D792F">
      <w:pPr>
        <w:tabs>
          <w:tab w:val="left" w:pos="0"/>
        </w:tabs>
        <w:ind w:firstLine="567"/>
        <w:jc w:val="both"/>
        <w:rPr>
          <w:sz w:val="28"/>
          <w:szCs w:val="28"/>
        </w:rPr>
      </w:pPr>
      <w:r w:rsidRPr="000D792F">
        <w:rPr>
          <w:sz w:val="28"/>
          <w:szCs w:val="28"/>
        </w:rPr>
        <w:t xml:space="preserve">Специалисты детского отдела центральной библиотеки выходят с мероприятиями за пределы библиотеки. 1 июня они приняли участие в празднике, посвящённом Дню защиты детей. В аллее перед </w:t>
      </w:r>
      <w:proofErr w:type="spellStart"/>
      <w:r w:rsidRPr="000D792F">
        <w:rPr>
          <w:sz w:val="28"/>
          <w:szCs w:val="28"/>
        </w:rPr>
        <w:t>Ординским</w:t>
      </w:r>
      <w:proofErr w:type="spellEnd"/>
      <w:r w:rsidRPr="000D792F">
        <w:rPr>
          <w:sz w:val="28"/>
          <w:szCs w:val="28"/>
        </w:rPr>
        <w:t xml:space="preserve"> домом культуры на </w:t>
      </w:r>
      <w:r w:rsidRPr="000D792F">
        <w:rPr>
          <w:b/>
          <w:sz w:val="28"/>
          <w:szCs w:val="28"/>
        </w:rPr>
        <w:t>интерактивной площадке «Разноцветное лето»</w:t>
      </w:r>
      <w:r w:rsidRPr="000D792F">
        <w:rPr>
          <w:sz w:val="28"/>
          <w:szCs w:val="28"/>
        </w:rPr>
        <w:t xml:space="preserve"> был организован </w:t>
      </w:r>
      <w:r w:rsidRPr="000D792F">
        <w:rPr>
          <w:b/>
          <w:sz w:val="28"/>
          <w:szCs w:val="28"/>
        </w:rPr>
        <w:t>мастер-класс «Цветочная полянка»</w:t>
      </w:r>
      <w:r w:rsidRPr="000D792F">
        <w:rPr>
          <w:sz w:val="28"/>
          <w:szCs w:val="28"/>
        </w:rPr>
        <w:t xml:space="preserve"> и проведена </w:t>
      </w:r>
      <w:r w:rsidRPr="000D792F">
        <w:rPr>
          <w:b/>
          <w:sz w:val="28"/>
          <w:szCs w:val="28"/>
        </w:rPr>
        <w:t>игра-викторина по страничкам книги Валентина Катаева «Дудочка и кувшинчик»</w:t>
      </w:r>
      <w:r w:rsidRPr="000D792F">
        <w:rPr>
          <w:sz w:val="28"/>
          <w:szCs w:val="28"/>
        </w:rPr>
        <w:t>. Атмосфера летнего праздника царила на площадке. Мальчики и девочки, многие целыми семьями (376 чел.), изготавливали из цветной бумаги разноцветные островки из полевых цветов и ягод земляники, отвечали на вопросы игры-викторины и «заряжались» позитивом!</w:t>
      </w:r>
    </w:p>
    <w:p w:rsidR="007F69CB" w:rsidRPr="007F69CB" w:rsidRDefault="007F69CB" w:rsidP="007F69CB">
      <w:pPr>
        <w:tabs>
          <w:tab w:val="left" w:pos="0"/>
        </w:tabs>
        <w:ind w:firstLine="567"/>
        <w:jc w:val="both"/>
        <w:rPr>
          <w:sz w:val="28"/>
          <w:szCs w:val="28"/>
        </w:rPr>
      </w:pPr>
      <w:r w:rsidRPr="007F69CB">
        <w:rPr>
          <w:b/>
          <w:sz w:val="28"/>
          <w:szCs w:val="28"/>
        </w:rPr>
        <w:lastRenderedPageBreak/>
        <w:t>«Всё в журналах интересно!»</w:t>
      </w:r>
      <w:r>
        <w:rPr>
          <w:sz w:val="28"/>
          <w:szCs w:val="28"/>
        </w:rPr>
        <w:t xml:space="preserve"> – под таким названием со 2 </w:t>
      </w:r>
      <w:r w:rsidRPr="007F69CB">
        <w:rPr>
          <w:sz w:val="28"/>
          <w:szCs w:val="28"/>
        </w:rPr>
        <w:t xml:space="preserve">по 8 декабря прошла </w:t>
      </w:r>
      <w:r w:rsidRPr="007F69CB">
        <w:rPr>
          <w:b/>
          <w:sz w:val="28"/>
          <w:szCs w:val="28"/>
        </w:rPr>
        <w:t>Неделя периодики</w:t>
      </w:r>
      <w:r>
        <w:rPr>
          <w:sz w:val="28"/>
          <w:szCs w:val="28"/>
        </w:rPr>
        <w:t xml:space="preserve"> в ДО ЦБ</w:t>
      </w:r>
      <w:r w:rsidRPr="007F69CB">
        <w:rPr>
          <w:sz w:val="28"/>
          <w:szCs w:val="28"/>
        </w:rPr>
        <w:t>. Ребята позн</w:t>
      </w:r>
      <w:r w:rsidR="00F65BC7">
        <w:rPr>
          <w:sz w:val="28"/>
          <w:szCs w:val="28"/>
        </w:rPr>
        <w:t xml:space="preserve">акомились с детскими журналами, </w:t>
      </w:r>
      <w:r w:rsidRPr="007F69CB">
        <w:rPr>
          <w:sz w:val="28"/>
          <w:szCs w:val="28"/>
        </w:rPr>
        <w:t>узнали необычные факты, почитали весёлые стихи и истории, разгадали загадки и ребусы, а также с помощью голосования выяснили какие журналы самые лучшие! Самыми интересными, по мнению ребят, стали следующие издания: «</w:t>
      </w:r>
      <w:proofErr w:type="spellStart"/>
      <w:r w:rsidRPr="007F69CB">
        <w:rPr>
          <w:sz w:val="28"/>
          <w:szCs w:val="28"/>
        </w:rPr>
        <w:t>Тошка</w:t>
      </w:r>
      <w:proofErr w:type="spellEnd"/>
      <w:r w:rsidRPr="007F69CB">
        <w:rPr>
          <w:sz w:val="28"/>
          <w:szCs w:val="28"/>
        </w:rPr>
        <w:t xml:space="preserve"> и компания», </w:t>
      </w:r>
      <w:r w:rsidR="00F65BC7">
        <w:rPr>
          <w:sz w:val="28"/>
          <w:szCs w:val="28"/>
        </w:rPr>
        <w:t>«Маша и Медведь», «</w:t>
      </w:r>
      <w:proofErr w:type="spellStart"/>
      <w:r w:rsidR="00F65BC7">
        <w:rPr>
          <w:sz w:val="28"/>
          <w:szCs w:val="28"/>
        </w:rPr>
        <w:t>Смешарики</w:t>
      </w:r>
      <w:proofErr w:type="spellEnd"/>
      <w:r w:rsidR="00F65BC7">
        <w:rPr>
          <w:sz w:val="28"/>
          <w:szCs w:val="28"/>
        </w:rPr>
        <w:t xml:space="preserve">», </w:t>
      </w:r>
      <w:r w:rsidRPr="007F69CB">
        <w:rPr>
          <w:sz w:val="28"/>
          <w:szCs w:val="28"/>
        </w:rPr>
        <w:t>«Наш Филиппок», «</w:t>
      </w:r>
      <w:proofErr w:type="spellStart"/>
      <w:r w:rsidRPr="007F69CB">
        <w:rPr>
          <w:sz w:val="28"/>
          <w:szCs w:val="28"/>
        </w:rPr>
        <w:t>Фиксики</w:t>
      </w:r>
      <w:proofErr w:type="spellEnd"/>
      <w:r w:rsidRPr="007F69CB">
        <w:rPr>
          <w:sz w:val="28"/>
          <w:szCs w:val="28"/>
        </w:rPr>
        <w:t>» и «Лучик». В голосовании приняли участие 77 человек.</w:t>
      </w:r>
    </w:p>
    <w:p w:rsidR="007F69CB" w:rsidRPr="007F69CB" w:rsidRDefault="007F69CB" w:rsidP="007F69CB">
      <w:pPr>
        <w:tabs>
          <w:tab w:val="left" w:pos="0"/>
        </w:tabs>
        <w:ind w:firstLine="567"/>
        <w:jc w:val="both"/>
        <w:rPr>
          <w:sz w:val="28"/>
          <w:szCs w:val="28"/>
        </w:rPr>
      </w:pPr>
      <w:r w:rsidRPr="007F69CB">
        <w:rPr>
          <w:sz w:val="28"/>
          <w:szCs w:val="28"/>
        </w:rPr>
        <w:t xml:space="preserve">С 16 по 20 декабря в детском отделе центральной библиотеки </w:t>
      </w:r>
      <w:r w:rsidR="00F65BC7">
        <w:rPr>
          <w:sz w:val="28"/>
          <w:szCs w:val="28"/>
        </w:rPr>
        <w:t xml:space="preserve">юные читатели </w:t>
      </w:r>
      <w:r w:rsidRPr="007F69CB">
        <w:rPr>
          <w:sz w:val="28"/>
          <w:szCs w:val="28"/>
        </w:rPr>
        <w:t xml:space="preserve">(87 чел.) отвечали на вопросы </w:t>
      </w:r>
      <w:r w:rsidRPr="007F69CB">
        <w:rPr>
          <w:b/>
          <w:sz w:val="28"/>
          <w:szCs w:val="28"/>
        </w:rPr>
        <w:t>литературной игры-викторины «Зимних сказок хоровод»</w:t>
      </w:r>
      <w:r w:rsidRPr="007F69CB">
        <w:rPr>
          <w:sz w:val="28"/>
          <w:szCs w:val="28"/>
        </w:rPr>
        <w:t xml:space="preserve">, угадывали по иллюстрации книги, загадывали друг другу новогодние загадки, изготавливали книжные закладки в технике оригами в </w:t>
      </w:r>
      <w:r w:rsidRPr="007F69CB">
        <w:rPr>
          <w:b/>
          <w:sz w:val="28"/>
          <w:szCs w:val="28"/>
        </w:rPr>
        <w:t>мастерской Деда Мороза</w:t>
      </w:r>
      <w:r w:rsidRPr="007F69CB">
        <w:rPr>
          <w:sz w:val="28"/>
          <w:szCs w:val="28"/>
        </w:rPr>
        <w:t xml:space="preserve"> и «заряжались» праздничным настроением!</w:t>
      </w:r>
    </w:p>
    <w:p w:rsidR="007F69CB" w:rsidRDefault="007F69CB" w:rsidP="007F69CB">
      <w:pPr>
        <w:tabs>
          <w:tab w:val="left" w:pos="0"/>
        </w:tabs>
        <w:ind w:firstLine="567"/>
        <w:jc w:val="both"/>
        <w:rPr>
          <w:sz w:val="28"/>
          <w:szCs w:val="28"/>
        </w:rPr>
      </w:pPr>
      <w:r w:rsidRPr="007F69CB">
        <w:rPr>
          <w:sz w:val="28"/>
          <w:szCs w:val="28"/>
        </w:rPr>
        <w:t>В течение года в детском отделе работал</w:t>
      </w:r>
      <w:r w:rsidRPr="007F69CB">
        <w:rPr>
          <w:b/>
          <w:sz w:val="28"/>
          <w:szCs w:val="28"/>
        </w:rPr>
        <w:t xml:space="preserve"> клуб настольных игр «В кругу друзей»</w:t>
      </w:r>
      <w:r w:rsidRPr="007F69CB">
        <w:rPr>
          <w:sz w:val="28"/>
          <w:szCs w:val="28"/>
        </w:rPr>
        <w:t>.</w:t>
      </w:r>
      <w:r w:rsidRPr="007F69CB">
        <w:rPr>
          <w:b/>
          <w:sz w:val="28"/>
          <w:szCs w:val="28"/>
        </w:rPr>
        <w:t xml:space="preserve"> </w:t>
      </w:r>
      <w:r w:rsidRPr="007F69CB">
        <w:rPr>
          <w:sz w:val="28"/>
          <w:szCs w:val="28"/>
        </w:rPr>
        <w:t>За настольными играми, в весёлой компании провели своё свободное время 697 человек.</w:t>
      </w:r>
    </w:p>
    <w:p w:rsidR="00715120" w:rsidRPr="007F69CB" w:rsidRDefault="00715120" w:rsidP="006D45EF">
      <w:pPr>
        <w:tabs>
          <w:tab w:val="left" w:pos="0"/>
        </w:tabs>
        <w:ind w:firstLine="567"/>
        <w:jc w:val="both"/>
        <w:rPr>
          <w:sz w:val="28"/>
          <w:szCs w:val="28"/>
        </w:rPr>
      </w:pPr>
      <w:r w:rsidRPr="00715120">
        <w:rPr>
          <w:b/>
          <w:sz w:val="28"/>
          <w:szCs w:val="28"/>
        </w:rPr>
        <w:t>«Путешествие по книгам И.И. Акимушкина»</w:t>
      </w:r>
      <w:r w:rsidR="006D45EF">
        <w:rPr>
          <w:sz w:val="28"/>
          <w:szCs w:val="28"/>
        </w:rPr>
        <w:t xml:space="preserve">. </w:t>
      </w:r>
      <w:r w:rsidRPr="00715120">
        <w:rPr>
          <w:sz w:val="28"/>
          <w:szCs w:val="28"/>
        </w:rPr>
        <w:t xml:space="preserve">Литературное путешествие </w:t>
      </w:r>
      <w:r>
        <w:rPr>
          <w:sz w:val="28"/>
          <w:szCs w:val="28"/>
        </w:rPr>
        <w:t xml:space="preserve">по книгам И.И. Акимушкина </w:t>
      </w:r>
      <w:r w:rsidRPr="00715120">
        <w:rPr>
          <w:sz w:val="28"/>
          <w:szCs w:val="28"/>
        </w:rPr>
        <w:t>совершили учащиеся 2 «А» класса Ашапской СОШ</w:t>
      </w:r>
      <w:r>
        <w:rPr>
          <w:sz w:val="28"/>
          <w:szCs w:val="28"/>
        </w:rPr>
        <w:t xml:space="preserve"> (15 чел.). </w:t>
      </w:r>
      <w:r w:rsidRPr="00715120">
        <w:rPr>
          <w:sz w:val="28"/>
          <w:szCs w:val="28"/>
        </w:rPr>
        <w:t>Ребят</w:t>
      </w:r>
      <w:r>
        <w:rPr>
          <w:sz w:val="28"/>
          <w:szCs w:val="28"/>
        </w:rPr>
        <w:t>а познакомились</w:t>
      </w:r>
      <w:r w:rsidRPr="00715120">
        <w:rPr>
          <w:sz w:val="28"/>
          <w:szCs w:val="28"/>
        </w:rPr>
        <w:t xml:space="preserve"> с биографией писателя</w:t>
      </w:r>
      <w:r>
        <w:rPr>
          <w:sz w:val="28"/>
          <w:szCs w:val="28"/>
        </w:rPr>
        <w:t xml:space="preserve"> и прослушали рассказ «Жил-был ёжик». Затем </w:t>
      </w:r>
      <w:r w:rsidRPr="00715120">
        <w:rPr>
          <w:sz w:val="28"/>
          <w:szCs w:val="28"/>
        </w:rPr>
        <w:t>ответили на вопросы</w:t>
      </w:r>
      <w:r>
        <w:rPr>
          <w:sz w:val="28"/>
          <w:szCs w:val="28"/>
        </w:rPr>
        <w:t xml:space="preserve"> библиотекаря: Как называет автор завё</w:t>
      </w:r>
      <w:r w:rsidRPr="00715120">
        <w:rPr>
          <w:sz w:val="28"/>
          <w:szCs w:val="28"/>
        </w:rPr>
        <w:t>р</w:t>
      </w:r>
      <w:r>
        <w:rPr>
          <w:sz w:val="28"/>
          <w:szCs w:val="28"/>
        </w:rPr>
        <w:t>нутых в листья и траву новорождё</w:t>
      </w:r>
      <w:r w:rsidRPr="00715120">
        <w:rPr>
          <w:sz w:val="28"/>
          <w:szCs w:val="28"/>
        </w:rPr>
        <w:t>нных ежат? Сколько ежат появляется</w:t>
      </w:r>
      <w:r>
        <w:rPr>
          <w:sz w:val="28"/>
          <w:szCs w:val="28"/>
        </w:rPr>
        <w:t xml:space="preserve"> на свет у ежихи? Чем питается ё</w:t>
      </w:r>
      <w:r w:rsidRPr="00715120">
        <w:rPr>
          <w:sz w:val="28"/>
          <w:szCs w:val="28"/>
        </w:rPr>
        <w:t>ж? На все вопросы ребята ответили правильно.</w:t>
      </w:r>
      <w:r w:rsidR="006D45EF">
        <w:rPr>
          <w:sz w:val="28"/>
          <w:szCs w:val="28"/>
        </w:rPr>
        <w:t xml:space="preserve"> Далее </w:t>
      </w:r>
      <w:r>
        <w:rPr>
          <w:sz w:val="28"/>
          <w:szCs w:val="28"/>
        </w:rPr>
        <w:t xml:space="preserve">выполнили </w:t>
      </w:r>
      <w:r w:rsidRPr="00715120">
        <w:rPr>
          <w:sz w:val="28"/>
          <w:szCs w:val="28"/>
        </w:rPr>
        <w:t>задания: собрать картинки, изображавшие лисицу, из разрезанных на части. А потом в лес вышл</w:t>
      </w:r>
      <w:r w:rsidR="006D45EF">
        <w:rPr>
          <w:sz w:val="28"/>
          <w:szCs w:val="28"/>
        </w:rPr>
        <w:t xml:space="preserve">и грибники. </w:t>
      </w:r>
      <w:r w:rsidRPr="00715120">
        <w:rPr>
          <w:sz w:val="28"/>
          <w:szCs w:val="28"/>
        </w:rPr>
        <w:t>Девочки оказались проворнее: у них грибов было всегда больше, чем у мальчиков.</w:t>
      </w:r>
    </w:p>
    <w:p w:rsidR="00715120" w:rsidRPr="00715120" w:rsidRDefault="00715120" w:rsidP="00715120">
      <w:pPr>
        <w:tabs>
          <w:tab w:val="left" w:pos="0"/>
        </w:tabs>
        <w:ind w:firstLine="567"/>
        <w:jc w:val="both"/>
        <w:rPr>
          <w:sz w:val="28"/>
          <w:szCs w:val="28"/>
        </w:rPr>
      </w:pPr>
      <w:r w:rsidRPr="00715120">
        <w:rPr>
          <w:sz w:val="28"/>
          <w:szCs w:val="28"/>
        </w:rPr>
        <w:t xml:space="preserve">Для детей младшего школьного возраста </w:t>
      </w:r>
      <w:proofErr w:type="spellStart"/>
      <w:r>
        <w:rPr>
          <w:sz w:val="28"/>
          <w:szCs w:val="28"/>
        </w:rPr>
        <w:t>Второключиковской</w:t>
      </w:r>
      <w:proofErr w:type="spellEnd"/>
      <w:r>
        <w:rPr>
          <w:sz w:val="28"/>
          <w:szCs w:val="28"/>
        </w:rPr>
        <w:t xml:space="preserve"> СБ </w:t>
      </w:r>
      <w:r w:rsidRPr="00715120">
        <w:rPr>
          <w:sz w:val="28"/>
          <w:szCs w:val="28"/>
        </w:rPr>
        <w:t xml:space="preserve">3 января была организована </w:t>
      </w:r>
      <w:r w:rsidRPr="00715120">
        <w:rPr>
          <w:b/>
          <w:sz w:val="28"/>
          <w:szCs w:val="28"/>
        </w:rPr>
        <w:t>новогодняя программа «Баба Яга и снеговик – почтовик»</w:t>
      </w:r>
      <w:r w:rsidRPr="00715120">
        <w:rPr>
          <w:sz w:val="28"/>
          <w:szCs w:val="28"/>
        </w:rPr>
        <w:t>, присутствовало</w:t>
      </w:r>
      <w:r>
        <w:rPr>
          <w:sz w:val="28"/>
          <w:szCs w:val="28"/>
        </w:rPr>
        <w:t xml:space="preserve"> </w:t>
      </w:r>
      <w:r w:rsidRPr="00715120">
        <w:rPr>
          <w:sz w:val="28"/>
          <w:szCs w:val="28"/>
        </w:rPr>
        <w:t>30 человек.  С самого начала предст</w:t>
      </w:r>
      <w:r>
        <w:rPr>
          <w:sz w:val="28"/>
          <w:szCs w:val="28"/>
        </w:rPr>
        <w:t xml:space="preserve">авления сказочные герои - </w:t>
      </w:r>
      <w:r w:rsidRPr="00715120">
        <w:rPr>
          <w:sz w:val="28"/>
          <w:szCs w:val="28"/>
        </w:rPr>
        <w:t>Баба Яга и Снеговик-почтовик увлекли детей в волшебный мир сказки.  В программе</w:t>
      </w:r>
      <w:r>
        <w:rPr>
          <w:sz w:val="28"/>
          <w:szCs w:val="28"/>
        </w:rPr>
        <w:t xml:space="preserve"> были игры и конкурсы с героями</w:t>
      </w:r>
      <w:r w:rsidRPr="00715120">
        <w:rPr>
          <w:sz w:val="28"/>
          <w:szCs w:val="28"/>
        </w:rPr>
        <w:t>,</w:t>
      </w:r>
      <w:r>
        <w:rPr>
          <w:sz w:val="28"/>
          <w:szCs w:val="28"/>
        </w:rPr>
        <w:t xml:space="preserve"> </w:t>
      </w:r>
      <w:r w:rsidRPr="00715120">
        <w:rPr>
          <w:sz w:val="28"/>
          <w:szCs w:val="28"/>
        </w:rPr>
        <w:t>ребята рассказывали стихотворения и водили хоро</w:t>
      </w:r>
      <w:r>
        <w:rPr>
          <w:sz w:val="28"/>
          <w:szCs w:val="28"/>
        </w:rPr>
        <w:t xml:space="preserve">воды, </w:t>
      </w:r>
      <w:r w:rsidRPr="00715120">
        <w:rPr>
          <w:sz w:val="28"/>
          <w:szCs w:val="28"/>
        </w:rPr>
        <w:t xml:space="preserve">в заключение мероприятия прошла дискотека. </w:t>
      </w:r>
    </w:p>
    <w:p w:rsidR="00453B5C" w:rsidRPr="00453B5C" w:rsidRDefault="00453B5C" w:rsidP="00453B5C">
      <w:pPr>
        <w:tabs>
          <w:tab w:val="left" w:pos="0"/>
        </w:tabs>
        <w:ind w:firstLine="567"/>
        <w:jc w:val="both"/>
        <w:rPr>
          <w:sz w:val="28"/>
          <w:szCs w:val="28"/>
        </w:rPr>
      </w:pPr>
      <w:r w:rsidRPr="00453B5C">
        <w:rPr>
          <w:sz w:val="28"/>
          <w:szCs w:val="28"/>
        </w:rPr>
        <w:t xml:space="preserve">К 100-летию </w:t>
      </w:r>
      <w:r>
        <w:rPr>
          <w:sz w:val="28"/>
          <w:szCs w:val="28"/>
        </w:rPr>
        <w:t>журнала «</w:t>
      </w:r>
      <w:proofErr w:type="spellStart"/>
      <w:r>
        <w:rPr>
          <w:sz w:val="28"/>
          <w:szCs w:val="28"/>
        </w:rPr>
        <w:t>Мурзилка</w:t>
      </w:r>
      <w:proofErr w:type="spellEnd"/>
      <w:r w:rsidRPr="00453B5C">
        <w:rPr>
          <w:sz w:val="28"/>
          <w:szCs w:val="28"/>
        </w:rPr>
        <w:t xml:space="preserve">» </w:t>
      </w:r>
      <w:r>
        <w:rPr>
          <w:sz w:val="28"/>
          <w:szCs w:val="28"/>
        </w:rPr>
        <w:t xml:space="preserve">в </w:t>
      </w:r>
      <w:proofErr w:type="spellStart"/>
      <w:r>
        <w:rPr>
          <w:sz w:val="28"/>
          <w:szCs w:val="28"/>
        </w:rPr>
        <w:t>Карьёвской</w:t>
      </w:r>
      <w:proofErr w:type="spellEnd"/>
      <w:r>
        <w:rPr>
          <w:sz w:val="28"/>
          <w:szCs w:val="28"/>
        </w:rPr>
        <w:t xml:space="preserve"> СБ прошё</w:t>
      </w:r>
      <w:r w:rsidRPr="00453B5C">
        <w:rPr>
          <w:sz w:val="28"/>
          <w:szCs w:val="28"/>
        </w:rPr>
        <w:t xml:space="preserve">л </w:t>
      </w:r>
      <w:r w:rsidRPr="00453B5C">
        <w:rPr>
          <w:b/>
          <w:sz w:val="28"/>
          <w:szCs w:val="28"/>
        </w:rPr>
        <w:t>игровой час «</w:t>
      </w:r>
      <w:proofErr w:type="spellStart"/>
      <w:r w:rsidRPr="00453B5C">
        <w:rPr>
          <w:b/>
          <w:sz w:val="28"/>
          <w:szCs w:val="28"/>
        </w:rPr>
        <w:t>Мурзилка</w:t>
      </w:r>
      <w:proofErr w:type="spellEnd"/>
      <w:r w:rsidRPr="00453B5C">
        <w:rPr>
          <w:b/>
          <w:sz w:val="28"/>
          <w:szCs w:val="28"/>
        </w:rPr>
        <w:t xml:space="preserve"> - лучший друг на свете!»</w:t>
      </w:r>
      <w:r w:rsidRPr="00453B5C">
        <w:rPr>
          <w:sz w:val="28"/>
          <w:szCs w:val="28"/>
        </w:rPr>
        <w:t>. Он дарит радость, учит детей доброте, терпимости и волшебству слова. В ходе познавательного часа ребята узнали много интересного об истории журнала, о талантливых авторах и художниках, ра</w:t>
      </w:r>
      <w:r w:rsidR="00AF4AC3">
        <w:rPr>
          <w:sz w:val="28"/>
          <w:szCs w:val="28"/>
        </w:rPr>
        <w:t xml:space="preserve">ботавших над журналом. Дети </w:t>
      </w:r>
      <w:r w:rsidRPr="00453B5C">
        <w:rPr>
          <w:sz w:val="28"/>
          <w:szCs w:val="28"/>
        </w:rPr>
        <w:t>читали стихи, делились впечатлениями от лю</w:t>
      </w:r>
      <w:r w:rsidR="00AF4AC3">
        <w:rPr>
          <w:sz w:val="28"/>
          <w:szCs w:val="28"/>
        </w:rPr>
        <w:t xml:space="preserve">бимых произведений и рисовали к ним иллюстрации. </w:t>
      </w:r>
    </w:p>
    <w:p w:rsidR="000618F8" w:rsidRPr="000618F8" w:rsidRDefault="000618F8" w:rsidP="000618F8">
      <w:pPr>
        <w:tabs>
          <w:tab w:val="left" w:pos="0"/>
        </w:tabs>
        <w:ind w:firstLine="567"/>
        <w:jc w:val="both"/>
        <w:rPr>
          <w:sz w:val="28"/>
          <w:szCs w:val="28"/>
        </w:rPr>
      </w:pPr>
      <w:r w:rsidRPr="000618F8">
        <w:rPr>
          <w:b/>
          <w:sz w:val="28"/>
          <w:szCs w:val="28"/>
        </w:rPr>
        <w:t>Квест-игра «Вот оно какое – наше лето!».</w:t>
      </w:r>
      <w:r>
        <w:rPr>
          <w:sz w:val="28"/>
          <w:szCs w:val="28"/>
        </w:rPr>
        <w:t xml:space="preserve"> Для детей </w:t>
      </w:r>
      <w:r w:rsidRPr="000618F8">
        <w:rPr>
          <w:sz w:val="28"/>
          <w:szCs w:val="28"/>
        </w:rPr>
        <w:t xml:space="preserve">школьного летнего лагеря </w:t>
      </w:r>
      <w:r>
        <w:rPr>
          <w:sz w:val="28"/>
          <w:szCs w:val="28"/>
        </w:rPr>
        <w:t xml:space="preserve">с. </w:t>
      </w:r>
      <w:proofErr w:type="spellStart"/>
      <w:r>
        <w:rPr>
          <w:sz w:val="28"/>
          <w:szCs w:val="28"/>
        </w:rPr>
        <w:t>Кр</w:t>
      </w:r>
      <w:proofErr w:type="spellEnd"/>
      <w:r>
        <w:rPr>
          <w:sz w:val="28"/>
          <w:szCs w:val="28"/>
        </w:rPr>
        <w:t xml:space="preserve">. </w:t>
      </w:r>
      <w:proofErr w:type="spellStart"/>
      <w:r>
        <w:rPr>
          <w:sz w:val="28"/>
          <w:szCs w:val="28"/>
        </w:rPr>
        <w:t>Ясыл</w:t>
      </w:r>
      <w:proofErr w:type="spellEnd"/>
      <w:r>
        <w:rPr>
          <w:sz w:val="28"/>
          <w:szCs w:val="28"/>
        </w:rPr>
        <w:t xml:space="preserve"> </w:t>
      </w:r>
      <w:r w:rsidRPr="000618F8">
        <w:rPr>
          <w:sz w:val="28"/>
          <w:szCs w:val="28"/>
        </w:rPr>
        <w:t>была проведена игра по станциям «Вот оно какое – наше лето!». В игре приняли участие 2 команды. Ребята получили маршрутный лист и ре</w:t>
      </w:r>
      <w:r>
        <w:rPr>
          <w:sz w:val="28"/>
          <w:szCs w:val="28"/>
        </w:rPr>
        <w:t>шали задания на разных станциях</w:t>
      </w:r>
      <w:r w:rsidRPr="000618F8">
        <w:rPr>
          <w:sz w:val="28"/>
          <w:szCs w:val="28"/>
        </w:rPr>
        <w:t xml:space="preserve">: «Загадки», «Ребусы ПДД», «Сказочная викторина», «Угадай мелодию», «Пойми меня». </w:t>
      </w:r>
    </w:p>
    <w:p w:rsidR="000C77E4" w:rsidRDefault="00461B05" w:rsidP="000C77E4">
      <w:pPr>
        <w:tabs>
          <w:tab w:val="left" w:pos="0"/>
        </w:tabs>
        <w:ind w:firstLine="567"/>
        <w:jc w:val="both"/>
        <w:rPr>
          <w:sz w:val="28"/>
          <w:szCs w:val="28"/>
        </w:rPr>
      </w:pPr>
      <w:r w:rsidRPr="00461B05">
        <w:rPr>
          <w:b/>
          <w:sz w:val="28"/>
          <w:szCs w:val="28"/>
        </w:rPr>
        <w:t>«Интернет-безопасность»: Беседа</w:t>
      </w:r>
      <w:r>
        <w:rPr>
          <w:b/>
          <w:sz w:val="28"/>
          <w:szCs w:val="28"/>
        </w:rPr>
        <w:t xml:space="preserve"> </w:t>
      </w:r>
      <w:r w:rsidRPr="00461B05">
        <w:rPr>
          <w:sz w:val="28"/>
          <w:szCs w:val="28"/>
        </w:rPr>
        <w:t xml:space="preserve">в </w:t>
      </w:r>
      <w:proofErr w:type="spellStart"/>
      <w:r w:rsidRPr="00461B05">
        <w:rPr>
          <w:sz w:val="28"/>
          <w:szCs w:val="28"/>
        </w:rPr>
        <w:t>Малоашапской</w:t>
      </w:r>
      <w:proofErr w:type="spellEnd"/>
      <w:r w:rsidRPr="00461B05">
        <w:rPr>
          <w:sz w:val="28"/>
          <w:szCs w:val="28"/>
        </w:rPr>
        <w:t xml:space="preserve"> СБ</w:t>
      </w:r>
      <w:r>
        <w:rPr>
          <w:b/>
          <w:sz w:val="28"/>
          <w:szCs w:val="28"/>
        </w:rPr>
        <w:t xml:space="preserve"> </w:t>
      </w:r>
      <w:r w:rsidRPr="00461B05">
        <w:rPr>
          <w:sz w:val="28"/>
          <w:szCs w:val="28"/>
        </w:rPr>
        <w:t>(20 чел.)</w:t>
      </w:r>
      <w:r>
        <w:rPr>
          <w:sz w:val="28"/>
          <w:szCs w:val="28"/>
        </w:rPr>
        <w:t xml:space="preserve"> </w:t>
      </w:r>
      <w:r w:rsidRPr="00461B05">
        <w:rPr>
          <w:sz w:val="28"/>
          <w:szCs w:val="28"/>
        </w:rPr>
        <w:t>Учащиеся узнали о потенциальных рисках при использовании Интернета, путях защиты от сетевых угроз, о проблеме интернет зависимости, о правилах поведения в социальных сетях.</w:t>
      </w:r>
    </w:p>
    <w:p w:rsidR="000C77E4" w:rsidRPr="000C77E4" w:rsidRDefault="000C77E4" w:rsidP="000C77E4">
      <w:pPr>
        <w:tabs>
          <w:tab w:val="left" w:pos="0"/>
        </w:tabs>
        <w:ind w:firstLine="567"/>
        <w:jc w:val="both"/>
        <w:rPr>
          <w:sz w:val="28"/>
          <w:szCs w:val="28"/>
        </w:rPr>
      </w:pPr>
      <w:r w:rsidRPr="000C77E4">
        <w:rPr>
          <w:sz w:val="28"/>
          <w:szCs w:val="28"/>
        </w:rPr>
        <w:lastRenderedPageBreak/>
        <w:t xml:space="preserve">Увлекательное </w:t>
      </w:r>
      <w:r w:rsidRPr="000C77E4">
        <w:rPr>
          <w:b/>
          <w:sz w:val="28"/>
          <w:szCs w:val="28"/>
        </w:rPr>
        <w:t xml:space="preserve">путешествие по селу </w:t>
      </w:r>
      <w:proofErr w:type="spellStart"/>
      <w:r w:rsidRPr="000C77E4">
        <w:rPr>
          <w:b/>
          <w:sz w:val="28"/>
          <w:szCs w:val="28"/>
        </w:rPr>
        <w:t>Михино</w:t>
      </w:r>
      <w:proofErr w:type="spellEnd"/>
      <w:r w:rsidRPr="000C77E4">
        <w:rPr>
          <w:sz w:val="28"/>
          <w:szCs w:val="28"/>
        </w:rPr>
        <w:t xml:space="preserve"> совершили дети краеведческого лагеря </w:t>
      </w:r>
      <w:proofErr w:type="spellStart"/>
      <w:r w:rsidRPr="000C77E4">
        <w:rPr>
          <w:sz w:val="28"/>
          <w:szCs w:val="28"/>
        </w:rPr>
        <w:t>Медянской</w:t>
      </w:r>
      <w:proofErr w:type="spellEnd"/>
      <w:r w:rsidRPr="000C77E4">
        <w:rPr>
          <w:sz w:val="28"/>
          <w:szCs w:val="28"/>
        </w:rPr>
        <w:t xml:space="preserve"> школы (22 чел.). Библиотекарь </w:t>
      </w:r>
      <w:proofErr w:type="spellStart"/>
      <w:r w:rsidRPr="000C77E4">
        <w:rPr>
          <w:sz w:val="28"/>
          <w:szCs w:val="28"/>
        </w:rPr>
        <w:t>Михинской</w:t>
      </w:r>
      <w:proofErr w:type="spellEnd"/>
      <w:r w:rsidRPr="000C77E4">
        <w:rPr>
          <w:sz w:val="28"/>
          <w:szCs w:val="28"/>
        </w:rPr>
        <w:t xml:space="preserve"> СБ рассказала основные исторические факты о селе, провела по центральным улицам, показала памятники, достопримечательности, рассказала о знаменитых людях села.</w:t>
      </w:r>
    </w:p>
    <w:p w:rsidR="00B80072" w:rsidRPr="000C77E4" w:rsidRDefault="00B80072" w:rsidP="008A66E8">
      <w:pPr>
        <w:tabs>
          <w:tab w:val="left" w:pos="0"/>
        </w:tabs>
        <w:jc w:val="both"/>
        <w:rPr>
          <w:sz w:val="28"/>
          <w:szCs w:val="28"/>
        </w:rPr>
      </w:pPr>
    </w:p>
    <w:p w:rsidR="00FA5324" w:rsidRPr="00F65BC7" w:rsidRDefault="000720FB" w:rsidP="008D161F">
      <w:pPr>
        <w:tabs>
          <w:tab w:val="left" w:pos="0"/>
        </w:tabs>
        <w:jc w:val="both"/>
        <w:rPr>
          <w:sz w:val="28"/>
          <w:szCs w:val="28"/>
        </w:rPr>
      </w:pPr>
      <w:r w:rsidRPr="00F65BC7">
        <w:rPr>
          <w:sz w:val="28"/>
          <w:szCs w:val="28"/>
        </w:rPr>
        <w:t>- подросток как читающая категория</w:t>
      </w:r>
    </w:p>
    <w:p w:rsidR="00FA5324" w:rsidRPr="00336375" w:rsidRDefault="00FA5324" w:rsidP="00B80072">
      <w:pPr>
        <w:tabs>
          <w:tab w:val="left" w:pos="0"/>
        </w:tabs>
        <w:ind w:firstLine="709"/>
        <w:jc w:val="both"/>
        <w:rPr>
          <w:color w:val="FF0000"/>
          <w:sz w:val="28"/>
          <w:szCs w:val="28"/>
        </w:rPr>
      </w:pPr>
    </w:p>
    <w:p w:rsidR="00591376" w:rsidRPr="00F65BC7" w:rsidRDefault="000720FB" w:rsidP="00FC4D4B">
      <w:pPr>
        <w:tabs>
          <w:tab w:val="left" w:pos="0"/>
        </w:tabs>
        <w:ind w:firstLine="567"/>
        <w:jc w:val="both"/>
        <w:rPr>
          <w:sz w:val="28"/>
          <w:szCs w:val="28"/>
        </w:rPr>
      </w:pPr>
      <w:r w:rsidRPr="00F65BC7">
        <w:rPr>
          <w:sz w:val="28"/>
          <w:szCs w:val="28"/>
        </w:rPr>
        <w:t>Основные направления работы с подростками: патриотическое воспитание, профориентация, здоровый образ жизни, воспитание информационной культуры.</w:t>
      </w:r>
    </w:p>
    <w:p w:rsidR="00F65BC7" w:rsidRPr="00F65BC7" w:rsidRDefault="00F65BC7" w:rsidP="00F65BC7">
      <w:pPr>
        <w:ind w:firstLine="567"/>
        <w:jc w:val="both"/>
        <w:rPr>
          <w:sz w:val="28"/>
          <w:szCs w:val="28"/>
        </w:rPr>
      </w:pPr>
      <w:r w:rsidRPr="00F65BC7">
        <w:rPr>
          <w:sz w:val="28"/>
          <w:szCs w:val="28"/>
        </w:rPr>
        <w:t>Во Всероссийскую Неделю детской и юношеской книги в</w:t>
      </w:r>
      <w:r>
        <w:rPr>
          <w:sz w:val="28"/>
          <w:szCs w:val="28"/>
        </w:rPr>
        <w:t xml:space="preserve"> детском отделе ЦБ </w:t>
      </w:r>
      <w:r w:rsidRPr="00F65BC7">
        <w:rPr>
          <w:sz w:val="28"/>
          <w:szCs w:val="28"/>
        </w:rPr>
        <w:t xml:space="preserve">для учащихся 7 «в» класса (27 чел.) </w:t>
      </w:r>
      <w:r>
        <w:rPr>
          <w:sz w:val="28"/>
          <w:szCs w:val="28"/>
        </w:rPr>
        <w:t>МБОУ «Ординская СОШ</w:t>
      </w:r>
      <w:r w:rsidRPr="00F65BC7">
        <w:rPr>
          <w:sz w:val="28"/>
          <w:szCs w:val="28"/>
        </w:rPr>
        <w:t xml:space="preserve">» состоялось </w:t>
      </w:r>
      <w:r w:rsidRPr="00F65BC7">
        <w:rPr>
          <w:b/>
          <w:sz w:val="28"/>
          <w:szCs w:val="28"/>
        </w:rPr>
        <w:t>мероприятие «Новое поколение выбирает чтение!»</w:t>
      </w:r>
      <w:r w:rsidRPr="00F65BC7">
        <w:rPr>
          <w:sz w:val="28"/>
          <w:szCs w:val="28"/>
        </w:rPr>
        <w:t>. Ребята познакомились с творчест</w:t>
      </w:r>
      <w:r>
        <w:rPr>
          <w:sz w:val="28"/>
          <w:szCs w:val="28"/>
        </w:rPr>
        <w:t xml:space="preserve">вом современных авторов: Т. </w:t>
      </w:r>
      <w:proofErr w:type="spellStart"/>
      <w:r>
        <w:rPr>
          <w:sz w:val="28"/>
          <w:szCs w:val="28"/>
        </w:rPr>
        <w:t>Левановой</w:t>
      </w:r>
      <w:proofErr w:type="spellEnd"/>
      <w:r>
        <w:rPr>
          <w:sz w:val="28"/>
          <w:szCs w:val="28"/>
        </w:rPr>
        <w:t>, М.</w:t>
      </w:r>
      <w:r w:rsidRPr="00F65BC7">
        <w:rPr>
          <w:sz w:val="28"/>
          <w:szCs w:val="28"/>
        </w:rPr>
        <w:t xml:space="preserve"> Самарского, </w:t>
      </w:r>
      <w:r>
        <w:rPr>
          <w:sz w:val="28"/>
          <w:szCs w:val="28"/>
        </w:rPr>
        <w:t>Т. Крюковой, А. Игнатовой, О.</w:t>
      </w:r>
      <w:r w:rsidRPr="00F65BC7">
        <w:rPr>
          <w:sz w:val="28"/>
          <w:szCs w:val="28"/>
        </w:rPr>
        <w:t xml:space="preserve"> Раина, а также вспомнили произведения советского писателя Аркадия Гайдара. Не секрет, что литература оказывает огромное влияние на формирование подрастающего поколения. В произведениях писателей есть ответы на многие </w:t>
      </w:r>
      <w:r>
        <w:rPr>
          <w:sz w:val="28"/>
          <w:szCs w:val="28"/>
        </w:rPr>
        <w:t>волнующие подростков</w:t>
      </w:r>
      <w:r w:rsidRPr="00F65BC7">
        <w:rPr>
          <w:sz w:val="28"/>
          <w:szCs w:val="28"/>
        </w:rPr>
        <w:t xml:space="preserve"> вопросы, позволяющие понять этот мир. Из пр</w:t>
      </w:r>
      <w:r>
        <w:rPr>
          <w:sz w:val="28"/>
          <w:szCs w:val="28"/>
        </w:rPr>
        <w:t>едложенных ребятам произведений</w:t>
      </w:r>
      <w:r w:rsidRPr="00F65BC7">
        <w:rPr>
          <w:sz w:val="28"/>
          <w:szCs w:val="28"/>
        </w:rPr>
        <w:t xml:space="preserve"> каждый желающий смог выбрать книгу по своему вкусу с </w:t>
      </w:r>
      <w:r w:rsidRPr="00F65BC7">
        <w:rPr>
          <w:b/>
          <w:sz w:val="28"/>
          <w:szCs w:val="28"/>
        </w:rPr>
        <w:t>просмотра литературы «Время читать!»</w:t>
      </w:r>
      <w:r w:rsidRPr="00F65BC7">
        <w:rPr>
          <w:sz w:val="28"/>
          <w:szCs w:val="28"/>
        </w:rPr>
        <w:t xml:space="preserve">. </w:t>
      </w:r>
    </w:p>
    <w:p w:rsidR="00F65BC7" w:rsidRPr="00F65BC7" w:rsidRDefault="00F65BC7" w:rsidP="00F65BC7">
      <w:pPr>
        <w:ind w:firstLine="567"/>
        <w:jc w:val="both"/>
        <w:rPr>
          <w:sz w:val="28"/>
          <w:szCs w:val="28"/>
        </w:rPr>
      </w:pPr>
      <w:r w:rsidRPr="00F65BC7">
        <w:rPr>
          <w:sz w:val="28"/>
          <w:szCs w:val="28"/>
        </w:rPr>
        <w:t xml:space="preserve">25 сентября для учащихся 5-х классов (49 чел.) МБОУ «Ординская средняя общеобразовательная школа» состоялся </w:t>
      </w:r>
      <w:r w:rsidRPr="00F65BC7">
        <w:rPr>
          <w:b/>
          <w:sz w:val="28"/>
          <w:szCs w:val="28"/>
        </w:rPr>
        <w:t>познавательный час «Богатство русского фольклора»</w:t>
      </w:r>
      <w:r w:rsidRPr="00F65BC7">
        <w:rPr>
          <w:sz w:val="28"/>
          <w:szCs w:val="28"/>
        </w:rPr>
        <w:t xml:space="preserve">. Загадки, пословицы и поговорки, сказки, </w:t>
      </w:r>
      <w:proofErr w:type="spellStart"/>
      <w:r w:rsidRPr="00F65BC7">
        <w:rPr>
          <w:sz w:val="28"/>
          <w:szCs w:val="28"/>
        </w:rPr>
        <w:t>потешки</w:t>
      </w:r>
      <w:proofErr w:type="spellEnd"/>
      <w:r w:rsidRPr="00F65BC7">
        <w:rPr>
          <w:sz w:val="28"/>
          <w:szCs w:val="28"/>
        </w:rPr>
        <w:t xml:space="preserve">, небылицы, частушки и другие жанры фольклора – это кладезь народной мудрости. Они развивают нашу речь, учат говорить ярко и выразительно. Ребята с удовольствием слушали весёлые считалки и дразнилки, </w:t>
      </w:r>
      <w:proofErr w:type="spellStart"/>
      <w:r w:rsidRPr="00F65BC7">
        <w:rPr>
          <w:sz w:val="28"/>
          <w:szCs w:val="28"/>
        </w:rPr>
        <w:t>пестушки</w:t>
      </w:r>
      <w:proofErr w:type="spellEnd"/>
      <w:r w:rsidRPr="00F65BC7">
        <w:rPr>
          <w:sz w:val="28"/>
          <w:szCs w:val="28"/>
        </w:rPr>
        <w:t xml:space="preserve">, </w:t>
      </w:r>
      <w:proofErr w:type="spellStart"/>
      <w:r w:rsidRPr="00F65BC7">
        <w:rPr>
          <w:sz w:val="28"/>
          <w:szCs w:val="28"/>
        </w:rPr>
        <w:t>кричалки</w:t>
      </w:r>
      <w:proofErr w:type="spellEnd"/>
      <w:r w:rsidRPr="00F65BC7">
        <w:rPr>
          <w:sz w:val="28"/>
          <w:szCs w:val="28"/>
        </w:rPr>
        <w:t xml:space="preserve">, колыбельные песни, вспоминали героев русских народных сказок, участвовали в конкурсах: «Дополни пословицу», «Бой скороговорок», «Весёлые частушки», «Загадки – отгадки». </w:t>
      </w:r>
      <w:r>
        <w:rPr>
          <w:sz w:val="28"/>
          <w:szCs w:val="28"/>
        </w:rPr>
        <w:t xml:space="preserve">Прикасаясь сегодня к устному </w:t>
      </w:r>
      <w:r w:rsidRPr="00F65BC7">
        <w:rPr>
          <w:sz w:val="28"/>
          <w:szCs w:val="28"/>
        </w:rPr>
        <w:t xml:space="preserve">народному творчеству мы имеем возможность слышать голос поколений и лучше понять самих себя. К мероприятию оформлена </w:t>
      </w:r>
      <w:r w:rsidRPr="00F65BC7">
        <w:rPr>
          <w:b/>
          <w:sz w:val="28"/>
          <w:szCs w:val="28"/>
        </w:rPr>
        <w:t>книжная выставка «Копилка народной мудрости»</w:t>
      </w:r>
      <w:r w:rsidRPr="00F65BC7">
        <w:rPr>
          <w:sz w:val="28"/>
          <w:szCs w:val="28"/>
        </w:rPr>
        <w:t>.</w:t>
      </w:r>
    </w:p>
    <w:p w:rsidR="00AF4AC3" w:rsidRPr="00AF4AC3" w:rsidRDefault="00050904" w:rsidP="00AF4AC3">
      <w:pPr>
        <w:ind w:firstLine="567"/>
        <w:jc w:val="both"/>
        <w:rPr>
          <w:sz w:val="28"/>
          <w:szCs w:val="28"/>
        </w:rPr>
      </w:pPr>
      <w:r w:rsidRPr="00336375">
        <w:t xml:space="preserve"> </w:t>
      </w:r>
      <w:r w:rsidR="00AF4AC3" w:rsidRPr="00AF4AC3">
        <w:rPr>
          <w:b/>
          <w:sz w:val="28"/>
          <w:szCs w:val="28"/>
        </w:rPr>
        <w:t>Час безопасности «Мобильная атака»</w:t>
      </w:r>
      <w:r w:rsidR="00AF4AC3">
        <w:rPr>
          <w:sz w:val="28"/>
          <w:szCs w:val="28"/>
        </w:rPr>
        <w:t xml:space="preserve">. </w:t>
      </w:r>
      <w:r w:rsidR="00AF4AC3" w:rsidRPr="00AF4AC3">
        <w:rPr>
          <w:sz w:val="28"/>
          <w:szCs w:val="28"/>
        </w:rPr>
        <w:t xml:space="preserve">Библиотекарь </w:t>
      </w:r>
      <w:proofErr w:type="spellStart"/>
      <w:r w:rsidR="00AF4AC3">
        <w:rPr>
          <w:sz w:val="28"/>
          <w:szCs w:val="28"/>
        </w:rPr>
        <w:t>Карьёвской</w:t>
      </w:r>
      <w:proofErr w:type="spellEnd"/>
      <w:r w:rsidR="00AF4AC3">
        <w:rPr>
          <w:sz w:val="28"/>
          <w:szCs w:val="28"/>
        </w:rPr>
        <w:t xml:space="preserve"> СБ </w:t>
      </w:r>
      <w:r w:rsidR="00AF4AC3" w:rsidRPr="00AF4AC3">
        <w:rPr>
          <w:sz w:val="28"/>
          <w:szCs w:val="28"/>
        </w:rPr>
        <w:t>напомнила</w:t>
      </w:r>
      <w:r w:rsidR="00AF4AC3">
        <w:rPr>
          <w:sz w:val="28"/>
          <w:szCs w:val="28"/>
        </w:rPr>
        <w:t xml:space="preserve"> ребятам</w:t>
      </w:r>
      <w:r w:rsidR="00AF4AC3" w:rsidRPr="00AF4AC3">
        <w:rPr>
          <w:sz w:val="28"/>
          <w:szCs w:val="28"/>
        </w:rPr>
        <w:t>, что сотовый телефон - источник высокочастотного электрома</w:t>
      </w:r>
      <w:r w:rsidR="00AF4AC3">
        <w:rPr>
          <w:sz w:val="28"/>
          <w:szCs w:val="28"/>
        </w:rPr>
        <w:t>гнитного излучения, которое ведё</w:t>
      </w:r>
      <w:r w:rsidR="00AF4AC3" w:rsidRPr="00AF4AC3">
        <w:rPr>
          <w:sz w:val="28"/>
          <w:szCs w:val="28"/>
        </w:rPr>
        <w:t>т к се</w:t>
      </w:r>
      <w:r w:rsidR="00AF4AC3">
        <w:rPr>
          <w:sz w:val="28"/>
          <w:szCs w:val="28"/>
        </w:rPr>
        <w:t xml:space="preserve">рьезным проблемам со здоровьем. </w:t>
      </w:r>
      <w:r w:rsidR="00AF4AC3" w:rsidRPr="00AF4AC3">
        <w:rPr>
          <w:sz w:val="28"/>
          <w:szCs w:val="28"/>
        </w:rPr>
        <w:t>Участникам были даны рекомендации о том, как правильно пользоваться телефоном. В заключении был сделан вывод: мобильная связь весьма удобна, а порой и просто нео</w:t>
      </w:r>
      <w:r w:rsidR="00AF4AC3">
        <w:rPr>
          <w:sz w:val="28"/>
          <w:szCs w:val="28"/>
        </w:rPr>
        <w:t>бходима. Но лишь при разумном её</w:t>
      </w:r>
      <w:r w:rsidR="00AF4AC3" w:rsidRPr="00AF4AC3">
        <w:rPr>
          <w:sz w:val="28"/>
          <w:szCs w:val="28"/>
        </w:rPr>
        <w:t xml:space="preserve"> использовании, можно уменьшить негативное воздействие сотового телефона на организм человека. Последним этапом стало анкетирование. Оно подтвердило, что мобильные телефоны играют в жизни подростков очень значимую роль. Чаще всего они используется для общения с родителями и друзьями, а уже потом для выхода в Интернет, для игр, прослушивания музыки и т.д.</w:t>
      </w:r>
    </w:p>
    <w:p w:rsidR="00461B05" w:rsidRPr="00461B05" w:rsidRDefault="00461B05" w:rsidP="00461B05">
      <w:pPr>
        <w:ind w:firstLine="567"/>
        <w:jc w:val="both"/>
        <w:rPr>
          <w:sz w:val="28"/>
          <w:szCs w:val="28"/>
        </w:rPr>
      </w:pPr>
      <w:r w:rsidRPr="00461B05">
        <w:rPr>
          <w:b/>
          <w:sz w:val="28"/>
          <w:szCs w:val="28"/>
        </w:rPr>
        <w:t>«И тот бессмертен, кто Отечество воспел»: Час поэзии</w:t>
      </w:r>
      <w:r>
        <w:rPr>
          <w:b/>
          <w:sz w:val="28"/>
          <w:szCs w:val="28"/>
        </w:rPr>
        <w:t xml:space="preserve"> </w:t>
      </w:r>
      <w:r w:rsidRPr="00461B05">
        <w:rPr>
          <w:sz w:val="28"/>
          <w:szCs w:val="28"/>
        </w:rPr>
        <w:t xml:space="preserve">в </w:t>
      </w:r>
      <w:proofErr w:type="spellStart"/>
      <w:r w:rsidRPr="00461B05">
        <w:rPr>
          <w:sz w:val="28"/>
          <w:szCs w:val="28"/>
        </w:rPr>
        <w:t>Малоашапской</w:t>
      </w:r>
      <w:proofErr w:type="spellEnd"/>
      <w:r w:rsidRPr="00461B05">
        <w:rPr>
          <w:sz w:val="28"/>
          <w:szCs w:val="28"/>
        </w:rPr>
        <w:t xml:space="preserve"> СБ (17 чел.)</w:t>
      </w:r>
      <w:r>
        <w:rPr>
          <w:sz w:val="28"/>
          <w:szCs w:val="28"/>
        </w:rPr>
        <w:t xml:space="preserve"> </w:t>
      </w:r>
      <w:r w:rsidRPr="00461B05">
        <w:rPr>
          <w:sz w:val="28"/>
          <w:szCs w:val="28"/>
        </w:rPr>
        <w:t xml:space="preserve">Библиотекарь рассказала ребятам о биографии Михаила Лермонтова, познакомила с "Песней про царя Ивана Васильевича, молодого опричника и </w:t>
      </w:r>
      <w:r w:rsidRPr="00461B05">
        <w:rPr>
          <w:sz w:val="28"/>
          <w:szCs w:val="28"/>
        </w:rPr>
        <w:lastRenderedPageBreak/>
        <w:t xml:space="preserve">удалого купца Калашникова", с поэмой "Мцыри", были прочитаны его знаменитые стихотворения "Казачья </w:t>
      </w:r>
      <w:r>
        <w:rPr>
          <w:sz w:val="28"/>
          <w:szCs w:val="28"/>
        </w:rPr>
        <w:t>колыбельная", "Родина", "Парус"</w:t>
      </w:r>
      <w:r w:rsidRPr="00461B05">
        <w:rPr>
          <w:sz w:val="28"/>
          <w:szCs w:val="28"/>
        </w:rPr>
        <w:t xml:space="preserve"> и другие.</w:t>
      </w:r>
    </w:p>
    <w:p w:rsidR="00F65BC7" w:rsidRPr="00461B05" w:rsidRDefault="00461B05" w:rsidP="00461B05">
      <w:pPr>
        <w:ind w:firstLine="567"/>
        <w:jc w:val="both"/>
        <w:rPr>
          <w:sz w:val="28"/>
          <w:szCs w:val="28"/>
        </w:rPr>
      </w:pPr>
      <w:r w:rsidRPr="00461B05">
        <w:rPr>
          <w:b/>
          <w:sz w:val="28"/>
          <w:szCs w:val="28"/>
        </w:rPr>
        <w:t xml:space="preserve">«Славный день в истории России»: Патриотический </w:t>
      </w:r>
      <w:proofErr w:type="spellStart"/>
      <w:r w:rsidRPr="00461B05">
        <w:rPr>
          <w:b/>
          <w:sz w:val="28"/>
          <w:szCs w:val="28"/>
        </w:rPr>
        <w:t>квиз</w:t>
      </w:r>
      <w:proofErr w:type="spellEnd"/>
      <w:r w:rsidRPr="00461B05">
        <w:rPr>
          <w:b/>
          <w:sz w:val="28"/>
          <w:szCs w:val="28"/>
        </w:rPr>
        <w:t xml:space="preserve"> </w:t>
      </w:r>
      <w:r>
        <w:rPr>
          <w:b/>
          <w:sz w:val="28"/>
          <w:szCs w:val="28"/>
        </w:rPr>
        <w:t xml:space="preserve">в День народного единства </w:t>
      </w:r>
      <w:r w:rsidRPr="00461B05">
        <w:rPr>
          <w:sz w:val="28"/>
          <w:szCs w:val="28"/>
        </w:rPr>
        <w:t>(13 чел.</w:t>
      </w:r>
      <w:r>
        <w:rPr>
          <w:sz w:val="28"/>
          <w:szCs w:val="28"/>
        </w:rPr>
        <w:t>, Малоашапская СБ</w:t>
      </w:r>
      <w:r w:rsidRPr="00461B05">
        <w:rPr>
          <w:sz w:val="28"/>
          <w:szCs w:val="28"/>
        </w:rPr>
        <w:t>)</w:t>
      </w:r>
      <w:r>
        <w:rPr>
          <w:sz w:val="28"/>
          <w:szCs w:val="28"/>
        </w:rPr>
        <w:t xml:space="preserve"> </w:t>
      </w:r>
      <w:r w:rsidRPr="00461B05">
        <w:rPr>
          <w:sz w:val="28"/>
          <w:szCs w:val="28"/>
        </w:rPr>
        <w:t>Библиотекарь познакомила ребят с историей возникнове</w:t>
      </w:r>
      <w:r>
        <w:rPr>
          <w:sz w:val="28"/>
          <w:szCs w:val="28"/>
        </w:rPr>
        <w:t>ния праздника, рассказала о далё</w:t>
      </w:r>
      <w:r w:rsidRPr="00461B05">
        <w:rPr>
          <w:sz w:val="28"/>
          <w:szCs w:val="28"/>
        </w:rPr>
        <w:t>ких событиях Смутного времени и роли Минин</w:t>
      </w:r>
      <w:r>
        <w:rPr>
          <w:sz w:val="28"/>
          <w:szCs w:val="28"/>
        </w:rPr>
        <w:t xml:space="preserve">а и Пожарского в судьбе России. </w:t>
      </w:r>
      <w:r w:rsidRPr="00461B05">
        <w:rPr>
          <w:sz w:val="28"/>
          <w:szCs w:val="28"/>
        </w:rPr>
        <w:t>Затем учащиеся были разделены на 2 команд</w:t>
      </w:r>
      <w:r>
        <w:rPr>
          <w:sz w:val="28"/>
          <w:szCs w:val="28"/>
        </w:rPr>
        <w:t xml:space="preserve">ы и выполнили </w:t>
      </w:r>
      <w:r w:rsidRPr="00461B05">
        <w:rPr>
          <w:sz w:val="28"/>
          <w:szCs w:val="28"/>
        </w:rPr>
        <w:t>задания, с</w:t>
      </w:r>
      <w:r>
        <w:rPr>
          <w:sz w:val="28"/>
          <w:szCs w:val="28"/>
        </w:rPr>
        <w:t xml:space="preserve">вязанные с символикой страны и </w:t>
      </w:r>
      <w:r w:rsidRPr="00461B05">
        <w:rPr>
          <w:sz w:val="28"/>
          <w:szCs w:val="28"/>
        </w:rPr>
        <w:t>событиями 1612 года.</w:t>
      </w:r>
    </w:p>
    <w:p w:rsidR="008E0238" w:rsidRPr="00461B05" w:rsidRDefault="008E0238" w:rsidP="003F1E40">
      <w:pPr>
        <w:jc w:val="both"/>
      </w:pPr>
    </w:p>
    <w:p w:rsidR="00184A4B" w:rsidRPr="00F65BC7" w:rsidRDefault="000720FB" w:rsidP="00DC01FA">
      <w:pPr>
        <w:tabs>
          <w:tab w:val="left" w:pos="0"/>
        </w:tabs>
        <w:ind w:firstLine="567"/>
        <w:jc w:val="both"/>
        <w:rPr>
          <w:sz w:val="28"/>
          <w:szCs w:val="28"/>
        </w:rPr>
      </w:pPr>
      <w:r w:rsidRPr="00F65BC7">
        <w:rPr>
          <w:b/>
          <w:sz w:val="28"/>
          <w:szCs w:val="28"/>
        </w:rPr>
        <w:t>6.3.</w:t>
      </w:r>
      <w:r w:rsidRPr="00F65BC7">
        <w:rPr>
          <w:sz w:val="28"/>
          <w:szCs w:val="28"/>
        </w:rPr>
        <w:t xml:space="preserve"> Культурно-просветительская деятельность</w:t>
      </w:r>
    </w:p>
    <w:p w:rsidR="000720FB" w:rsidRPr="00F65BC7" w:rsidRDefault="000720FB" w:rsidP="00DC01FA">
      <w:pPr>
        <w:tabs>
          <w:tab w:val="left" w:pos="0"/>
        </w:tabs>
        <w:ind w:firstLine="567"/>
        <w:jc w:val="both"/>
      </w:pPr>
    </w:p>
    <w:p w:rsidR="00DC01FA" w:rsidRPr="00F65BC7" w:rsidRDefault="000720FB" w:rsidP="008D161F">
      <w:pPr>
        <w:tabs>
          <w:tab w:val="left" w:pos="0"/>
        </w:tabs>
        <w:jc w:val="both"/>
        <w:rPr>
          <w:sz w:val="28"/>
          <w:szCs w:val="28"/>
        </w:rPr>
      </w:pPr>
      <w:r w:rsidRPr="00F65BC7">
        <w:rPr>
          <w:sz w:val="28"/>
          <w:szCs w:val="28"/>
        </w:rPr>
        <w:t>- сохранение исторической памяти</w:t>
      </w:r>
    </w:p>
    <w:p w:rsidR="00B11A79" w:rsidRPr="00336375" w:rsidRDefault="00B11A79" w:rsidP="00B11A79">
      <w:pPr>
        <w:tabs>
          <w:tab w:val="left" w:pos="0"/>
        </w:tabs>
        <w:ind w:firstLine="567"/>
        <w:jc w:val="both"/>
        <w:rPr>
          <w:color w:val="FF0000"/>
        </w:rPr>
      </w:pPr>
    </w:p>
    <w:p w:rsidR="000D792F" w:rsidRPr="000D792F" w:rsidRDefault="000D792F" w:rsidP="000D792F">
      <w:pPr>
        <w:ind w:firstLine="708"/>
        <w:jc w:val="both"/>
        <w:rPr>
          <w:color w:val="FF0000"/>
          <w:sz w:val="28"/>
          <w:szCs w:val="28"/>
        </w:rPr>
      </w:pPr>
      <w:r w:rsidRPr="000D792F">
        <w:rPr>
          <w:sz w:val="28"/>
          <w:szCs w:val="28"/>
        </w:rPr>
        <w:t xml:space="preserve">15 февраля наша страна отмечает День памяти о россиянах, исполнявших служебный долг за пределами Отечества. Дата эта выбрана неслучайно. 15 февраля 1989 года последняя колонна советских войск покинула территорию Афганистана. Этой дате был посвящён </w:t>
      </w:r>
      <w:r w:rsidRPr="000D792F">
        <w:rPr>
          <w:b/>
          <w:sz w:val="28"/>
          <w:szCs w:val="28"/>
        </w:rPr>
        <w:t>час памяти «Мы от Родины вдали свой долг нелёгкий исполняли»</w:t>
      </w:r>
      <w:r w:rsidRPr="000D792F">
        <w:rPr>
          <w:sz w:val="28"/>
          <w:szCs w:val="28"/>
        </w:rPr>
        <w:t>, состоявшийся 14 февраля в детском отделе библиотеки и подготовленный по заявке отдела культуры Ординского муниципального округа. Ребята узнали о мужестве, стойкости и героизме наших солдат, оставшихся верными присяге до конца. «Горячие точки» показали, что наши парни достойны героизма отцов и дедов, победивших фашизм в годы Великой Отечественной войны. Мероприятие посетили ребята (16 чел.) из ГБУПК «Центр комплексной реабилитации инвалидов».</w:t>
      </w:r>
    </w:p>
    <w:p w:rsidR="00FA749D" w:rsidRDefault="00FA749D" w:rsidP="004D14ED">
      <w:pPr>
        <w:tabs>
          <w:tab w:val="left" w:pos="0"/>
        </w:tabs>
        <w:ind w:firstLine="567"/>
        <w:jc w:val="both"/>
        <w:rPr>
          <w:sz w:val="28"/>
          <w:szCs w:val="28"/>
        </w:rPr>
      </w:pPr>
      <w:r>
        <w:rPr>
          <w:sz w:val="28"/>
          <w:szCs w:val="28"/>
        </w:rPr>
        <w:t xml:space="preserve">29 октября в </w:t>
      </w:r>
      <w:r w:rsidR="00362A74">
        <w:rPr>
          <w:sz w:val="28"/>
          <w:szCs w:val="28"/>
        </w:rPr>
        <w:t xml:space="preserve">ЦБ состоялась </w:t>
      </w:r>
      <w:r w:rsidR="00362A74" w:rsidRPr="00FA749D">
        <w:rPr>
          <w:b/>
          <w:sz w:val="28"/>
          <w:szCs w:val="28"/>
        </w:rPr>
        <w:t>встреча-воспоминание «Юность комсомольская моя»</w:t>
      </w:r>
      <w:r w:rsidR="00362A74">
        <w:rPr>
          <w:sz w:val="28"/>
          <w:szCs w:val="28"/>
        </w:rPr>
        <w:t xml:space="preserve"> лидеров</w:t>
      </w:r>
      <w:r>
        <w:rPr>
          <w:sz w:val="28"/>
          <w:szCs w:val="28"/>
        </w:rPr>
        <w:t xml:space="preserve"> комсомольского движения 70-80-</w:t>
      </w:r>
      <w:r w:rsidR="00362A74" w:rsidRPr="00007D71">
        <w:rPr>
          <w:sz w:val="28"/>
          <w:szCs w:val="28"/>
        </w:rPr>
        <w:t>х гг. ХХ в., рядовые комсомольцы. Он</w:t>
      </w:r>
      <w:r>
        <w:rPr>
          <w:sz w:val="28"/>
          <w:szCs w:val="28"/>
        </w:rPr>
        <w:t>и рассказали, как работали, о чё</w:t>
      </w:r>
      <w:r w:rsidR="00362A74" w:rsidRPr="00007D71">
        <w:rPr>
          <w:sz w:val="28"/>
          <w:szCs w:val="28"/>
        </w:rPr>
        <w:t xml:space="preserve">м мечтали, чем жили... Бывшие комсомольские лидеры, члены </w:t>
      </w:r>
      <w:r>
        <w:rPr>
          <w:sz w:val="28"/>
          <w:szCs w:val="28"/>
        </w:rPr>
        <w:t xml:space="preserve">Ординского </w:t>
      </w:r>
      <w:r w:rsidR="00362A74" w:rsidRPr="00007D71">
        <w:rPr>
          <w:sz w:val="28"/>
          <w:szCs w:val="28"/>
        </w:rPr>
        <w:t>райкома ВЛКСМ общались, радостно приветствуя друг друга. Каждый с нетерпением ждал, когда заветный комсомольский значок попадёт в его руки, чтобы поделиться воспоминаниями, что же значит комсомол в его жизни. И в очередной раз подтвердили, что бывших комсомольцев не бывает. Все они Настоящие</w:t>
      </w:r>
      <w:r w:rsidR="00362A74" w:rsidRPr="00007D71">
        <w:rPr>
          <w:sz w:val="24"/>
          <w:szCs w:val="24"/>
        </w:rPr>
        <w:t xml:space="preserve"> </w:t>
      </w:r>
      <w:r w:rsidR="00362A74" w:rsidRPr="00007D71">
        <w:rPr>
          <w:sz w:val="28"/>
          <w:szCs w:val="28"/>
        </w:rPr>
        <w:t xml:space="preserve">Комсомольцы: умные, читающие, азартные, ответственные, знающие историю организации, в которой они когда-то состояли. Не остался без внимания и открытый </w:t>
      </w:r>
      <w:r w:rsidR="00362A74" w:rsidRPr="00FA749D">
        <w:rPr>
          <w:b/>
          <w:sz w:val="28"/>
          <w:szCs w:val="28"/>
        </w:rPr>
        <w:t>просмотр художественной литературы «Комсомол в истории страны»</w:t>
      </w:r>
      <w:r w:rsidR="00362A74" w:rsidRPr="00007D71">
        <w:rPr>
          <w:sz w:val="28"/>
          <w:szCs w:val="28"/>
        </w:rPr>
        <w:t xml:space="preserve">. С ностальгией, волнением и оживлением присутствующие </w:t>
      </w:r>
      <w:r>
        <w:rPr>
          <w:sz w:val="28"/>
          <w:szCs w:val="28"/>
        </w:rPr>
        <w:t>по</w:t>
      </w:r>
      <w:r w:rsidR="00362A74" w:rsidRPr="00007D71">
        <w:rPr>
          <w:sz w:val="28"/>
          <w:szCs w:val="28"/>
        </w:rPr>
        <w:t>смотрели электронный фотоальбом о насыщенной комсомольской жизни района.</w:t>
      </w:r>
    </w:p>
    <w:p w:rsidR="00AF4AC3" w:rsidRDefault="00AF4AC3" w:rsidP="00AF4AC3">
      <w:pPr>
        <w:tabs>
          <w:tab w:val="left" w:pos="0"/>
        </w:tabs>
        <w:ind w:firstLine="567"/>
        <w:jc w:val="both"/>
        <w:rPr>
          <w:sz w:val="28"/>
          <w:szCs w:val="28"/>
        </w:rPr>
      </w:pPr>
      <w:r>
        <w:rPr>
          <w:sz w:val="28"/>
          <w:szCs w:val="28"/>
        </w:rPr>
        <w:t xml:space="preserve">В </w:t>
      </w:r>
      <w:proofErr w:type="spellStart"/>
      <w:r>
        <w:rPr>
          <w:sz w:val="28"/>
          <w:szCs w:val="28"/>
        </w:rPr>
        <w:t>Карьёвской</w:t>
      </w:r>
      <w:proofErr w:type="spellEnd"/>
      <w:r>
        <w:rPr>
          <w:sz w:val="28"/>
          <w:szCs w:val="28"/>
        </w:rPr>
        <w:t xml:space="preserve"> СБ </w:t>
      </w:r>
      <w:r w:rsidRPr="00AF4AC3">
        <w:rPr>
          <w:sz w:val="28"/>
          <w:szCs w:val="28"/>
        </w:rPr>
        <w:t>25 ян</w:t>
      </w:r>
      <w:r>
        <w:rPr>
          <w:sz w:val="28"/>
          <w:szCs w:val="28"/>
        </w:rPr>
        <w:t xml:space="preserve">варя </w:t>
      </w:r>
      <w:r w:rsidRPr="00AF4AC3">
        <w:rPr>
          <w:sz w:val="28"/>
          <w:szCs w:val="28"/>
        </w:rPr>
        <w:t xml:space="preserve">проведён </w:t>
      </w:r>
      <w:r w:rsidRPr="00AF4AC3">
        <w:rPr>
          <w:b/>
          <w:sz w:val="28"/>
          <w:szCs w:val="28"/>
        </w:rPr>
        <w:t>час истории «Обыкновенный фашизм».</w:t>
      </w:r>
      <w:r w:rsidRPr="00AF4AC3">
        <w:rPr>
          <w:sz w:val="28"/>
          <w:szCs w:val="28"/>
        </w:rPr>
        <w:t xml:space="preserve"> Эта встреча была посвящена памяти жертв Холокоста. Эпиграфом для мероприятия стали слова И. Бауэра, исследователя Холокоста: «Память о Холокосте необходима, чтобы наши дети никогда не были жертвами, палачами или равнодушными наблюдателями». Дети узнали, что означает слово «Холокост». Откуда пошло название «Хрустальная ночь». Была затронута тема Бабьего Яра. Присутствующие на мероприятии узнали сколько концлагерей во Второй мировой войне было создано немецко-фашистским руководством на территории Германии и оккупированных ею стран. В завершении почтили память минутой молчания всех жертв Холокоста</w:t>
      </w:r>
      <w:r>
        <w:rPr>
          <w:sz w:val="28"/>
          <w:szCs w:val="28"/>
        </w:rPr>
        <w:t>.</w:t>
      </w:r>
    </w:p>
    <w:p w:rsidR="000618F8" w:rsidRPr="000618F8" w:rsidRDefault="000618F8" w:rsidP="000618F8">
      <w:pPr>
        <w:tabs>
          <w:tab w:val="left" w:pos="0"/>
        </w:tabs>
        <w:ind w:firstLine="567"/>
        <w:jc w:val="both"/>
        <w:rPr>
          <w:sz w:val="28"/>
          <w:szCs w:val="28"/>
        </w:rPr>
      </w:pPr>
      <w:r w:rsidRPr="000618F8">
        <w:rPr>
          <w:b/>
          <w:sz w:val="28"/>
          <w:szCs w:val="28"/>
        </w:rPr>
        <w:lastRenderedPageBreak/>
        <w:t xml:space="preserve">Урок мужества «Сталинград» в </w:t>
      </w:r>
      <w:proofErr w:type="spellStart"/>
      <w:r w:rsidRPr="000618F8">
        <w:rPr>
          <w:b/>
          <w:sz w:val="28"/>
          <w:szCs w:val="28"/>
        </w:rPr>
        <w:t>Красноясыльской</w:t>
      </w:r>
      <w:proofErr w:type="spellEnd"/>
      <w:r w:rsidRPr="000618F8">
        <w:rPr>
          <w:b/>
          <w:sz w:val="28"/>
          <w:szCs w:val="28"/>
        </w:rPr>
        <w:t xml:space="preserve"> СБ.</w:t>
      </w:r>
      <w:r>
        <w:rPr>
          <w:sz w:val="28"/>
          <w:szCs w:val="28"/>
        </w:rPr>
        <w:t xml:space="preserve"> </w:t>
      </w:r>
      <w:r w:rsidRPr="000618F8">
        <w:rPr>
          <w:sz w:val="28"/>
          <w:szCs w:val="28"/>
        </w:rPr>
        <w:t>Трудно, наверное, найти место на Земле, где бы ни слышали о героическом городе на Волге. А осенью 1942 года слова «Сталинград», «Сталинградская битва» не сходили с уст народов всей планеты. Здесь, в величайшей битве второй мировой войны, решалась судьба нашего государства. Наше мероприятие мы посвятили этой великой Победе и тем, кто отдал свою жизнь за то, чтобы жили мы с вами.</w:t>
      </w:r>
      <w:r>
        <w:rPr>
          <w:sz w:val="28"/>
          <w:szCs w:val="28"/>
        </w:rPr>
        <w:t xml:space="preserve"> </w:t>
      </w:r>
      <w:r w:rsidRPr="000618F8">
        <w:rPr>
          <w:sz w:val="28"/>
          <w:szCs w:val="28"/>
        </w:rPr>
        <w:t>Посмотрели видеоролик, провели игру: Что? Где? Когда? и Свою игру по теме "Сталинградская битва" совместно с учащимися 5 класса и Советом ветеранов. Вспомнили наших земляков, которые защищали Сталинград.</w:t>
      </w:r>
    </w:p>
    <w:p w:rsidR="00461B05" w:rsidRDefault="00461B05" w:rsidP="00461B05">
      <w:pPr>
        <w:tabs>
          <w:tab w:val="left" w:pos="0"/>
        </w:tabs>
        <w:ind w:firstLine="567"/>
        <w:jc w:val="both"/>
        <w:rPr>
          <w:sz w:val="28"/>
          <w:szCs w:val="28"/>
        </w:rPr>
      </w:pPr>
      <w:r w:rsidRPr="00461B05">
        <w:rPr>
          <w:b/>
          <w:sz w:val="28"/>
          <w:szCs w:val="28"/>
        </w:rPr>
        <w:t>«Живая память поколений»: Тематический час, посвященный 35-лети</w:t>
      </w:r>
      <w:r>
        <w:rPr>
          <w:b/>
          <w:sz w:val="28"/>
          <w:szCs w:val="28"/>
        </w:rPr>
        <w:t xml:space="preserve">ю вывода войск из Афганистана </w:t>
      </w:r>
      <w:r w:rsidRPr="00461B05">
        <w:rPr>
          <w:sz w:val="28"/>
          <w:szCs w:val="28"/>
        </w:rPr>
        <w:t>(27 чел.</w:t>
      </w:r>
      <w:r>
        <w:rPr>
          <w:sz w:val="28"/>
          <w:szCs w:val="28"/>
        </w:rPr>
        <w:t>, Малоашапская СБ</w:t>
      </w:r>
      <w:r w:rsidRPr="00461B05">
        <w:rPr>
          <w:sz w:val="28"/>
          <w:szCs w:val="28"/>
        </w:rPr>
        <w:t>)</w:t>
      </w:r>
      <w:r>
        <w:rPr>
          <w:sz w:val="28"/>
          <w:szCs w:val="28"/>
        </w:rPr>
        <w:t xml:space="preserve"> </w:t>
      </w:r>
      <w:r w:rsidRPr="00461B05">
        <w:rPr>
          <w:sz w:val="28"/>
          <w:szCs w:val="28"/>
        </w:rPr>
        <w:t xml:space="preserve">Библиотекарь рассказала о событиях войны в Афганистане, ребята подготовили сообщения об </w:t>
      </w:r>
      <w:r>
        <w:rPr>
          <w:sz w:val="28"/>
          <w:szCs w:val="28"/>
        </w:rPr>
        <w:t xml:space="preserve">участниках-односельчанах боевых действий. </w:t>
      </w:r>
      <w:r w:rsidRPr="00461B05">
        <w:rPr>
          <w:sz w:val="28"/>
          <w:szCs w:val="28"/>
        </w:rPr>
        <w:t>На мероприятие была приглашена Рахи</w:t>
      </w:r>
      <w:r>
        <w:rPr>
          <w:sz w:val="28"/>
          <w:szCs w:val="28"/>
        </w:rPr>
        <w:t>мова Г.Х., она рассказала о своё</w:t>
      </w:r>
      <w:r w:rsidRPr="00461B05">
        <w:rPr>
          <w:sz w:val="28"/>
          <w:szCs w:val="28"/>
        </w:rPr>
        <w:t>м сыне Рахимове Руслане Даниловиче, служившем на территории Северной Осетии и Ингушетии.</w:t>
      </w:r>
    </w:p>
    <w:p w:rsidR="0027127F" w:rsidRDefault="00461B05" w:rsidP="00E85D43">
      <w:pPr>
        <w:tabs>
          <w:tab w:val="left" w:pos="0"/>
        </w:tabs>
        <w:ind w:firstLine="567"/>
        <w:jc w:val="both"/>
        <w:rPr>
          <w:sz w:val="28"/>
          <w:szCs w:val="28"/>
        </w:rPr>
      </w:pPr>
      <w:r w:rsidRPr="00461B05">
        <w:rPr>
          <w:b/>
          <w:sz w:val="28"/>
          <w:szCs w:val="28"/>
        </w:rPr>
        <w:t>«Этой боли не будет забвенья»: Ч</w:t>
      </w:r>
      <w:r w:rsidR="00E85D43">
        <w:rPr>
          <w:b/>
          <w:sz w:val="28"/>
          <w:szCs w:val="28"/>
        </w:rPr>
        <w:t xml:space="preserve">ас истории </w:t>
      </w:r>
      <w:r w:rsidRPr="00E85D43">
        <w:rPr>
          <w:sz w:val="28"/>
          <w:szCs w:val="28"/>
        </w:rPr>
        <w:t>(</w:t>
      </w:r>
      <w:r w:rsidRPr="00461B05">
        <w:rPr>
          <w:sz w:val="28"/>
          <w:szCs w:val="28"/>
        </w:rPr>
        <w:t>17 чел.</w:t>
      </w:r>
      <w:r w:rsidR="00E85D43">
        <w:rPr>
          <w:sz w:val="28"/>
          <w:szCs w:val="28"/>
        </w:rPr>
        <w:t>, Малоашапская СБ</w:t>
      </w:r>
      <w:r w:rsidRPr="00461B05">
        <w:rPr>
          <w:sz w:val="28"/>
          <w:szCs w:val="28"/>
        </w:rPr>
        <w:t>)</w:t>
      </w:r>
      <w:r w:rsidR="00E85D43">
        <w:rPr>
          <w:sz w:val="28"/>
          <w:szCs w:val="28"/>
        </w:rPr>
        <w:t xml:space="preserve"> Рассказ </w:t>
      </w:r>
      <w:r w:rsidRPr="00461B05">
        <w:rPr>
          <w:sz w:val="28"/>
          <w:szCs w:val="28"/>
        </w:rPr>
        <w:t>о страшных стр</w:t>
      </w:r>
      <w:r w:rsidR="00E85D43">
        <w:rPr>
          <w:sz w:val="28"/>
          <w:szCs w:val="28"/>
        </w:rPr>
        <w:t xml:space="preserve">аницах тоталитарной системы, унёсшей </w:t>
      </w:r>
      <w:r w:rsidRPr="00461B05">
        <w:rPr>
          <w:sz w:val="28"/>
          <w:szCs w:val="28"/>
        </w:rPr>
        <w:t xml:space="preserve">жизни </w:t>
      </w:r>
      <w:r w:rsidR="00E85D43">
        <w:rPr>
          <w:sz w:val="28"/>
          <w:szCs w:val="28"/>
        </w:rPr>
        <w:t xml:space="preserve">сотен тысяч людей, </w:t>
      </w:r>
      <w:r w:rsidRPr="00E85D43">
        <w:rPr>
          <w:b/>
          <w:sz w:val="28"/>
          <w:szCs w:val="28"/>
        </w:rPr>
        <w:t>обзор книг</w:t>
      </w:r>
      <w:r w:rsidRPr="00461B05">
        <w:rPr>
          <w:sz w:val="28"/>
          <w:szCs w:val="28"/>
        </w:rPr>
        <w:t xml:space="preserve"> о сталинских репрессиях: «Архипелаг ГУЛАГ» Александра Солженицына, «Тридцать пятый и другие годы» Анатолия Рыбакова, «</w:t>
      </w:r>
      <w:proofErr w:type="spellStart"/>
      <w:r w:rsidRPr="00461B05">
        <w:rPr>
          <w:sz w:val="28"/>
          <w:szCs w:val="28"/>
        </w:rPr>
        <w:t>Зулейха</w:t>
      </w:r>
      <w:proofErr w:type="spellEnd"/>
      <w:r w:rsidRPr="00461B05">
        <w:rPr>
          <w:sz w:val="28"/>
          <w:szCs w:val="28"/>
        </w:rPr>
        <w:t xml:space="preserve"> открывает глаза» Гузель </w:t>
      </w:r>
      <w:proofErr w:type="spellStart"/>
      <w:r w:rsidRPr="00461B05">
        <w:rPr>
          <w:sz w:val="28"/>
          <w:szCs w:val="28"/>
        </w:rPr>
        <w:t>Яхиной</w:t>
      </w:r>
      <w:proofErr w:type="spellEnd"/>
      <w:r w:rsidRPr="00461B05">
        <w:rPr>
          <w:sz w:val="28"/>
          <w:szCs w:val="28"/>
        </w:rPr>
        <w:t>, а также книги памяти жертв политических репрессий "Годы террора", в списках которой есть и жители села Малый Ашап. Был показан документальный фильм «</w:t>
      </w:r>
      <w:proofErr w:type="spellStart"/>
      <w:r w:rsidRPr="00461B05">
        <w:rPr>
          <w:sz w:val="28"/>
          <w:szCs w:val="28"/>
        </w:rPr>
        <w:t>Варлам</w:t>
      </w:r>
      <w:proofErr w:type="spellEnd"/>
      <w:r w:rsidRPr="00461B05">
        <w:rPr>
          <w:sz w:val="28"/>
          <w:szCs w:val="28"/>
        </w:rPr>
        <w:t xml:space="preserve"> Шаламов. Опыт юноши».</w:t>
      </w:r>
    </w:p>
    <w:p w:rsidR="00E85D43" w:rsidRPr="00461B05" w:rsidRDefault="00E85D43" w:rsidP="00E85D43">
      <w:pPr>
        <w:tabs>
          <w:tab w:val="left" w:pos="0"/>
        </w:tabs>
        <w:ind w:firstLine="567"/>
        <w:jc w:val="both"/>
        <w:rPr>
          <w:sz w:val="28"/>
          <w:szCs w:val="28"/>
        </w:rPr>
      </w:pPr>
    </w:p>
    <w:p w:rsidR="000720FB" w:rsidRPr="00FA749D" w:rsidRDefault="000720FB" w:rsidP="008D161F">
      <w:pPr>
        <w:tabs>
          <w:tab w:val="left" w:pos="0"/>
        </w:tabs>
        <w:jc w:val="both"/>
        <w:rPr>
          <w:sz w:val="28"/>
          <w:szCs w:val="28"/>
        </w:rPr>
      </w:pPr>
      <w:r w:rsidRPr="00FA749D">
        <w:rPr>
          <w:sz w:val="28"/>
          <w:szCs w:val="28"/>
        </w:rPr>
        <w:t>- патриотическое воспитание</w:t>
      </w:r>
    </w:p>
    <w:p w:rsidR="000720FB" w:rsidRPr="00FA749D" w:rsidRDefault="000720FB" w:rsidP="005D2439">
      <w:pPr>
        <w:ind w:firstLine="709"/>
        <w:jc w:val="both"/>
      </w:pPr>
    </w:p>
    <w:p w:rsidR="003C4824" w:rsidRDefault="000720FB" w:rsidP="003C4824">
      <w:pPr>
        <w:tabs>
          <w:tab w:val="left" w:pos="0"/>
        </w:tabs>
        <w:ind w:right="43" w:firstLine="567"/>
        <w:jc w:val="both"/>
        <w:rPr>
          <w:color w:val="FF0000"/>
          <w:sz w:val="28"/>
          <w:szCs w:val="28"/>
        </w:rPr>
      </w:pPr>
      <w:r w:rsidRPr="00FA749D">
        <w:rPr>
          <w:sz w:val="28"/>
          <w:szCs w:val="28"/>
        </w:rPr>
        <w:t>Важные даты календаря, такие как день Победы, Памятные дни и Дни воинской славы всегда отмечены в календаре работы библиотек. День Победы – это великий праздник, он всегда будет самым ярким и незабываемым событием, потому что Победа добыта ценой многих жизней, величайшего напряжения усилий всего нашего народа.</w:t>
      </w:r>
      <w:r w:rsidR="00CA2E37" w:rsidRPr="00FA749D">
        <w:rPr>
          <w:sz w:val="28"/>
          <w:szCs w:val="28"/>
        </w:rPr>
        <w:t xml:space="preserve"> Во всех библиотеках округа прошли уроки мужества и памяти, встречи с ветеранами тыла, вечера воспоминаний, часы открытого</w:t>
      </w:r>
      <w:r w:rsidR="00636BCD" w:rsidRPr="00FA749D">
        <w:rPr>
          <w:sz w:val="28"/>
          <w:szCs w:val="28"/>
        </w:rPr>
        <w:t xml:space="preserve"> разговора, тематические акции «Я рисую Победу!», «Окна Победы», «Георгиевская ленточка»</w:t>
      </w:r>
      <w:r w:rsidR="00FA749D" w:rsidRPr="00FA749D">
        <w:rPr>
          <w:sz w:val="28"/>
          <w:szCs w:val="28"/>
        </w:rPr>
        <w:t xml:space="preserve"> и др</w:t>
      </w:r>
      <w:r w:rsidR="00636BCD" w:rsidRPr="00FA749D">
        <w:rPr>
          <w:sz w:val="28"/>
          <w:szCs w:val="28"/>
        </w:rPr>
        <w:t>.</w:t>
      </w:r>
      <w:r w:rsidR="00636BCD" w:rsidRPr="00336375">
        <w:rPr>
          <w:color w:val="FF0000"/>
          <w:sz w:val="28"/>
          <w:szCs w:val="28"/>
        </w:rPr>
        <w:t xml:space="preserve"> </w:t>
      </w:r>
    </w:p>
    <w:p w:rsidR="003C4824" w:rsidRPr="003C4824" w:rsidRDefault="003C4824" w:rsidP="003C4824">
      <w:pPr>
        <w:tabs>
          <w:tab w:val="left" w:pos="0"/>
        </w:tabs>
        <w:ind w:right="43" w:firstLine="567"/>
        <w:jc w:val="both"/>
        <w:rPr>
          <w:sz w:val="28"/>
          <w:szCs w:val="28"/>
        </w:rPr>
      </w:pPr>
      <w:r w:rsidRPr="003C4824">
        <w:rPr>
          <w:sz w:val="28"/>
          <w:szCs w:val="28"/>
        </w:rPr>
        <w:t xml:space="preserve">Международная историческая </w:t>
      </w:r>
      <w:r w:rsidRPr="003C4824">
        <w:rPr>
          <w:b/>
          <w:sz w:val="28"/>
          <w:szCs w:val="28"/>
        </w:rPr>
        <w:t>акция «Диктант Победы»</w:t>
      </w:r>
      <w:r w:rsidRPr="003C4824">
        <w:rPr>
          <w:sz w:val="28"/>
          <w:szCs w:val="28"/>
        </w:rPr>
        <w:t xml:space="preserve"> (Ординская ЦБ, 23 чел.): акция проводится с целью оценки уровня исторической грамотности граждан Российской Федерации, соотечественников, проживающих за рубежом, иностранных граждан о Великой Отечественной войне, привлечения внимания к получению знаний о Великой Отечественной войн</w:t>
      </w:r>
      <w:r>
        <w:rPr>
          <w:sz w:val="28"/>
          <w:szCs w:val="28"/>
        </w:rPr>
        <w:t>е (истории победы над фашизмом).</w:t>
      </w:r>
    </w:p>
    <w:p w:rsidR="000D792F" w:rsidRPr="000D792F" w:rsidRDefault="000D792F" w:rsidP="003C4824">
      <w:pPr>
        <w:ind w:firstLine="567"/>
        <w:jc w:val="both"/>
        <w:rPr>
          <w:sz w:val="28"/>
          <w:szCs w:val="28"/>
        </w:rPr>
      </w:pPr>
      <w:r w:rsidRPr="000D792F">
        <w:rPr>
          <w:sz w:val="28"/>
          <w:szCs w:val="28"/>
        </w:rPr>
        <w:t xml:space="preserve">Большая работа в текущем году специалистами детского отдела </w:t>
      </w:r>
      <w:r>
        <w:rPr>
          <w:sz w:val="28"/>
          <w:szCs w:val="28"/>
        </w:rPr>
        <w:t xml:space="preserve">ЦБ </w:t>
      </w:r>
      <w:r w:rsidRPr="000D792F">
        <w:rPr>
          <w:sz w:val="28"/>
          <w:szCs w:val="28"/>
        </w:rPr>
        <w:t xml:space="preserve">проведена по патриотическому воспитанию детей. В преддверии 80-летия снятия блокады Ленинграда в период Великой Отечественной войны 23, 24, 25 января для учащихся четвертых классов (79 чел.) МБОУ «Ординская общеобразовательная средняя школа» состоялся </w:t>
      </w:r>
      <w:r w:rsidRPr="000D792F">
        <w:rPr>
          <w:b/>
          <w:sz w:val="28"/>
          <w:szCs w:val="28"/>
        </w:rPr>
        <w:t>патриотический час «Девятьсот дней мужества»</w:t>
      </w:r>
      <w:r w:rsidRPr="000D792F">
        <w:rPr>
          <w:sz w:val="28"/>
          <w:szCs w:val="28"/>
        </w:rPr>
        <w:t xml:space="preserve">. Ребята очень внимательно слушали об ужасах </w:t>
      </w:r>
      <w:r w:rsidRPr="000D792F">
        <w:rPr>
          <w:sz w:val="28"/>
          <w:szCs w:val="28"/>
        </w:rPr>
        <w:lastRenderedPageBreak/>
        <w:t xml:space="preserve">бомбёжек и артобстрелов, о страшном голоде и нормах выдачи хлеба по карточкам, о Тане Савичевой и её дневнике, о ледовой трассе по Ладожскому озеру – «Дороге жизни» и седьмой симфонии Дмитрия Шостаковича, о долгожданной Победе. К мероприятию была оформлена </w:t>
      </w:r>
      <w:r w:rsidRPr="000D792F">
        <w:rPr>
          <w:b/>
          <w:sz w:val="28"/>
          <w:szCs w:val="28"/>
        </w:rPr>
        <w:t>книжная выставка «Непокорённый Ленинград»</w:t>
      </w:r>
      <w:r w:rsidRPr="000D792F">
        <w:rPr>
          <w:sz w:val="28"/>
          <w:szCs w:val="28"/>
        </w:rPr>
        <w:t>.</w:t>
      </w:r>
    </w:p>
    <w:p w:rsidR="000D792F" w:rsidRPr="000D792F" w:rsidRDefault="000D792F" w:rsidP="000D792F">
      <w:pPr>
        <w:ind w:firstLine="708"/>
        <w:jc w:val="both"/>
        <w:rPr>
          <w:sz w:val="28"/>
          <w:szCs w:val="28"/>
        </w:rPr>
      </w:pPr>
      <w:r w:rsidRPr="000D792F">
        <w:rPr>
          <w:sz w:val="28"/>
          <w:szCs w:val="28"/>
        </w:rPr>
        <w:t xml:space="preserve">21 февраля в детском отделе центральной библиотеки состоялась </w:t>
      </w:r>
      <w:r w:rsidRPr="000D792F">
        <w:rPr>
          <w:b/>
          <w:sz w:val="28"/>
          <w:szCs w:val="28"/>
        </w:rPr>
        <w:t>эрудит - викторина «Солдатская смекалка»</w:t>
      </w:r>
      <w:r w:rsidRPr="000D792F">
        <w:rPr>
          <w:sz w:val="28"/>
          <w:szCs w:val="28"/>
        </w:rPr>
        <w:t xml:space="preserve">, посвящённая Дню защитника Отечества. Ребята (21 чел.) с лёгкостью отгадывали загадки на военную тему, определяли название военных головных уборов, составляли пословицы и поговорки о службе в армии. Мальчики и девочки проявили ловкость, выносливость, смекалку и волю к победе – качества, так необходимые будущим защитникам нашей Родины. К мероприятию была подготовлена </w:t>
      </w:r>
      <w:r w:rsidRPr="000D792F">
        <w:rPr>
          <w:b/>
          <w:sz w:val="28"/>
          <w:szCs w:val="28"/>
        </w:rPr>
        <w:t>книжная выставка "Отвага, мужество и честь»</w:t>
      </w:r>
      <w:r w:rsidRPr="000D792F">
        <w:rPr>
          <w:sz w:val="28"/>
          <w:szCs w:val="28"/>
        </w:rPr>
        <w:t>. Книги, представленные на выставке, повествуют о героическом прошлом страны, о славных победах российских солдат, о людях героической профессии, для которых защита Родины стала честью.</w:t>
      </w:r>
    </w:p>
    <w:p w:rsidR="000D792F" w:rsidRPr="000D792F" w:rsidRDefault="000D792F" w:rsidP="000D792F">
      <w:pPr>
        <w:ind w:firstLine="708"/>
        <w:jc w:val="both"/>
        <w:rPr>
          <w:sz w:val="28"/>
          <w:szCs w:val="28"/>
        </w:rPr>
      </w:pPr>
      <w:r>
        <w:rPr>
          <w:sz w:val="28"/>
          <w:szCs w:val="28"/>
        </w:rPr>
        <w:t>В ДО ЦБ</w:t>
      </w:r>
      <w:r w:rsidRPr="000D792F">
        <w:rPr>
          <w:sz w:val="28"/>
          <w:szCs w:val="28"/>
        </w:rPr>
        <w:t xml:space="preserve"> в преддверии Дня Победы была объявлена </w:t>
      </w:r>
      <w:r w:rsidRPr="000D792F">
        <w:rPr>
          <w:b/>
          <w:sz w:val="28"/>
          <w:szCs w:val="28"/>
        </w:rPr>
        <w:t>патриотическая акция «Я рисую Победу!»</w:t>
      </w:r>
      <w:r w:rsidRPr="000D792F">
        <w:rPr>
          <w:sz w:val="28"/>
          <w:szCs w:val="28"/>
        </w:rPr>
        <w:t>. Активно поучаствовали в ней воспитанники МБДОУ «Ординский детский сад» и ученики начальных классов МБОУ «Ординская средняя общеобразовательная школа». По результатам пров</w:t>
      </w:r>
      <w:r>
        <w:rPr>
          <w:sz w:val="28"/>
          <w:szCs w:val="28"/>
        </w:rPr>
        <w:t xml:space="preserve">едённой акции </w:t>
      </w:r>
      <w:r w:rsidRPr="000D792F">
        <w:rPr>
          <w:sz w:val="28"/>
          <w:szCs w:val="28"/>
        </w:rPr>
        <w:t xml:space="preserve">с 7 по 15 мая открылась </w:t>
      </w:r>
      <w:r w:rsidRPr="000D792F">
        <w:rPr>
          <w:b/>
          <w:sz w:val="28"/>
          <w:szCs w:val="28"/>
        </w:rPr>
        <w:t>выставка рисунков, посвящённая 79 годовщине Победы в Великой Отечественной войне</w:t>
      </w:r>
      <w:r w:rsidRPr="000D792F">
        <w:rPr>
          <w:sz w:val="28"/>
          <w:szCs w:val="28"/>
        </w:rPr>
        <w:t>. Ребята (27 чел.) выполнили рисунки в разной технике: цветными и восковыми карандашами, акварелью и гуашью. Они рисовали солдат – защитников Родины, военную технику, обелиски павшим воинам. Неотъемлемым элементом работ стала георгиевская ленточка – символ воинской славы, отваги и мужества. На многих рисунках изображены цветы и голуби – олицетворение красоты, счастья и мира.</w:t>
      </w:r>
    </w:p>
    <w:p w:rsidR="000D792F" w:rsidRPr="000D792F" w:rsidRDefault="000D792F" w:rsidP="000D792F">
      <w:pPr>
        <w:ind w:firstLine="709"/>
        <w:jc w:val="both"/>
        <w:rPr>
          <w:sz w:val="28"/>
          <w:szCs w:val="28"/>
        </w:rPr>
      </w:pPr>
      <w:r w:rsidRPr="000D792F">
        <w:rPr>
          <w:sz w:val="28"/>
          <w:szCs w:val="28"/>
        </w:rPr>
        <w:t xml:space="preserve">Каждый год, 9 мая специалисты детского отдела работают на празднике, который проходит на площади перед Домом культуры. В этот торжественный день на </w:t>
      </w:r>
      <w:r w:rsidRPr="000D792F">
        <w:rPr>
          <w:b/>
          <w:sz w:val="28"/>
          <w:szCs w:val="28"/>
        </w:rPr>
        <w:t>интерактивной площадке «В сердце ты у каждого, Победа!»</w:t>
      </w:r>
      <w:r w:rsidRPr="000D792F">
        <w:rPr>
          <w:sz w:val="28"/>
          <w:szCs w:val="28"/>
        </w:rPr>
        <w:t xml:space="preserve"> все желающие (410 чел.) принимали участие в </w:t>
      </w:r>
      <w:r w:rsidRPr="000D792F">
        <w:rPr>
          <w:b/>
          <w:sz w:val="28"/>
          <w:szCs w:val="28"/>
        </w:rPr>
        <w:t>«Победной викторине»</w:t>
      </w:r>
      <w:r w:rsidRPr="000D792F">
        <w:rPr>
          <w:sz w:val="28"/>
          <w:szCs w:val="28"/>
        </w:rPr>
        <w:t>. Её задания – составить пословицы о мужестве, доблести и славе, ответить на загадки с фронта, проверить знания памятников, посвященных военным событиям. К сожалению, не на все вопросы ребята давали правильные ответы, но в процессе викторины узнали много нового и интересного для себя.</w:t>
      </w:r>
    </w:p>
    <w:p w:rsidR="000D792F" w:rsidRPr="000D792F" w:rsidRDefault="000D792F" w:rsidP="000D792F">
      <w:pPr>
        <w:ind w:firstLine="709"/>
        <w:jc w:val="both"/>
        <w:rPr>
          <w:sz w:val="28"/>
          <w:szCs w:val="28"/>
        </w:rPr>
      </w:pPr>
      <w:r w:rsidRPr="000D792F">
        <w:rPr>
          <w:sz w:val="28"/>
          <w:szCs w:val="28"/>
        </w:rPr>
        <w:t xml:space="preserve">Специалисты детского отдела приняли участие во </w:t>
      </w:r>
      <w:r w:rsidRPr="000D792F">
        <w:rPr>
          <w:b/>
          <w:sz w:val="28"/>
          <w:szCs w:val="28"/>
        </w:rPr>
        <w:t>Всероссийских патриотических акциях</w:t>
      </w:r>
      <w:r w:rsidRPr="000D792F">
        <w:rPr>
          <w:sz w:val="28"/>
          <w:szCs w:val="28"/>
        </w:rPr>
        <w:t>:</w:t>
      </w:r>
      <w:r w:rsidRPr="000D792F">
        <w:rPr>
          <w:b/>
          <w:sz w:val="28"/>
          <w:szCs w:val="28"/>
        </w:rPr>
        <w:t xml:space="preserve"> «Окна Победы» </w:t>
      </w:r>
      <w:r w:rsidRPr="000D792F">
        <w:rPr>
          <w:sz w:val="28"/>
          <w:szCs w:val="28"/>
        </w:rPr>
        <w:t>и</w:t>
      </w:r>
      <w:r w:rsidRPr="000D792F">
        <w:rPr>
          <w:b/>
          <w:sz w:val="28"/>
          <w:szCs w:val="28"/>
        </w:rPr>
        <w:t xml:space="preserve"> «Окна России»</w:t>
      </w:r>
      <w:r w:rsidRPr="000D792F">
        <w:rPr>
          <w:sz w:val="28"/>
          <w:szCs w:val="28"/>
        </w:rPr>
        <w:t xml:space="preserve">, украсив окна библиотеки торжественными, привлекающими внимание детей и взрослых, композициями к праздникам.  </w:t>
      </w:r>
    </w:p>
    <w:p w:rsidR="007F69CB" w:rsidRDefault="000D792F" w:rsidP="00A54B76">
      <w:pPr>
        <w:ind w:firstLine="567"/>
        <w:jc w:val="both"/>
        <w:rPr>
          <w:sz w:val="28"/>
          <w:szCs w:val="28"/>
        </w:rPr>
      </w:pPr>
      <w:r w:rsidRPr="000D792F">
        <w:rPr>
          <w:sz w:val="28"/>
          <w:szCs w:val="28"/>
        </w:rPr>
        <w:t xml:space="preserve">2 апреля для учащихся 2 «д» класса (20 чел.) МБОУ «Ординская средняя общеобразовательная школа» был проведён </w:t>
      </w:r>
      <w:r w:rsidRPr="000D792F">
        <w:rPr>
          <w:b/>
          <w:sz w:val="28"/>
          <w:szCs w:val="28"/>
        </w:rPr>
        <w:t>обзор «Книги памяти»</w:t>
      </w:r>
      <w:r w:rsidRPr="000D792F">
        <w:rPr>
          <w:sz w:val="28"/>
          <w:szCs w:val="28"/>
        </w:rPr>
        <w:t xml:space="preserve"> об участниках Великой Отечественной войны Ординского района. В ней отражены имена и фамилии, даты и сведения о воинах всех родов войск, павших в боях на суше, на море и в воздухе, умерших от ран в госпиталях, а также попавших в плен и замученных в фашистских концлагерях. Ребята познакомились с книгой, а некоторые нашли в ней сведения о своих родных.</w:t>
      </w:r>
    </w:p>
    <w:p w:rsidR="000D792F" w:rsidRDefault="000D792F" w:rsidP="00A54B76">
      <w:pPr>
        <w:ind w:firstLine="567"/>
        <w:jc w:val="both"/>
        <w:rPr>
          <w:sz w:val="28"/>
          <w:szCs w:val="28"/>
        </w:rPr>
      </w:pPr>
      <w:r w:rsidRPr="000D792F">
        <w:rPr>
          <w:sz w:val="28"/>
          <w:szCs w:val="28"/>
        </w:rPr>
        <w:lastRenderedPageBreak/>
        <w:t xml:space="preserve">21 и 22 августа в детском отделе центральной библиотеки состоялся </w:t>
      </w:r>
      <w:r w:rsidRPr="000D792F">
        <w:rPr>
          <w:b/>
          <w:sz w:val="28"/>
          <w:szCs w:val="28"/>
        </w:rPr>
        <w:t>мастер-класс «Под флагом России живу и расту!»</w:t>
      </w:r>
      <w:r w:rsidRPr="000D792F">
        <w:rPr>
          <w:sz w:val="28"/>
          <w:szCs w:val="28"/>
        </w:rPr>
        <w:t>. Для создания поделок в форме флага ребятам потребовалось немного: цветная бумага, ножницы, клей, умелые ручки…</w:t>
      </w:r>
      <w:r w:rsidR="007F69CB">
        <w:rPr>
          <w:sz w:val="28"/>
          <w:szCs w:val="28"/>
        </w:rPr>
        <w:t xml:space="preserve"> </w:t>
      </w:r>
      <w:r w:rsidRPr="000D792F">
        <w:rPr>
          <w:sz w:val="28"/>
          <w:szCs w:val="28"/>
        </w:rPr>
        <w:t>и подарок к празднику готов! В процессе творч</w:t>
      </w:r>
      <w:r w:rsidR="007F69CB">
        <w:rPr>
          <w:sz w:val="28"/>
          <w:szCs w:val="28"/>
        </w:rPr>
        <w:t xml:space="preserve">еской работы дети </w:t>
      </w:r>
      <w:r w:rsidRPr="000D792F">
        <w:rPr>
          <w:sz w:val="28"/>
          <w:szCs w:val="28"/>
        </w:rPr>
        <w:t xml:space="preserve">узнали о значении цветов флага и вспомнили главные государственные символы нашей страны. К мероприятию оформлена </w:t>
      </w:r>
      <w:r w:rsidRPr="000D792F">
        <w:rPr>
          <w:b/>
          <w:sz w:val="28"/>
          <w:szCs w:val="28"/>
        </w:rPr>
        <w:t>книжная выставка «Наша Родина – Россия»</w:t>
      </w:r>
      <w:r w:rsidRPr="000D792F">
        <w:rPr>
          <w:sz w:val="28"/>
          <w:szCs w:val="28"/>
        </w:rPr>
        <w:t>.</w:t>
      </w:r>
      <w:r w:rsidRPr="000D792F">
        <w:rPr>
          <w:b/>
          <w:sz w:val="28"/>
          <w:szCs w:val="28"/>
        </w:rPr>
        <w:t xml:space="preserve"> </w:t>
      </w:r>
      <w:r w:rsidRPr="000D792F">
        <w:rPr>
          <w:sz w:val="28"/>
          <w:szCs w:val="28"/>
        </w:rPr>
        <w:t>В мастер-классе приняли участие 23 человека.</w:t>
      </w:r>
    </w:p>
    <w:p w:rsidR="008F79DF" w:rsidRDefault="008F79DF" w:rsidP="00A54B76">
      <w:pPr>
        <w:ind w:firstLine="567"/>
        <w:jc w:val="both"/>
        <w:rPr>
          <w:sz w:val="28"/>
          <w:szCs w:val="28"/>
        </w:rPr>
      </w:pPr>
      <w:r w:rsidRPr="008F79DF">
        <w:rPr>
          <w:sz w:val="28"/>
          <w:szCs w:val="28"/>
        </w:rPr>
        <w:t xml:space="preserve">4 декабря состоялся </w:t>
      </w:r>
      <w:r w:rsidRPr="008F79DF">
        <w:rPr>
          <w:b/>
          <w:sz w:val="28"/>
          <w:szCs w:val="28"/>
        </w:rPr>
        <w:t>мастер-класс «Новогодняя открытка солдату»</w:t>
      </w:r>
      <w:r w:rsidRPr="008F79DF">
        <w:rPr>
          <w:sz w:val="28"/>
          <w:szCs w:val="28"/>
        </w:rPr>
        <w:t>, в котором приняли участие юнармейцы 6 «а» класса (16 чел.) МБОУ «Ординская средняя общеобразовательная школа». Ребята смастерили открытки в форме рукавички, написали много тёплых и трогательных слов и добрых пожеланий! А также приклеили к поделке сладкий сюрприз – небольшую шоколадку «Алёнка». Ребята желали нашим военнослу</w:t>
      </w:r>
      <w:r>
        <w:rPr>
          <w:sz w:val="28"/>
          <w:szCs w:val="28"/>
        </w:rPr>
        <w:t>жащим</w:t>
      </w:r>
      <w:r w:rsidRPr="008F79DF">
        <w:rPr>
          <w:sz w:val="28"/>
          <w:szCs w:val="28"/>
        </w:rPr>
        <w:t xml:space="preserve"> </w:t>
      </w:r>
      <w:r>
        <w:rPr>
          <w:sz w:val="28"/>
          <w:szCs w:val="28"/>
        </w:rPr>
        <w:t xml:space="preserve">в зоне СВО </w:t>
      </w:r>
      <w:r w:rsidRPr="008F79DF">
        <w:rPr>
          <w:sz w:val="28"/>
          <w:szCs w:val="28"/>
        </w:rPr>
        <w:t xml:space="preserve">– крепкого здоровья, мужества, терпения, скорейшего возвращения к родным и близким и долгожданной Победы! Мероприятие прошло в </w:t>
      </w:r>
      <w:r w:rsidRPr="008F79DF">
        <w:rPr>
          <w:b/>
          <w:sz w:val="28"/>
          <w:szCs w:val="28"/>
        </w:rPr>
        <w:t>рамках акции «Путь к Победе»</w:t>
      </w:r>
      <w:r w:rsidRPr="008F79DF">
        <w:rPr>
          <w:sz w:val="28"/>
          <w:szCs w:val="28"/>
        </w:rPr>
        <w:t>, объявленной на территории Ординского округа.</w:t>
      </w:r>
    </w:p>
    <w:p w:rsidR="00FA749D" w:rsidRPr="00FA749D" w:rsidRDefault="00FA749D" w:rsidP="00FA749D">
      <w:pPr>
        <w:ind w:firstLine="567"/>
        <w:jc w:val="both"/>
        <w:rPr>
          <w:sz w:val="28"/>
          <w:szCs w:val="28"/>
        </w:rPr>
      </w:pPr>
      <w:r w:rsidRPr="00FA749D">
        <w:rPr>
          <w:sz w:val="28"/>
          <w:szCs w:val="28"/>
        </w:rPr>
        <w:t>9 декабря страна ежегодно отмечает памятную дату великой истории России - День Гер</w:t>
      </w:r>
      <w:r>
        <w:rPr>
          <w:sz w:val="28"/>
          <w:szCs w:val="28"/>
        </w:rPr>
        <w:t>оев Отечества. Этот день посвящё</w:t>
      </w:r>
      <w:r w:rsidRPr="00FA749D">
        <w:rPr>
          <w:sz w:val="28"/>
          <w:szCs w:val="28"/>
        </w:rPr>
        <w:t>н всем тем людям, чьи сила духа, честь, доблесть стали примером проявления наивысших нравственных человеческих качеств и ответственности перед Отечеством, которые заслуженно зовутся Героями.</w:t>
      </w:r>
      <w:r>
        <w:rPr>
          <w:sz w:val="28"/>
          <w:szCs w:val="28"/>
        </w:rPr>
        <w:t xml:space="preserve"> </w:t>
      </w:r>
      <w:r w:rsidRPr="00FA749D">
        <w:rPr>
          <w:sz w:val="28"/>
          <w:szCs w:val="28"/>
        </w:rPr>
        <w:t xml:space="preserve">В рамках Дня героев Отечества в Ординской центральной библиотеке проведён </w:t>
      </w:r>
      <w:r w:rsidRPr="00FA749D">
        <w:rPr>
          <w:b/>
          <w:sz w:val="28"/>
          <w:szCs w:val="28"/>
        </w:rPr>
        <w:t>урок мужества «Гордимся славою героев»</w:t>
      </w:r>
      <w:r w:rsidRPr="00FA749D">
        <w:rPr>
          <w:sz w:val="28"/>
          <w:szCs w:val="28"/>
        </w:rPr>
        <w:t>.</w:t>
      </w:r>
      <w:r>
        <w:rPr>
          <w:sz w:val="28"/>
          <w:szCs w:val="28"/>
        </w:rPr>
        <w:t xml:space="preserve"> В ходе встречи шёл разговор о г</w:t>
      </w:r>
      <w:r w:rsidRPr="00FA749D">
        <w:rPr>
          <w:sz w:val="28"/>
          <w:szCs w:val="28"/>
        </w:rPr>
        <w:t>ероях современной России, тех, кто порой ценой собственной жизни сражался и сражается за наше счастливое будущее и мирное небо над головой, также вспомнили о наших земляках, участвующих в СВО. Минутой молчания почтили памят</w:t>
      </w:r>
      <w:r>
        <w:rPr>
          <w:sz w:val="28"/>
          <w:szCs w:val="28"/>
        </w:rPr>
        <w:t>ь о погибших воинах. Мероприятие посетило</w:t>
      </w:r>
      <w:r w:rsidRPr="00FA749D">
        <w:rPr>
          <w:sz w:val="28"/>
          <w:szCs w:val="28"/>
        </w:rPr>
        <w:t xml:space="preserve"> 84 человека.</w:t>
      </w:r>
    </w:p>
    <w:p w:rsidR="00A54B76" w:rsidRPr="00824E28" w:rsidRDefault="00A54B76" w:rsidP="00A54B76">
      <w:pPr>
        <w:tabs>
          <w:tab w:val="left" w:pos="0"/>
        </w:tabs>
        <w:ind w:firstLine="567"/>
        <w:jc w:val="both"/>
        <w:rPr>
          <w:sz w:val="28"/>
          <w:szCs w:val="28"/>
        </w:rPr>
      </w:pPr>
      <w:r>
        <w:rPr>
          <w:sz w:val="28"/>
          <w:szCs w:val="28"/>
          <w:shd w:val="clear" w:color="auto" w:fill="FFFFFF"/>
        </w:rPr>
        <w:t xml:space="preserve">В Ашапской СБ </w:t>
      </w:r>
      <w:r w:rsidRPr="00824E28">
        <w:rPr>
          <w:sz w:val="28"/>
          <w:szCs w:val="28"/>
          <w:shd w:val="clear" w:color="auto" w:fill="FFFFFF"/>
        </w:rPr>
        <w:t>п</w:t>
      </w:r>
      <w:r>
        <w:rPr>
          <w:sz w:val="28"/>
          <w:szCs w:val="28"/>
          <w:shd w:val="clear" w:color="auto" w:fill="FFFFFF"/>
        </w:rPr>
        <w:t xml:space="preserve">рошел </w:t>
      </w:r>
      <w:r w:rsidRPr="00A54B76">
        <w:rPr>
          <w:b/>
          <w:sz w:val="28"/>
          <w:szCs w:val="28"/>
          <w:shd w:val="clear" w:color="auto" w:fill="FFFFFF"/>
        </w:rPr>
        <w:t>час памяти «И сердцу по-прежнему горько»</w:t>
      </w:r>
      <w:r w:rsidRPr="00824E28">
        <w:rPr>
          <w:sz w:val="28"/>
          <w:szCs w:val="28"/>
          <w:shd w:val="clear" w:color="auto" w:fill="FFFFFF"/>
        </w:rPr>
        <w:t xml:space="preserve">, </w:t>
      </w:r>
      <w:r>
        <w:rPr>
          <w:sz w:val="28"/>
          <w:szCs w:val="28"/>
        </w:rPr>
        <w:t>посвящё</w:t>
      </w:r>
      <w:r w:rsidRPr="00824E28">
        <w:rPr>
          <w:sz w:val="28"/>
          <w:szCs w:val="28"/>
        </w:rPr>
        <w:t xml:space="preserve">нный 83-ой годовщине со дня начала Великой Отечественной войны. </w:t>
      </w:r>
      <w:r w:rsidRPr="00824E28">
        <w:rPr>
          <w:sz w:val="28"/>
          <w:szCs w:val="28"/>
          <w:shd w:val="clear" w:color="auto" w:fill="FFFFFF"/>
        </w:rPr>
        <w:t>На мероприятие были приглашены проживающие Озерского ЦСО</w:t>
      </w:r>
      <w:r>
        <w:rPr>
          <w:sz w:val="28"/>
          <w:szCs w:val="28"/>
          <w:shd w:val="clear" w:color="auto" w:fill="FFFFFF"/>
        </w:rPr>
        <w:t xml:space="preserve"> (23 чел.)</w:t>
      </w:r>
      <w:r w:rsidRPr="00824E28">
        <w:rPr>
          <w:sz w:val="28"/>
          <w:szCs w:val="28"/>
          <w:shd w:val="clear" w:color="auto" w:fill="FFFFFF"/>
        </w:rPr>
        <w:t>.</w:t>
      </w:r>
      <w:r w:rsidRPr="00824E28">
        <w:rPr>
          <w:sz w:val="28"/>
          <w:szCs w:val="28"/>
        </w:rPr>
        <w:t xml:space="preserve"> Начало мероприятию положило стихотворение Вадима </w:t>
      </w:r>
      <w:proofErr w:type="spellStart"/>
      <w:r w:rsidRPr="00824E28">
        <w:rPr>
          <w:sz w:val="28"/>
          <w:szCs w:val="28"/>
        </w:rPr>
        <w:t>Шефнера</w:t>
      </w:r>
      <w:proofErr w:type="spellEnd"/>
      <w:r w:rsidRPr="00824E28">
        <w:rPr>
          <w:sz w:val="28"/>
          <w:szCs w:val="28"/>
        </w:rPr>
        <w:t xml:space="preserve"> «Не танцуйте сегодня, не пойте», прочитанное библиотекарем. Далее присутствующие посмотрели видеоролик о событиях, предшест</w:t>
      </w:r>
      <w:r>
        <w:rPr>
          <w:sz w:val="28"/>
          <w:szCs w:val="28"/>
        </w:rPr>
        <w:t>вующих началу войны, и о самом </w:t>
      </w:r>
      <w:r w:rsidRPr="00824E28">
        <w:rPr>
          <w:sz w:val="28"/>
          <w:szCs w:val="28"/>
        </w:rPr>
        <w:t>трагическом дне 22 июня. Гости библиотеки рассказали о своих родственниках: отцах и дедах. Кто-то без вести пропал, кто-то погиб в бою за родную землю, а кто-то вернулся, но прожил недолго - сказались боевые раны.</w:t>
      </w:r>
      <w:r w:rsidRPr="00824E28">
        <w:rPr>
          <w:color w:val="000000"/>
          <w:sz w:val="28"/>
          <w:szCs w:val="28"/>
        </w:rPr>
        <w:t xml:space="preserve"> </w:t>
      </w:r>
      <w:r w:rsidRPr="00824E28">
        <w:rPr>
          <w:sz w:val="28"/>
          <w:szCs w:val="28"/>
        </w:rPr>
        <w:t>В завершение мероприятия присут</w:t>
      </w:r>
      <w:r>
        <w:rPr>
          <w:sz w:val="28"/>
          <w:szCs w:val="28"/>
        </w:rPr>
        <w:t xml:space="preserve">ствующие зажгли свечи памяти и </w:t>
      </w:r>
      <w:r w:rsidRPr="00824E28">
        <w:rPr>
          <w:sz w:val="28"/>
          <w:szCs w:val="28"/>
        </w:rPr>
        <w:t>почтили память погибших минутой молчания.</w:t>
      </w:r>
    </w:p>
    <w:p w:rsidR="00CA1CC1" w:rsidRPr="00CA1CC1" w:rsidRDefault="00CA1CC1" w:rsidP="00CA1CC1">
      <w:pPr>
        <w:ind w:firstLine="567"/>
        <w:jc w:val="both"/>
        <w:rPr>
          <w:b/>
          <w:bCs/>
          <w:sz w:val="28"/>
          <w:szCs w:val="28"/>
        </w:rPr>
      </w:pPr>
      <w:r w:rsidRPr="00CA1CC1">
        <w:rPr>
          <w:sz w:val="28"/>
          <w:szCs w:val="28"/>
        </w:rPr>
        <w:t>В пре</w:t>
      </w:r>
      <w:r>
        <w:rPr>
          <w:sz w:val="28"/>
          <w:szCs w:val="28"/>
        </w:rPr>
        <w:t>ддверии Дня Защитника Отечества</w:t>
      </w:r>
      <w:r w:rsidRPr="00CA1CC1">
        <w:rPr>
          <w:sz w:val="28"/>
          <w:szCs w:val="28"/>
        </w:rPr>
        <w:t xml:space="preserve"> для </w:t>
      </w:r>
      <w:proofErr w:type="spellStart"/>
      <w:r>
        <w:rPr>
          <w:sz w:val="28"/>
          <w:szCs w:val="28"/>
        </w:rPr>
        <w:t>Красноясыльского</w:t>
      </w:r>
      <w:proofErr w:type="spellEnd"/>
      <w:r>
        <w:rPr>
          <w:sz w:val="28"/>
          <w:szCs w:val="28"/>
        </w:rPr>
        <w:t xml:space="preserve"> </w:t>
      </w:r>
      <w:r w:rsidRPr="00CA1CC1">
        <w:rPr>
          <w:sz w:val="28"/>
          <w:szCs w:val="28"/>
        </w:rPr>
        <w:t>сов</w:t>
      </w:r>
      <w:r>
        <w:rPr>
          <w:sz w:val="28"/>
          <w:szCs w:val="28"/>
        </w:rPr>
        <w:t xml:space="preserve">ета ветеранов прошла </w:t>
      </w:r>
      <w:proofErr w:type="spellStart"/>
      <w:r w:rsidRPr="00CA1CC1">
        <w:rPr>
          <w:b/>
          <w:sz w:val="28"/>
          <w:szCs w:val="28"/>
        </w:rPr>
        <w:t>квиз</w:t>
      </w:r>
      <w:proofErr w:type="spellEnd"/>
      <w:r w:rsidRPr="00CA1CC1">
        <w:rPr>
          <w:b/>
          <w:sz w:val="28"/>
          <w:szCs w:val="28"/>
        </w:rPr>
        <w:t>-игра «Всегда готов!»</w:t>
      </w:r>
      <w:r w:rsidRPr="00CA1CC1">
        <w:rPr>
          <w:bCs/>
          <w:sz w:val="28"/>
          <w:szCs w:val="28"/>
        </w:rPr>
        <w:t>. Участницы команд</w:t>
      </w:r>
      <w:r>
        <w:rPr>
          <w:b/>
          <w:bCs/>
          <w:sz w:val="28"/>
          <w:szCs w:val="28"/>
        </w:rPr>
        <w:t xml:space="preserve"> </w:t>
      </w:r>
      <w:r>
        <w:rPr>
          <w:sz w:val="28"/>
          <w:szCs w:val="28"/>
        </w:rPr>
        <w:t xml:space="preserve">"Защитницы" и "Патриотки" </w:t>
      </w:r>
      <w:r w:rsidRPr="00CA1CC1">
        <w:rPr>
          <w:sz w:val="28"/>
          <w:szCs w:val="28"/>
        </w:rPr>
        <w:t>отвечали на вопросы, отгадывали зашифрованные фразы и картинки, вспоминали слова из военных песен, и просто весело проводили время.</w:t>
      </w:r>
    </w:p>
    <w:p w:rsidR="00E85D43" w:rsidRPr="00E85D43" w:rsidRDefault="00B2327D" w:rsidP="00E85D43">
      <w:pPr>
        <w:ind w:firstLine="567"/>
        <w:jc w:val="both"/>
        <w:rPr>
          <w:sz w:val="28"/>
          <w:szCs w:val="28"/>
        </w:rPr>
      </w:pPr>
      <w:r>
        <w:rPr>
          <w:b/>
          <w:sz w:val="28"/>
          <w:szCs w:val="28"/>
        </w:rPr>
        <w:t>«Память сильнее времени»: п</w:t>
      </w:r>
      <w:r w:rsidR="00E85D43" w:rsidRPr="00E85D43">
        <w:rPr>
          <w:b/>
          <w:sz w:val="28"/>
          <w:szCs w:val="28"/>
        </w:rPr>
        <w:t>атриотический вечер</w:t>
      </w:r>
      <w:r w:rsidR="00E85D43">
        <w:rPr>
          <w:b/>
          <w:sz w:val="28"/>
          <w:szCs w:val="28"/>
        </w:rPr>
        <w:t xml:space="preserve"> </w:t>
      </w:r>
      <w:r w:rsidR="00E85D43" w:rsidRPr="00E85D43">
        <w:rPr>
          <w:sz w:val="28"/>
          <w:szCs w:val="28"/>
        </w:rPr>
        <w:t xml:space="preserve">в </w:t>
      </w:r>
      <w:proofErr w:type="spellStart"/>
      <w:r w:rsidR="00E85D43" w:rsidRPr="00E85D43">
        <w:rPr>
          <w:sz w:val="28"/>
          <w:szCs w:val="28"/>
        </w:rPr>
        <w:t>Малоашапской</w:t>
      </w:r>
      <w:proofErr w:type="spellEnd"/>
      <w:r w:rsidR="00E85D43" w:rsidRPr="00E85D43">
        <w:rPr>
          <w:sz w:val="28"/>
          <w:szCs w:val="28"/>
        </w:rPr>
        <w:t xml:space="preserve"> СБ</w:t>
      </w:r>
      <w:r w:rsidR="00E85D43">
        <w:rPr>
          <w:b/>
          <w:sz w:val="28"/>
          <w:szCs w:val="28"/>
        </w:rPr>
        <w:t xml:space="preserve"> </w:t>
      </w:r>
      <w:r w:rsidR="00E85D43" w:rsidRPr="00E85D43">
        <w:rPr>
          <w:sz w:val="28"/>
          <w:szCs w:val="28"/>
        </w:rPr>
        <w:t>(88 чел.)</w:t>
      </w:r>
      <w:r w:rsidR="00E85D43">
        <w:rPr>
          <w:sz w:val="28"/>
          <w:szCs w:val="28"/>
        </w:rPr>
        <w:t xml:space="preserve"> Мероприятие посвящено 80-летию полного снятия блокады Ленинграда, чтобы ещё</w:t>
      </w:r>
      <w:r w:rsidR="00E85D43" w:rsidRPr="00E85D43">
        <w:rPr>
          <w:sz w:val="28"/>
          <w:szCs w:val="28"/>
        </w:rPr>
        <w:t xml:space="preserve"> раз напомнить о героиз</w:t>
      </w:r>
      <w:r w:rsidR="00E85D43">
        <w:rPr>
          <w:sz w:val="28"/>
          <w:szCs w:val="28"/>
        </w:rPr>
        <w:t>ме и стойкости жителей непобеждё</w:t>
      </w:r>
      <w:r w:rsidR="00E85D43" w:rsidRPr="00E85D43">
        <w:rPr>
          <w:sz w:val="28"/>
          <w:szCs w:val="28"/>
        </w:rPr>
        <w:t xml:space="preserve">нного города, почтить память детей и взрослых, погибших от голода и холода, пуль и </w:t>
      </w:r>
      <w:r w:rsidR="00E85D43" w:rsidRPr="00E85D43">
        <w:rPr>
          <w:sz w:val="28"/>
          <w:szCs w:val="28"/>
        </w:rPr>
        <w:lastRenderedPageBreak/>
        <w:t>снарядов. Работники</w:t>
      </w:r>
      <w:r w:rsidR="00E85D43">
        <w:rPr>
          <w:sz w:val="28"/>
          <w:szCs w:val="28"/>
        </w:rPr>
        <w:t xml:space="preserve"> ДК и библиотеки показали мини-</w:t>
      </w:r>
      <w:r w:rsidR="00E85D43" w:rsidRPr="00E85D43">
        <w:rPr>
          <w:sz w:val="28"/>
          <w:szCs w:val="28"/>
        </w:rPr>
        <w:t>сценки военного времени, была оформлена выставка-просмотр книг «Блокадной вечности страницы» и вещей из музе</w:t>
      </w:r>
      <w:r w:rsidR="00E85D43">
        <w:rPr>
          <w:sz w:val="28"/>
          <w:szCs w:val="28"/>
        </w:rPr>
        <w:t>я. Также прошла традиционная а</w:t>
      </w:r>
      <w:r w:rsidR="00E85D43" w:rsidRPr="00E85D43">
        <w:rPr>
          <w:sz w:val="28"/>
          <w:szCs w:val="28"/>
        </w:rPr>
        <w:t>кция "Блокадный хлеб".</w:t>
      </w:r>
    </w:p>
    <w:p w:rsidR="00B2327D" w:rsidRDefault="00B2327D" w:rsidP="00B2327D">
      <w:pPr>
        <w:ind w:firstLine="567"/>
        <w:jc w:val="both"/>
        <w:rPr>
          <w:sz w:val="28"/>
          <w:szCs w:val="28"/>
        </w:rPr>
      </w:pPr>
      <w:r w:rsidRPr="00B2327D">
        <w:rPr>
          <w:b/>
          <w:sz w:val="28"/>
          <w:szCs w:val="28"/>
        </w:rPr>
        <w:t>«О героях нашего времени» час мужества</w:t>
      </w:r>
      <w:r>
        <w:rPr>
          <w:sz w:val="28"/>
          <w:szCs w:val="28"/>
        </w:rPr>
        <w:t xml:space="preserve"> в День героев Отечества (Медянская СБ, 17 чел</w:t>
      </w:r>
      <w:r w:rsidRPr="00B2327D">
        <w:rPr>
          <w:sz w:val="28"/>
          <w:szCs w:val="28"/>
        </w:rPr>
        <w:t>.</w:t>
      </w:r>
      <w:r>
        <w:rPr>
          <w:sz w:val="28"/>
          <w:szCs w:val="28"/>
        </w:rPr>
        <w:t>) Час мужества был посвящё</w:t>
      </w:r>
      <w:r w:rsidRPr="00B2327D">
        <w:rPr>
          <w:sz w:val="28"/>
          <w:szCs w:val="28"/>
        </w:rPr>
        <w:t>н специальной военной операции. Учащиеся познакомились с подвигами героев нашего времени, отдавших свою жизнь за Родину</w:t>
      </w:r>
      <w:r>
        <w:rPr>
          <w:sz w:val="28"/>
          <w:szCs w:val="28"/>
        </w:rPr>
        <w:t xml:space="preserve">, почтили память </w:t>
      </w:r>
      <w:r w:rsidRPr="00B2327D">
        <w:rPr>
          <w:sz w:val="28"/>
          <w:szCs w:val="28"/>
        </w:rPr>
        <w:t>солд</w:t>
      </w:r>
      <w:r>
        <w:rPr>
          <w:sz w:val="28"/>
          <w:szCs w:val="28"/>
        </w:rPr>
        <w:t>ат и офицеров Ординского округа</w:t>
      </w:r>
      <w:r w:rsidRPr="00B2327D">
        <w:rPr>
          <w:sz w:val="28"/>
          <w:szCs w:val="28"/>
        </w:rPr>
        <w:t xml:space="preserve">: Власов Владимир, Кондаков Игорь, Бердников Андрей, </w:t>
      </w:r>
      <w:proofErr w:type="spellStart"/>
      <w:r w:rsidRPr="00B2327D">
        <w:rPr>
          <w:sz w:val="28"/>
          <w:szCs w:val="28"/>
        </w:rPr>
        <w:t>Секлецов</w:t>
      </w:r>
      <w:proofErr w:type="spellEnd"/>
      <w:r w:rsidRPr="00B2327D">
        <w:rPr>
          <w:sz w:val="28"/>
          <w:szCs w:val="28"/>
        </w:rPr>
        <w:t xml:space="preserve"> Дмитрий, Бушуев Денис и Корякин Михаил - это наши односельчане и вып</w:t>
      </w:r>
      <w:r>
        <w:rPr>
          <w:sz w:val="28"/>
          <w:szCs w:val="28"/>
        </w:rPr>
        <w:t xml:space="preserve">ускники </w:t>
      </w:r>
      <w:proofErr w:type="spellStart"/>
      <w:r>
        <w:rPr>
          <w:sz w:val="28"/>
          <w:szCs w:val="28"/>
        </w:rPr>
        <w:t>Медянской</w:t>
      </w:r>
      <w:proofErr w:type="spellEnd"/>
      <w:r>
        <w:rPr>
          <w:sz w:val="28"/>
          <w:szCs w:val="28"/>
        </w:rPr>
        <w:t xml:space="preserve"> школы.</w:t>
      </w:r>
    </w:p>
    <w:p w:rsidR="00F5276C" w:rsidRPr="00F5276C" w:rsidRDefault="00F5276C" w:rsidP="00F5276C">
      <w:pPr>
        <w:ind w:firstLine="567"/>
        <w:jc w:val="both"/>
        <w:rPr>
          <w:sz w:val="28"/>
          <w:szCs w:val="28"/>
        </w:rPr>
      </w:pPr>
      <w:r w:rsidRPr="00F5276C">
        <w:rPr>
          <w:b/>
          <w:sz w:val="28"/>
          <w:szCs w:val="28"/>
        </w:rPr>
        <w:t>Вечер – встреча с участником СВО</w:t>
      </w:r>
      <w:r w:rsidRPr="00F5276C">
        <w:rPr>
          <w:sz w:val="28"/>
          <w:szCs w:val="28"/>
        </w:rPr>
        <w:t xml:space="preserve"> (8 ч</w:t>
      </w:r>
      <w:r>
        <w:rPr>
          <w:sz w:val="28"/>
          <w:szCs w:val="28"/>
        </w:rPr>
        <w:t>ел</w:t>
      </w:r>
      <w:r w:rsidRPr="00F5276C">
        <w:rPr>
          <w:sz w:val="28"/>
          <w:szCs w:val="28"/>
        </w:rPr>
        <w:t>.</w:t>
      </w:r>
      <w:r>
        <w:rPr>
          <w:sz w:val="28"/>
          <w:szCs w:val="28"/>
        </w:rPr>
        <w:t>, Мерекаевская СБ</w:t>
      </w:r>
      <w:r w:rsidRPr="00F5276C">
        <w:rPr>
          <w:sz w:val="28"/>
          <w:szCs w:val="28"/>
        </w:rPr>
        <w:t>)</w:t>
      </w:r>
      <w:r>
        <w:rPr>
          <w:sz w:val="28"/>
          <w:szCs w:val="28"/>
        </w:rPr>
        <w:t xml:space="preserve"> </w:t>
      </w:r>
      <w:r w:rsidRPr="00F5276C">
        <w:rPr>
          <w:sz w:val="28"/>
          <w:szCs w:val="28"/>
        </w:rPr>
        <w:t>Боец Россий</w:t>
      </w:r>
      <w:r>
        <w:rPr>
          <w:sz w:val="28"/>
          <w:szCs w:val="28"/>
        </w:rPr>
        <w:t>ской армии поделился опытом нелё</w:t>
      </w:r>
      <w:r w:rsidRPr="00F5276C">
        <w:rPr>
          <w:sz w:val="28"/>
          <w:szCs w:val="28"/>
        </w:rPr>
        <w:t>гкой, но доблестной службы на передовой. Была затронута тема помощи нашим солдатам, которые приходят из тыла. Участников встречи интересовали вопросы об условиях службы. На конкретном примере увидели, что настоящие герои живут рядом. В завершении беседы пожелали нашему воину крепкого здоровья, скорейшего возвращения домой, подарили небольшие подарки. Встреча закончилась чаепитием.</w:t>
      </w:r>
    </w:p>
    <w:p w:rsidR="000C77E4" w:rsidRPr="000C77E4" w:rsidRDefault="000C77E4" w:rsidP="000C77E4">
      <w:pPr>
        <w:ind w:firstLine="567"/>
        <w:jc w:val="both"/>
        <w:rPr>
          <w:b/>
          <w:bCs/>
          <w:sz w:val="28"/>
          <w:szCs w:val="28"/>
        </w:rPr>
      </w:pPr>
      <w:r w:rsidRPr="000C77E4">
        <w:rPr>
          <w:b/>
          <w:sz w:val="28"/>
          <w:szCs w:val="28"/>
        </w:rPr>
        <w:t>Круглый стол «Пока едины - мы непобедимы»</w:t>
      </w:r>
      <w:r>
        <w:rPr>
          <w:sz w:val="28"/>
          <w:szCs w:val="28"/>
        </w:rPr>
        <w:t xml:space="preserve"> (Михинская СБ, 13 чел.)</w:t>
      </w:r>
      <w:r w:rsidRPr="000C77E4">
        <w:rPr>
          <w:sz w:val="28"/>
          <w:szCs w:val="28"/>
        </w:rPr>
        <w:t xml:space="preserve"> М</w:t>
      </w:r>
      <w:r>
        <w:rPr>
          <w:sz w:val="28"/>
          <w:szCs w:val="28"/>
        </w:rPr>
        <w:t xml:space="preserve">ероприятие к Дню народного единства проведено для волонтёров, объединившихся </w:t>
      </w:r>
      <w:r w:rsidRPr="000C77E4">
        <w:rPr>
          <w:sz w:val="28"/>
          <w:szCs w:val="28"/>
        </w:rPr>
        <w:t xml:space="preserve">для плетения </w:t>
      </w:r>
      <w:r>
        <w:rPr>
          <w:sz w:val="28"/>
          <w:szCs w:val="28"/>
        </w:rPr>
        <w:t xml:space="preserve">сетей и оказания другой помощи </w:t>
      </w:r>
      <w:r w:rsidRPr="000C77E4">
        <w:rPr>
          <w:sz w:val="28"/>
          <w:szCs w:val="28"/>
        </w:rPr>
        <w:t xml:space="preserve">солдатам СВО. Библиотекарь </w:t>
      </w:r>
      <w:r>
        <w:rPr>
          <w:sz w:val="28"/>
          <w:szCs w:val="28"/>
        </w:rPr>
        <w:t>рассказала о Минине и Пожарском</w:t>
      </w:r>
      <w:r w:rsidRPr="000C77E4">
        <w:rPr>
          <w:sz w:val="28"/>
          <w:szCs w:val="28"/>
        </w:rPr>
        <w:t xml:space="preserve">, которые объединили народ в смутное время. </w:t>
      </w:r>
      <w:r>
        <w:rPr>
          <w:sz w:val="28"/>
          <w:szCs w:val="28"/>
        </w:rPr>
        <w:t xml:space="preserve">Провела исторические параллели </w:t>
      </w:r>
      <w:r w:rsidRPr="000C77E4">
        <w:rPr>
          <w:sz w:val="28"/>
          <w:szCs w:val="28"/>
        </w:rPr>
        <w:t>нашего времени с тем временем.</w:t>
      </w:r>
    </w:p>
    <w:p w:rsidR="00864E27" w:rsidRPr="00336375" w:rsidRDefault="00864E27" w:rsidP="00146C8E">
      <w:pPr>
        <w:tabs>
          <w:tab w:val="left" w:pos="0"/>
        </w:tabs>
        <w:jc w:val="both"/>
        <w:rPr>
          <w:b/>
          <w:color w:val="FF0000"/>
        </w:rPr>
      </w:pPr>
    </w:p>
    <w:p w:rsidR="000720FB" w:rsidRPr="007F69CB" w:rsidRDefault="000720FB" w:rsidP="008D161F">
      <w:pPr>
        <w:tabs>
          <w:tab w:val="left" w:pos="0"/>
        </w:tabs>
        <w:jc w:val="both"/>
        <w:rPr>
          <w:sz w:val="28"/>
          <w:szCs w:val="28"/>
        </w:rPr>
      </w:pPr>
      <w:r w:rsidRPr="007F69CB">
        <w:rPr>
          <w:sz w:val="28"/>
          <w:szCs w:val="28"/>
        </w:rPr>
        <w:t>- экологическое просвещение</w:t>
      </w:r>
    </w:p>
    <w:p w:rsidR="00146C8E" w:rsidRPr="00336375" w:rsidRDefault="00146C8E" w:rsidP="00625CE4">
      <w:pPr>
        <w:ind w:firstLine="567"/>
        <w:jc w:val="both"/>
        <w:rPr>
          <w:color w:val="FF0000"/>
        </w:rPr>
      </w:pPr>
    </w:p>
    <w:p w:rsidR="007F69CB" w:rsidRPr="007F69CB" w:rsidRDefault="007F69CB" w:rsidP="007F69CB">
      <w:pPr>
        <w:ind w:firstLine="567"/>
        <w:jc w:val="both"/>
        <w:rPr>
          <w:sz w:val="28"/>
          <w:szCs w:val="28"/>
        </w:rPr>
      </w:pPr>
      <w:r w:rsidRPr="007F69CB">
        <w:rPr>
          <w:sz w:val="28"/>
          <w:szCs w:val="28"/>
        </w:rPr>
        <w:t xml:space="preserve">11, 14, 17 июня в детском отделе центральной библиотеки прошла </w:t>
      </w:r>
      <w:r w:rsidRPr="007F69CB">
        <w:rPr>
          <w:b/>
          <w:sz w:val="28"/>
          <w:szCs w:val="28"/>
        </w:rPr>
        <w:t>экологическая игра «Весёлые туристы»</w:t>
      </w:r>
      <w:r w:rsidRPr="007F69CB">
        <w:rPr>
          <w:sz w:val="28"/>
          <w:szCs w:val="28"/>
        </w:rPr>
        <w:t>. Мальчики и девочки (137 чел.), посещающие летние лагеря при МБОУ «Ординская средняя общеобразовательная школа», с удовольствием отправились в поход на природу. Юных туристов ждали несколько станций: «Лес полон чудес», «Чьи следы?», «Загадки Цветика-</w:t>
      </w:r>
      <w:proofErr w:type="spellStart"/>
      <w:r w:rsidRPr="007F69CB">
        <w:rPr>
          <w:sz w:val="28"/>
          <w:szCs w:val="28"/>
        </w:rPr>
        <w:t>Семицветика</w:t>
      </w:r>
      <w:proofErr w:type="spellEnd"/>
      <w:r w:rsidRPr="007F69CB">
        <w:rPr>
          <w:sz w:val="28"/>
          <w:szCs w:val="28"/>
        </w:rPr>
        <w:t>», «Путаница» и «Разноцветная полянка». Ребята команд «Ромашки», «Колокольчики» и «Незабудки» выполняли различные з</w:t>
      </w:r>
      <w:r>
        <w:rPr>
          <w:sz w:val="28"/>
          <w:szCs w:val="28"/>
        </w:rPr>
        <w:t xml:space="preserve">адания. Во время путешествия дети </w:t>
      </w:r>
      <w:r w:rsidRPr="007F69CB">
        <w:rPr>
          <w:sz w:val="28"/>
          <w:szCs w:val="28"/>
        </w:rPr>
        <w:t>не только узнали и вспомнили интересные факты о флоре и фауне нашей страны, но и приобрели навыки дружной работы в группе для общего результата. На мероприятиях ребята отдохнули и показали себя настоящими знатоками природы!</w:t>
      </w:r>
    </w:p>
    <w:p w:rsidR="007F69CB" w:rsidRPr="007F69CB" w:rsidRDefault="007F69CB" w:rsidP="007F69CB">
      <w:pPr>
        <w:ind w:firstLine="567"/>
        <w:jc w:val="both"/>
        <w:rPr>
          <w:sz w:val="28"/>
          <w:szCs w:val="28"/>
        </w:rPr>
      </w:pPr>
      <w:r w:rsidRPr="007F69CB">
        <w:rPr>
          <w:sz w:val="28"/>
          <w:szCs w:val="28"/>
        </w:rPr>
        <w:t xml:space="preserve"> 6, 8 и 14 августа в детском отделе центральной библиотеки состоялось </w:t>
      </w:r>
      <w:r w:rsidRPr="007F69CB">
        <w:rPr>
          <w:b/>
          <w:sz w:val="28"/>
          <w:szCs w:val="28"/>
        </w:rPr>
        <w:t>экологическое</w:t>
      </w:r>
      <w:r w:rsidRPr="007F69CB">
        <w:rPr>
          <w:sz w:val="28"/>
          <w:szCs w:val="28"/>
        </w:rPr>
        <w:t xml:space="preserve"> </w:t>
      </w:r>
      <w:r w:rsidRPr="007F69CB">
        <w:rPr>
          <w:b/>
          <w:sz w:val="28"/>
          <w:szCs w:val="28"/>
        </w:rPr>
        <w:t>мероприятие «Цветы – живая красота Земли»</w:t>
      </w:r>
      <w:r w:rsidRPr="007F69CB">
        <w:rPr>
          <w:sz w:val="28"/>
          <w:szCs w:val="28"/>
        </w:rPr>
        <w:t>. Мальчики и девочки (54 чел.) вспоминали литературные произведения с прелестными созданиями природы, разгадывали загадки и ребусы о цветах, отдыхали и с пользой проводили свободное время.</w:t>
      </w:r>
    </w:p>
    <w:p w:rsidR="007F69CB" w:rsidRPr="007F69CB" w:rsidRDefault="007F69CB" w:rsidP="007F69CB">
      <w:pPr>
        <w:ind w:firstLine="567"/>
        <w:jc w:val="both"/>
        <w:rPr>
          <w:sz w:val="28"/>
          <w:szCs w:val="28"/>
        </w:rPr>
      </w:pPr>
      <w:r w:rsidRPr="007F69CB">
        <w:rPr>
          <w:sz w:val="28"/>
          <w:szCs w:val="28"/>
        </w:rPr>
        <w:t xml:space="preserve">С 11 по 13 сентября в детском отделе центральной библиотеки ребята (35 чел.) участвовали в </w:t>
      </w:r>
      <w:r w:rsidRPr="007F69CB">
        <w:rPr>
          <w:b/>
          <w:sz w:val="28"/>
          <w:szCs w:val="28"/>
        </w:rPr>
        <w:t>поэтических минутках «Осенних красок хоровод»</w:t>
      </w:r>
      <w:r w:rsidRPr="007F69CB">
        <w:rPr>
          <w:sz w:val="28"/>
          <w:szCs w:val="28"/>
        </w:rPr>
        <w:t xml:space="preserve">. </w:t>
      </w:r>
      <w:r>
        <w:rPr>
          <w:sz w:val="28"/>
          <w:szCs w:val="28"/>
        </w:rPr>
        <w:t xml:space="preserve">Дети </w:t>
      </w:r>
      <w:r w:rsidRPr="007F69CB">
        <w:rPr>
          <w:sz w:val="28"/>
          <w:szCs w:val="28"/>
        </w:rPr>
        <w:t xml:space="preserve">выразительно читали замечательные стихи Фёдора Тютчева, Афанасия Фета, Сергея Есенина, Александра Пушкина, Ивана Бунина и других авторов. В своих произведениях поэты открывают нам очарование осени – золотой поры </w:t>
      </w:r>
      <w:r w:rsidRPr="007F69CB">
        <w:rPr>
          <w:sz w:val="28"/>
          <w:szCs w:val="28"/>
        </w:rPr>
        <w:lastRenderedPageBreak/>
        <w:t xml:space="preserve">листопада. Дети с удовольствием раскрашивали осенние картинки, отгадывали загадки в стихах и выбирали почитать домой книги с </w:t>
      </w:r>
      <w:r w:rsidRPr="007F69CB">
        <w:rPr>
          <w:b/>
          <w:sz w:val="28"/>
          <w:szCs w:val="28"/>
        </w:rPr>
        <w:t>выставки «Золотая осень»</w:t>
      </w:r>
      <w:r w:rsidRPr="007F69CB">
        <w:rPr>
          <w:sz w:val="28"/>
          <w:szCs w:val="28"/>
        </w:rPr>
        <w:t xml:space="preserve">. </w:t>
      </w:r>
    </w:p>
    <w:p w:rsidR="008F79DF" w:rsidRDefault="008F79DF" w:rsidP="008F79DF">
      <w:pPr>
        <w:tabs>
          <w:tab w:val="left" w:pos="0"/>
        </w:tabs>
        <w:ind w:firstLine="567"/>
        <w:jc w:val="both"/>
        <w:rPr>
          <w:sz w:val="28"/>
          <w:szCs w:val="28"/>
        </w:rPr>
      </w:pPr>
      <w:r>
        <w:rPr>
          <w:sz w:val="28"/>
          <w:szCs w:val="28"/>
        </w:rPr>
        <w:t xml:space="preserve">4 октября - </w:t>
      </w:r>
      <w:r w:rsidRPr="008F79DF">
        <w:rPr>
          <w:sz w:val="28"/>
          <w:szCs w:val="28"/>
        </w:rPr>
        <w:t xml:space="preserve">Всемирный день защиты животных. Этот праздник учит любить и уважать окружающий мир и тех, кто в нём обитает. Для мальчиков и девочек (17 чел.) в детском отделе центральной библиотеки состоялось </w:t>
      </w:r>
      <w:r w:rsidRPr="008F79DF">
        <w:rPr>
          <w:b/>
          <w:sz w:val="28"/>
          <w:szCs w:val="28"/>
        </w:rPr>
        <w:t>мероприятие «Кто больше знает о животных?»</w:t>
      </w:r>
      <w:r w:rsidRPr="008F79DF">
        <w:rPr>
          <w:sz w:val="28"/>
          <w:szCs w:val="28"/>
        </w:rPr>
        <w:t xml:space="preserve">. Все желающие приняли участие в викторине, где показали себя настоящими знатоками. С удовольствием и с азартом выполняли задания: «Узнай животное», «Правила поведения в лесу», «Чьи это глаза?», «Чьи следы?», отгадали загадки о животных. А также познакомились с книгами, где главные герои – животные, которые были представлены на </w:t>
      </w:r>
      <w:r w:rsidRPr="008F79DF">
        <w:rPr>
          <w:b/>
          <w:sz w:val="28"/>
          <w:szCs w:val="28"/>
        </w:rPr>
        <w:t>книжной выставке «Эти удивительные животные»</w:t>
      </w:r>
      <w:r w:rsidR="00FA749D">
        <w:rPr>
          <w:sz w:val="28"/>
          <w:szCs w:val="28"/>
        </w:rPr>
        <w:t>.</w:t>
      </w:r>
    </w:p>
    <w:p w:rsidR="00FA749D" w:rsidRPr="00007D71" w:rsidRDefault="00FA749D" w:rsidP="00FA749D">
      <w:pPr>
        <w:tabs>
          <w:tab w:val="left" w:pos="0"/>
        </w:tabs>
        <w:ind w:firstLine="567"/>
        <w:jc w:val="both"/>
        <w:rPr>
          <w:sz w:val="28"/>
          <w:szCs w:val="28"/>
        </w:rPr>
      </w:pPr>
      <w:r w:rsidRPr="00007D71">
        <w:rPr>
          <w:sz w:val="28"/>
          <w:szCs w:val="28"/>
        </w:rPr>
        <w:t xml:space="preserve">Экологическая </w:t>
      </w:r>
      <w:r w:rsidRPr="00FA749D">
        <w:rPr>
          <w:b/>
          <w:sz w:val="28"/>
          <w:szCs w:val="28"/>
        </w:rPr>
        <w:t>викторина «Жить в согласии с природой»</w:t>
      </w:r>
      <w:r>
        <w:rPr>
          <w:sz w:val="28"/>
          <w:szCs w:val="28"/>
        </w:rPr>
        <w:t xml:space="preserve"> </w:t>
      </w:r>
      <w:r w:rsidRPr="00007D71">
        <w:rPr>
          <w:sz w:val="28"/>
          <w:szCs w:val="28"/>
        </w:rPr>
        <w:t xml:space="preserve">проведена </w:t>
      </w:r>
      <w:r>
        <w:rPr>
          <w:sz w:val="28"/>
          <w:szCs w:val="28"/>
        </w:rPr>
        <w:t xml:space="preserve">отделом обслуживания ЦБ </w:t>
      </w:r>
      <w:r w:rsidRPr="00007D71">
        <w:rPr>
          <w:sz w:val="28"/>
          <w:szCs w:val="28"/>
        </w:rPr>
        <w:t xml:space="preserve">для ребят из лагеря труда и отдыха. </w:t>
      </w:r>
      <w:r>
        <w:rPr>
          <w:sz w:val="28"/>
          <w:szCs w:val="28"/>
        </w:rPr>
        <w:t xml:space="preserve">В начале мероприятия </w:t>
      </w:r>
      <w:r w:rsidRPr="00007D71">
        <w:rPr>
          <w:sz w:val="28"/>
          <w:szCs w:val="28"/>
        </w:rPr>
        <w:t xml:space="preserve">ребята познакомились с </w:t>
      </w:r>
      <w:r>
        <w:rPr>
          <w:sz w:val="28"/>
          <w:szCs w:val="28"/>
        </w:rPr>
        <w:t>датами экологического календаря</w:t>
      </w:r>
      <w:r w:rsidRPr="00007D71">
        <w:rPr>
          <w:sz w:val="28"/>
          <w:szCs w:val="28"/>
        </w:rPr>
        <w:t>, а далее отвечали на различные вопросы и выполняли задания. Например: Ветви каких деревьев можно встретить в бане? или В назва</w:t>
      </w:r>
      <w:r w:rsidR="00734B29">
        <w:rPr>
          <w:sz w:val="28"/>
          <w:szCs w:val="28"/>
        </w:rPr>
        <w:t>нии какой птицы есть цифра три?</w:t>
      </w:r>
      <w:r w:rsidRPr="00007D71">
        <w:rPr>
          <w:sz w:val="28"/>
          <w:szCs w:val="28"/>
        </w:rPr>
        <w:t xml:space="preserve"> Также</w:t>
      </w:r>
      <w:r w:rsidR="00734B29">
        <w:rPr>
          <w:sz w:val="28"/>
          <w:szCs w:val="28"/>
        </w:rPr>
        <w:t>,</w:t>
      </w:r>
      <w:r w:rsidRPr="00007D71">
        <w:rPr>
          <w:sz w:val="28"/>
          <w:szCs w:val="28"/>
        </w:rPr>
        <w:t xml:space="preserve"> нужно было отгадать экологический ребус, ответом на который служила цитата знаменитого писателя В. Распутина и вспомнить пословицы и поговорки экологического содержания. В з</w:t>
      </w:r>
      <w:r w:rsidR="00734B29">
        <w:rPr>
          <w:sz w:val="28"/>
          <w:szCs w:val="28"/>
        </w:rPr>
        <w:t xml:space="preserve">аключение викторины, нужно </w:t>
      </w:r>
      <w:r w:rsidRPr="00007D71">
        <w:rPr>
          <w:sz w:val="28"/>
          <w:szCs w:val="28"/>
        </w:rPr>
        <w:t>разложи</w:t>
      </w:r>
      <w:r w:rsidR="00734B29">
        <w:rPr>
          <w:sz w:val="28"/>
          <w:szCs w:val="28"/>
        </w:rPr>
        <w:t xml:space="preserve">ть мусор (на листах бумаги </w:t>
      </w:r>
      <w:r w:rsidRPr="00007D71">
        <w:rPr>
          <w:sz w:val="28"/>
          <w:szCs w:val="28"/>
        </w:rPr>
        <w:t>написаны различные виды мусора) по контейнерам разных цветов.</w:t>
      </w:r>
    </w:p>
    <w:p w:rsidR="00FA749D" w:rsidRPr="008F79DF" w:rsidRDefault="00453B5C" w:rsidP="008F79DF">
      <w:pPr>
        <w:tabs>
          <w:tab w:val="left" w:pos="0"/>
        </w:tabs>
        <w:ind w:firstLine="567"/>
        <w:jc w:val="both"/>
        <w:rPr>
          <w:sz w:val="28"/>
          <w:szCs w:val="28"/>
        </w:rPr>
      </w:pPr>
      <w:r w:rsidRPr="00453B5C">
        <w:rPr>
          <w:b/>
          <w:sz w:val="28"/>
          <w:szCs w:val="28"/>
        </w:rPr>
        <w:t xml:space="preserve">Празднование </w:t>
      </w:r>
      <w:proofErr w:type="spellStart"/>
      <w:r w:rsidRPr="00453B5C">
        <w:rPr>
          <w:b/>
          <w:sz w:val="28"/>
          <w:szCs w:val="28"/>
        </w:rPr>
        <w:t>Синичкиного</w:t>
      </w:r>
      <w:proofErr w:type="spellEnd"/>
      <w:r w:rsidRPr="00453B5C">
        <w:rPr>
          <w:b/>
          <w:sz w:val="28"/>
          <w:szCs w:val="28"/>
        </w:rPr>
        <w:t xml:space="preserve"> дня</w:t>
      </w:r>
      <w:r>
        <w:rPr>
          <w:sz w:val="28"/>
          <w:szCs w:val="28"/>
        </w:rPr>
        <w:t xml:space="preserve"> в группе </w:t>
      </w:r>
      <w:r w:rsidRPr="00453B5C">
        <w:rPr>
          <w:sz w:val="28"/>
          <w:szCs w:val="28"/>
        </w:rPr>
        <w:t xml:space="preserve">детского сада </w:t>
      </w:r>
      <w:r>
        <w:rPr>
          <w:sz w:val="28"/>
          <w:szCs w:val="28"/>
        </w:rPr>
        <w:t xml:space="preserve">с. Карьёво </w:t>
      </w:r>
      <w:r w:rsidRPr="00453B5C">
        <w:rPr>
          <w:sz w:val="28"/>
          <w:szCs w:val="28"/>
        </w:rPr>
        <w:t>прошло весело и познавательно. Дети узнали много нового о птицах, научились заботиться о них и получили массу положительных эмоций, так же узнали, почему именно 12 ноября стал Синичкиным днём. Познакомились с народными приметами и традициями,</w:t>
      </w:r>
      <w:r>
        <w:rPr>
          <w:sz w:val="28"/>
          <w:szCs w:val="28"/>
        </w:rPr>
        <w:t xml:space="preserve"> связанными с этой птицей, </w:t>
      </w:r>
      <w:r w:rsidRPr="00453B5C">
        <w:rPr>
          <w:sz w:val="28"/>
          <w:szCs w:val="28"/>
        </w:rPr>
        <w:t>отгадывали загадки о зимующих птицах, вспоминали пословицы и поговорки о них, а также играли в подвижные игры, с удовольствием раскрашивали синичек.</w:t>
      </w:r>
      <w:r>
        <w:rPr>
          <w:sz w:val="28"/>
          <w:szCs w:val="28"/>
        </w:rPr>
        <w:t xml:space="preserve"> </w:t>
      </w:r>
      <w:r w:rsidRPr="00453B5C">
        <w:rPr>
          <w:sz w:val="28"/>
          <w:szCs w:val="28"/>
        </w:rPr>
        <w:t>И конечно же, с ог</w:t>
      </w:r>
      <w:r>
        <w:rPr>
          <w:sz w:val="28"/>
          <w:szCs w:val="28"/>
        </w:rPr>
        <w:t xml:space="preserve">ромной радостью все вместе </w:t>
      </w:r>
      <w:r w:rsidRPr="00453B5C">
        <w:rPr>
          <w:sz w:val="28"/>
          <w:szCs w:val="28"/>
        </w:rPr>
        <w:t xml:space="preserve">повесили кормушку на территории детского сада и положили подкормку для птиц. </w:t>
      </w:r>
    </w:p>
    <w:p w:rsidR="000618F8" w:rsidRPr="000618F8" w:rsidRDefault="000618F8" w:rsidP="000618F8">
      <w:pPr>
        <w:tabs>
          <w:tab w:val="left" w:pos="0"/>
        </w:tabs>
        <w:ind w:firstLine="567"/>
        <w:jc w:val="both"/>
        <w:rPr>
          <w:sz w:val="28"/>
          <w:szCs w:val="28"/>
        </w:rPr>
      </w:pPr>
      <w:r w:rsidRPr="000618F8">
        <w:rPr>
          <w:b/>
          <w:sz w:val="28"/>
          <w:szCs w:val="28"/>
        </w:rPr>
        <w:t>Экологическая игра – путешествие «Земля – наш общий дом»</w:t>
      </w:r>
      <w:r w:rsidRPr="000618F8">
        <w:rPr>
          <w:sz w:val="28"/>
          <w:szCs w:val="28"/>
        </w:rPr>
        <w:t xml:space="preserve">. Для детей старшей группы детского сада </w:t>
      </w:r>
      <w:r>
        <w:rPr>
          <w:sz w:val="28"/>
          <w:szCs w:val="28"/>
        </w:rPr>
        <w:t xml:space="preserve">библиотекарь </w:t>
      </w:r>
      <w:proofErr w:type="spellStart"/>
      <w:r>
        <w:rPr>
          <w:sz w:val="28"/>
          <w:szCs w:val="28"/>
        </w:rPr>
        <w:t>Красноясыльской</w:t>
      </w:r>
      <w:proofErr w:type="spellEnd"/>
      <w:r>
        <w:rPr>
          <w:sz w:val="28"/>
          <w:szCs w:val="28"/>
        </w:rPr>
        <w:t xml:space="preserve"> СБ провела экологическую игру-</w:t>
      </w:r>
      <w:r w:rsidRPr="000618F8">
        <w:rPr>
          <w:sz w:val="28"/>
          <w:szCs w:val="28"/>
        </w:rPr>
        <w:t>пут</w:t>
      </w:r>
      <w:r>
        <w:rPr>
          <w:sz w:val="28"/>
          <w:szCs w:val="28"/>
        </w:rPr>
        <w:t xml:space="preserve">ешествие. </w:t>
      </w:r>
      <w:r w:rsidRPr="000618F8">
        <w:rPr>
          <w:sz w:val="28"/>
          <w:szCs w:val="28"/>
        </w:rPr>
        <w:t>В ходе мероприятия</w:t>
      </w:r>
      <w:r>
        <w:rPr>
          <w:sz w:val="28"/>
          <w:szCs w:val="28"/>
        </w:rPr>
        <w:t xml:space="preserve"> дети узнали историю праздника </w:t>
      </w:r>
      <w:r w:rsidRPr="000618F8">
        <w:rPr>
          <w:sz w:val="28"/>
          <w:szCs w:val="28"/>
        </w:rPr>
        <w:t>"Международный</w:t>
      </w:r>
      <w:r>
        <w:rPr>
          <w:sz w:val="28"/>
          <w:szCs w:val="28"/>
        </w:rPr>
        <w:t xml:space="preserve"> д</w:t>
      </w:r>
      <w:r w:rsidRPr="000618F8">
        <w:rPr>
          <w:sz w:val="28"/>
          <w:szCs w:val="28"/>
        </w:rPr>
        <w:t>ень Земли", отгадывали загадки про природу, чистили "поляну" от мусора, "посадили цветы", отвечали на вопросы о животных и, конечно же, повт</w:t>
      </w:r>
      <w:r>
        <w:rPr>
          <w:sz w:val="28"/>
          <w:szCs w:val="28"/>
        </w:rPr>
        <w:t xml:space="preserve">орили правила поведения в лесу. </w:t>
      </w:r>
      <w:r w:rsidRPr="000618F8">
        <w:rPr>
          <w:sz w:val="28"/>
          <w:szCs w:val="28"/>
        </w:rPr>
        <w:t>В завершение мероприятия детям были представлены книги и журналы из библиотеки на темы: природа, звери, космос и т</w:t>
      </w:r>
      <w:r>
        <w:rPr>
          <w:sz w:val="28"/>
          <w:szCs w:val="28"/>
        </w:rPr>
        <w:t>.</w:t>
      </w:r>
      <w:r w:rsidRPr="000618F8">
        <w:rPr>
          <w:sz w:val="28"/>
          <w:szCs w:val="28"/>
        </w:rPr>
        <w:t>д.</w:t>
      </w:r>
    </w:p>
    <w:p w:rsidR="004721E6" w:rsidRDefault="00F5276C" w:rsidP="004721E6">
      <w:pPr>
        <w:tabs>
          <w:tab w:val="left" w:pos="0"/>
        </w:tabs>
        <w:ind w:firstLine="567"/>
        <w:jc w:val="both"/>
        <w:rPr>
          <w:sz w:val="28"/>
          <w:szCs w:val="28"/>
        </w:rPr>
      </w:pPr>
      <w:proofErr w:type="spellStart"/>
      <w:r>
        <w:rPr>
          <w:b/>
          <w:sz w:val="28"/>
          <w:szCs w:val="28"/>
        </w:rPr>
        <w:t>Библио</w:t>
      </w:r>
      <w:proofErr w:type="spellEnd"/>
      <w:r>
        <w:rPr>
          <w:b/>
          <w:sz w:val="28"/>
          <w:szCs w:val="28"/>
        </w:rPr>
        <w:t>-</w:t>
      </w:r>
      <w:r w:rsidRPr="00F5276C">
        <w:rPr>
          <w:b/>
          <w:sz w:val="28"/>
          <w:szCs w:val="28"/>
        </w:rPr>
        <w:t>пикник «Нет лучше чудес, чем родной лес»</w:t>
      </w:r>
      <w:r w:rsidRPr="00F5276C">
        <w:rPr>
          <w:sz w:val="28"/>
          <w:szCs w:val="28"/>
        </w:rPr>
        <w:t xml:space="preserve"> (10 ч</w:t>
      </w:r>
      <w:r>
        <w:rPr>
          <w:sz w:val="28"/>
          <w:szCs w:val="28"/>
        </w:rPr>
        <w:t>ел</w:t>
      </w:r>
      <w:r w:rsidRPr="00F5276C">
        <w:rPr>
          <w:sz w:val="28"/>
          <w:szCs w:val="28"/>
        </w:rPr>
        <w:t>.</w:t>
      </w:r>
      <w:r>
        <w:rPr>
          <w:sz w:val="28"/>
          <w:szCs w:val="28"/>
        </w:rPr>
        <w:t>, Мерекаевская СБ</w:t>
      </w:r>
      <w:r w:rsidRPr="00F5276C">
        <w:rPr>
          <w:sz w:val="28"/>
          <w:szCs w:val="28"/>
        </w:rPr>
        <w:t>) В ходе мероприятия ребята узнали, что такое экология, как нужно береч</w:t>
      </w:r>
      <w:r>
        <w:rPr>
          <w:sz w:val="28"/>
          <w:szCs w:val="28"/>
        </w:rPr>
        <w:t>ь природу, её ресурсы,</w:t>
      </w:r>
      <w:r w:rsidRPr="00F5276C">
        <w:rPr>
          <w:sz w:val="28"/>
          <w:szCs w:val="28"/>
        </w:rPr>
        <w:t xml:space="preserve"> какое влияние челов</w:t>
      </w:r>
      <w:r>
        <w:rPr>
          <w:sz w:val="28"/>
          <w:szCs w:val="28"/>
        </w:rPr>
        <w:t xml:space="preserve">ек оказывает на окружающий мир, </w:t>
      </w:r>
      <w:r w:rsidRPr="00F5276C">
        <w:rPr>
          <w:sz w:val="28"/>
          <w:szCs w:val="28"/>
        </w:rPr>
        <w:t>что нужно делать, для того, чтобы</w:t>
      </w:r>
      <w:r>
        <w:rPr>
          <w:sz w:val="28"/>
          <w:szCs w:val="28"/>
        </w:rPr>
        <w:t xml:space="preserve"> сохранить природу</w:t>
      </w:r>
      <w:r w:rsidRPr="00F5276C">
        <w:rPr>
          <w:sz w:val="28"/>
          <w:szCs w:val="28"/>
        </w:rPr>
        <w:t>. Познакомились с экологическими правилами, рассматривали книги о природе, взятые с собой, участвовали в викторине, поиграли в подвижные игры, ну</w:t>
      </w:r>
      <w:r>
        <w:rPr>
          <w:sz w:val="28"/>
          <w:szCs w:val="28"/>
        </w:rPr>
        <w:t xml:space="preserve"> и какой же пикник без угощения!</w:t>
      </w:r>
    </w:p>
    <w:p w:rsidR="004721E6" w:rsidRPr="004721E6" w:rsidRDefault="004721E6" w:rsidP="004721E6">
      <w:pPr>
        <w:tabs>
          <w:tab w:val="left" w:pos="0"/>
        </w:tabs>
        <w:ind w:firstLine="567"/>
        <w:jc w:val="both"/>
        <w:rPr>
          <w:sz w:val="28"/>
          <w:szCs w:val="28"/>
        </w:rPr>
      </w:pPr>
      <w:r w:rsidRPr="004721E6">
        <w:rPr>
          <w:b/>
          <w:sz w:val="28"/>
          <w:szCs w:val="28"/>
        </w:rPr>
        <w:lastRenderedPageBreak/>
        <w:t>Экологический урок «Чернобыль. Зона отчуждения»</w:t>
      </w:r>
      <w:r w:rsidRPr="004721E6">
        <w:rPr>
          <w:sz w:val="28"/>
          <w:szCs w:val="28"/>
        </w:rPr>
        <w:t xml:space="preserve">. Учащиеся </w:t>
      </w:r>
      <w:proofErr w:type="spellStart"/>
      <w:r>
        <w:rPr>
          <w:sz w:val="28"/>
          <w:szCs w:val="28"/>
        </w:rPr>
        <w:t>Шляпниковской</w:t>
      </w:r>
      <w:proofErr w:type="spellEnd"/>
      <w:r>
        <w:rPr>
          <w:sz w:val="28"/>
          <w:szCs w:val="28"/>
        </w:rPr>
        <w:t xml:space="preserve"> школы (42 чел.) </w:t>
      </w:r>
      <w:r w:rsidRPr="004721E6">
        <w:rPr>
          <w:sz w:val="28"/>
          <w:szCs w:val="28"/>
        </w:rPr>
        <w:t>посмотрели фильм об истории создания станции, причинах возникновения аварии, о последствиях для окружающей среды, прекр</w:t>
      </w:r>
      <w:r>
        <w:rPr>
          <w:sz w:val="28"/>
          <w:szCs w:val="28"/>
        </w:rPr>
        <w:t xml:space="preserve">ащении работы станции, </w:t>
      </w:r>
      <w:r w:rsidRPr="004721E6">
        <w:rPr>
          <w:sz w:val="28"/>
          <w:szCs w:val="28"/>
        </w:rPr>
        <w:t>узнали о масштабах трагедии, различных заболеваниях, вызванных радиацией, последствиях экологической катастрофы, мерах по борьбе с радиационным заражением.</w:t>
      </w:r>
    </w:p>
    <w:p w:rsidR="003906EB" w:rsidRPr="00F5276C" w:rsidRDefault="003906EB" w:rsidP="00F5276C">
      <w:pPr>
        <w:tabs>
          <w:tab w:val="left" w:pos="0"/>
        </w:tabs>
        <w:jc w:val="both"/>
        <w:rPr>
          <w:sz w:val="28"/>
          <w:szCs w:val="28"/>
        </w:rPr>
      </w:pPr>
    </w:p>
    <w:p w:rsidR="00CA1CC1" w:rsidRDefault="000720FB" w:rsidP="008D161F">
      <w:pPr>
        <w:tabs>
          <w:tab w:val="left" w:pos="0"/>
        </w:tabs>
        <w:jc w:val="both"/>
        <w:rPr>
          <w:sz w:val="28"/>
          <w:szCs w:val="28"/>
        </w:rPr>
      </w:pPr>
      <w:r w:rsidRPr="007F69CB">
        <w:rPr>
          <w:sz w:val="28"/>
          <w:szCs w:val="28"/>
        </w:rPr>
        <w:t>- содействие нравственному, духовному и эстетическому развитию личности</w:t>
      </w:r>
    </w:p>
    <w:p w:rsidR="000720FB" w:rsidRPr="007F69CB" w:rsidRDefault="000720FB" w:rsidP="00CA1CC1">
      <w:pPr>
        <w:tabs>
          <w:tab w:val="left" w:pos="0"/>
        </w:tabs>
        <w:ind w:firstLine="567"/>
        <w:jc w:val="both"/>
        <w:rPr>
          <w:sz w:val="28"/>
          <w:szCs w:val="28"/>
        </w:rPr>
      </w:pPr>
      <w:r w:rsidRPr="007F69CB">
        <w:rPr>
          <w:sz w:val="28"/>
          <w:szCs w:val="28"/>
        </w:rPr>
        <w:t xml:space="preserve"> </w:t>
      </w:r>
    </w:p>
    <w:p w:rsidR="007F69CB" w:rsidRDefault="007F69CB" w:rsidP="00CA1CC1">
      <w:pPr>
        <w:ind w:firstLine="567"/>
        <w:jc w:val="both"/>
        <w:rPr>
          <w:sz w:val="28"/>
          <w:szCs w:val="28"/>
        </w:rPr>
      </w:pPr>
      <w:r>
        <w:rPr>
          <w:sz w:val="28"/>
          <w:szCs w:val="28"/>
        </w:rPr>
        <w:t>В</w:t>
      </w:r>
      <w:r w:rsidRPr="007F69CB">
        <w:rPr>
          <w:sz w:val="28"/>
          <w:szCs w:val="28"/>
        </w:rPr>
        <w:t xml:space="preserve"> детском отделе библиотеки для юных читателей (43 чел.) прошёл </w:t>
      </w:r>
      <w:r w:rsidRPr="007F69CB">
        <w:rPr>
          <w:b/>
          <w:sz w:val="28"/>
          <w:szCs w:val="28"/>
        </w:rPr>
        <w:t>час доброго общения «Секреты дружбы»</w:t>
      </w:r>
      <w:r w:rsidRPr="007F69CB">
        <w:rPr>
          <w:sz w:val="28"/>
          <w:szCs w:val="28"/>
        </w:rPr>
        <w:t>, посвящённый Международному дню толерантности. Каждый по-своему определяет значение этого слова: для одних – это совместные игры, прогулки, для других – взаимовыручка, для третьих – возможность поделиться секретами. Но все дети в один голос говорили о том, насколько важна дружба в жизни каждого человека. В ходе мероприятия ребята совместно выполняли разные задания: составляли пословицы, обсуждали поступки героев рассказов, помогали сказочным персонажам решить головоломки, дарили одноклассникам комплименты. Закончилось мероприятие словами известного литературного героя, терпеливого и добрейшего кота Леопольда: «Ребята, давайте жить дружно!».</w:t>
      </w:r>
    </w:p>
    <w:p w:rsidR="00734B29" w:rsidRDefault="00734B29" w:rsidP="00CA1CC1">
      <w:pPr>
        <w:ind w:firstLine="567"/>
        <w:jc w:val="both"/>
        <w:rPr>
          <w:sz w:val="28"/>
          <w:szCs w:val="28"/>
        </w:rPr>
      </w:pPr>
      <w:r w:rsidRPr="00734B29">
        <w:rPr>
          <w:sz w:val="28"/>
          <w:szCs w:val="28"/>
        </w:rPr>
        <w:t xml:space="preserve">Русский язык — важнейшая часть национального богатства России и поэтому должен находиться под постоянной защитой государства. Он также является средством для сохранения и передачи последующим поколениям истории и культуры России. Ребята из трудового лагеря Ординской средней школы приняли участие в </w:t>
      </w:r>
      <w:proofErr w:type="spellStart"/>
      <w:r w:rsidRPr="00734B29">
        <w:rPr>
          <w:b/>
          <w:sz w:val="28"/>
          <w:szCs w:val="28"/>
        </w:rPr>
        <w:t>библиоринге</w:t>
      </w:r>
      <w:proofErr w:type="spellEnd"/>
      <w:r w:rsidRPr="00734B29">
        <w:rPr>
          <w:b/>
          <w:sz w:val="28"/>
          <w:szCs w:val="28"/>
        </w:rPr>
        <w:t xml:space="preserve"> «Как правильно по-русски»</w:t>
      </w:r>
      <w:r w:rsidRPr="00734B29">
        <w:rPr>
          <w:sz w:val="28"/>
          <w:szCs w:val="28"/>
        </w:rPr>
        <w:t>.  Команды состязались в конкурсах: "Разминка", где отгадывали замысловатые загадки, "Грамматическая арифметика", разгадывали зашифрованные слова, "Говорим и пишем правильно", вспоминали ударения и правильное написание слов, вставляли пропущенные буквы и знаки препинания в предложенный текст.</w:t>
      </w:r>
      <w:r>
        <w:rPr>
          <w:sz w:val="28"/>
          <w:szCs w:val="28"/>
        </w:rPr>
        <w:t xml:space="preserve"> </w:t>
      </w:r>
      <w:r w:rsidRPr="00734B29">
        <w:rPr>
          <w:sz w:val="28"/>
          <w:szCs w:val="28"/>
        </w:rPr>
        <w:t>Мероприятие прошло весело, ребята порадовали своей эрудицией, открытостью и хорошим настроением. Все справились на «отлично».</w:t>
      </w:r>
    </w:p>
    <w:p w:rsidR="00CA1CC1" w:rsidRPr="00734B29" w:rsidRDefault="00CA1CC1" w:rsidP="00CA1CC1">
      <w:pPr>
        <w:ind w:firstLine="567"/>
        <w:jc w:val="both"/>
        <w:rPr>
          <w:sz w:val="28"/>
          <w:szCs w:val="28"/>
        </w:rPr>
      </w:pPr>
      <w:r w:rsidRPr="00CA1CC1">
        <w:rPr>
          <w:sz w:val="28"/>
          <w:szCs w:val="28"/>
        </w:rPr>
        <w:t>Накануне рождест</w:t>
      </w:r>
      <w:r>
        <w:rPr>
          <w:sz w:val="28"/>
          <w:szCs w:val="28"/>
        </w:rPr>
        <w:t xml:space="preserve">венских праздников в </w:t>
      </w:r>
      <w:proofErr w:type="spellStart"/>
      <w:r>
        <w:rPr>
          <w:sz w:val="28"/>
          <w:szCs w:val="28"/>
        </w:rPr>
        <w:t>Красноясыльской</w:t>
      </w:r>
      <w:proofErr w:type="spellEnd"/>
      <w:r>
        <w:rPr>
          <w:sz w:val="28"/>
          <w:szCs w:val="28"/>
        </w:rPr>
        <w:t xml:space="preserve"> СБ для детей прошёл </w:t>
      </w:r>
      <w:r w:rsidRPr="00CA1CC1">
        <w:rPr>
          <w:b/>
          <w:sz w:val="28"/>
          <w:szCs w:val="28"/>
        </w:rPr>
        <w:t>мастер-класс «Рождественский ангел»</w:t>
      </w:r>
      <w:r>
        <w:rPr>
          <w:sz w:val="28"/>
          <w:szCs w:val="28"/>
        </w:rPr>
        <w:t xml:space="preserve"> </w:t>
      </w:r>
      <w:r w:rsidRPr="00CA1CC1">
        <w:rPr>
          <w:sz w:val="28"/>
          <w:szCs w:val="28"/>
        </w:rPr>
        <w:t>по изготовлению символа праздника - рождественского ангела. Перед началом работы дети узнали об истории праздн</w:t>
      </w:r>
      <w:r>
        <w:rPr>
          <w:sz w:val="28"/>
          <w:szCs w:val="28"/>
        </w:rPr>
        <w:t xml:space="preserve">ика, его традициях и символах. </w:t>
      </w:r>
      <w:r w:rsidRPr="00CA1CC1">
        <w:rPr>
          <w:sz w:val="28"/>
          <w:szCs w:val="28"/>
        </w:rPr>
        <w:t>Сделанный своими руками ангелочек станет украше</w:t>
      </w:r>
      <w:r>
        <w:rPr>
          <w:sz w:val="28"/>
          <w:szCs w:val="28"/>
        </w:rPr>
        <w:t xml:space="preserve">нием для ёлочки или прекрасным </w:t>
      </w:r>
      <w:r w:rsidRPr="00CA1CC1">
        <w:rPr>
          <w:sz w:val="28"/>
          <w:szCs w:val="28"/>
        </w:rPr>
        <w:t>подарком к празднику. Ребята вырезали, складывали и клеили фигуру ангела из бумаги. Сделанные поделки получились разные, у каждого свой и неповторимый образ.</w:t>
      </w:r>
    </w:p>
    <w:p w:rsidR="00497BA3" w:rsidRDefault="00CA1CC1" w:rsidP="00497BA3">
      <w:pPr>
        <w:ind w:firstLine="567"/>
        <w:jc w:val="both"/>
        <w:rPr>
          <w:sz w:val="28"/>
          <w:szCs w:val="28"/>
        </w:rPr>
      </w:pPr>
      <w:r w:rsidRPr="00CA1CC1">
        <w:rPr>
          <w:b/>
          <w:sz w:val="28"/>
          <w:szCs w:val="28"/>
        </w:rPr>
        <w:t>Мастер – класс «</w:t>
      </w:r>
      <w:proofErr w:type="spellStart"/>
      <w:r w:rsidRPr="00CA1CC1">
        <w:rPr>
          <w:b/>
          <w:sz w:val="28"/>
          <w:szCs w:val="28"/>
        </w:rPr>
        <w:t>Декупаж</w:t>
      </w:r>
      <w:proofErr w:type="spellEnd"/>
      <w:r w:rsidRPr="00CA1CC1">
        <w:rPr>
          <w:b/>
          <w:sz w:val="28"/>
          <w:szCs w:val="28"/>
        </w:rPr>
        <w:t xml:space="preserve"> яиц к Пасхе»</w:t>
      </w:r>
      <w:r>
        <w:rPr>
          <w:sz w:val="28"/>
          <w:szCs w:val="28"/>
        </w:rPr>
        <w:t xml:space="preserve"> в </w:t>
      </w:r>
      <w:proofErr w:type="spellStart"/>
      <w:r>
        <w:rPr>
          <w:sz w:val="28"/>
          <w:szCs w:val="28"/>
        </w:rPr>
        <w:t>Красноясыльской</w:t>
      </w:r>
      <w:proofErr w:type="spellEnd"/>
      <w:r>
        <w:rPr>
          <w:sz w:val="28"/>
          <w:szCs w:val="28"/>
        </w:rPr>
        <w:t xml:space="preserve"> СБ. Трудно </w:t>
      </w:r>
      <w:r w:rsidRPr="00CA1CC1">
        <w:rPr>
          <w:sz w:val="28"/>
          <w:szCs w:val="28"/>
        </w:rPr>
        <w:t xml:space="preserve">представить себе </w:t>
      </w:r>
      <w:r>
        <w:rPr>
          <w:sz w:val="28"/>
          <w:szCs w:val="28"/>
        </w:rPr>
        <w:t>праздник Пасхи</w:t>
      </w:r>
      <w:r w:rsidRPr="00CA1CC1">
        <w:rPr>
          <w:sz w:val="28"/>
          <w:szCs w:val="28"/>
        </w:rPr>
        <w:t xml:space="preserve"> без окрашенных яиц. Эта народная традиция настолько плотно вошла в жизнь русского человека, что даже люди, которые не исповедуют христианство, занимаются таким художеством. В начале мастер-класса ребята с удовольствием узнали историю возникновения праздн</w:t>
      </w:r>
      <w:r>
        <w:rPr>
          <w:sz w:val="28"/>
          <w:szCs w:val="28"/>
        </w:rPr>
        <w:t xml:space="preserve">ика и о его традициях, </w:t>
      </w:r>
      <w:r w:rsidRPr="00CA1CC1">
        <w:rPr>
          <w:sz w:val="28"/>
          <w:szCs w:val="28"/>
        </w:rPr>
        <w:t>какие традиционные блюда обязательно присутствуют на праздничном столе - кулич, пасха и крашеные яйца.</w:t>
      </w:r>
      <w:r>
        <w:rPr>
          <w:sz w:val="28"/>
          <w:szCs w:val="28"/>
        </w:rPr>
        <w:t xml:space="preserve"> </w:t>
      </w:r>
      <w:r w:rsidRPr="00CA1CC1">
        <w:rPr>
          <w:sz w:val="28"/>
          <w:szCs w:val="28"/>
        </w:rPr>
        <w:t xml:space="preserve">После беседы о порядке </w:t>
      </w:r>
      <w:r w:rsidRPr="00CA1CC1">
        <w:rPr>
          <w:sz w:val="28"/>
          <w:szCs w:val="28"/>
        </w:rPr>
        <w:lastRenderedPageBreak/>
        <w:t xml:space="preserve">выполнения </w:t>
      </w:r>
      <w:proofErr w:type="spellStart"/>
      <w:r w:rsidRPr="00CA1CC1">
        <w:rPr>
          <w:sz w:val="28"/>
          <w:szCs w:val="28"/>
        </w:rPr>
        <w:t>декупажа</w:t>
      </w:r>
      <w:proofErr w:type="spellEnd"/>
      <w:r w:rsidRPr="00CA1CC1">
        <w:rPr>
          <w:sz w:val="28"/>
          <w:szCs w:val="28"/>
        </w:rPr>
        <w:t>, дети с большим интересом приступили к работе по украшению пасхального яйца.</w:t>
      </w:r>
    </w:p>
    <w:p w:rsidR="004721E6" w:rsidRDefault="00497BA3" w:rsidP="004721E6">
      <w:pPr>
        <w:ind w:firstLine="567"/>
        <w:jc w:val="both"/>
        <w:rPr>
          <w:sz w:val="28"/>
          <w:szCs w:val="28"/>
        </w:rPr>
      </w:pPr>
      <w:r w:rsidRPr="00497BA3">
        <w:rPr>
          <w:b/>
          <w:sz w:val="28"/>
          <w:szCs w:val="28"/>
        </w:rPr>
        <w:t>«Крещенские посиделки»</w:t>
      </w:r>
      <w:r w:rsidRPr="00497BA3">
        <w:rPr>
          <w:sz w:val="28"/>
          <w:szCs w:val="28"/>
        </w:rPr>
        <w:t xml:space="preserve"> в </w:t>
      </w:r>
      <w:proofErr w:type="spellStart"/>
      <w:r w:rsidRPr="00497BA3">
        <w:rPr>
          <w:sz w:val="28"/>
          <w:szCs w:val="28"/>
        </w:rPr>
        <w:t>Михинской</w:t>
      </w:r>
      <w:proofErr w:type="spellEnd"/>
      <w:r w:rsidRPr="00497BA3">
        <w:rPr>
          <w:sz w:val="28"/>
          <w:szCs w:val="28"/>
        </w:rPr>
        <w:t xml:space="preserve"> СБ (16 чел): библиотекарь рассказала о празднике, как его праздновали раньше, в каких произведениях описывали этот праздник. Лучше всех о празднике «Крещение» написал Иван </w:t>
      </w:r>
      <w:proofErr w:type="spellStart"/>
      <w:r w:rsidRPr="00497BA3">
        <w:rPr>
          <w:sz w:val="28"/>
          <w:szCs w:val="28"/>
        </w:rPr>
        <w:t>Шмелёв</w:t>
      </w:r>
      <w:proofErr w:type="spellEnd"/>
      <w:r w:rsidRPr="00497BA3">
        <w:rPr>
          <w:sz w:val="28"/>
          <w:szCs w:val="28"/>
        </w:rPr>
        <w:t xml:space="preserve"> в книге «Лето Господне», Чехов в рассказе «Художество». Далее проведены шуточные гадания на книге, на фигурах, конкурсы, игры.</w:t>
      </w:r>
    </w:p>
    <w:p w:rsidR="004721E6" w:rsidRPr="004721E6" w:rsidRDefault="004721E6" w:rsidP="004721E6">
      <w:pPr>
        <w:ind w:firstLine="567"/>
        <w:jc w:val="both"/>
        <w:rPr>
          <w:sz w:val="28"/>
          <w:szCs w:val="28"/>
        </w:rPr>
      </w:pPr>
      <w:r w:rsidRPr="004721E6">
        <w:rPr>
          <w:b/>
          <w:sz w:val="28"/>
          <w:szCs w:val="28"/>
        </w:rPr>
        <w:t>«Путешествие по былинам»</w:t>
      </w:r>
      <w:r w:rsidRPr="004721E6">
        <w:rPr>
          <w:sz w:val="28"/>
          <w:szCs w:val="28"/>
        </w:rPr>
        <w:t xml:space="preserve"> совершили школьники с. Шляпники </w:t>
      </w:r>
      <w:r w:rsidR="00757FB1">
        <w:rPr>
          <w:sz w:val="28"/>
          <w:szCs w:val="28"/>
        </w:rPr>
        <w:t>(</w:t>
      </w:r>
      <w:r w:rsidRPr="004721E6">
        <w:rPr>
          <w:sz w:val="28"/>
          <w:szCs w:val="28"/>
        </w:rPr>
        <w:t>15</w:t>
      </w:r>
      <w:r w:rsidR="00757FB1">
        <w:rPr>
          <w:sz w:val="28"/>
          <w:szCs w:val="28"/>
        </w:rPr>
        <w:t xml:space="preserve"> </w:t>
      </w:r>
      <w:r w:rsidRPr="004721E6">
        <w:rPr>
          <w:sz w:val="28"/>
          <w:szCs w:val="28"/>
        </w:rPr>
        <w:t>чел.</w:t>
      </w:r>
      <w:r w:rsidR="00757FB1">
        <w:rPr>
          <w:sz w:val="28"/>
          <w:szCs w:val="28"/>
        </w:rPr>
        <w:t>)  Богатыри - вои</w:t>
      </w:r>
      <w:r w:rsidRPr="004721E6">
        <w:rPr>
          <w:sz w:val="28"/>
          <w:szCs w:val="28"/>
        </w:rPr>
        <w:t>ны, подвиги и заслуги которых перед Землёй Русской через былины и сказания дошли до наших времён. Былины получили своё название от слова «быль», то есть говорится в них о том, что происходило на самом деле.</w:t>
      </w:r>
      <w:r w:rsidRPr="004721E6">
        <w:rPr>
          <w:sz w:val="28"/>
          <w:szCs w:val="28"/>
        </w:rPr>
        <w:br/>
        <w:t xml:space="preserve">На Севере Руси былины называли старинами. Прочитали с детьми былину про Никиту Кожемяку. </w:t>
      </w:r>
    </w:p>
    <w:p w:rsidR="000E5A8A" w:rsidRPr="00336375" w:rsidRDefault="000E5A8A" w:rsidP="00F5276C">
      <w:pPr>
        <w:tabs>
          <w:tab w:val="left" w:pos="0"/>
        </w:tabs>
        <w:jc w:val="both"/>
        <w:rPr>
          <w:color w:val="FF0000"/>
          <w:sz w:val="28"/>
          <w:szCs w:val="28"/>
        </w:rPr>
      </w:pPr>
    </w:p>
    <w:p w:rsidR="00560865" w:rsidRDefault="000720FB" w:rsidP="008D161F">
      <w:pPr>
        <w:tabs>
          <w:tab w:val="left" w:pos="0"/>
        </w:tabs>
        <w:jc w:val="both"/>
        <w:rPr>
          <w:sz w:val="28"/>
          <w:szCs w:val="28"/>
        </w:rPr>
      </w:pPr>
      <w:r w:rsidRPr="00734B29">
        <w:rPr>
          <w:sz w:val="28"/>
          <w:szCs w:val="28"/>
        </w:rPr>
        <w:t>- популяризация здорового образа жизни: продвижение значимости спорта и физиче</w:t>
      </w:r>
      <w:r w:rsidR="00B773C4" w:rsidRPr="00734B29">
        <w:rPr>
          <w:sz w:val="28"/>
          <w:szCs w:val="28"/>
        </w:rPr>
        <w:t>ской культуры, профилактика СЗЗ</w:t>
      </w:r>
    </w:p>
    <w:p w:rsidR="00CA1CC1" w:rsidRPr="00734B29" w:rsidRDefault="00CA1CC1" w:rsidP="00B11A79">
      <w:pPr>
        <w:tabs>
          <w:tab w:val="left" w:pos="0"/>
        </w:tabs>
        <w:ind w:firstLine="567"/>
        <w:jc w:val="both"/>
        <w:rPr>
          <w:sz w:val="28"/>
          <w:szCs w:val="28"/>
        </w:rPr>
      </w:pPr>
    </w:p>
    <w:p w:rsidR="00734B29" w:rsidRPr="00734B29" w:rsidRDefault="00734B29" w:rsidP="00734B29">
      <w:pPr>
        <w:tabs>
          <w:tab w:val="left" w:pos="0"/>
        </w:tabs>
        <w:ind w:firstLine="567"/>
        <w:jc w:val="both"/>
        <w:rPr>
          <w:sz w:val="28"/>
          <w:szCs w:val="28"/>
        </w:rPr>
      </w:pPr>
      <w:r w:rsidRPr="00734B29">
        <w:rPr>
          <w:b/>
          <w:sz w:val="28"/>
          <w:szCs w:val="28"/>
        </w:rPr>
        <w:t>Час общения «Что здоровью хорошо»</w:t>
      </w:r>
      <w:r>
        <w:rPr>
          <w:sz w:val="28"/>
          <w:szCs w:val="28"/>
        </w:rPr>
        <w:t xml:space="preserve"> для участников клуба пенсионеров ЦБ «Общение и здоровье»</w:t>
      </w:r>
      <w:r w:rsidRPr="00734B29">
        <w:rPr>
          <w:sz w:val="28"/>
          <w:szCs w:val="28"/>
        </w:rPr>
        <w:t>. Разговор шёл о ценности здор</w:t>
      </w:r>
      <w:r>
        <w:rPr>
          <w:sz w:val="28"/>
          <w:szCs w:val="28"/>
        </w:rPr>
        <w:t xml:space="preserve">овья в жизни каждого человека. </w:t>
      </w:r>
      <w:r w:rsidRPr="00734B29">
        <w:rPr>
          <w:sz w:val="28"/>
          <w:szCs w:val="28"/>
        </w:rPr>
        <w:t>Чтобы быть творцом своего здоровья, человек должен владеть достоверной и</w:t>
      </w:r>
      <w:r>
        <w:rPr>
          <w:sz w:val="28"/>
          <w:szCs w:val="28"/>
        </w:rPr>
        <w:t xml:space="preserve"> полезной информацией и уметь её</w:t>
      </w:r>
      <w:r w:rsidRPr="00734B29">
        <w:rPr>
          <w:sz w:val="28"/>
          <w:szCs w:val="28"/>
        </w:rPr>
        <w:t xml:space="preserve"> при</w:t>
      </w:r>
      <w:r>
        <w:rPr>
          <w:sz w:val="28"/>
          <w:szCs w:val="28"/>
        </w:rPr>
        <w:t>менять. В презентации «Твори своё</w:t>
      </w:r>
      <w:r w:rsidRPr="00734B29">
        <w:rPr>
          <w:sz w:val="28"/>
          <w:szCs w:val="28"/>
        </w:rPr>
        <w:t xml:space="preserve"> з</w:t>
      </w:r>
      <w:r>
        <w:rPr>
          <w:sz w:val="28"/>
          <w:szCs w:val="28"/>
        </w:rPr>
        <w:t xml:space="preserve">доровье сам» </w:t>
      </w:r>
      <w:r w:rsidRPr="00734B29">
        <w:rPr>
          <w:sz w:val="28"/>
          <w:szCs w:val="28"/>
        </w:rPr>
        <w:t>были представлены советы о здоровом образе жизни, правильном питании, режиме труда и отдыха, о физических нагрузка</w:t>
      </w:r>
      <w:r>
        <w:rPr>
          <w:sz w:val="28"/>
          <w:szCs w:val="28"/>
        </w:rPr>
        <w:t>х</w:t>
      </w:r>
      <w:r w:rsidRPr="00734B29">
        <w:rPr>
          <w:sz w:val="28"/>
          <w:szCs w:val="28"/>
        </w:rPr>
        <w:t>, в соответств</w:t>
      </w:r>
      <w:r>
        <w:rPr>
          <w:sz w:val="28"/>
          <w:szCs w:val="28"/>
        </w:rPr>
        <w:t xml:space="preserve">ии с возрастом и многом другом. </w:t>
      </w:r>
      <w:r w:rsidRPr="00734B29">
        <w:rPr>
          <w:sz w:val="28"/>
          <w:szCs w:val="28"/>
        </w:rPr>
        <w:t xml:space="preserve">Все участники встречи получили </w:t>
      </w:r>
      <w:r w:rsidRPr="00734B29">
        <w:rPr>
          <w:b/>
          <w:sz w:val="28"/>
          <w:szCs w:val="28"/>
        </w:rPr>
        <w:t>закладку «Светлая голова»</w:t>
      </w:r>
      <w:r w:rsidRPr="00734B29">
        <w:rPr>
          <w:sz w:val="28"/>
          <w:szCs w:val="28"/>
        </w:rPr>
        <w:t>, где представлены упражнения для ясности мышления.</w:t>
      </w:r>
    </w:p>
    <w:p w:rsidR="004E63BA" w:rsidRPr="004E63BA" w:rsidRDefault="004E63BA" w:rsidP="004E63BA">
      <w:pPr>
        <w:tabs>
          <w:tab w:val="left" w:pos="0"/>
        </w:tabs>
        <w:ind w:firstLine="567"/>
        <w:jc w:val="both"/>
        <w:rPr>
          <w:sz w:val="28"/>
          <w:szCs w:val="28"/>
        </w:rPr>
      </w:pPr>
      <w:r w:rsidRPr="004E63BA">
        <w:rPr>
          <w:b/>
          <w:sz w:val="28"/>
          <w:szCs w:val="28"/>
        </w:rPr>
        <w:t>Квест-игра «Королевство чистоты»</w:t>
      </w:r>
      <w:r w:rsidRPr="004E63BA">
        <w:rPr>
          <w:sz w:val="28"/>
          <w:szCs w:val="28"/>
        </w:rPr>
        <w:t xml:space="preserve"> для детей детского сада </w:t>
      </w:r>
      <w:r>
        <w:rPr>
          <w:sz w:val="28"/>
          <w:szCs w:val="28"/>
        </w:rPr>
        <w:t>с. Ашап (</w:t>
      </w:r>
      <w:r w:rsidRPr="004E63BA">
        <w:rPr>
          <w:sz w:val="28"/>
          <w:szCs w:val="28"/>
        </w:rPr>
        <w:t>25 чел</w:t>
      </w:r>
      <w:r>
        <w:rPr>
          <w:sz w:val="28"/>
          <w:szCs w:val="28"/>
        </w:rPr>
        <w:t xml:space="preserve">.) </w:t>
      </w:r>
      <w:r w:rsidRPr="004E63BA">
        <w:rPr>
          <w:sz w:val="28"/>
          <w:szCs w:val="28"/>
        </w:rPr>
        <w:t>Детский отдел в целях формирования культурн</w:t>
      </w:r>
      <w:r>
        <w:rPr>
          <w:sz w:val="28"/>
          <w:szCs w:val="28"/>
        </w:rPr>
        <w:t xml:space="preserve">о-гигиенических навыков организовал </w:t>
      </w:r>
      <w:r w:rsidRPr="004E63BA">
        <w:rPr>
          <w:sz w:val="28"/>
          <w:szCs w:val="28"/>
        </w:rPr>
        <w:t>квест-игру "Королевство чистоты» с применением технологии "Пять стихий". Просмотрев присланную видеозапись Феи Чистоты, которая просит помощи о спасении жителей её волшебной страны, дети решили помочь им и найти необходимые предметы. Для этого они отправились на поиски, смело и ловко преодолевая всевозможные препятствия. Ребята очень радовались, что смогли собрать целую корзину предметов гигиены. За такую помощь Фея Чистоты похвалила детей.</w:t>
      </w:r>
    </w:p>
    <w:p w:rsidR="00CA1CC1" w:rsidRPr="00CA1CC1" w:rsidRDefault="00CA1CC1" w:rsidP="00CA1CC1">
      <w:pPr>
        <w:tabs>
          <w:tab w:val="left" w:pos="0"/>
        </w:tabs>
        <w:ind w:firstLine="567"/>
        <w:jc w:val="both"/>
        <w:rPr>
          <w:sz w:val="28"/>
          <w:szCs w:val="28"/>
        </w:rPr>
      </w:pPr>
      <w:r w:rsidRPr="00233FA3">
        <w:rPr>
          <w:b/>
          <w:sz w:val="28"/>
          <w:szCs w:val="28"/>
        </w:rPr>
        <w:t xml:space="preserve">Час общения «Зимние виды спорта» </w:t>
      </w:r>
      <w:r w:rsidRPr="00E85D43">
        <w:rPr>
          <w:sz w:val="28"/>
          <w:szCs w:val="28"/>
        </w:rPr>
        <w:t xml:space="preserve">в </w:t>
      </w:r>
      <w:proofErr w:type="spellStart"/>
      <w:r w:rsidRPr="00E85D43">
        <w:rPr>
          <w:sz w:val="28"/>
          <w:szCs w:val="28"/>
        </w:rPr>
        <w:t>Красноясыльской</w:t>
      </w:r>
      <w:proofErr w:type="spellEnd"/>
      <w:r w:rsidRPr="00E85D43">
        <w:rPr>
          <w:sz w:val="28"/>
          <w:szCs w:val="28"/>
        </w:rPr>
        <w:t xml:space="preserve"> СБ.</w:t>
      </w:r>
      <w:r>
        <w:rPr>
          <w:sz w:val="28"/>
          <w:szCs w:val="28"/>
        </w:rPr>
        <w:t xml:space="preserve"> Дети </w:t>
      </w:r>
      <w:r w:rsidRPr="00CA1CC1">
        <w:rPr>
          <w:sz w:val="28"/>
          <w:szCs w:val="28"/>
        </w:rPr>
        <w:t>рассказали, какие зимние виды спорта знают и какими сами з</w:t>
      </w:r>
      <w:r>
        <w:rPr>
          <w:sz w:val="28"/>
          <w:szCs w:val="28"/>
        </w:rPr>
        <w:t xml:space="preserve">анимаются. Также, все вместе </w:t>
      </w:r>
      <w:r w:rsidRPr="00CA1CC1">
        <w:rPr>
          <w:sz w:val="28"/>
          <w:szCs w:val="28"/>
        </w:rPr>
        <w:t>повторили правила поведения на катке, горках и лыжах.</w:t>
      </w:r>
      <w:r>
        <w:rPr>
          <w:sz w:val="28"/>
          <w:szCs w:val="28"/>
        </w:rPr>
        <w:t xml:space="preserve"> </w:t>
      </w:r>
      <w:r w:rsidR="00233FA3">
        <w:rPr>
          <w:sz w:val="28"/>
          <w:szCs w:val="28"/>
        </w:rPr>
        <w:t xml:space="preserve">В завершении ребята мастерили </w:t>
      </w:r>
      <w:r w:rsidRPr="00CA1CC1">
        <w:rPr>
          <w:sz w:val="28"/>
          <w:szCs w:val="28"/>
        </w:rPr>
        <w:t>поделки по данной теме.</w:t>
      </w:r>
    </w:p>
    <w:p w:rsidR="006863BF" w:rsidRDefault="00E85D43" w:rsidP="00A07072">
      <w:pPr>
        <w:tabs>
          <w:tab w:val="left" w:pos="0"/>
        </w:tabs>
        <w:ind w:firstLine="567"/>
        <w:jc w:val="both"/>
        <w:rPr>
          <w:sz w:val="28"/>
          <w:szCs w:val="28"/>
        </w:rPr>
      </w:pPr>
      <w:r w:rsidRPr="00E85D43">
        <w:rPr>
          <w:b/>
          <w:sz w:val="28"/>
          <w:szCs w:val="28"/>
        </w:rPr>
        <w:t>«Бережем здоровье с детства</w:t>
      </w:r>
      <w:r w:rsidRPr="00E85D43">
        <w:rPr>
          <w:sz w:val="28"/>
          <w:szCs w:val="28"/>
        </w:rPr>
        <w:t>!</w:t>
      </w:r>
      <w:r w:rsidRPr="00E85D43">
        <w:rPr>
          <w:b/>
          <w:sz w:val="28"/>
          <w:szCs w:val="28"/>
        </w:rPr>
        <w:t>»</w:t>
      </w:r>
      <w:r>
        <w:rPr>
          <w:b/>
          <w:sz w:val="28"/>
          <w:szCs w:val="28"/>
        </w:rPr>
        <w:t xml:space="preserve">: Профилактический час </w:t>
      </w:r>
      <w:r w:rsidRPr="00E85D43">
        <w:rPr>
          <w:sz w:val="28"/>
          <w:szCs w:val="28"/>
        </w:rPr>
        <w:t xml:space="preserve">в </w:t>
      </w:r>
      <w:proofErr w:type="spellStart"/>
      <w:r w:rsidRPr="00E85D43">
        <w:rPr>
          <w:sz w:val="28"/>
          <w:szCs w:val="28"/>
        </w:rPr>
        <w:t>Малоашапской</w:t>
      </w:r>
      <w:proofErr w:type="spellEnd"/>
      <w:r w:rsidRPr="00E85D43">
        <w:rPr>
          <w:sz w:val="28"/>
          <w:szCs w:val="28"/>
        </w:rPr>
        <w:t xml:space="preserve"> СБ</w:t>
      </w:r>
      <w:r>
        <w:rPr>
          <w:sz w:val="28"/>
          <w:szCs w:val="28"/>
        </w:rPr>
        <w:t xml:space="preserve"> </w:t>
      </w:r>
      <w:r w:rsidRPr="00E85D43">
        <w:rPr>
          <w:sz w:val="28"/>
          <w:szCs w:val="28"/>
        </w:rPr>
        <w:t>(26 чел.)</w:t>
      </w:r>
      <w:r>
        <w:rPr>
          <w:sz w:val="28"/>
          <w:szCs w:val="28"/>
        </w:rPr>
        <w:t xml:space="preserve"> </w:t>
      </w:r>
      <w:r w:rsidRPr="00E85D43">
        <w:rPr>
          <w:sz w:val="28"/>
          <w:szCs w:val="28"/>
        </w:rPr>
        <w:t>Обсудили с учащимися основные слагаемые здоровья: режим дня, гигиена, правильное питание, активный образ жизни, отказ от вредных привычек. Закрепили материал, о</w:t>
      </w:r>
      <w:r w:rsidR="00A07072">
        <w:rPr>
          <w:sz w:val="28"/>
          <w:szCs w:val="28"/>
        </w:rPr>
        <w:t>тветив на вопросы викторины "Всё</w:t>
      </w:r>
      <w:r w:rsidRPr="00E85D43">
        <w:rPr>
          <w:sz w:val="28"/>
          <w:szCs w:val="28"/>
        </w:rPr>
        <w:t xml:space="preserve"> о здоровом образе жизни!".</w:t>
      </w:r>
    </w:p>
    <w:p w:rsidR="00757FB1" w:rsidRPr="00757FB1" w:rsidRDefault="00757FB1" w:rsidP="00757FB1">
      <w:pPr>
        <w:tabs>
          <w:tab w:val="left" w:pos="0"/>
        </w:tabs>
        <w:ind w:firstLine="567"/>
        <w:jc w:val="both"/>
        <w:rPr>
          <w:sz w:val="28"/>
          <w:szCs w:val="28"/>
        </w:rPr>
      </w:pPr>
      <w:r w:rsidRPr="00757FB1">
        <w:rPr>
          <w:b/>
          <w:sz w:val="28"/>
          <w:szCs w:val="28"/>
        </w:rPr>
        <w:t xml:space="preserve">«Советы профессора </w:t>
      </w:r>
      <w:proofErr w:type="spellStart"/>
      <w:r w:rsidRPr="00757FB1">
        <w:rPr>
          <w:b/>
          <w:sz w:val="28"/>
          <w:szCs w:val="28"/>
        </w:rPr>
        <w:t>Неумывайкина</w:t>
      </w:r>
      <w:proofErr w:type="spellEnd"/>
      <w:r w:rsidRPr="00757FB1">
        <w:rPr>
          <w:b/>
          <w:sz w:val="28"/>
          <w:szCs w:val="28"/>
        </w:rPr>
        <w:t>»: час здоровья</w:t>
      </w:r>
      <w:r>
        <w:rPr>
          <w:sz w:val="28"/>
          <w:szCs w:val="28"/>
        </w:rPr>
        <w:t xml:space="preserve"> (Шляпниковская СБ, 10 чел.)</w:t>
      </w:r>
      <w:r w:rsidRPr="00757FB1">
        <w:rPr>
          <w:sz w:val="28"/>
          <w:szCs w:val="28"/>
        </w:rPr>
        <w:t xml:space="preserve"> Ребята отвечали на вопросы - «Что такое режим дня» и «Что такое </w:t>
      </w:r>
      <w:r w:rsidRPr="00757FB1">
        <w:rPr>
          <w:sz w:val="28"/>
          <w:szCs w:val="28"/>
        </w:rPr>
        <w:lastRenderedPageBreak/>
        <w:t>здоровое питание?», разбирались в вопросах «полезной» и «вредной» еды, о</w:t>
      </w:r>
      <w:r>
        <w:rPr>
          <w:sz w:val="28"/>
          <w:szCs w:val="28"/>
        </w:rPr>
        <w:t xml:space="preserve"> соблюдении чистоты своих рук, о</w:t>
      </w:r>
      <w:r w:rsidRPr="00757FB1">
        <w:rPr>
          <w:sz w:val="28"/>
          <w:szCs w:val="28"/>
        </w:rPr>
        <w:t xml:space="preserve"> том, какие витамины должен получать человек, чтобы быть умным, сильным и здоровым. </w:t>
      </w:r>
      <w:r>
        <w:rPr>
          <w:sz w:val="28"/>
          <w:szCs w:val="28"/>
        </w:rPr>
        <w:t xml:space="preserve">Прочитали </w:t>
      </w:r>
      <w:r w:rsidRPr="00757FB1">
        <w:rPr>
          <w:sz w:val="28"/>
          <w:szCs w:val="28"/>
        </w:rPr>
        <w:t>главу про Айболита и «</w:t>
      </w:r>
      <w:proofErr w:type="spellStart"/>
      <w:r w:rsidRPr="00757FB1">
        <w:rPr>
          <w:sz w:val="28"/>
          <w:szCs w:val="28"/>
        </w:rPr>
        <w:t>Федорино</w:t>
      </w:r>
      <w:proofErr w:type="spellEnd"/>
      <w:r w:rsidRPr="00757FB1">
        <w:rPr>
          <w:sz w:val="28"/>
          <w:szCs w:val="28"/>
        </w:rPr>
        <w:t xml:space="preserve"> горе»</w:t>
      </w:r>
      <w:r>
        <w:rPr>
          <w:sz w:val="28"/>
          <w:szCs w:val="28"/>
        </w:rPr>
        <w:t>.</w:t>
      </w:r>
    </w:p>
    <w:p w:rsidR="00A07072" w:rsidRPr="00A07072" w:rsidRDefault="00A07072" w:rsidP="00A07072">
      <w:pPr>
        <w:tabs>
          <w:tab w:val="left" w:pos="0"/>
        </w:tabs>
        <w:ind w:firstLine="567"/>
        <w:jc w:val="both"/>
        <w:rPr>
          <w:sz w:val="28"/>
          <w:szCs w:val="28"/>
        </w:rPr>
      </w:pPr>
    </w:p>
    <w:p w:rsidR="00E95327" w:rsidRDefault="000720FB" w:rsidP="00017E7A">
      <w:pPr>
        <w:tabs>
          <w:tab w:val="left" w:pos="0"/>
        </w:tabs>
        <w:ind w:firstLine="567"/>
        <w:jc w:val="both"/>
        <w:rPr>
          <w:sz w:val="28"/>
          <w:szCs w:val="28"/>
        </w:rPr>
      </w:pPr>
      <w:r w:rsidRPr="00890EC7">
        <w:rPr>
          <w:b/>
          <w:sz w:val="28"/>
          <w:szCs w:val="28"/>
        </w:rPr>
        <w:t xml:space="preserve">6.4. </w:t>
      </w:r>
      <w:r w:rsidRPr="00890EC7">
        <w:rPr>
          <w:sz w:val="28"/>
          <w:szCs w:val="28"/>
        </w:rPr>
        <w:t>Обеспечение потребности в деловом и профессиональном чтении различных групп читателей</w:t>
      </w:r>
    </w:p>
    <w:p w:rsidR="008D161F" w:rsidRDefault="008D161F" w:rsidP="00017E7A">
      <w:pPr>
        <w:tabs>
          <w:tab w:val="left" w:pos="0"/>
        </w:tabs>
        <w:ind w:firstLine="567"/>
        <w:jc w:val="both"/>
        <w:rPr>
          <w:sz w:val="28"/>
          <w:szCs w:val="28"/>
        </w:rPr>
      </w:pPr>
    </w:p>
    <w:p w:rsidR="009D7FDC" w:rsidRDefault="009D7FDC" w:rsidP="009D7FDC">
      <w:pPr>
        <w:ind w:firstLine="567"/>
        <w:jc w:val="both"/>
        <w:rPr>
          <w:sz w:val="28"/>
          <w:szCs w:val="28"/>
        </w:rPr>
      </w:pPr>
      <w:r>
        <w:rPr>
          <w:sz w:val="28"/>
          <w:szCs w:val="28"/>
        </w:rPr>
        <w:t xml:space="preserve">С 2018 г. в ЦБ </w:t>
      </w:r>
      <w:r w:rsidR="00D37444">
        <w:rPr>
          <w:sz w:val="28"/>
          <w:szCs w:val="28"/>
        </w:rPr>
        <w:t xml:space="preserve">активно работает </w:t>
      </w:r>
      <w:r w:rsidR="00D37444" w:rsidRPr="009D7FDC">
        <w:rPr>
          <w:b/>
          <w:sz w:val="28"/>
          <w:szCs w:val="28"/>
        </w:rPr>
        <w:t>литературное сообщество «У кам</w:t>
      </w:r>
      <w:r w:rsidRPr="009D7FDC">
        <w:rPr>
          <w:b/>
          <w:sz w:val="28"/>
          <w:szCs w:val="28"/>
        </w:rPr>
        <w:t>ина»</w:t>
      </w:r>
      <w:r>
        <w:rPr>
          <w:sz w:val="28"/>
          <w:szCs w:val="28"/>
        </w:rPr>
        <w:t xml:space="preserve">, объединившее </w:t>
      </w:r>
      <w:r w:rsidR="00D37444">
        <w:rPr>
          <w:sz w:val="28"/>
          <w:szCs w:val="28"/>
        </w:rPr>
        <w:t xml:space="preserve">самобытных авторов из разных сёл и деревень. </w:t>
      </w:r>
      <w:r w:rsidR="00D37444" w:rsidRPr="00AA4BE0">
        <w:rPr>
          <w:sz w:val="28"/>
          <w:szCs w:val="28"/>
        </w:rPr>
        <w:t>Основные цели клуба – литературно-просветительская деятельность, выявление и поддержка литературного творчества талантливых авторов.</w:t>
      </w:r>
      <w:r>
        <w:rPr>
          <w:sz w:val="28"/>
          <w:szCs w:val="28"/>
        </w:rPr>
        <w:t xml:space="preserve"> Заседания </w:t>
      </w:r>
      <w:r w:rsidR="00D37444">
        <w:rPr>
          <w:sz w:val="28"/>
          <w:szCs w:val="28"/>
        </w:rPr>
        <w:t xml:space="preserve">проводятся в четвертое воскресенье каждого месяца в читальном зале </w:t>
      </w:r>
      <w:r>
        <w:rPr>
          <w:sz w:val="28"/>
          <w:szCs w:val="28"/>
        </w:rPr>
        <w:t>ЦБ</w:t>
      </w:r>
      <w:r w:rsidR="00D37444">
        <w:rPr>
          <w:sz w:val="28"/>
          <w:szCs w:val="28"/>
        </w:rPr>
        <w:t xml:space="preserve">. Клуб может посещать любой желающий. </w:t>
      </w:r>
      <w:r>
        <w:rPr>
          <w:sz w:val="28"/>
          <w:szCs w:val="28"/>
        </w:rPr>
        <w:t xml:space="preserve">Встречи </w:t>
      </w:r>
      <w:r w:rsidR="00D37444">
        <w:rPr>
          <w:sz w:val="28"/>
          <w:szCs w:val="28"/>
        </w:rPr>
        <w:t>о</w:t>
      </w:r>
      <w:r w:rsidR="00D37444" w:rsidRPr="00C3622F">
        <w:rPr>
          <w:sz w:val="28"/>
          <w:szCs w:val="28"/>
        </w:rPr>
        <w:t>бычно состоят из двух частей: мастер-класс (лекционная часть) и творческая часть (выступление участников клуба со своим творчеством). Программы встреч готовятся заранее и делаются разнообразными и интересными простым зрителям (т.е. тем, кто просто ходит на встречи клуба, любителям прозы и поэзии)</w:t>
      </w:r>
      <w:r>
        <w:rPr>
          <w:sz w:val="28"/>
          <w:szCs w:val="28"/>
        </w:rPr>
        <w:t>.</w:t>
      </w:r>
    </w:p>
    <w:p w:rsidR="00C85085" w:rsidRPr="009D7FDC" w:rsidRDefault="00C85085" w:rsidP="009D7FDC">
      <w:pPr>
        <w:ind w:firstLine="567"/>
        <w:jc w:val="both"/>
        <w:rPr>
          <w:sz w:val="28"/>
          <w:szCs w:val="28"/>
        </w:rPr>
      </w:pPr>
      <w:r w:rsidRPr="00017E7A">
        <w:rPr>
          <w:kern w:val="1"/>
          <w:sz w:val="28"/>
          <w:szCs w:val="28"/>
        </w:rPr>
        <w:t xml:space="preserve">Раз в месяц любители «пораскинуть умом», интересно и с пользой провести время собираются в </w:t>
      </w:r>
      <w:r w:rsidRPr="00017E7A">
        <w:rPr>
          <w:b/>
          <w:bCs/>
          <w:kern w:val="1"/>
          <w:sz w:val="28"/>
          <w:szCs w:val="28"/>
        </w:rPr>
        <w:t>клубе</w:t>
      </w:r>
      <w:r w:rsidR="003906EB" w:rsidRPr="00017E7A">
        <w:rPr>
          <w:b/>
          <w:bCs/>
          <w:kern w:val="1"/>
          <w:sz w:val="28"/>
          <w:szCs w:val="28"/>
        </w:rPr>
        <w:t xml:space="preserve"> интеллектуальных игр</w:t>
      </w:r>
      <w:r w:rsidRPr="00017E7A">
        <w:rPr>
          <w:b/>
          <w:bCs/>
          <w:kern w:val="1"/>
          <w:sz w:val="28"/>
          <w:szCs w:val="28"/>
        </w:rPr>
        <w:t xml:space="preserve"> «Эрудит»</w:t>
      </w:r>
      <w:r w:rsidR="003906EB" w:rsidRPr="00017E7A">
        <w:rPr>
          <w:kern w:val="1"/>
          <w:sz w:val="28"/>
          <w:szCs w:val="28"/>
        </w:rPr>
        <w:t xml:space="preserve"> (</w:t>
      </w:r>
      <w:r w:rsidRPr="00017E7A">
        <w:rPr>
          <w:kern w:val="1"/>
          <w:sz w:val="28"/>
          <w:szCs w:val="28"/>
        </w:rPr>
        <w:t>ЦБ). В от</w:t>
      </w:r>
      <w:r w:rsidR="003906EB" w:rsidRPr="00017E7A">
        <w:rPr>
          <w:kern w:val="1"/>
          <w:sz w:val="28"/>
          <w:szCs w:val="28"/>
        </w:rPr>
        <w:t>чётном г</w:t>
      </w:r>
      <w:r w:rsidR="00C76B16" w:rsidRPr="00017E7A">
        <w:rPr>
          <w:kern w:val="1"/>
          <w:sz w:val="28"/>
          <w:szCs w:val="28"/>
        </w:rPr>
        <w:t>оду состоялось 9</w:t>
      </w:r>
      <w:r w:rsidRPr="00017E7A">
        <w:rPr>
          <w:kern w:val="1"/>
          <w:sz w:val="28"/>
          <w:szCs w:val="28"/>
        </w:rPr>
        <w:t xml:space="preserve"> встреч. В играх «Что? Где? Когда?», «Св</w:t>
      </w:r>
      <w:r w:rsidR="003906EB" w:rsidRPr="00017E7A">
        <w:rPr>
          <w:kern w:val="1"/>
          <w:sz w:val="28"/>
          <w:szCs w:val="28"/>
        </w:rPr>
        <w:t>оя иг</w:t>
      </w:r>
      <w:r w:rsidR="00017E7A" w:rsidRPr="00017E7A">
        <w:rPr>
          <w:kern w:val="1"/>
          <w:sz w:val="28"/>
          <w:szCs w:val="28"/>
        </w:rPr>
        <w:t>ра», «Пентагон» участвовали четыре</w:t>
      </w:r>
      <w:r w:rsidRPr="00017E7A">
        <w:rPr>
          <w:kern w:val="1"/>
          <w:sz w:val="28"/>
          <w:szCs w:val="28"/>
        </w:rPr>
        <w:t xml:space="preserve"> команд</w:t>
      </w:r>
      <w:r w:rsidR="00017E7A" w:rsidRPr="00017E7A">
        <w:rPr>
          <w:kern w:val="1"/>
          <w:sz w:val="28"/>
          <w:szCs w:val="28"/>
        </w:rPr>
        <w:t>ы</w:t>
      </w:r>
      <w:r w:rsidRPr="00017E7A">
        <w:rPr>
          <w:kern w:val="1"/>
          <w:sz w:val="28"/>
          <w:szCs w:val="28"/>
        </w:rPr>
        <w:t xml:space="preserve">: «Люкс», «Бюро», «Луна», «Астра». За игровыми столами встречаются друзья и соседи, коллеги и семьи. Неизменным ведущим интеллектуального клуба «Эрудит» </w:t>
      </w:r>
      <w:r w:rsidR="00C76B16" w:rsidRPr="00017E7A">
        <w:rPr>
          <w:kern w:val="1"/>
          <w:sz w:val="28"/>
          <w:szCs w:val="28"/>
        </w:rPr>
        <w:t>более десяти</w:t>
      </w:r>
      <w:r w:rsidRPr="00017E7A">
        <w:rPr>
          <w:kern w:val="1"/>
          <w:sz w:val="28"/>
          <w:szCs w:val="28"/>
        </w:rPr>
        <w:t xml:space="preserve"> лет является В.Н.</w:t>
      </w:r>
      <w:r w:rsidR="00C76B16" w:rsidRPr="00017E7A">
        <w:rPr>
          <w:kern w:val="1"/>
          <w:sz w:val="28"/>
          <w:szCs w:val="28"/>
        </w:rPr>
        <w:t xml:space="preserve"> </w:t>
      </w:r>
      <w:r w:rsidRPr="00017E7A">
        <w:rPr>
          <w:kern w:val="1"/>
          <w:sz w:val="28"/>
          <w:szCs w:val="28"/>
        </w:rPr>
        <w:t>Новиков, учитель истории и обществознания Ординской средней школы. Информация</w:t>
      </w:r>
      <w:r w:rsidR="003906EB" w:rsidRPr="00017E7A">
        <w:rPr>
          <w:kern w:val="1"/>
          <w:sz w:val="28"/>
          <w:szCs w:val="28"/>
        </w:rPr>
        <w:t xml:space="preserve"> о заседаниях клуба </w:t>
      </w:r>
      <w:r w:rsidRPr="00017E7A">
        <w:rPr>
          <w:kern w:val="1"/>
          <w:sz w:val="28"/>
          <w:szCs w:val="28"/>
        </w:rPr>
        <w:t>публи</w:t>
      </w:r>
      <w:r w:rsidR="003906EB" w:rsidRPr="00017E7A">
        <w:rPr>
          <w:kern w:val="1"/>
          <w:sz w:val="28"/>
          <w:szCs w:val="28"/>
        </w:rPr>
        <w:t xml:space="preserve">куется в газете «Верный путь», на сайте библиотеки, </w:t>
      </w:r>
      <w:proofErr w:type="spellStart"/>
      <w:r w:rsidR="003906EB" w:rsidRPr="00017E7A">
        <w:rPr>
          <w:kern w:val="1"/>
          <w:sz w:val="28"/>
          <w:szCs w:val="28"/>
        </w:rPr>
        <w:t>ВКонтакте</w:t>
      </w:r>
      <w:proofErr w:type="spellEnd"/>
      <w:r w:rsidR="003906EB" w:rsidRPr="00017E7A">
        <w:rPr>
          <w:kern w:val="1"/>
          <w:sz w:val="28"/>
          <w:szCs w:val="28"/>
        </w:rPr>
        <w:t>.</w:t>
      </w:r>
    </w:p>
    <w:p w:rsidR="00890EC7" w:rsidRPr="00890EC7" w:rsidRDefault="00890EC7" w:rsidP="00890EC7">
      <w:pPr>
        <w:pStyle w:val="Style3"/>
        <w:spacing w:line="240" w:lineRule="auto"/>
        <w:ind w:firstLine="567"/>
        <w:jc w:val="both"/>
        <w:rPr>
          <w:rFonts w:ascii="Times New Roman" w:hAnsi="Times New Roman" w:cs="Times New Roman"/>
          <w:kern w:val="1"/>
          <w:sz w:val="28"/>
          <w:szCs w:val="28"/>
        </w:rPr>
      </w:pPr>
      <w:r w:rsidRPr="00890EC7">
        <w:rPr>
          <w:rFonts w:ascii="Times New Roman" w:hAnsi="Times New Roman" w:cs="Times New Roman"/>
          <w:kern w:val="1"/>
          <w:sz w:val="28"/>
          <w:szCs w:val="28"/>
        </w:rPr>
        <w:t xml:space="preserve">Библиотекарь </w:t>
      </w:r>
      <w:proofErr w:type="spellStart"/>
      <w:r w:rsidRPr="00890EC7">
        <w:rPr>
          <w:rFonts w:ascii="Times New Roman" w:hAnsi="Times New Roman" w:cs="Times New Roman"/>
          <w:kern w:val="1"/>
          <w:sz w:val="28"/>
          <w:szCs w:val="28"/>
        </w:rPr>
        <w:t>Второключиковской</w:t>
      </w:r>
      <w:proofErr w:type="spellEnd"/>
      <w:r w:rsidRPr="00890EC7">
        <w:rPr>
          <w:rFonts w:ascii="Times New Roman" w:hAnsi="Times New Roman" w:cs="Times New Roman"/>
          <w:kern w:val="1"/>
          <w:sz w:val="28"/>
          <w:szCs w:val="28"/>
        </w:rPr>
        <w:t xml:space="preserve"> СБ</w:t>
      </w:r>
      <w:r>
        <w:rPr>
          <w:rFonts w:ascii="Times New Roman" w:hAnsi="Times New Roman" w:cs="Times New Roman"/>
          <w:b/>
          <w:kern w:val="1"/>
          <w:sz w:val="28"/>
          <w:szCs w:val="28"/>
        </w:rPr>
        <w:t xml:space="preserve"> </w:t>
      </w:r>
      <w:r w:rsidRPr="00890EC7">
        <w:rPr>
          <w:rFonts w:ascii="Times New Roman" w:hAnsi="Times New Roman" w:cs="Times New Roman"/>
          <w:kern w:val="1"/>
          <w:sz w:val="28"/>
          <w:szCs w:val="28"/>
        </w:rPr>
        <w:t>вместе с помощниками участвовала во</w:t>
      </w:r>
      <w:r>
        <w:rPr>
          <w:rFonts w:ascii="Times New Roman" w:hAnsi="Times New Roman" w:cs="Times New Roman"/>
          <w:b/>
          <w:kern w:val="1"/>
          <w:sz w:val="28"/>
          <w:szCs w:val="28"/>
        </w:rPr>
        <w:t xml:space="preserve"> всероссийской акции </w:t>
      </w:r>
      <w:r w:rsidRPr="00890EC7">
        <w:rPr>
          <w:rFonts w:ascii="Times New Roman" w:hAnsi="Times New Roman" w:cs="Times New Roman"/>
          <w:b/>
          <w:kern w:val="1"/>
          <w:sz w:val="28"/>
          <w:szCs w:val="28"/>
        </w:rPr>
        <w:t>«Бегущая книга»</w:t>
      </w:r>
      <w:r>
        <w:rPr>
          <w:rFonts w:ascii="Times New Roman" w:hAnsi="Times New Roman" w:cs="Times New Roman"/>
          <w:b/>
          <w:kern w:val="1"/>
          <w:sz w:val="28"/>
          <w:szCs w:val="28"/>
        </w:rPr>
        <w:t xml:space="preserve"> </w:t>
      </w:r>
      <w:r w:rsidRPr="00890EC7">
        <w:rPr>
          <w:rFonts w:ascii="Times New Roman" w:hAnsi="Times New Roman" w:cs="Times New Roman"/>
          <w:kern w:val="1"/>
          <w:sz w:val="28"/>
          <w:szCs w:val="28"/>
        </w:rPr>
        <w:t>(30 чел.).</w:t>
      </w:r>
      <w:r>
        <w:rPr>
          <w:rFonts w:ascii="Times New Roman" w:hAnsi="Times New Roman" w:cs="Times New Roman"/>
          <w:kern w:val="1"/>
          <w:sz w:val="28"/>
          <w:szCs w:val="28"/>
        </w:rPr>
        <w:t xml:space="preserve"> Акция проходила по улицам села. </w:t>
      </w:r>
      <w:r w:rsidRPr="00890EC7">
        <w:rPr>
          <w:rFonts w:ascii="Times New Roman" w:hAnsi="Times New Roman" w:cs="Times New Roman"/>
          <w:kern w:val="1"/>
          <w:sz w:val="28"/>
          <w:szCs w:val="28"/>
        </w:rPr>
        <w:t>Встречным прохожим предлагалось вспомн</w:t>
      </w:r>
      <w:r>
        <w:rPr>
          <w:rFonts w:ascii="Times New Roman" w:hAnsi="Times New Roman" w:cs="Times New Roman"/>
          <w:kern w:val="1"/>
          <w:sz w:val="28"/>
          <w:szCs w:val="28"/>
        </w:rPr>
        <w:t xml:space="preserve">ить сказки про семью, </w:t>
      </w:r>
      <w:r w:rsidRPr="00890EC7">
        <w:rPr>
          <w:rFonts w:ascii="Times New Roman" w:hAnsi="Times New Roman" w:cs="Times New Roman"/>
          <w:kern w:val="1"/>
          <w:sz w:val="28"/>
          <w:szCs w:val="28"/>
        </w:rPr>
        <w:t>пословицы и поговорки о семье, а также назвать свою любимую книгу из детства</w:t>
      </w:r>
    </w:p>
    <w:p w:rsidR="003F1E40" w:rsidRPr="00336375" w:rsidRDefault="003F1E40" w:rsidP="000479B6">
      <w:pPr>
        <w:pStyle w:val="Style3"/>
        <w:spacing w:line="240" w:lineRule="auto"/>
        <w:ind w:firstLine="709"/>
        <w:jc w:val="both"/>
        <w:rPr>
          <w:rFonts w:ascii="Times New Roman" w:hAnsi="Times New Roman" w:cs="Times New Roman"/>
          <w:color w:val="FF0000"/>
          <w:kern w:val="1"/>
          <w:sz w:val="20"/>
          <w:szCs w:val="20"/>
        </w:rPr>
      </w:pPr>
    </w:p>
    <w:p w:rsidR="006913DD" w:rsidRPr="00734B29" w:rsidRDefault="006913DD" w:rsidP="006913DD">
      <w:pPr>
        <w:ind w:firstLine="567"/>
        <w:jc w:val="both"/>
        <w:rPr>
          <w:rFonts w:eastAsia="Calibri"/>
          <w:sz w:val="28"/>
          <w:szCs w:val="28"/>
        </w:rPr>
      </w:pPr>
      <w:r w:rsidRPr="00734B29">
        <w:rPr>
          <w:rFonts w:eastAsia="Calibri"/>
          <w:b/>
          <w:bCs/>
          <w:sz w:val="28"/>
          <w:szCs w:val="28"/>
        </w:rPr>
        <w:t>6.5.</w:t>
      </w:r>
      <w:r w:rsidR="00C76B16" w:rsidRPr="00734B29">
        <w:rPr>
          <w:rFonts w:eastAsia="Calibri"/>
          <w:b/>
          <w:bCs/>
          <w:sz w:val="28"/>
          <w:szCs w:val="28"/>
        </w:rPr>
        <w:t xml:space="preserve"> </w:t>
      </w:r>
      <w:r w:rsidR="003F1E40" w:rsidRPr="00734B29">
        <w:rPr>
          <w:rFonts w:eastAsia="Calibri"/>
          <w:sz w:val="28"/>
          <w:szCs w:val="28"/>
        </w:rPr>
        <w:t>Краеведческая деятельность</w:t>
      </w:r>
    </w:p>
    <w:p w:rsidR="006913DD" w:rsidRPr="00336375" w:rsidRDefault="006913DD" w:rsidP="006913DD">
      <w:pPr>
        <w:ind w:firstLine="709"/>
        <w:jc w:val="both"/>
        <w:rPr>
          <w:color w:val="FF0000"/>
          <w:sz w:val="16"/>
          <w:szCs w:val="16"/>
        </w:rPr>
      </w:pPr>
    </w:p>
    <w:p w:rsidR="00112D87" w:rsidRPr="00734B29" w:rsidRDefault="00112D87" w:rsidP="00112D87">
      <w:pPr>
        <w:ind w:firstLine="567"/>
        <w:jc w:val="both"/>
        <w:rPr>
          <w:rFonts w:eastAsia="Calibri"/>
          <w:sz w:val="28"/>
          <w:szCs w:val="28"/>
        </w:rPr>
      </w:pPr>
      <w:r w:rsidRPr="00734B29">
        <w:rPr>
          <w:rFonts w:eastAsia="Calibri"/>
          <w:sz w:val="28"/>
          <w:szCs w:val="28"/>
        </w:rPr>
        <w:t xml:space="preserve">Одним из важных направлений работы библиотек остаётся </w:t>
      </w:r>
      <w:r w:rsidRPr="00734B29">
        <w:rPr>
          <w:rFonts w:eastAsia="Calibri"/>
          <w:bCs/>
          <w:sz w:val="28"/>
          <w:szCs w:val="28"/>
        </w:rPr>
        <w:t>краеведение</w:t>
      </w:r>
      <w:r w:rsidRPr="00734B29">
        <w:rPr>
          <w:rFonts w:eastAsia="Calibri"/>
          <w:sz w:val="28"/>
          <w:szCs w:val="28"/>
        </w:rPr>
        <w:t>. В рамках этого направления библиотеки проводят мероприятия, посвящённые краевым и местным юбилейным датам, занимаются возрождением и сохранением народных традиций. Тематические вечера, викторины, конкурсы проводятся</w:t>
      </w:r>
      <w:r w:rsidR="00734B29" w:rsidRPr="00734B29">
        <w:rPr>
          <w:rFonts w:eastAsia="Calibri"/>
          <w:sz w:val="28"/>
          <w:szCs w:val="28"/>
        </w:rPr>
        <w:t xml:space="preserve"> в каждой библиотеке. Библиотекари</w:t>
      </w:r>
      <w:r w:rsidRPr="00734B29">
        <w:rPr>
          <w:rFonts w:eastAsia="Calibri"/>
          <w:sz w:val="28"/>
          <w:szCs w:val="28"/>
        </w:rPr>
        <w:t xml:space="preserve"> ведут альбомы, летописи по истории села.</w:t>
      </w:r>
    </w:p>
    <w:p w:rsidR="00112D87" w:rsidRPr="00734B29" w:rsidRDefault="00112D87" w:rsidP="00112D87">
      <w:pPr>
        <w:ind w:firstLine="567"/>
        <w:jc w:val="both"/>
        <w:rPr>
          <w:rFonts w:eastAsia="Calibri"/>
          <w:sz w:val="28"/>
          <w:szCs w:val="28"/>
        </w:rPr>
      </w:pPr>
      <w:r w:rsidRPr="00734B29">
        <w:rPr>
          <w:rFonts w:eastAsia="Calibri"/>
          <w:sz w:val="28"/>
          <w:szCs w:val="28"/>
        </w:rPr>
        <w:t>Тради</w:t>
      </w:r>
      <w:r w:rsidR="00387201" w:rsidRPr="00734B29">
        <w:rPr>
          <w:rFonts w:eastAsia="Calibri"/>
          <w:sz w:val="28"/>
          <w:szCs w:val="28"/>
        </w:rPr>
        <w:t xml:space="preserve">ционным в краеведческой работе </w:t>
      </w:r>
      <w:r w:rsidRPr="00734B29">
        <w:rPr>
          <w:rFonts w:eastAsia="Calibri"/>
          <w:sz w:val="28"/>
          <w:szCs w:val="28"/>
        </w:rPr>
        <w:t>ЦБ является ведение тематических папок и альбомов: «Уникальный и хрупкий мир» (об Ординской подводной пещере), «Сказание о земле Ординской» (история с.</w:t>
      </w:r>
      <w:r w:rsidR="003F0A13" w:rsidRPr="00734B29">
        <w:rPr>
          <w:rFonts w:eastAsia="Calibri"/>
          <w:sz w:val="28"/>
          <w:szCs w:val="28"/>
        </w:rPr>
        <w:t xml:space="preserve"> </w:t>
      </w:r>
      <w:r w:rsidRPr="00734B29">
        <w:rPr>
          <w:rFonts w:eastAsia="Calibri"/>
          <w:sz w:val="28"/>
          <w:szCs w:val="28"/>
        </w:rPr>
        <w:t xml:space="preserve">Орда), «История ординской школы», «Деревенька моя» (история сёл и деревень Ординского района), «Почётные граждане Ординского муниципального района», «Ветераны Великой Отечественной» и др. Такие нестандартные издания содержат не только копии документов, статей из периодики, но и биографии, воспоминания, фотографии, что помогает быстрее и качественнее выполнять запросы краеведческого </w:t>
      </w:r>
      <w:r w:rsidRPr="00734B29">
        <w:rPr>
          <w:rFonts w:eastAsia="Calibri"/>
          <w:sz w:val="28"/>
          <w:szCs w:val="28"/>
        </w:rPr>
        <w:lastRenderedPageBreak/>
        <w:t>характера, наглядно использовать при создании выставок и просмотров. Содержание папок по возможности отражается в СКК.</w:t>
      </w:r>
    </w:p>
    <w:p w:rsidR="00B36FF4" w:rsidRPr="00734B29" w:rsidRDefault="00B36FF4" w:rsidP="00B36FF4">
      <w:pPr>
        <w:ind w:firstLine="567"/>
        <w:jc w:val="both"/>
        <w:rPr>
          <w:sz w:val="28"/>
          <w:szCs w:val="28"/>
        </w:rPr>
      </w:pPr>
      <w:r w:rsidRPr="00734B29">
        <w:rPr>
          <w:sz w:val="28"/>
          <w:szCs w:val="28"/>
        </w:rPr>
        <w:t>Сегодня об истории Орды и района можно узнать из разных источников. Самые</w:t>
      </w:r>
      <w:r w:rsidR="00E409C5" w:rsidRPr="00734B29">
        <w:rPr>
          <w:sz w:val="28"/>
          <w:szCs w:val="28"/>
        </w:rPr>
        <w:t xml:space="preserve"> </w:t>
      </w:r>
      <w:r w:rsidRPr="00734B29">
        <w:rPr>
          <w:sz w:val="28"/>
          <w:szCs w:val="28"/>
        </w:rPr>
        <w:t xml:space="preserve">основные в центральной библиотеке: сборник трудов краеведа Фёдора Павловича </w:t>
      </w:r>
      <w:proofErr w:type="spellStart"/>
      <w:r w:rsidRPr="00734B29">
        <w:rPr>
          <w:sz w:val="28"/>
          <w:szCs w:val="28"/>
        </w:rPr>
        <w:t>Пшеничникова</w:t>
      </w:r>
      <w:proofErr w:type="spellEnd"/>
      <w:r w:rsidRPr="00734B29">
        <w:rPr>
          <w:sz w:val="28"/>
          <w:szCs w:val="28"/>
        </w:rPr>
        <w:t xml:space="preserve"> «Орда. Преображение» и работа учителя истории, краеведа Владимира Николаевича Новикова «География, история и экономика Ординского района».</w:t>
      </w:r>
    </w:p>
    <w:p w:rsidR="00112D87" w:rsidRPr="00734B29" w:rsidRDefault="00112D87" w:rsidP="00112D87">
      <w:pPr>
        <w:ind w:firstLine="567"/>
        <w:jc w:val="both"/>
        <w:rPr>
          <w:rFonts w:eastAsia="Calibri"/>
          <w:sz w:val="28"/>
          <w:szCs w:val="28"/>
        </w:rPr>
      </w:pPr>
      <w:r w:rsidRPr="00734B29">
        <w:rPr>
          <w:rFonts w:eastAsia="Calibri"/>
          <w:sz w:val="28"/>
          <w:szCs w:val="28"/>
        </w:rPr>
        <w:t>В краеведческой деятельности можно отметить такие мероприятия.</w:t>
      </w:r>
    </w:p>
    <w:p w:rsidR="007B68DD" w:rsidRPr="007B68DD" w:rsidRDefault="003930D8" w:rsidP="007B68DD">
      <w:pPr>
        <w:ind w:firstLine="567"/>
        <w:jc w:val="both"/>
        <w:rPr>
          <w:sz w:val="28"/>
          <w:szCs w:val="28"/>
        </w:rPr>
      </w:pPr>
      <w:r>
        <w:rPr>
          <w:sz w:val="28"/>
          <w:szCs w:val="28"/>
        </w:rPr>
        <w:t>В ЦБ продолжила</w:t>
      </w:r>
      <w:r w:rsidR="007B68DD" w:rsidRPr="007B68DD">
        <w:rPr>
          <w:sz w:val="28"/>
          <w:szCs w:val="28"/>
        </w:rPr>
        <w:t xml:space="preserve"> работу (с 2019 г.) </w:t>
      </w:r>
      <w:r w:rsidR="007B68DD" w:rsidRPr="007B68DD">
        <w:rPr>
          <w:b/>
          <w:sz w:val="28"/>
          <w:szCs w:val="28"/>
        </w:rPr>
        <w:t>краеведческая акция «Исчезнувшие и исчезающие деревни Ординского района»</w:t>
      </w:r>
      <w:r w:rsidR="00D84A70">
        <w:rPr>
          <w:sz w:val="28"/>
          <w:szCs w:val="28"/>
        </w:rPr>
        <w:t xml:space="preserve">: к уже имеющимся брошюрам </w:t>
      </w:r>
      <w:r w:rsidR="007B68DD" w:rsidRPr="007B68DD">
        <w:rPr>
          <w:sz w:val="28"/>
          <w:szCs w:val="28"/>
        </w:rPr>
        <w:t>добавилась ещё одна «Притыки: история деревни в воспоминаниях и фотографиях жителей». При создании брошюры использованы материалы из фонда МБУ «Межпоселенческая центральная библиотека», архива Ординского МО, личных архивов жителей и сети Интернет.</w:t>
      </w:r>
    </w:p>
    <w:p w:rsidR="00112D87" w:rsidRPr="00D84A70" w:rsidRDefault="00112D87" w:rsidP="00D84A70">
      <w:pPr>
        <w:ind w:firstLine="567"/>
        <w:jc w:val="both"/>
        <w:rPr>
          <w:sz w:val="24"/>
          <w:szCs w:val="24"/>
          <w:u w:val="single"/>
        </w:rPr>
      </w:pPr>
      <w:r w:rsidRPr="00D84A70">
        <w:rPr>
          <w:sz w:val="28"/>
          <w:szCs w:val="28"/>
        </w:rPr>
        <w:t>Итог акции за пять лет –</w:t>
      </w:r>
      <w:r w:rsidR="007B68DD" w:rsidRPr="00D84A70">
        <w:rPr>
          <w:sz w:val="28"/>
          <w:szCs w:val="28"/>
        </w:rPr>
        <w:t xml:space="preserve"> 20</w:t>
      </w:r>
      <w:r w:rsidRPr="00D84A70">
        <w:rPr>
          <w:sz w:val="28"/>
          <w:szCs w:val="28"/>
        </w:rPr>
        <w:t xml:space="preserve"> слайдовых презентаций-фотоа</w:t>
      </w:r>
      <w:r w:rsidR="00D84A70" w:rsidRPr="00D84A70">
        <w:rPr>
          <w:sz w:val="28"/>
          <w:szCs w:val="28"/>
        </w:rPr>
        <w:t>льбомов, 19 брошюр о 24</w:t>
      </w:r>
      <w:r w:rsidR="007B68DD" w:rsidRPr="00D84A70">
        <w:rPr>
          <w:sz w:val="28"/>
          <w:szCs w:val="28"/>
        </w:rPr>
        <w:t xml:space="preserve"> </w:t>
      </w:r>
      <w:r w:rsidR="00D84A70" w:rsidRPr="00D84A70">
        <w:rPr>
          <w:sz w:val="28"/>
          <w:szCs w:val="28"/>
        </w:rPr>
        <w:t>деревнях</w:t>
      </w:r>
      <w:r w:rsidRPr="00D84A70">
        <w:rPr>
          <w:sz w:val="28"/>
          <w:szCs w:val="28"/>
        </w:rPr>
        <w:t xml:space="preserve">: Голухино, Мокрое поле, </w:t>
      </w:r>
      <w:proofErr w:type="spellStart"/>
      <w:r w:rsidRPr="00D84A70">
        <w:rPr>
          <w:sz w:val="28"/>
          <w:szCs w:val="28"/>
        </w:rPr>
        <w:t>Баляковка</w:t>
      </w:r>
      <w:proofErr w:type="spellEnd"/>
      <w:r w:rsidRPr="00D84A70">
        <w:rPr>
          <w:sz w:val="28"/>
          <w:szCs w:val="28"/>
        </w:rPr>
        <w:t xml:space="preserve"> и Малиновка, Подавихи, Голузино, Епиши и Пискуны, Захаровка и Толчея, Арсёновка, </w:t>
      </w:r>
      <w:proofErr w:type="spellStart"/>
      <w:r w:rsidRPr="00D84A70">
        <w:rPr>
          <w:sz w:val="28"/>
          <w:szCs w:val="28"/>
        </w:rPr>
        <w:t>Бурмасы</w:t>
      </w:r>
      <w:proofErr w:type="spellEnd"/>
      <w:r w:rsidRPr="00D84A70">
        <w:rPr>
          <w:sz w:val="28"/>
          <w:szCs w:val="28"/>
        </w:rPr>
        <w:t xml:space="preserve">, </w:t>
      </w:r>
      <w:proofErr w:type="spellStart"/>
      <w:r w:rsidRPr="00D84A70">
        <w:rPr>
          <w:sz w:val="28"/>
          <w:szCs w:val="28"/>
        </w:rPr>
        <w:t>Подзуево</w:t>
      </w:r>
      <w:proofErr w:type="spellEnd"/>
      <w:r w:rsidRPr="00D84A70">
        <w:rPr>
          <w:sz w:val="28"/>
          <w:szCs w:val="28"/>
        </w:rPr>
        <w:t xml:space="preserve">, </w:t>
      </w:r>
      <w:proofErr w:type="spellStart"/>
      <w:r w:rsidRPr="00D84A70">
        <w:rPr>
          <w:sz w:val="28"/>
          <w:szCs w:val="28"/>
        </w:rPr>
        <w:t>Шишмары</w:t>
      </w:r>
      <w:proofErr w:type="spellEnd"/>
      <w:r w:rsidRPr="00D84A70">
        <w:rPr>
          <w:sz w:val="28"/>
          <w:szCs w:val="28"/>
        </w:rPr>
        <w:t xml:space="preserve">, Курилово, Казаково, </w:t>
      </w:r>
      <w:proofErr w:type="spellStart"/>
      <w:r w:rsidRPr="00D84A70">
        <w:rPr>
          <w:sz w:val="28"/>
          <w:szCs w:val="28"/>
        </w:rPr>
        <w:t>Грибаны</w:t>
      </w:r>
      <w:proofErr w:type="spellEnd"/>
      <w:r w:rsidRPr="00D84A70">
        <w:rPr>
          <w:sz w:val="28"/>
          <w:szCs w:val="28"/>
        </w:rPr>
        <w:t>, Беляево, Федуловка, Делидо</w:t>
      </w:r>
      <w:r w:rsidR="00387201" w:rsidRPr="00D84A70">
        <w:rPr>
          <w:sz w:val="28"/>
          <w:szCs w:val="28"/>
        </w:rPr>
        <w:t>во, Федосов Хутор</w:t>
      </w:r>
      <w:r w:rsidR="00D84A70" w:rsidRPr="00D84A70">
        <w:rPr>
          <w:sz w:val="28"/>
          <w:szCs w:val="28"/>
        </w:rPr>
        <w:t>, Притыки, Павлово, Поляки</w:t>
      </w:r>
      <w:r w:rsidR="00D84A70">
        <w:rPr>
          <w:color w:val="FF0000"/>
          <w:sz w:val="28"/>
          <w:szCs w:val="28"/>
        </w:rPr>
        <w:t xml:space="preserve"> </w:t>
      </w:r>
      <w:r w:rsidR="00D84A70" w:rsidRPr="00D84A70">
        <w:rPr>
          <w:sz w:val="28"/>
          <w:szCs w:val="28"/>
        </w:rPr>
        <w:t>(общий тираж 913</w:t>
      </w:r>
      <w:r w:rsidR="00387201" w:rsidRPr="00D84A70">
        <w:rPr>
          <w:sz w:val="28"/>
          <w:szCs w:val="28"/>
        </w:rPr>
        <w:t xml:space="preserve"> </w:t>
      </w:r>
      <w:r w:rsidRPr="00D84A70">
        <w:rPr>
          <w:sz w:val="28"/>
          <w:szCs w:val="28"/>
        </w:rPr>
        <w:t xml:space="preserve">экз.). С брошюрами и слайдовыми презентациями можно познакомиться на сайте библиотеки в разделе </w:t>
      </w:r>
      <w:r w:rsidRPr="00D84A70">
        <w:rPr>
          <w:i/>
          <w:sz w:val="28"/>
          <w:szCs w:val="28"/>
        </w:rPr>
        <w:t>Краеведение</w:t>
      </w:r>
      <w:r w:rsidRPr="00D84A70">
        <w:rPr>
          <w:sz w:val="28"/>
          <w:szCs w:val="28"/>
        </w:rPr>
        <w:t xml:space="preserve">, страница </w:t>
      </w:r>
      <w:r w:rsidRPr="00D84A70">
        <w:rPr>
          <w:i/>
          <w:sz w:val="28"/>
          <w:szCs w:val="28"/>
        </w:rPr>
        <w:t>Уходящие деревни</w:t>
      </w:r>
      <w:r w:rsidR="00715030" w:rsidRPr="00D84A70">
        <w:rPr>
          <w:i/>
          <w:sz w:val="28"/>
          <w:szCs w:val="28"/>
        </w:rPr>
        <w:t xml:space="preserve"> </w:t>
      </w:r>
      <w:hyperlink r:id="rId17" w:history="1">
        <w:r w:rsidR="00D84A70" w:rsidRPr="00C45556">
          <w:rPr>
            <w:rStyle w:val="af6"/>
            <w:i/>
            <w:sz w:val="28"/>
            <w:szCs w:val="28"/>
          </w:rPr>
          <w:t>https://orda-biblio.ru/item/1104754</w:t>
        </w:r>
      </w:hyperlink>
      <w:r w:rsidR="00D84A70">
        <w:rPr>
          <w:i/>
          <w:sz w:val="28"/>
          <w:szCs w:val="28"/>
        </w:rPr>
        <w:t xml:space="preserve"> </w:t>
      </w:r>
    </w:p>
    <w:p w:rsidR="002A0083" w:rsidRPr="002A0083" w:rsidRDefault="002A0083" w:rsidP="002A0083">
      <w:pPr>
        <w:ind w:firstLine="567"/>
        <w:jc w:val="both"/>
        <w:rPr>
          <w:rFonts w:eastAsia="Calibri"/>
          <w:sz w:val="28"/>
          <w:szCs w:val="28"/>
        </w:rPr>
      </w:pPr>
      <w:r w:rsidRPr="002A0083">
        <w:rPr>
          <w:rFonts w:eastAsia="Calibri"/>
          <w:sz w:val="28"/>
          <w:szCs w:val="28"/>
        </w:rPr>
        <w:t xml:space="preserve">16 мая в Ординской центральной библиотеке состоялась </w:t>
      </w:r>
      <w:r w:rsidRPr="00B750FE">
        <w:rPr>
          <w:rFonts w:eastAsia="Calibri"/>
          <w:b/>
          <w:sz w:val="28"/>
          <w:szCs w:val="28"/>
        </w:rPr>
        <w:t>встреча архивистов</w:t>
      </w:r>
      <w:r w:rsidRPr="002A0083">
        <w:rPr>
          <w:rFonts w:eastAsia="Calibri"/>
          <w:sz w:val="28"/>
          <w:szCs w:val="28"/>
        </w:rPr>
        <w:t xml:space="preserve"> в рамках проекта </w:t>
      </w:r>
      <w:r w:rsidRPr="00B750FE">
        <w:rPr>
          <w:rFonts w:eastAsia="Calibri"/>
          <w:b/>
          <w:sz w:val="28"/>
          <w:szCs w:val="28"/>
        </w:rPr>
        <w:t>«Семейная история: поиски, находки, презентации»</w:t>
      </w:r>
      <w:r w:rsidRPr="002A0083">
        <w:rPr>
          <w:rFonts w:eastAsia="Calibri"/>
          <w:sz w:val="28"/>
          <w:szCs w:val="28"/>
        </w:rPr>
        <w:t xml:space="preserve">. </w:t>
      </w:r>
      <w:r>
        <w:rPr>
          <w:rFonts w:eastAsia="Calibri"/>
          <w:sz w:val="28"/>
          <w:szCs w:val="28"/>
        </w:rPr>
        <w:t>Проект посвящён</w:t>
      </w:r>
      <w:r w:rsidRPr="002A0083">
        <w:rPr>
          <w:rFonts w:eastAsia="Calibri"/>
          <w:sz w:val="28"/>
          <w:szCs w:val="28"/>
        </w:rPr>
        <w:t xml:space="preserve"> изучению историй и традиций семей, вошёл в число победителей </w:t>
      </w:r>
      <w:proofErr w:type="spellStart"/>
      <w:r w:rsidRPr="002A0083">
        <w:rPr>
          <w:rFonts w:eastAsia="Calibri"/>
          <w:sz w:val="28"/>
          <w:szCs w:val="28"/>
        </w:rPr>
        <w:t>грантового</w:t>
      </w:r>
      <w:proofErr w:type="spellEnd"/>
      <w:r w:rsidRPr="002A0083">
        <w:rPr>
          <w:rFonts w:eastAsia="Calibri"/>
          <w:sz w:val="28"/>
          <w:szCs w:val="28"/>
        </w:rPr>
        <w:t xml:space="preserve"> конкурса «Возрождение исторической памяти Пермского края» в 2024 г. Организатором проекта выступил Государственный архив Пермского края.</w:t>
      </w:r>
      <w:r>
        <w:rPr>
          <w:rFonts w:eastAsia="Calibri"/>
          <w:sz w:val="28"/>
          <w:szCs w:val="28"/>
        </w:rPr>
        <w:t xml:space="preserve"> </w:t>
      </w:r>
      <w:r w:rsidRPr="002A0083">
        <w:rPr>
          <w:rFonts w:eastAsia="Calibri"/>
          <w:sz w:val="28"/>
          <w:szCs w:val="28"/>
        </w:rPr>
        <w:t>Проект реализуется при поддержке Министерства культуры Пермского края.</w:t>
      </w:r>
    </w:p>
    <w:p w:rsidR="002A0083" w:rsidRPr="002A0083" w:rsidRDefault="002A0083" w:rsidP="002A0083">
      <w:pPr>
        <w:ind w:firstLine="567"/>
        <w:jc w:val="both"/>
        <w:rPr>
          <w:rFonts w:eastAsia="Calibri"/>
          <w:sz w:val="28"/>
          <w:szCs w:val="28"/>
        </w:rPr>
      </w:pPr>
      <w:r>
        <w:rPr>
          <w:rFonts w:eastAsia="Calibri"/>
          <w:sz w:val="28"/>
          <w:szCs w:val="28"/>
        </w:rPr>
        <w:t xml:space="preserve"> </w:t>
      </w:r>
      <w:r w:rsidRPr="002A0083">
        <w:rPr>
          <w:rFonts w:eastAsia="Calibri"/>
          <w:sz w:val="28"/>
          <w:szCs w:val="28"/>
        </w:rPr>
        <w:t>На встрече начальник научно-исследовательского отдела Ирина Дёмина представила информацию о разнообразии метрических документов, о возможных путях поиска сведений по истории семьи через документы ЗАГС, документы по военному учету и призыву, личные дела. Отдельно был освещён вопрос поиска данных, содержащихся в метрических книгах и ревизских сказках, о способах работы с документами.</w:t>
      </w:r>
      <w:r>
        <w:rPr>
          <w:rFonts w:eastAsia="Calibri"/>
          <w:sz w:val="28"/>
          <w:szCs w:val="28"/>
        </w:rPr>
        <w:t xml:space="preserve"> </w:t>
      </w:r>
      <w:r w:rsidRPr="002A0083">
        <w:rPr>
          <w:rFonts w:eastAsia="Calibri"/>
          <w:sz w:val="28"/>
          <w:szCs w:val="28"/>
        </w:rPr>
        <w:t>Заместитель начальника научно-исследовательского отдела Наталья Пирожкова провела мастер-класс по работе с ревизскими сказками и содержащейся в них информацией. Заместитель директора по науке и связям с общественностью, Елена Шестакова сделала обзор по электронным базам данных, существующих в настоящее время в регионе и в России и их возможностях по генеалогическому поиску. Александра Шарапова, руководитель консалтингового бюро «Гудзон» рассказала о том, с помощью каких электронных ресурсов можно построить и оформить сведения о своей семье в родословную в цифровом формате.</w:t>
      </w:r>
    </w:p>
    <w:p w:rsidR="00B750FE" w:rsidRDefault="002A0083" w:rsidP="00B750FE">
      <w:pPr>
        <w:ind w:firstLine="567"/>
        <w:jc w:val="both"/>
        <w:rPr>
          <w:rFonts w:eastAsia="Calibri"/>
          <w:sz w:val="28"/>
          <w:szCs w:val="28"/>
        </w:rPr>
      </w:pPr>
      <w:r w:rsidRPr="002A0083">
        <w:rPr>
          <w:rFonts w:eastAsia="Calibri"/>
          <w:sz w:val="28"/>
          <w:szCs w:val="28"/>
        </w:rPr>
        <w:t>В заключительной части встречи участники проекта отвечали на вопросы слушателей и проводили индивидуальные консультации.</w:t>
      </w:r>
      <w:r>
        <w:rPr>
          <w:rFonts w:eastAsia="Calibri"/>
          <w:sz w:val="28"/>
          <w:szCs w:val="28"/>
        </w:rPr>
        <w:t xml:space="preserve"> </w:t>
      </w:r>
      <w:r w:rsidRPr="002A0083">
        <w:rPr>
          <w:rFonts w:eastAsia="Calibri"/>
          <w:sz w:val="28"/>
          <w:szCs w:val="28"/>
        </w:rPr>
        <w:t>По отзывам участников, мероприятие было интересным и познавательным.</w:t>
      </w:r>
    </w:p>
    <w:p w:rsidR="00D84A70" w:rsidRPr="00D84A70" w:rsidRDefault="00D84A70" w:rsidP="00D84A70">
      <w:pPr>
        <w:ind w:firstLine="567"/>
        <w:jc w:val="both"/>
        <w:rPr>
          <w:rFonts w:eastAsia="Calibri"/>
          <w:sz w:val="28"/>
          <w:szCs w:val="28"/>
        </w:rPr>
      </w:pPr>
      <w:r w:rsidRPr="00D84A70">
        <w:rPr>
          <w:rFonts w:eastAsia="Calibri"/>
          <w:sz w:val="28"/>
          <w:szCs w:val="28"/>
        </w:rPr>
        <w:lastRenderedPageBreak/>
        <w:t xml:space="preserve">В рамках проекта «Ашап – кузница культуры», победителя конкурса «Пермский край – территория культуры» Ординская ЦБ совместно с Ашапской СБ и Ашапским ДО реализовали </w:t>
      </w:r>
      <w:r w:rsidRPr="00D84A70">
        <w:rPr>
          <w:rFonts w:eastAsia="Calibri"/>
          <w:b/>
          <w:sz w:val="28"/>
          <w:szCs w:val="28"/>
        </w:rPr>
        <w:t>поэтический проект «Я твой сын, Россия»</w:t>
      </w:r>
      <w:r w:rsidRPr="00D84A70">
        <w:rPr>
          <w:rFonts w:eastAsia="Calibri"/>
          <w:sz w:val="28"/>
          <w:szCs w:val="28"/>
        </w:rPr>
        <w:t xml:space="preserve">, конкурс чтецов стихотворений </w:t>
      </w:r>
      <w:r>
        <w:rPr>
          <w:rFonts w:eastAsia="Calibri"/>
          <w:sz w:val="28"/>
          <w:szCs w:val="28"/>
        </w:rPr>
        <w:t>поэта-фронтовика</w:t>
      </w:r>
      <w:r w:rsidR="003930D8">
        <w:rPr>
          <w:rFonts w:eastAsia="Calibri"/>
          <w:sz w:val="28"/>
          <w:szCs w:val="28"/>
        </w:rPr>
        <w:t>, уроженца с. Ашап, члена Союза писателей</w:t>
      </w:r>
      <w:r>
        <w:rPr>
          <w:rFonts w:eastAsia="Calibri"/>
          <w:sz w:val="28"/>
          <w:szCs w:val="28"/>
        </w:rPr>
        <w:t xml:space="preserve"> Константина Яковлевича</w:t>
      </w:r>
      <w:r w:rsidRPr="00D84A70">
        <w:rPr>
          <w:rFonts w:eastAsia="Calibri"/>
          <w:sz w:val="28"/>
          <w:szCs w:val="28"/>
        </w:rPr>
        <w:t xml:space="preserve"> Мамонтова (83 участника и зрителя). Конкурс проходил по трём основным номинациям: «Я твой сын, Россия!» (</w:t>
      </w:r>
      <w:proofErr w:type="gramStart"/>
      <w:r w:rsidRPr="00D84A70">
        <w:rPr>
          <w:rFonts w:eastAsia="Calibri"/>
          <w:sz w:val="28"/>
          <w:szCs w:val="28"/>
        </w:rPr>
        <w:t>стихи</w:t>
      </w:r>
      <w:proofErr w:type="gramEnd"/>
      <w:r w:rsidRPr="00D84A70">
        <w:rPr>
          <w:rFonts w:eastAsia="Calibri"/>
          <w:sz w:val="28"/>
          <w:szCs w:val="28"/>
        </w:rPr>
        <w:t xml:space="preserve"> о Родине) учащиеся 1-4-х классов; «Свинцовая метель» (стихи о войне) учащиеся 5-8 классов; «Моя Поэзия» (стихи про любовь, одиночество, самоопределение) учащиеся 9-11 классов.</w:t>
      </w:r>
    </w:p>
    <w:p w:rsidR="00D84A70" w:rsidRDefault="00D84A70" w:rsidP="003930D8">
      <w:pPr>
        <w:ind w:firstLine="567"/>
        <w:jc w:val="both"/>
        <w:rPr>
          <w:rFonts w:eastAsia="Calibri"/>
          <w:sz w:val="28"/>
          <w:szCs w:val="28"/>
        </w:rPr>
      </w:pPr>
      <w:r w:rsidRPr="00D84A70">
        <w:rPr>
          <w:rFonts w:eastAsia="Calibri"/>
          <w:sz w:val="28"/>
          <w:szCs w:val="28"/>
        </w:rPr>
        <w:t xml:space="preserve">Также в рамках проекта «Ашап – кузница культуры» организован и проведён детский </w:t>
      </w:r>
      <w:r w:rsidRPr="003930D8">
        <w:rPr>
          <w:rFonts w:eastAsia="Calibri"/>
          <w:b/>
          <w:sz w:val="28"/>
          <w:szCs w:val="28"/>
        </w:rPr>
        <w:t xml:space="preserve">краеведческий конкурс-квест «Почему Ашап? </w:t>
      </w:r>
      <w:proofErr w:type="spellStart"/>
      <w:r w:rsidRPr="003930D8">
        <w:rPr>
          <w:rFonts w:eastAsia="Calibri"/>
          <w:b/>
          <w:sz w:val="28"/>
          <w:szCs w:val="28"/>
        </w:rPr>
        <w:t>МедьВедь</w:t>
      </w:r>
      <w:proofErr w:type="spellEnd"/>
      <w:r w:rsidRPr="003930D8">
        <w:rPr>
          <w:rFonts w:eastAsia="Calibri"/>
          <w:b/>
          <w:sz w:val="28"/>
          <w:szCs w:val="28"/>
        </w:rPr>
        <w:t>!»</w:t>
      </w:r>
      <w:r w:rsidRPr="00D84A70">
        <w:rPr>
          <w:rFonts w:eastAsia="Calibri"/>
          <w:sz w:val="28"/>
          <w:szCs w:val="28"/>
        </w:rPr>
        <w:t xml:space="preserve"> (70 участников).</w:t>
      </w:r>
      <w:r w:rsidR="003930D8" w:rsidRPr="003930D8">
        <w:rPr>
          <w:color w:val="000000"/>
          <w:sz w:val="24"/>
          <w:szCs w:val="24"/>
          <w:shd w:val="clear" w:color="auto" w:fill="FFFFFF"/>
        </w:rPr>
        <w:t xml:space="preserve"> </w:t>
      </w:r>
      <w:r w:rsidR="003930D8" w:rsidRPr="003930D8">
        <w:rPr>
          <w:rFonts w:eastAsia="Calibri"/>
          <w:sz w:val="28"/>
          <w:szCs w:val="28"/>
        </w:rPr>
        <w:t>Участники мероприятия узнали много</w:t>
      </w:r>
      <w:r w:rsidR="003930D8">
        <w:rPr>
          <w:rFonts w:eastAsia="Calibri"/>
          <w:sz w:val="28"/>
          <w:szCs w:val="28"/>
        </w:rPr>
        <w:t xml:space="preserve"> интересного из истории старинного села, истории демидовского медеплавильного завода.</w:t>
      </w:r>
      <w:r w:rsidR="003930D8" w:rsidRPr="003930D8">
        <w:rPr>
          <w:rFonts w:eastAsia="Calibri"/>
          <w:sz w:val="28"/>
          <w:szCs w:val="28"/>
        </w:rPr>
        <w:t xml:space="preserve"> Во время квест-игры научились работать в команде, решать задачи и справляться с испытаниями. Такой формат игры помог им узнать свою местность лучше, развить логику и общительные навыки.</w:t>
      </w:r>
    </w:p>
    <w:p w:rsidR="002A0083" w:rsidRPr="00B750FE" w:rsidRDefault="002A0083" w:rsidP="00B750FE">
      <w:pPr>
        <w:ind w:firstLine="567"/>
        <w:jc w:val="both"/>
        <w:rPr>
          <w:rFonts w:eastAsia="Calibri"/>
          <w:sz w:val="28"/>
          <w:szCs w:val="28"/>
        </w:rPr>
      </w:pPr>
      <w:r w:rsidRPr="002A0083">
        <w:rPr>
          <w:sz w:val="28"/>
          <w:szCs w:val="28"/>
        </w:rPr>
        <w:t xml:space="preserve">24 октября в Ординской центральной библиотеке состоялась </w:t>
      </w:r>
      <w:r w:rsidRPr="00B750FE">
        <w:rPr>
          <w:b/>
          <w:sz w:val="28"/>
          <w:szCs w:val="28"/>
        </w:rPr>
        <w:t>творческая встреча</w:t>
      </w:r>
      <w:r w:rsidRPr="002A0083">
        <w:rPr>
          <w:sz w:val="28"/>
          <w:szCs w:val="28"/>
        </w:rPr>
        <w:t xml:space="preserve"> с Михаилом Ивановичем </w:t>
      </w:r>
      <w:proofErr w:type="spellStart"/>
      <w:r w:rsidRPr="002A0083">
        <w:rPr>
          <w:sz w:val="28"/>
          <w:szCs w:val="28"/>
        </w:rPr>
        <w:t>Давидовым</w:t>
      </w:r>
      <w:proofErr w:type="spellEnd"/>
      <w:r w:rsidRPr="002A0083">
        <w:rPr>
          <w:sz w:val="28"/>
          <w:szCs w:val="28"/>
        </w:rPr>
        <w:t xml:space="preserve"> - членом Союза писателей России, практикующим врачом-урологом, краеведом, нашим земляком.</w:t>
      </w:r>
      <w:r>
        <w:rPr>
          <w:sz w:val="28"/>
          <w:szCs w:val="28"/>
        </w:rPr>
        <w:t xml:space="preserve"> </w:t>
      </w:r>
      <w:r w:rsidRPr="002A0083">
        <w:rPr>
          <w:sz w:val="28"/>
          <w:szCs w:val="28"/>
        </w:rPr>
        <w:t>Михаил Иванович Давидов (псевдоним Ордынский-Дав</w:t>
      </w:r>
      <w:r>
        <w:rPr>
          <w:sz w:val="28"/>
          <w:szCs w:val="28"/>
        </w:rPr>
        <w:t>идов) р</w:t>
      </w:r>
      <w:r w:rsidRPr="002A0083">
        <w:rPr>
          <w:sz w:val="28"/>
          <w:szCs w:val="28"/>
        </w:rPr>
        <w:t>одилс</w:t>
      </w:r>
      <w:r>
        <w:rPr>
          <w:sz w:val="28"/>
          <w:szCs w:val="28"/>
        </w:rPr>
        <w:t>я в 1954 году в Орде.</w:t>
      </w:r>
      <w:r w:rsidR="00B750FE" w:rsidRPr="00B750FE">
        <w:rPr>
          <w:sz w:val="28"/>
          <w:szCs w:val="28"/>
        </w:rPr>
        <w:t xml:space="preserve"> </w:t>
      </w:r>
      <w:r w:rsidR="00B750FE" w:rsidRPr="002A0083">
        <w:rPr>
          <w:sz w:val="28"/>
          <w:szCs w:val="28"/>
        </w:rPr>
        <w:t>В настоящее время — доцент Пермской государ</w:t>
      </w:r>
      <w:r w:rsidR="00B750FE">
        <w:rPr>
          <w:sz w:val="28"/>
          <w:szCs w:val="28"/>
        </w:rPr>
        <w:t>ственной медицинской академии, к</w:t>
      </w:r>
      <w:r w:rsidR="00B750FE" w:rsidRPr="002A0083">
        <w:rPr>
          <w:sz w:val="28"/>
          <w:szCs w:val="28"/>
        </w:rPr>
        <w:t>андидат медицинских наук. Более 45 лет изучает историю отечественной литературы.</w:t>
      </w:r>
      <w:r w:rsidR="00B750FE" w:rsidRPr="00B750FE">
        <w:rPr>
          <w:rFonts w:eastAsia="Calibri"/>
          <w:sz w:val="28"/>
          <w:szCs w:val="28"/>
        </w:rPr>
        <w:t xml:space="preserve"> </w:t>
      </w:r>
      <w:r w:rsidR="00B750FE">
        <w:rPr>
          <w:rFonts w:eastAsia="Calibri"/>
          <w:sz w:val="28"/>
          <w:szCs w:val="28"/>
        </w:rPr>
        <w:t xml:space="preserve">Автор документальных повестей </w:t>
      </w:r>
      <w:r w:rsidR="00B750FE" w:rsidRPr="00486EA7">
        <w:rPr>
          <w:rFonts w:eastAsia="Calibri"/>
          <w:sz w:val="28"/>
          <w:szCs w:val="28"/>
        </w:rPr>
        <w:t>и более 50 статей о жизни Пушкина, Лермонтова, Гоголя, Льва Толстого, Маяковского.</w:t>
      </w:r>
    </w:p>
    <w:p w:rsidR="00497BA3" w:rsidRDefault="00B750FE" w:rsidP="00497BA3">
      <w:pPr>
        <w:ind w:firstLine="567"/>
        <w:jc w:val="both"/>
        <w:rPr>
          <w:sz w:val="28"/>
          <w:szCs w:val="28"/>
        </w:rPr>
      </w:pPr>
      <w:r>
        <w:rPr>
          <w:sz w:val="28"/>
          <w:szCs w:val="28"/>
        </w:rPr>
        <w:t xml:space="preserve">На встрече Михаил Иванович рассказал, что для него значит </w:t>
      </w:r>
      <w:r w:rsidR="002A0083" w:rsidRPr="002A0083">
        <w:rPr>
          <w:sz w:val="28"/>
          <w:szCs w:val="28"/>
        </w:rPr>
        <w:t>родное село, говорил о своей деятельности в качестве врача и о своём творческом пути.</w:t>
      </w:r>
      <w:r w:rsidR="002A0083">
        <w:rPr>
          <w:sz w:val="28"/>
          <w:szCs w:val="28"/>
        </w:rPr>
        <w:t xml:space="preserve"> </w:t>
      </w:r>
      <w:r w:rsidR="002A0083" w:rsidRPr="002A0083">
        <w:rPr>
          <w:sz w:val="28"/>
          <w:szCs w:val="28"/>
        </w:rPr>
        <w:t xml:space="preserve">Этой замечательной встречей </w:t>
      </w:r>
      <w:r w:rsidR="00EC5D32">
        <w:rPr>
          <w:sz w:val="28"/>
          <w:szCs w:val="28"/>
        </w:rPr>
        <w:t xml:space="preserve">(52 чел.) </w:t>
      </w:r>
      <w:r w:rsidR="002A0083" w:rsidRPr="002A0083">
        <w:rPr>
          <w:sz w:val="28"/>
          <w:szCs w:val="28"/>
        </w:rPr>
        <w:t xml:space="preserve">остались довольны все: и Михаил Иванович, </w:t>
      </w:r>
      <w:r w:rsidR="00EC5D32">
        <w:rPr>
          <w:sz w:val="28"/>
          <w:szCs w:val="28"/>
        </w:rPr>
        <w:t>и взрослые, и старшеклассники</w:t>
      </w:r>
      <w:r w:rsidR="002A0083" w:rsidRPr="002A0083">
        <w:rPr>
          <w:sz w:val="28"/>
          <w:szCs w:val="28"/>
        </w:rPr>
        <w:t>, которым посчастливилось вс</w:t>
      </w:r>
      <w:r w:rsidR="00EC5D32">
        <w:rPr>
          <w:sz w:val="28"/>
          <w:szCs w:val="28"/>
        </w:rPr>
        <w:t>третиться с настоящим писателем!</w:t>
      </w:r>
    </w:p>
    <w:p w:rsidR="00497BA3" w:rsidRPr="00497BA3" w:rsidRDefault="00497BA3" w:rsidP="00497BA3">
      <w:pPr>
        <w:ind w:firstLine="567"/>
        <w:jc w:val="both"/>
        <w:rPr>
          <w:sz w:val="28"/>
          <w:szCs w:val="28"/>
        </w:rPr>
      </w:pPr>
      <w:r w:rsidRPr="00497BA3">
        <w:rPr>
          <w:rFonts w:eastAsia="Calibri"/>
          <w:sz w:val="28"/>
          <w:szCs w:val="28"/>
        </w:rPr>
        <w:t xml:space="preserve">Библиотекарь </w:t>
      </w:r>
      <w:proofErr w:type="spellStart"/>
      <w:r w:rsidRPr="00497BA3">
        <w:rPr>
          <w:rFonts w:eastAsia="Calibri"/>
          <w:sz w:val="28"/>
          <w:szCs w:val="28"/>
        </w:rPr>
        <w:t>Михинской</w:t>
      </w:r>
      <w:proofErr w:type="spellEnd"/>
      <w:r w:rsidRPr="00497BA3">
        <w:rPr>
          <w:rFonts w:eastAsia="Calibri"/>
          <w:sz w:val="28"/>
          <w:szCs w:val="28"/>
        </w:rPr>
        <w:t xml:space="preserve"> СБ совместно с работником ДК организовали и провели </w:t>
      </w:r>
      <w:r w:rsidRPr="00497BA3">
        <w:rPr>
          <w:rFonts w:eastAsia="Calibri"/>
          <w:b/>
          <w:sz w:val="28"/>
          <w:szCs w:val="28"/>
        </w:rPr>
        <w:t>праздник села «Здесь Родины моей начало»</w:t>
      </w:r>
      <w:r w:rsidRPr="00497BA3">
        <w:rPr>
          <w:rFonts w:eastAsia="Calibri"/>
          <w:sz w:val="28"/>
          <w:szCs w:val="28"/>
        </w:rPr>
        <w:t xml:space="preserve"> (150 чел).</w:t>
      </w:r>
      <w:r w:rsidRPr="00497BA3">
        <w:rPr>
          <w:sz w:val="28"/>
          <w:szCs w:val="28"/>
        </w:rPr>
        <w:t xml:space="preserve"> </w:t>
      </w:r>
      <w:r w:rsidRPr="00497BA3">
        <w:rPr>
          <w:rFonts w:eastAsia="Calibri"/>
          <w:sz w:val="28"/>
          <w:szCs w:val="28"/>
        </w:rPr>
        <w:t>Библиотекарь подготовила историческую справку о селе и организовала фотовыставку «Наша история»: фотографии улиц, домов, коллективов, людей.</w:t>
      </w:r>
    </w:p>
    <w:p w:rsidR="00C03035" w:rsidRPr="00497BA3" w:rsidRDefault="00C03035" w:rsidP="00C03035">
      <w:pPr>
        <w:jc w:val="both"/>
        <w:rPr>
          <w:rFonts w:eastAsia="Calibri"/>
          <w:color w:val="FF0000"/>
          <w:sz w:val="28"/>
          <w:szCs w:val="28"/>
        </w:rPr>
      </w:pPr>
    </w:p>
    <w:p w:rsidR="000720FB" w:rsidRPr="00E85D43" w:rsidRDefault="000720FB" w:rsidP="00F86FBF">
      <w:pPr>
        <w:tabs>
          <w:tab w:val="left" w:pos="0"/>
        </w:tabs>
        <w:ind w:firstLine="567"/>
        <w:jc w:val="both"/>
        <w:rPr>
          <w:sz w:val="28"/>
          <w:szCs w:val="28"/>
        </w:rPr>
      </w:pPr>
      <w:r w:rsidRPr="00E85D43">
        <w:rPr>
          <w:b/>
          <w:sz w:val="28"/>
          <w:szCs w:val="28"/>
        </w:rPr>
        <w:t>6.6.</w:t>
      </w:r>
      <w:r w:rsidRPr="00E85D43">
        <w:rPr>
          <w:sz w:val="28"/>
          <w:szCs w:val="28"/>
        </w:rPr>
        <w:t xml:space="preserve"> Библиотечное обслуживание народов Пермс</w:t>
      </w:r>
      <w:r w:rsidR="003F1E40" w:rsidRPr="00E85D43">
        <w:rPr>
          <w:sz w:val="28"/>
          <w:szCs w:val="28"/>
        </w:rPr>
        <w:t>кого края, диаспор и мигрантов</w:t>
      </w:r>
    </w:p>
    <w:p w:rsidR="000720FB" w:rsidRPr="00336375" w:rsidRDefault="000720FB" w:rsidP="005D2439">
      <w:pPr>
        <w:ind w:firstLine="709"/>
        <w:jc w:val="both"/>
        <w:rPr>
          <w:color w:val="FF0000"/>
          <w:sz w:val="16"/>
          <w:szCs w:val="16"/>
        </w:rPr>
      </w:pPr>
    </w:p>
    <w:p w:rsidR="00EA60B4" w:rsidRPr="00E85D43" w:rsidRDefault="000720FB" w:rsidP="000720FB">
      <w:pPr>
        <w:widowControl w:val="0"/>
        <w:ind w:right="43" w:firstLine="561"/>
        <w:jc w:val="both"/>
        <w:rPr>
          <w:sz w:val="28"/>
          <w:szCs w:val="28"/>
        </w:rPr>
      </w:pPr>
      <w:r w:rsidRPr="00E85D43">
        <w:rPr>
          <w:sz w:val="28"/>
          <w:szCs w:val="28"/>
        </w:rPr>
        <w:t>Т</w:t>
      </w:r>
      <w:r w:rsidR="00EE4830" w:rsidRPr="00E85D43">
        <w:rPr>
          <w:sz w:val="28"/>
          <w:szCs w:val="28"/>
        </w:rPr>
        <w:t xml:space="preserve">радиционно в сёлах с </w:t>
      </w:r>
      <w:r w:rsidRPr="00E85D43">
        <w:rPr>
          <w:sz w:val="28"/>
          <w:szCs w:val="28"/>
        </w:rPr>
        <w:t>проживанием татарского населения библиотеки работали с литературой на родном языке. Сельские библиотеки</w:t>
      </w:r>
      <w:r w:rsidR="00B37F38" w:rsidRPr="00E85D43">
        <w:rPr>
          <w:sz w:val="28"/>
          <w:szCs w:val="28"/>
        </w:rPr>
        <w:t xml:space="preserve"> - </w:t>
      </w:r>
      <w:r w:rsidRPr="00E85D43">
        <w:rPr>
          <w:sz w:val="28"/>
          <w:szCs w:val="28"/>
        </w:rPr>
        <w:t xml:space="preserve"> Малоашапская, Карьёвская, Мерекаевская уделяют большое внимание сохранению наследия своих предков. Обслуживание пользователей осуществляется на татарском языке. На мероприятиях использовалось творчество не только известных татарских писателей и поэтов, но и местных авторов. Специалисты этих библиотек активно участвуют во всех мероприятиях совмест</w:t>
      </w:r>
      <w:r w:rsidR="00C008D8" w:rsidRPr="00E85D43">
        <w:rPr>
          <w:sz w:val="28"/>
          <w:szCs w:val="28"/>
        </w:rPr>
        <w:t>но организуемых с домами культуры</w:t>
      </w:r>
      <w:r w:rsidRPr="00E85D43">
        <w:rPr>
          <w:sz w:val="28"/>
          <w:szCs w:val="28"/>
        </w:rPr>
        <w:t>: «Малый сабантуй», «Ураза Байрам», «</w:t>
      </w:r>
      <w:proofErr w:type="spellStart"/>
      <w:r w:rsidRPr="00E85D43">
        <w:rPr>
          <w:bCs/>
          <w:sz w:val="28"/>
          <w:szCs w:val="28"/>
        </w:rPr>
        <w:t>Навруз</w:t>
      </w:r>
      <w:proofErr w:type="spellEnd"/>
      <w:r w:rsidRPr="00E85D43">
        <w:rPr>
          <w:bCs/>
          <w:sz w:val="28"/>
          <w:szCs w:val="28"/>
        </w:rPr>
        <w:t>»</w:t>
      </w:r>
      <w:r w:rsidRPr="00E85D43">
        <w:rPr>
          <w:sz w:val="28"/>
          <w:szCs w:val="28"/>
        </w:rPr>
        <w:t>.</w:t>
      </w:r>
    </w:p>
    <w:p w:rsidR="00E85D43" w:rsidRDefault="00E85D43" w:rsidP="00E85D43">
      <w:pPr>
        <w:widowControl w:val="0"/>
        <w:ind w:right="43" w:firstLine="561"/>
        <w:jc w:val="both"/>
        <w:rPr>
          <w:sz w:val="28"/>
          <w:szCs w:val="28"/>
        </w:rPr>
      </w:pPr>
      <w:r w:rsidRPr="00E85D43">
        <w:rPr>
          <w:b/>
          <w:sz w:val="28"/>
          <w:szCs w:val="28"/>
        </w:rPr>
        <w:t xml:space="preserve"> «</w:t>
      </w:r>
      <w:proofErr w:type="spellStart"/>
      <w:r w:rsidRPr="00E85D43">
        <w:rPr>
          <w:b/>
          <w:sz w:val="28"/>
          <w:szCs w:val="28"/>
        </w:rPr>
        <w:t>Нэуруз</w:t>
      </w:r>
      <w:proofErr w:type="spellEnd"/>
      <w:r w:rsidRPr="00E85D43">
        <w:rPr>
          <w:b/>
          <w:sz w:val="28"/>
          <w:szCs w:val="28"/>
        </w:rPr>
        <w:t xml:space="preserve"> – </w:t>
      </w:r>
      <w:proofErr w:type="spellStart"/>
      <w:r w:rsidRPr="00E85D43">
        <w:rPr>
          <w:b/>
          <w:sz w:val="28"/>
          <w:szCs w:val="28"/>
        </w:rPr>
        <w:t>язгы</w:t>
      </w:r>
      <w:proofErr w:type="spellEnd"/>
      <w:r w:rsidRPr="00E85D43">
        <w:rPr>
          <w:b/>
          <w:sz w:val="28"/>
          <w:szCs w:val="28"/>
        </w:rPr>
        <w:t xml:space="preserve"> </w:t>
      </w:r>
      <w:proofErr w:type="spellStart"/>
      <w:r w:rsidRPr="00E85D43">
        <w:rPr>
          <w:b/>
          <w:sz w:val="28"/>
          <w:szCs w:val="28"/>
        </w:rPr>
        <w:t>бэйрэм</w:t>
      </w:r>
      <w:proofErr w:type="spellEnd"/>
      <w:r w:rsidRPr="00E85D43">
        <w:rPr>
          <w:b/>
          <w:sz w:val="28"/>
          <w:szCs w:val="28"/>
        </w:rPr>
        <w:t>!» («</w:t>
      </w:r>
      <w:proofErr w:type="spellStart"/>
      <w:r w:rsidRPr="00E85D43">
        <w:rPr>
          <w:b/>
          <w:sz w:val="28"/>
          <w:szCs w:val="28"/>
        </w:rPr>
        <w:t>Науруз</w:t>
      </w:r>
      <w:proofErr w:type="spellEnd"/>
      <w:r w:rsidRPr="00E85D43">
        <w:rPr>
          <w:b/>
          <w:sz w:val="28"/>
          <w:szCs w:val="28"/>
        </w:rPr>
        <w:t xml:space="preserve"> – весенний праздник»): Фольк</w:t>
      </w:r>
      <w:r>
        <w:rPr>
          <w:b/>
          <w:sz w:val="28"/>
          <w:szCs w:val="28"/>
        </w:rPr>
        <w:t xml:space="preserve">лорный праздник </w:t>
      </w:r>
      <w:r w:rsidRPr="00E85D43">
        <w:rPr>
          <w:sz w:val="28"/>
          <w:szCs w:val="28"/>
        </w:rPr>
        <w:t>(58 чел.</w:t>
      </w:r>
      <w:r>
        <w:rPr>
          <w:sz w:val="28"/>
          <w:szCs w:val="28"/>
        </w:rPr>
        <w:t>, с. М. Ашап</w:t>
      </w:r>
      <w:r w:rsidRPr="00E85D43">
        <w:rPr>
          <w:sz w:val="28"/>
          <w:szCs w:val="28"/>
        </w:rPr>
        <w:t>)</w:t>
      </w:r>
      <w:r>
        <w:rPr>
          <w:sz w:val="28"/>
          <w:szCs w:val="28"/>
        </w:rPr>
        <w:t xml:space="preserve"> </w:t>
      </w:r>
      <w:r w:rsidRPr="00E85D43">
        <w:rPr>
          <w:sz w:val="28"/>
          <w:szCs w:val="28"/>
        </w:rPr>
        <w:t xml:space="preserve">Гостей мероприятия ждали </w:t>
      </w:r>
      <w:r w:rsidRPr="00E85D43">
        <w:rPr>
          <w:sz w:val="28"/>
          <w:szCs w:val="28"/>
        </w:rPr>
        <w:lastRenderedPageBreak/>
        <w:t xml:space="preserve">концерт, игры, состязание, каша и чаепитие. Библиотекарь оформила </w:t>
      </w:r>
      <w:r w:rsidRPr="00E85D43">
        <w:rPr>
          <w:b/>
          <w:sz w:val="28"/>
          <w:szCs w:val="28"/>
        </w:rPr>
        <w:t xml:space="preserve">выставку-просмотр «Кунак </w:t>
      </w:r>
      <w:proofErr w:type="spellStart"/>
      <w:r w:rsidRPr="00E85D43">
        <w:rPr>
          <w:b/>
          <w:sz w:val="28"/>
          <w:szCs w:val="28"/>
        </w:rPr>
        <w:t>иту</w:t>
      </w:r>
      <w:proofErr w:type="spellEnd"/>
      <w:r w:rsidRPr="00E85D43">
        <w:rPr>
          <w:b/>
          <w:sz w:val="28"/>
          <w:szCs w:val="28"/>
        </w:rPr>
        <w:t xml:space="preserve"> </w:t>
      </w:r>
      <w:proofErr w:type="spellStart"/>
      <w:r w:rsidRPr="00E85D43">
        <w:rPr>
          <w:b/>
          <w:sz w:val="28"/>
          <w:szCs w:val="28"/>
        </w:rPr>
        <w:t>елалары</w:t>
      </w:r>
      <w:proofErr w:type="spellEnd"/>
      <w:r w:rsidRPr="00E85D43">
        <w:rPr>
          <w:b/>
          <w:sz w:val="28"/>
          <w:szCs w:val="28"/>
        </w:rPr>
        <w:t>»</w:t>
      </w:r>
      <w:r w:rsidRPr="00E85D43">
        <w:rPr>
          <w:sz w:val="28"/>
          <w:szCs w:val="28"/>
        </w:rPr>
        <w:t xml:space="preserve"> («традиции гостеприимства») и провела </w:t>
      </w:r>
      <w:r w:rsidRPr="00E85D43">
        <w:rPr>
          <w:b/>
          <w:sz w:val="28"/>
          <w:szCs w:val="28"/>
        </w:rPr>
        <w:t>викторину «Весенний календарь»</w:t>
      </w:r>
      <w:r>
        <w:rPr>
          <w:sz w:val="28"/>
          <w:szCs w:val="28"/>
        </w:rPr>
        <w:t xml:space="preserve"> о загадках и пословицах</w:t>
      </w:r>
      <w:r w:rsidRPr="00E85D43">
        <w:rPr>
          <w:sz w:val="28"/>
          <w:szCs w:val="28"/>
        </w:rPr>
        <w:t xml:space="preserve"> на русском и татарском языках.</w:t>
      </w:r>
    </w:p>
    <w:p w:rsidR="00A07072" w:rsidRPr="00A07072" w:rsidRDefault="00A07072" w:rsidP="00A07072">
      <w:pPr>
        <w:widowControl w:val="0"/>
        <w:ind w:right="43" w:firstLine="561"/>
        <w:jc w:val="both"/>
        <w:rPr>
          <w:sz w:val="28"/>
          <w:szCs w:val="28"/>
        </w:rPr>
      </w:pPr>
      <w:r w:rsidRPr="00A07072">
        <w:rPr>
          <w:b/>
          <w:sz w:val="28"/>
          <w:szCs w:val="28"/>
        </w:rPr>
        <w:t>«</w:t>
      </w:r>
      <w:proofErr w:type="spellStart"/>
      <w:r w:rsidRPr="00A07072">
        <w:rPr>
          <w:b/>
          <w:sz w:val="28"/>
          <w:szCs w:val="28"/>
        </w:rPr>
        <w:t>Сандугачтай</w:t>
      </w:r>
      <w:proofErr w:type="spellEnd"/>
      <w:r w:rsidRPr="00A07072">
        <w:rPr>
          <w:b/>
          <w:sz w:val="28"/>
          <w:szCs w:val="28"/>
        </w:rPr>
        <w:t xml:space="preserve"> </w:t>
      </w:r>
      <w:proofErr w:type="spellStart"/>
      <w:r w:rsidRPr="00A07072">
        <w:rPr>
          <w:b/>
          <w:sz w:val="28"/>
          <w:szCs w:val="28"/>
        </w:rPr>
        <w:t>монлы</w:t>
      </w:r>
      <w:proofErr w:type="spellEnd"/>
      <w:r w:rsidRPr="00A07072">
        <w:rPr>
          <w:b/>
          <w:sz w:val="28"/>
          <w:szCs w:val="28"/>
        </w:rPr>
        <w:t xml:space="preserve"> Ту</w:t>
      </w:r>
      <w:r>
        <w:rPr>
          <w:b/>
          <w:sz w:val="28"/>
          <w:szCs w:val="28"/>
        </w:rPr>
        <w:t>кай теле»</w:t>
      </w:r>
      <w:r w:rsidR="00AB3151" w:rsidRPr="00AB3151">
        <w:rPr>
          <w:sz w:val="28"/>
          <w:szCs w:val="28"/>
        </w:rPr>
        <w:t xml:space="preserve"> </w:t>
      </w:r>
      <w:r w:rsidR="00AB3151" w:rsidRPr="00AB3151">
        <w:rPr>
          <w:b/>
          <w:sz w:val="28"/>
          <w:szCs w:val="28"/>
        </w:rPr>
        <w:t>(«Мелодичный язык Тукая»)</w:t>
      </w:r>
      <w:r w:rsidRPr="00AB3151">
        <w:rPr>
          <w:b/>
          <w:sz w:val="28"/>
          <w:szCs w:val="28"/>
        </w:rPr>
        <w:t>:</w:t>
      </w:r>
      <w:r>
        <w:rPr>
          <w:b/>
          <w:sz w:val="28"/>
          <w:szCs w:val="28"/>
        </w:rPr>
        <w:t xml:space="preserve"> Литературный час </w:t>
      </w:r>
      <w:r w:rsidRPr="00A07072">
        <w:rPr>
          <w:sz w:val="28"/>
          <w:szCs w:val="28"/>
        </w:rPr>
        <w:t>(51 чел.</w:t>
      </w:r>
      <w:r>
        <w:rPr>
          <w:sz w:val="28"/>
          <w:szCs w:val="28"/>
        </w:rPr>
        <w:t>, Малоашапская СБ</w:t>
      </w:r>
      <w:r w:rsidRPr="00A07072">
        <w:rPr>
          <w:sz w:val="28"/>
          <w:szCs w:val="28"/>
        </w:rPr>
        <w:t>)</w:t>
      </w:r>
      <w:r w:rsidR="00AB3151">
        <w:rPr>
          <w:sz w:val="28"/>
          <w:szCs w:val="28"/>
        </w:rPr>
        <w:t>, к 138-</w:t>
      </w:r>
      <w:r w:rsidRPr="00A07072">
        <w:rPr>
          <w:sz w:val="28"/>
          <w:szCs w:val="28"/>
        </w:rPr>
        <w:t xml:space="preserve">летию со дня рождения татарского поэта Г. Тукая для учащихся </w:t>
      </w:r>
      <w:proofErr w:type="spellStart"/>
      <w:r w:rsidRPr="00A07072">
        <w:rPr>
          <w:sz w:val="28"/>
          <w:szCs w:val="28"/>
        </w:rPr>
        <w:t>Малашапской</w:t>
      </w:r>
      <w:proofErr w:type="spellEnd"/>
      <w:r w:rsidRPr="00A07072">
        <w:rPr>
          <w:sz w:val="28"/>
          <w:szCs w:val="28"/>
        </w:rPr>
        <w:t xml:space="preserve"> школы</w:t>
      </w:r>
      <w:r w:rsidR="00AB3151">
        <w:rPr>
          <w:sz w:val="28"/>
          <w:szCs w:val="28"/>
        </w:rPr>
        <w:t>.</w:t>
      </w:r>
      <w:r w:rsidRPr="00A07072">
        <w:rPr>
          <w:sz w:val="28"/>
          <w:szCs w:val="28"/>
        </w:rPr>
        <w:t xml:space="preserve"> Ребята познакомились с биографией поэта, читали стихи, вспомнили известные сказки и их героев: </w:t>
      </w:r>
      <w:proofErr w:type="spellStart"/>
      <w:r w:rsidRPr="00A07072">
        <w:rPr>
          <w:sz w:val="28"/>
          <w:szCs w:val="28"/>
        </w:rPr>
        <w:t>Шурале</w:t>
      </w:r>
      <w:proofErr w:type="spellEnd"/>
      <w:r w:rsidRPr="00A07072">
        <w:rPr>
          <w:sz w:val="28"/>
          <w:szCs w:val="28"/>
        </w:rPr>
        <w:t>, Водяная, сказка о козе и баране... Библиотекарь провела обзор книг, пред</w:t>
      </w:r>
      <w:r w:rsidR="00AB3151">
        <w:rPr>
          <w:sz w:val="28"/>
          <w:szCs w:val="28"/>
        </w:rPr>
        <w:t>ставленных на выставке и посвящё</w:t>
      </w:r>
      <w:r w:rsidRPr="00A07072">
        <w:rPr>
          <w:sz w:val="28"/>
          <w:szCs w:val="28"/>
        </w:rPr>
        <w:t>нных жизни и творчеству поэта.</w:t>
      </w:r>
    </w:p>
    <w:p w:rsidR="00F5276C" w:rsidRPr="00F5276C" w:rsidRDefault="00F5276C" w:rsidP="00F5276C">
      <w:pPr>
        <w:widowControl w:val="0"/>
        <w:ind w:right="43" w:firstLine="561"/>
        <w:jc w:val="both"/>
        <w:rPr>
          <w:sz w:val="28"/>
          <w:szCs w:val="28"/>
        </w:rPr>
      </w:pPr>
      <w:r>
        <w:rPr>
          <w:sz w:val="28"/>
          <w:szCs w:val="28"/>
        </w:rPr>
        <w:t xml:space="preserve">Библиотекарь </w:t>
      </w:r>
      <w:proofErr w:type="spellStart"/>
      <w:r>
        <w:rPr>
          <w:sz w:val="28"/>
          <w:szCs w:val="28"/>
        </w:rPr>
        <w:t>Мерекаевской</w:t>
      </w:r>
      <w:proofErr w:type="spellEnd"/>
      <w:r>
        <w:rPr>
          <w:sz w:val="28"/>
          <w:szCs w:val="28"/>
        </w:rPr>
        <w:t xml:space="preserve"> СБ с</w:t>
      </w:r>
      <w:r w:rsidRPr="00F5276C">
        <w:rPr>
          <w:sz w:val="28"/>
          <w:szCs w:val="28"/>
        </w:rPr>
        <w:t>овместно с</w:t>
      </w:r>
      <w:r>
        <w:rPr>
          <w:sz w:val="28"/>
          <w:szCs w:val="28"/>
        </w:rPr>
        <w:t xml:space="preserve"> работником</w:t>
      </w:r>
      <w:r w:rsidRPr="00F5276C">
        <w:rPr>
          <w:sz w:val="28"/>
          <w:szCs w:val="28"/>
        </w:rPr>
        <w:t xml:space="preserve"> ДК орг</w:t>
      </w:r>
      <w:r>
        <w:rPr>
          <w:sz w:val="28"/>
          <w:szCs w:val="28"/>
        </w:rPr>
        <w:t xml:space="preserve">анизовали и провели </w:t>
      </w:r>
      <w:r w:rsidRPr="00F5276C">
        <w:rPr>
          <w:b/>
          <w:sz w:val="28"/>
          <w:szCs w:val="28"/>
        </w:rPr>
        <w:t>«День села»</w:t>
      </w:r>
      <w:r>
        <w:rPr>
          <w:sz w:val="28"/>
          <w:szCs w:val="28"/>
        </w:rPr>
        <w:t xml:space="preserve"> </w:t>
      </w:r>
      <w:r w:rsidRPr="00F5276C">
        <w:rPr>
          <w:sz w:val="28"/>
          <w:szCs w:val="28"/>
        </w:rPr>
        <w:t>(200 ч</w:t>
      </w:r>
      <w:r>
        <w:rPr>
          <w:sz w:val="28"/>
          <w:szCs w:val="28"/>
        </w:rPr>
        <w:t>ел</w:t>
      </w:r>
      <w:r w:rsidRPr="00F5276C">
        <w:rPr>
          <w:sz w:val="28"/>
          <w:szCs w:val="28"/>
        </w:rPr>
        <w:t>.)</w:t>
      </w:r>
      <w:r>
        <w:rPr>
          <w:sz w:val="28"/>
          <w:szCs w:val="28"/>
        </w:rPr>
        <w:t>: т</w:t>
      </w:r>
      <w:r w:rsidRPr="00F5276C">
        <w:rPr>
          <w:sz w:val="28"/>
          <w:szCs w:val="28"/>
        </w:rPr>
        <w:t>ор</w:t>
      </w:r>
      <w:r>
        <w:rPr>
          <w:sz w:val="28"/>
          <w:szCs w:val="28"/>
        </w:rPr>
        <w:t>жественное открытие праздника, п</w:t>
      </w:r>
      <w:r w:rsidRPr="00F5276C">
        <w:rPr>
          <w:sz w:val="28"/>
          <w:szCs w:val="28"/>
        </w:rPr>
        <w:t xml:space="preserve">оздравление </w:t>
      </w:r>
      <w:r>
        <w:rPr>
          <w:sz w:val="28"/>
          <w:szCs w:val="28"/>
        </w:rPr>
        <w:t xml:space="preserve">и </w:t>
      </w:r>
      <w:r w:rsidRPr="00F5276C">
        <w:rPr>
          <w:sz w:val="28"/>
          <w:szCs w:val="28"/>
        </w:rPr>
        <w:t>вручение грамот и подарков по н</w:t>
      </w:r>
      <w:r>
        <w:rPr>
          <w:sz w:val="28"/>
          <w:szCs w:val="28"/>
        </w:rPr>
        <w:t>оминациям «</w:t>
      </w:r>
      <w:proofErr w:type="spellStart"/>
      <w:r>
        <w:rPr>
          <w:sz w:val="28"/>
          <w:szCs w:val="28"/>
        </w:rPr>
        <w:t>сторожилы</w:t>
      </w:r>
      <w:proofErr w:type="spellEnd"/>
      <w:r>
        <w:rPr>
          <w:sz w:val="28"/>
          <w:szCs w:val="28"/>
        </w:rPr>
        <w:t>», «молодожёны», «золотые юбиляры», «с днём рождения», «п</w:t>
      </w:r>
      <w:r w:rsidRPr="00F5276C">
        <w:rPr>
          <w:sz w:val="28"/>
          <w:szCs w:val="28"/>
        </w:rPr>
        <w:t>ризывники», «мастерицы». Выступление танцевальной группы «Сирени», вокальной группы «</w:t>
      </w:r>
      <w:proofErr w:type="spellStart"/>
      <w:r w:rsidRPr="00F5276C">
        <w:rPr>
          <w:sz w:val="28"/>
          <w:szCs w:val="28"/>
        </w:rPr>
        <w:t>Сердашлар</w:t>
      </w:r>
      <w:proofErr w:type="spellEnd"/>
      <w:r w:rsidRPr="00F5276C">
        <w:rPr>
          <w:sz w:val="28"/>
          <w:szCs w:val="28"/>
        </w:rPr>
        <w:t>». Выступление артистов с концертными ном</w:t>
      </w:r>
      <w:r>
        <w:rPr>
          <w:sz w:val="28"/>
          <w:szCs w:val="28"/>
        </w:rPr>
        <w:t>ерами из соседних деревень. Весё</w:t>
      </w:r>
      <w:r w:rsidRPr="00F5276C">
        <w:rPr>
          <w:sz w:val="28"/>
          <w:szCs w:val="28"/>
        </w:rPr>
        <w:t xml:space="preserve">лые народные игры, вечером дискотека и салют.  </w:t>
      </w:r>
    </w:p>
    <w:p w:rsidR="00A07072" w:rsidRPr="00E85D43" w:rsidRDefault="00A07072" w:rsidP="00E85D43">
      <w:pPr>
        <w:widowControl w:val="0"/>
        <w:ind w:right="43" w:firstLine="561"/>
        <w:jc w:val="both"/>
        <w:rPr>
          <w:sz w:val="28"/>
          <w:szCs w:val="28"/>
        </w:rPr>
      </w:pPr>
    </w:p>
    <w:p w:rsidR="00ED6AB7" w:rsidRPr="00453B5C" w:rsidRDefault="00ED6AB7" w:rsidP="000720FB">
      <w:pPr>
        <w:widowControl w:val="0"/>
        <w:ind w:right="43" w:firstLine="561"/>
        <w:jc w:val="both"/>
        <w:rPr>
          <w:sz w:val="28"/>
          <w:szCs w:val="28"/>
        </w:rPr>
      </w:pPr>
      <w:r w:rsidRPr="00453B5C">
        <w:rPr>
          <w:sz w:val="28"/>
          <w:szCs w:val="28"/>
        </w:rPr>
        <w:t xml:space="preserve">В селе Грызаны проживает несколько семей коми-пермяков. В течение года библиотекарь </w:t>
      </w:r>
      <w:proofErr w:type="spellStart"/>
      <w:r w:rsidRPr="00453B5C">
        <w:rPr>
          <w:sz w:val="28"/>
          <w:szCs w:val="28"/>
        </w:rPr>
        <w:t>Грызановской</w:t>
      </w:r>
      <w:proofErr w:type="spellEnd"/>
      <w:r w:rsidRPr="00453B5C">
        <w:rPr>
          <w:sz w:val="28"/>
          <w:szCs w:val="28"/>
        </w:rPr>
        <w:t xml:space="preserve"> СБ организовывала меропр</w:t>
      </w:r>
      <w:r w:rsidR="00E85D43">
        <w:rPr>
          <w:sz w:val="28"/>
          <w:szCs w:val="28"/>
        </w:rPr>
        <w:t>иятия для этой группы жителей. Например, н</w:t>
      </w:r>
      <w:r w:rsidRPr="00453B5C">
        <w:rPr>
          <w:sz w:val="28"/>
          <w:szCs w:val="28"/>
        </w:rPr>
        <w:t xml:space="preserve">а </w:t>
      </w:r>
      <w:r w:rsidRPr="00453B5C">
        <w:rPr>
          <w:b/>
          <w:sz w:val="28"/>
          <w:szCs w:val="28"/>
        </w:rPr>
        <w:t>часе общения «</w:t>
      </w:r>
      <w:r w:rsidR="00453B5C" w:rsidRPr="00453B5C">
        <w:rPr>
          <w:b/>
          <w:sz w:val="28"/>
          <w:szCs w:val="28"/>
        </w:rPr>
        <w:t>Традиции коми-пермяков</w:t>
      </w:r>
      <w:r w:rsidRPr="00453B5C">
        <w:rPr>
          <w:b/>
          <w:sz w:val="28"/>
          <w:szCs w:val="28"/>
        </w:rPr>
        <w:t>»</w:t>
      </w:r>
      <w:r w:rsidR="003F0A13" w:rsidRPr="00453B5C">
        <w:rPr>
          <w:b/>
          <w:sz w:val="28"/>
          <w:szCs w:val="28"/>
        </w:rPr>
        <w:t xml:space="preserve"> </w:t>
      </w:r>
      <w:r w:rsidRPr="00453B5C">
        <w:rPr>
          <w:sz w:val="28"/>
          <w:szCs w:val="28"/>
        </w:rPr>
        <w:t>читали книги на коми-пермяцком яз</w:t>
      </w:r>
      <w:r w:rsidR="00453B5C" w:rsidRPr="00453B5C">
        <w:rPr>
          <w:sz w:val="28"/>
          <w:szCs w:val="28"/>
        </w:rPr>
        <w:t>ыке</w:t>
      </w:r>
      <w:r w:rsidR="00453B5C">
        <w:rPr>
          <w:sz w:val="28"/>
          <w:szCs w:val="28"/>
        </w:rPr>
        <w:t>, вспоминали обычаи, уклад жизни, блюда коми-пермяцкой кухни</w:t>
      </w:r>
      <w:r w:rsidRPr="00453B5C">
        <w:rPr>
          <w:sz w:val="28"/>
          <w:szCs w:val="28"/>
        </w:rPr>
        <w:t xml:space="preserve">. </w:t>
      </w:r>
    </w:p>
    <w:p w:rsidR="00146C8E" w:rsidRPr="00453B5C" w:rsidRDefault="00146C8E" w:rsidP="000720FB">
      <w:pPr>
        <w:ind w:firstLine="709"/>
        <w:jc w:val="both"/>
      </w:pPr>
    </w:p>
    <w:p w:rsidR="000720FB" w:rsidRPr="004E63BA" w:rsidRDefault="000720FB" w:rsidP="008B6237">
      <w:pPr>
        <w:ind w:firstLine="567"/>
        <w:jc w:val="both"/>
        <w:rPr>
          <w:sz w:val="28"/>
          <w:szCs w:val="28"/>
        </w:rPr>
      </w:pPr>
      <w:r w:rsidRPr="004E63BA">
        <w:rPr>
          <w:b/>
          <w:sz w:val="28"/>
          <w:szCs w:val="28"/>
        </w:rPr>
        <w:t>6.8.</w:t>
      </w:r>
      <w:r w:rsidR="003F1E40" w:rsidRPr="004E63BA">
        <w:rPr>
          <w:sz w:val="28"/>
          <w:szCs w:val="28"/>
        </w:rPr>
        <w:t xml:space="preserve"> Семейное чтение</w:t>
      </w:r>
    </w:p>
    <w:p w:rsidR="00146C8E" w:rsidRPr="004E63BA" w:rsidRDefault="00146C8E" w:rsidP="008B6237">
      <w:pPr>
        <w:ind w:firstLine="567"/>
        <w:jc w:val="both"/>
      </w:pPr>
    </w:p>
    <w:p w:rsidR="00327A43" w:rsidRPr="004E63BA" w:rsidRDefault="00327A43" w:rsidP="00715030">
      <w:pPr>
        <w:ind w:right="43" w:firstLine="567"/>
        <w:jc w:val="both"/>
        <w:rPr>
          <w:sz w:val="28"/>
          <w:szCs w:val="28"/>
        </w:rPr>
      </w:pPr>
      <w:r w:rsidRPr="004E63BA">
        <w:rPr>
          <w:sz w:val="28"/>
          <w:szCs w:val="28"/>
        </w:rPr>
        <w:t>Информационно-методический центр родительского просвещения и образования, созданный на базе МБУ «Межпоселенческая центральная библи</w:t>
      </w:r>
      <w:r w:rsidR="00227761" w:rsidRPr="004E63BA">
        <w:rPr>
          <w:sz w:val="28"/>
          <w:szCs w:val="28"/>
        </w:rPr>
        <w:t>отека» Ординского МО</w:t>
      </w:r>
      <w:r w:rsidRPr="004E63BA">
        <w:rPr>
          <w:sz w:val="28"/>
          <w:szCs w:val="28"/>
        </w:rPr>
        <w:t xml:space="preserve">, продолжает сотрудничать с ЧОУ ДПО «Академия родительского образования». В группе Ординская библиотека </w:t>
      </w:r>
      <w:proofErr w:type="spellStart"/>
      <w:r w:rsidRPr="004E63BA">
        <w:rPr>
          <w:sz w:val="28"/>
          <w:szCs w:val="28"/>
        </w:rPr>
        <w:t>ВКонтакте</w:t>
      </w:r>
      <w:proofErr w:type="spellEnd"/>
      <w:r w:rsidRPr="004E63BA">
        <w:rPr>
          <w:sz w:val="28"/>
          <w:szCs w:val="28"/>
        </w:rPr>
        <w:t xml:space="preserve"> для родителей, педагогов детских садов и школ, библиотекарей и всех заинтересованных лиц размещается информация о книгах по воспитанию детей и родительскому образованию, периодически обновляется информационный стенд «</w:t>
      </w:r>
      <w:proofErr w:type="spellStart"/>
      <w:r w:rsidRPr="004E63BA">
        <w:rPr>
          <w:sz w:val="28"/>
          <w:szCs w:val="28"/>
        </w:rPr>
        <w:t>Родительству</w:t>
      </w:r>
      <w:proofErr w:type="spellEnd"/>
      <w:r w:rsidRPr="004E63BA">
        <w:rPr>
          <w:sz w:val="28"/>
          <w:szCs w:val="28"/>
        </w:rPr>
        <w:t xml:space="preserve"> стоит учиться».</w:t>
      </w:r>
    </w:p>
    <w:p w:rsidR="004E63BA" w:rsidRPr="004E63BA" w:rsidRDefault="004E63BA" w:rsidP="004E63BA">
      <w:pPr>
        <w:ind w:firstLine="567"/>
        <w:jc w:val="both"/>
        <w:rPr>
          <w:sz w:val="28"/>
          <w:szCs w:val="28"/>
        </w:rPr>
      </w:pPr>
      <w:r w:rsidRPr="004E63BA">
        <w:rPr>
          <w:sz w:val="28"/>
          <w:szCs w:val="28"/>
        </w:rPr>
        <w:t xml:space="preserve">В течении года в </w:t>
      </w:r>
      <w:r>
        <w:rPr>
          <w:sz w:val="28"/>
          <w:szCs w:val="28"/>
        </w:rPr>
        <w:t xml:space="preserve">Ашапском </w:t>
      </w:r>
      <w:r w:rsidRPr="004E63BA">
        <w:rPr>
          <w:sz w:val="28"/>
          <w:szCs w:val="28"/>
        </w:rPr>
        <w:t xml:space="preserve">детском отделе работал </w:t>
      </w:r>
      <w:r w:rsidRPr="004E63BA">
        <w:rPr>
          <w:b/>
          <w:sz w:val="28"/>
          <w:szCs w:val="28"/>
        </w:rPr>
        <w:t>клуб «Семейные радости»</w:t>
      </w:r>
      <w:r>
        <w:rPr>
          <w:sz w:val="28"/>
          <w:szCs w:val="28"/>
        </w:rPr>
        <w:t xml:space="preserve">. </w:t>
      </w:r>
      <w:r w:rsidRPr="004E63BA">
        <w:rPr>
          <w:sz w:val="28"/>
          <w:szCs w:val="28"/>
        </w:rPr>
        <w:t xml:space="preserve">Цели и задачи клуба: возрождение и поддержка духовных ценностей. Плодотворное развитие традиций семейного чтения. На первой встрече семьи познакомились с </w:t>
      </w:r>
      <w:r w:rsidRPr="004E63BA">
        <w:rPr>
          <w:b/>
          <w:sz w:val="28"/>
          <w:szCs w:val="28"/>
        </w:rPr>
        <w:t>обзором книг «Книги для семейного чтения»</w:t>
      </w:r>
      <w:r w:rsidRPr="004E63BA">
        <w:rPr>
          <w:sz w:val="28"/>
          <w:szCs w:val="28"/>
        </w:rPr>
        <w:t>.</w:t>
      </w:r>
      <w:r>
        <w:rPr>
          <w:sz w:val="28"/>
          <w:szCs w:val="28"/>
        </w:rPr>
        <w:t xml:space="preserve"> </w:t>
      </w:r>
      <w:r w:rsidRPr="004E63BA">
        <w:rPr>
          <w:sz w:val="28"/>
          <w:szCs w:val="28"/>
        </w:rPr>
        <w:t>Библиотекарь рассказала</w:t>
      </w:r>
      <w:r>
        <w:rPr>
          <w:sz w:val="28"/>
          <w:szCs w:val="28"/>
        </w:rPr>
        <w:t>,</w:t>
      </w:r>
      <w:r w:rsidRPr="004E63BA">
        <w:rPr>
          <w:sz w:val="28"/>
          <w:szCs w:val="28"/>
        </w:rPr>
        <w:t xml:space="preserve"> что семья для ребенка — это среда, в которой складываются условия его физического, психического, эмоционального и интеллектуального развития; через книгу и чтение дети вместе с родителями познают окружающий мир, узнают о прошлом своих предков, учатся с</w:t>
      </w:r>
      <w:r w:rsidR="00221EF8">
        <w:rPr>
          <w:sz w:val="28"/>
          <w:szCs w:val="28"/>
        </w:rPr>
        <w:t>опереживать, помогать ближнему.</w:t>
      </w:r>
    </w:p>
    <w:p w:rsidR="00876102" w:rsidRPr="00336375" w:rsidRDefault="00876102" w:rsidP="00C85085">
      <w:pPr>
        <w:jc w:val="both"/>
        <w:rPr>
          <w:color w:val="FF0000"/>
        </w:rPr>
      </w:pPr>
    </w:p>
    <w:p w:rsidR="005372B9" w:rsidRPr="00ED2C3E" w:rsidRDefault="000720FB" w:rsidP="001F3402">
      <w:pPr>
        <w:pStyle w:val="a7"/>
        <w:tabs>
          <w:tab w:val="left" w:pos="0"/>
        </w:tabs>
        <w:ind w:firstLine="567"/>
        <w:rPr>
          <w:szCs w:val="28"/>
        </w:rPr>
      </w:pPr>
      <w:r w:rsidRPr="00425F9F">
        <w:rPr>
          <w:b/>
          <w:szCs w:val="28"/>
        </w:rPr>
        <w:t>6.9.</w:t>
      </w:r>
      <w:r w:rsidR="00C21350">
        <w:rPr>
          <w:b/>
          <w:szCs w:val="28"/>
        </w:rPr>
        <w:t xml:space="preserve"> </w:t>
      </w:r>
      <w:r w:rsidRPr="00ED2C3E">
        <w:rPr>
          <w:szCs w:val="28"/>
        </w:rPr>
        <w:t xml:space="preserve">Библиотечное обслуживание людей с ограничениями здоровья, старшего поколения, временно не работающих, детей-сирот, детей «группы риска» </w:t>
      </w:r>
    </w:p>
    <w:p w:rsidR="001A3206" w:rsidRPr="00425F9F" w:rsidRDefault="005372B9" w:rsidP="001A3206">
      <w:pPr>
        <w:pStyle w:val="a7"/>
        <w:tabs>
          <w:tab w:val="left" w:pos="0"/>
        </w:tabs>
        <w:ind w:firstLine="567"/>
        <w:rPr>
          <w:i/>
          <w:szCs w:val="28"/>
        </w:rPr>
      </w:pPr>
      <w:r w:rsidRPr="00425F9F">
        <w:rPr>
          <w:i/>
          <w:szCs w:val="28"/>
        </w:rPr>
        <w:t xml:space="preserve">Ординская центральная библиотека </w:t>
      </w:r>
    </w:p>
    <w:p w:rsidR="00425F9F" w:rsidRPr="00425F9F" w:rsidRDefault="00425F9F" w:rsidP="00425F9F">
      <w:pPr>
        <w:pStyle w:val="a7"/>
        <w:tabs>
          <w:tab w:val="left" w:pos="0"/>
        </w:tabs>
        <w:ind w:firstLine="567"/>
        <w:rPr>
          <w:szCs w:val="28"/>
        </w:rPr>
      </w:pPr>
      <w:r w:rsidRPr="00425F9F">
        <w:rPr>
          <w:szCs w:val="28"/>
        </w:rPr>
        <w:lastRenderedPageBreak/>
        <w:t>На протяжении многих лет постоянными пользователями детского отдела являются ребята из ГБУПК «Центр комплексной реабилитации инвалидов». В Реабилитационный центр на смену (три недели) приезжают мальчики и девочки со всего Пермского края. Ребята приходят в библиотеку почитать журналы, выбрать книги, поиграть в настольные игры, участвуют в мероприятиях.</w:t>
      </w:r>
    </w:p>
    <w:p w:rsidR="00425F9F" w:rsidRPr="00425F9F" w:rsidRDefault="00425F9F" w:rsidP="00425F9F">
      <w:pPr>
        <w:pStyle w:val="a7"/>
        <w:tabs>
          <w:tab w:val="left" w:pos="0"/>
        </w:tabs>
        <w:ind w:firstLine="567"/>
        <w:rPr>
          <w:szCs w:val="28"/>
        </w:rPr>
      </w:pPr>
      <w:r w:rsidRPr="00425F9F">
        <w:rPr>
          <w:szCs w:val="28"/>
        </w:rPr>
        <w:t xml:space="preserve">15 февраля для ребят состоялся </w:t>
      </w:r>
      <w:r w:rsidRPr="00425F9F">
        <w:rPr>
          <w:b/>
          <w:szCs w:val="28"/>
        </w:rPr>
        <w:t>час памяти «Мы от Родины вдали свой долг нелёгкий исполняли»</w:t>
      </w:r>
      <w:r>
        <w:rPr>
          <w:b/>
          <w:szCs w:val="28"/>
        </w:rPr>
        <w:t>.</w:t>
      </w:r>
      <w:r w:rsidRPr="00425F9F">
        <w:rPr>
          <w:b/>
          <w:szCs w:val="28"/>
        </w:rPr>
        <w:t xml:space="preserve"> </w:t>
      </w:r>
      <w:r w:rsidRPr="00425F9F">
        <w:rPr>
          <w:szCs w:val="28"/>
        </w:rPr>
        <w:t xml:space="preserve">6 марта ребята приняли участие в традиционной </w:t>
      </w:r>
      <w:r w:rsidRPr="00425F9F">
        <w:rPr>
          <w:b/>
          <w:szCs w:val="28"/>
        </w:rPr>
        <w:t>краевой</w:t>
      </w:r>
      <w:r w:rsidRPr="00425F9F">
        <w:rPr>
          <w:szCs w:val="28"/>
        </w:rPr>
        <w:t xml:space="preserve"> </w:t>
      </w:r>
      <w:r w:rsidRPr="00425F9F">
        <w:rPr>
          <w:b/>
          <w:szCs w:val="28"/>
        </w:rPr>
        <w:t xml:space="preserve">акции «Подарите радость чтения» </w:t>
      </w:r>
      <w:r>
        <w:rPr>
          <w:b/>
          <w:szCs w:val="28"/>
        </w:rPr>
        <w:t>(</w:t>
      </w:r>
      <w:r w:rsidRPr="00425F9F">
        <w:rPr>
          <w:szCs w:val="28"/>
        </w:rPr>
        <w:t>см. раздел 6.2</w:t>
      </w:r>
      <w:r>
        <w:rPr>
          <w:szCs w:val="28"/>
        </w:rPr>
        <w:t>)</w:t>
      </w:r>
      <w:r w:rsidRPr="00425F9F">
        <w:rPr>
          <w:szCs w:val="28"/>
        </w:rPr>
        <w:t>.</w:t>
      </w:r>
    </w:p>
    <w:p w:rsidR="00425F9F" w:rsidRDefault="00425F9F" w:rsidP="00425F9F">
      <w:pPr>
        <w:tabs>
          <w:tab w:val="left" w:pos="0"/>
        </w:tabs>
        <w:ind w:firstLine="567"/>
        <w:jc w:val="both"/>
        <w:rPr>
          <w:sz w:val="24"/>
          <w:szCs w:val="24"/>
        </w:rPr>
      </w:pPr>
      <w:r w:rsidRPr="00425F9F">
        <w:rPr>
          <w:sz w:val="28"/>
          <w:szCs w:val="28"/>
        </w:rPr>
        <w:t xml:space="preserve">31 октября и 8 ноября в детском отделе центральной библиотеки состоялась </w:t>
      </w:r>
      <w:r w:rsidRPr="00425F9F">
        <w:rPr>
          <w:b/>
          <w:sz w:val="28"/>
          <w:szCs w:val="28"/>
        </w:rPr>
        <w:t>игровая программа «Путешествие по страницам любимых книг»</w:t>
      </w:r>
      <w:r w:rsidRPr="00425F9F">
        <w:rPr>
          <w:sz w:val="28"/>
          <w:szCs w:val="28"/>
        </w:rPr>
        <w:t>. Участники мероприятия (23 чел.) вспоминали названия сказок по песенкам героев из мультфильмов в конкурсе «Волшебная шкатулка», отгадывали литературных персонажей в викторине «Узнаем героев сказок п</w:t>
      </w:r>
      <w:r>
        <w:rPr>
          <w:sz w:val="28"/>
          <w:szCs w:val="28"/>
        </w:rPr>
        <w:t>о их портрету», </w:t>
      </w:r>
      <w:r w:rsidRPr="00425F9F">
        <w:rPr>
          <w:sz w:val="28"/>
          <w:szCs w:val="28"/>
        </w:rPr>
        <w:t xml:space="preserve">решали, как </w:t>
      </w:r>
      <w:r w:rsidRPr="00ED2C3E">
        <w:rPr>
          <w:sz w:val="28"/>
          <w:szCs w:val="28"/>
        </w:rPr>
        <w:t xml:space="preserve">называется книга и кто её автор в викторине «Сказочный </w:t>
      </w:r>
      <w:proofErr w:type="spellStart"/>
      <w:r w:rsidRPr="00ED2C3E">
        <w:rPr>
          <w:sz w:val="28"/>
          <w:szCs w:val="28"/>
        </w:rPr>
        <w:t>микс</w:t>
      </w:r>
      <w:proofErr w:type="spellEnd"/>
      <w:r w:rsidRPr="00ED2C3E">
        <w:rPr>
          <w:sz w:val="28"/>
          <w:szCs w:val="28"/>
        </w:rPr>
        <w:t>». Ребята справились с заданиями на «отлично», получили заряд бодрости и весёлого настроения.</w:t>
      </w:r>
    </w:p>
    <w:p w:rsidR="000071C4" w:rsidRPr="000071C4" w:rsidRDefault="000071C4" w:rsidP="00425F9F">
      <w:pPr>
        <w:tabs>
          <w:tab w:val="left" w:pos="0"/>
        </w:tabs>
        <w:ind w:firstLine="567"/>
        <w:jc w:val="both"/>
        <w:rPr>
          <w:i/>
          <w:sz w:val="28"/>
          <w:szCs w:val="28"/>
        </w:rPr>
      </w:pPr>
      <w:r w:rsidRPr="000071C4">
        <w:rPr>
          <w:i/>
          <w:sz w:val="28"/>
          <w:szCs w:val="28"/>
        </w:rPr>
        <w:t>Ашапская сельская библиотека</w:t>
      </w:r>
    </w:p>
    <w:p w:rsidR="000071C4" w:rsidRDefault="000071C4" w:rsidP="000071C4">
      <w:pPr>
        <w:pStyle w:val="a7"/>
        <w:tabs>
          <w:tab w:val="left" w:pos="0"/>
        </w:tabs>
        <w:ind w:firstLine="567"/>
        <w:rPr>
          <w:shd w:val="clear" w:color="auto" w:fill="FFFFFF"/>
        </w:rPr>
      </w:pPr>
      <w:r w:rsidRPr="000071C4">
        <w:rPr>
          <w:b/>
          <w:shd w:val="clear" w:color="auto" w:fill="FFFFFF"/>
        </w:rPr>
        <w:t>Праздничные посиделки «Рождества волшебные мгновения»</w:t>
      </w:r>
      <w:r w:rsidRPr="000071C4">
        <w:rPr>
          <w:shd w:val="clear" w:color="auto" w:fill="FFFFFF"/>
        </w:rPr>
        <w:t xml:space="preserve"> (19 чел.) для проживающих </w:t>
      </w:r>
      <w:proofErr w:type="spellStart"/>
      <w:r w:rsidRPr="000071C4">
        <w:rPr>
          <w:shd w:val="clear" w:color="auto" w:fill="FFFFFF"/>
        </w:rPr>
        <w:t>Озёрского</w:t>
      </w:r>
      <w:proofErr w:type="spellEnd"/>
      <w:r w:rsidRPr="000071C4">
        <w:rPr>
          <w:shd w:val="clear" w:color="auto" w:fill="FFFFFF"/>
        </w:rPr>
        <w:t xml:space="preserve"> </w:t>
      </w:r>
      <w:r>
        <w:rPr>
          <w:shd w:val="clear" w:color="auto" w:fill="FFFFFF"/>
        </w:rPr>
        <w:t>ПНИ</w:t>
      </w:r>
      <w:r w:rsidRPr="000071C4">
        <w:rPr>
          <w:shd w:val="clear" w:color="auto" w:fill="FFFFFF"/>
        </w:rPr>
        <w:t>.</w:t>
      </w:r>
      <w:r>
        <w:rPr>
          <w:shd w:val="clear" w:color="auto" w:fill="FFFFFF"/>
        </w:rPr>
        <w:t xml:space="preserve"> П</w:t>
      </w:r>
      <w:r w:rsidRPr="000071C4">
        <w:rPr>
          <w:shd w:val="clear" w:color="auto" w:fill="FFFFFF"/>
        </w:rPr>
        <w:t xml:space="preserve">освящены православным праздникам – Рождеству и Крещению. Участники посиделок вспоминали, как праздновали Новый год и Рождество в домах, где проходило их детство, как праздники проходят сейчас. </w:t>
      </w:r>
      <w:r>
        <w:rPr>
          <w:shd w:val="clear" w:color="auto" w:fill="FFFFFF"/>
        </w:rPr>
        <w:t>Затем г</w:t>
      </w:r>
      <w:r w:rsidRPr="000071C4">
        <w:rPr>
          <w:shd w:val="clear" w:color="auto" w:fill="FFFFFF"/>
        </w:rPr>
        <w:t xml:space="preserve">ости библиотеки поделились на две команды. И названия выбрали вполне подходящие: «Красны девицы» </w:t>
      </w:r>
      <w:r>
        <w:rPr>
          <w:shd w:val="clear" w:color="auto" w:fill="FFFFFF"/>
        </w:rPr>
        <w:t>и «Добры молодцы». Все а</w:t>
      </w:r>
      <w:r w:rsidRPr="000071C4">
        <w:rPr>
          <w:shd w:val="clear" w:color="auto" w:fill="FFFFFF"/>
        </w:rPr>
        <w:t>ктивно участвовали в конкурсах:</w:t>
      </w:r>
      <w:r w:rsidRPr="000071C4">
        <w:rPr>
          <w:b/>
          <w:bCs/>
          <w:i/>
          <w:iCs/>
          <w:shd w:val="clear" w:color="auto" w:fill="FFFFFF"/>
        </w:rPr>
        <w:t xml:space="preserve"> </w:t>
      </w:r>
      <w:r>
        <w:rPr>
          <w:shd w:val="clear" w:color="auto" w:fill="FFFFFF"/>
        </w:rPr>
        <w:t>«Рождественская свеча», «Споё</w:t>
      </w:r>
      <w:r w:rsidRPr="000071C4">
        <w:rPr>
          <w:shd w:val="clear" w:color="auto" w:fill="FFFFFF"/>
        </w:rPr>
        <w:t>мте, друзья!», вспомним советские фильмы и мультфильмы, чего только стоят фразы из них, которые мгновенно становясь крылатыми «уходили в народ». Загадывали желания на новый год и прослушали гороскоп на 2024 год по знаку зодиака.</w:t>
      </w:r>
      <w:r>
        <w:rPr>
          <w:shd w:val="clear" w:color="auto" w:fill="FFFFFF"/>
        </w:rPr>
        <w:t xml:space="preserve"> По итогам викторин и конкурсов</w:t>
      </w:r>
      <w:r w:rsidRPr="000071C4">
        <w:rPr>
          <w:shd w:val="clear" w:color="auto" w:fill="FFFFFF"/>
        </w:rPr>
        <w:t xml:space="preserve"> победители получили шуточные призы.</w:t>
      </w:r>
    </w:p>
    <w:p w:rsidR="000071C4" w:rsidRPr="000071C4" w:rsidRDefault="000071C4" w:rsidP="000071C4">
      <w:pPr>
        <w:pStyle w:val="a7"/>
        <w:tabs>
          <w:tab w:val="left" w:pos="0"/>
        </w:tabs>
        <w:ind w:firstLine="567"/>
        <w:rPr>
          <w:shd w:val="clear" w:color="auto" w:fill="FFFFFF"/>
        </w:rPr>
      </w:pPr>
      <w:r w:rsidRPr="000071C4">
        <w:rPr>
          <w:b/>
          <w:shd w:val="clear" w:color="auto" w:fill="FFFFFF"/>
        </w:rPr>
        <w:t xml:space="preserve">Игровая программа «День добра и уваженья» </w:t>
      </w:r>
      <w:r>
        <w:rPr>
          <w:shd w:val="clear" w:color="auto" w:fill="FFFFFF"/>
        </w:rPr>
        <w:t xml:space="preserve">во </w:t>
      </w:r>
      <w:r w:rsidRPr="000071C4">
        <w:rPr>
          <w:shd w:val="clear" w:color="auto" w:fill="FFFFFF"/>
        </w:rPr>
        <w:t>Всемирный день доброты</w:t>
      </w:r>
      <w:r>
        <w:rPr>
          <w:shd w:val="clear" w:color="auto" w:fill="FFFFFF"/>
        </w:rPr>
        <w:t xml:space="preserve"> </w:t>
      </w:r>
      <w:r w:rsidRPr="000071C4">
        <w:rPr>
          <w:shd w:val="clear" w:color="auto" w:fill="FFFFFF"/>
        </w:rPr>
        <w:t>(23 чел.).</w:t>
      </w:r>
      <w:r>
        <w:rPr>
          <w:shd w:val="clear" w:color="auto" w:fill="FFFFFF"/>
        </w:rPr>
        <w:t xml:space="preserve"> Разговор о доброте, добрых людях и поступках. </w:t>
      </w:r>
      <w:r w:rsidRPr="000071C4">
        <w:rPr>
          <w:shd w:val="clear" w:color="auto" w:fill="FFFFFF"/>
        </w:rPr>
        <w:t>Кого можно назвать добрым человеком?</w:t>
      </w:r>
      <w:r>
        <w:rPr>
          <w:shd w:val="clear" w:color="auto" w:fill="FFFFFF"/>
        </w:rPr>
        <w:t xml:space="preserve"> </w:t>
      </w:r>
      <w:r w:rsidRPr="000071C4">
        <w:rPr>
          <w:shd w:val="clear" w:color="auto" w:fill="FFFFFF"/>
        </w:rPr>
        <w:t xml:space="preserve">Как никто другой, проживающие </w:t>
      </w:r>
      <w:proofErr w:type="spellStart"/>
      <w:r w:rsidRPr="000071C4">
        <w:rPr>
          <w:shd w:val="clear" w:color="auto" w:fill="FFFFFF"/>
        </w:rPr>
        <w:t>Озёрс</w:t>
      </w:r>
      <w:r>
        <w:rPr>
          <w:shd w:val="clear" w:color="auto" w:fill="FFFFFF"/>
        </w:rPr>
        <w:t>кого</w:t>
      </w:r>
      <w:proofErr w:type="spellEnd"/>
      <w:r>
        <w:rPr>
          <w:shd w:val="clear" w:color="auto" w:fill="FFFFFF"/>
        </w:rPr>
        <w:t xml:space="preserve"> ЦСО знают, что такое добро.</w:t>
      </w:r>
      <w:r w:rsidRPr="000071C4">
        <w:rPr>
          <w:shd w:val="clear" w:color="auto" w:fill="FFFFFF"/>
        </w:rPr>
        <w:t xml:space="preserve"> Библиотекарь прочитала стихи о добре и любви, все вместе разбирали разные ситуации из жизни, отгадывали загадки, отвечали на вопросы теста, играли в игру «Народная мудрость». </w:t>
      </w:r>
    </w:p>
    <w:p w:rsidR="00233FA3" w:rsidRPr="00233FA3" w:rsidRDefault="00233FA3" w:rsidP="00233FA3">
      <w:pPr>
        <w:pStyle w:val="a7"/>
        <w:tabs>
          <w:tab w:val="left" w:pos="0"/>
        </w:tabs>
        <w:ind w:firstLine="567"/>
        <w:rPr>
          <w:i/>
          <w:shd w:val="clear" w:color="auto" w:fill="FFFFFF"/>
        </w:rPr>
      </w:pPr>
      <w:r w:rsidRPr="00233FA3">
        <w:rPr>
          <w:i/>
          <w:shd w:val="clear" w:color="auto" w:fill="FFFFFF"/>
        </w:rPr>
        <w:t>Красноясыльская сельская библиотека</w:t>
      </w:r>
    </w:p>
    <w:p w:rsidR="00233FA3" w:rsidRDefault="00233FA3" w:rsidP="00233FA3">
      <w:pPr>
        <w:pStyle w:val="a7"/>
        <w:tabs>
          <w:tab w:val="left" w:pos="0"/>
        </w:tabs>
        <w:ind w:firstLine="567"/>
        <w:rPr>
          <w:shd w:val="clear" w:color="auto" w:fill="FFFFFF"/>
        </w:rPr>
      </w:pPr>
      <w:r w:rsidRPr="00233FA3">
        <w:rPr>
          <w:b/>
          <w:shd w:val="clear" w:color="auto" w:fill="FFFFFF"/>
        </w:rPr>
        <w:t>Развлекательная викторина «Своя игра: Советские фильмы»:</w:t>
      </w:r>
      <w:r>
        <w:rPr>
          <w:shd w:val="clear" w:color="auto" w:fill="FFFFFF"/>
        </w:rPr>
        <w:t xml:space="preserve"> в </w:t>
      </w:r>
      <w:r w:rsidRPr="00233FA3">
        <w:rPr>
          <w:shd w:val="clear" w:color="auto" w:fill="FFFFFF"/>
        </w:rPr>
        <w:t xml:space="preserve">музее </w:t>
      </w:r>
      <w:r>
        <w:rPr>
          <w:shd w:val="clear" w:color="auto" w:fill="FFFFFF"/>
        </w:rPr>
        <w:t xml:space="preserve">села </w:t>
      </w:r>
      <w:r w:rsidRPr="00233FA3">
        <w:rPr>
          <w:shd w:val="clear" w:color="auto" w:fill="FFFFFF"/>
        </w:rPr>
        <w:t xml:space="preserve">прошла встреча </w:t>
      </w:r>
      <w:proofErr w:type="spellStart"/>
      <w:r w:rsidRPr="00233FA3">
        <w:rPr>
          <w:shd w:val="clear" w:color="auto" w:fill="FFFFFF"/>
        </w:rPr>
        <w:t>Красноясыльского</w:t>
      </w:r>
      <w:proofErr w:type="spellEnd"/>
      <w:r w:rsidRPr="00233FA3">
        <w:rPr>
          <w:shd w:val="clear" w:color="auto" w:fill="FFFFFF"/>
        </w:rPr>
        <w:t xml:space="preserve"> совета ветеранов и гостей из </w:t>
      </w:r>
      <w:r>
        <w:rPr>
          <w:shd w:val="clear" w:color="auto" w:fill="FFFFFF"/>
        </w:rPr>
        <w:t>с. Верх-Кунгур</w:t>
      </w:r>
      <w:r w:rsidRPr="00233FA3">
        <w:rPr>
          <w:shd w:val="clear" w:color="auto" w:fill="FFFFFF"/>
        </w:rPr>
        <w:t>. Библиотекарь приготовила игру по советским фильмам.</w:t>
      </w:r>
      <w:r w:rsidRPr="00233FA3">
        <w:rPr>
          <w:shd w:val="clear" w:color="auto" w:fill="FFFFFF"/>
        </w:rPr>
        <w:br/>
        <w:t>Команды вспоминали знаменитые фразы из фильмов, отгадывали актёров по детским фото,</w:t>
      </w:r>
      <w:r>
        <w:rPr>
          <w:shd w:val="clear" w:color="auto" w:fill="FFFFFF"/>
        </w:rPr>
        <w:t xml:space="preserve"> искали недостающие кадры и </w:t>
      </w:r>
      <w:proofErr w:type="spellStart"/>
      <w:r>
        <w:rPr>
          <w:shd w:val="clear" w:color="auto" w:fill="FFFFFF"/>
        </w:rPr>
        <w:t>тд</w:t>
      </w:r>
      <w:proofErr w:type="spellEnd"/>
      <w:r>
        <w:rPr>
          <w:shd w:val="clear" w:color="auto" w:fill="FFFFFF"/>
        </w:rPr>
        <w:t>.</w:t>
      </w:r>
    </w:p>
    <w:p w:rsidR="00AB3151" w:rsidRPr="00AB3151" w:rsidRDefault="00AB3151" w:rsidP="00233FA3">
      <w:pPr>
        <w:pStyle w:val="a7"/>
        <w:tabs>
          <w:tab w:val="left" w:pos="0"/>
        </w:tabs>
        <w:ind w:firstLine="567"/>
        <w:rPr>
          <w:i/>
          <w:shd w:val="clear" w:color="auto" w:fill="FFFFFF"/>
        </w:rPr>
      </w:pPr>
      <w:r w:rsidRPr="00AB3151">
        <w:rPr>
          <w:i/>
          <w:shd w:val="clear" w:color="auto" w:fill="FFFFFF"/>
        </w:rPr>
        <w:t>Малоашапская сельская библиотека</w:t>
      </w:r>
    </w:p>
    <w:p w:rsidR="000071C4" w:rsidRPr="000071C4" w:rsidRDefault="00AB3151" w:rsidP="00AB3151">
      <w:pPr>
        <w:pStyle w:val="a7"/>
        <w:tabs>
          <w:tab w:val="left" w:pos="0"/>
        </w:tabs>
        <w:ind w:firstLine="567"/>
        <w:rPr>
          <w:shd w:val="clear" w:color="auto" w:fill="FFFFFF"/>
        </w:rPr>
      </w:pPr>
      <w:r w:rsidRPr="00AB3151">
        <w:rPr>
          <w:b/>
          <w:shd w:val="clear" w:color="auto" w:fill="FFFFFF"/>
        </w:rPr>
        <w:t xml:space="preserve">«Сильные духом»: Тематический вечер </w:t>
      </w:r>
      <w:r w:rsidRPr="00AB3151">
        <w:rPr>
          <w:shd w:val="clear" w:color="auto" w:fill="FFFFFF"/>
        </w:rPr>
        <w:t>(41 чл.)</w:t>
      </w:r>
      <w:r>
        <w:rPr>
          <w:shd w:val="clear" w:color="auto" w:fill="FFFFFF"/>
        </w:rPr>
        <w:t xml:space="preserve"> </w:t>
      </w:r>
      <w:r w:rsidRPr="00AB3151">
        <w:rPr>
          <w:shd w:val="clear" w:color="auto" w:fill="FFFFFF"/>
        </w:rPr>
        <w:t>М</w:t>
      </w:r>
      <w:r>
        <w:rPr>
          <w:shd w:val="clear" w:color="auto" w:fill="FFFFFF"/>
        </w:rPr>
        <w:t>ероприятие</w:t>
      </w:r>
      <w:r w:rsidRPr="00AB3151">
        <w:rPr>
          <w:shd w:val="clear" w:color="auto" w:fill="FFFFFF"/>
        </w:rPr>
        <w:t xml:space="preserve"> организовано для людей с ограниченными возможностями. Библиотекарь рассказала об истории Дня инвалидов, провела игру «Добро по кругу», викторину «Знакомая мелодия», показала фильм «Запретный язык будущего» о людях с нарушением слуха.</w:t>
      </w:r>
    </w:p>
    <w:p w:rsidR="00B56CD4" w:rsidRPr="00757FB1" w:rsidRDefault="00757FB1" w:rsidP="00B56CD4">
      <w:pPr>
        <w:pStyle w:val="a7"/>
        <w:tabs>
          <w:tab w:val="left" w:pos="0"/>
        </w:tabs>
        <w:ind w:firstLine="567"/>
        <w:rPr>
          <w:i/>
          <w:szCs w:val="28"/>
          <w:shd w:val="clear" w:color="auto" w:fill="FFFFFF"/>
        </w:rPr>
      </w:pPr>
      <w:r w:rsidRPr="00757FB1">
        <w:rPr>
          <w:i/>
          <w:szCs w:val="28"/>
          <w:shd w:val="clear" w:color="auto" w:fill="FFFFFF"/>
        </w:rPr>
        <w:lastRenderedPageBreak/>
        <w:t>Шляпниковская сельская библиотека</w:t>
      </w:r>
    </w:p>
    <w:p w:rsidR="00757FB1" w:rsidRPr="00757FB1" w:rsidRDefault="00757FB1" w:rsidP="00757FB1">
      <w:pPr>
        <w:pStyle w:val="a7"/>
        <w:tabs>
          <w:tab w:val="left" w:pos="0"/>
        </w:tabs>
        <w:ind w:firstLine="567"/>
        <w:rPr>
          <w:shd w:val="clear" w:color="auto" w:fill="FFFFFF"/>
        </w:rPr>
      </w:pPr>
      <w:r w:rsidRPr="00757FB1">
        <w:rPr>
          <w:b/>
          <w:shd w:val="clear" w:color="auto" w:fill="FFFFFF"/>
        </w:rPr>
        <w:t>«</w:t>
      </w:r>
      <w:r w:rsidRPr="00757FB1">
        <w:rPr>
          <w:b/>
          <w:bCs/>
          <w:shd w:val="clear" w:color="auto" w:fill="FFFFFF"/>
        </w:rPr>
        <w:t>Про</w:t>
      </w:r>
      <w:r>
        <w:rPr>
          <w:b/>
          <w:bCs/>
          <w:shd w:val="clear" w:color="auto" w:fill="FFFFFF"/>
        </w:rPr>
        <w:t xml:space="preserve">фессия вечная – библиотечная»: </w:t>
      </w:r>
      <w:r w:rsidRPr="00757FB1">
        <w:rPr>
          <w:b/>
          <w:bCs/>
          <w:shd w:val="clear" w:color="auto" w:fill="FFFFFF"/>
        </w:rPr>
        <w:t>час общения</w:t>
      </w:r>
      <w:r w:rsidRPr="00757FB1">
        <w:rPr>
          <w:bCs/>
          <w:shd w:val="clear" w:color="auto" w:fill="FFFFFF"/>
        </w:rPr>
        <w:t>.</w:t>
      </w:r>
      <w:r>
        <w:rPr>
          <w:bCs/>
          <w:shd w:val="clear" w:color="auto" w:fill="FFFFFF"/>
        </w:rPr>
        <w:t xml:space="preserve"> </w:t>
      </w:r>
      <w:r>
        <w:rPr>
          <w:shd w:val="clear" w:color="auto" w:fill="FFFFFF"/>
        </w:rPr>
        <w:t xml:space="preserve">Поздравить </w:t>
      </w:r>
      <w:r w:rsidRPr="00757FB1">
        <w:rPr>
          <w:shd w:val="clear" w:color="auto" w:fill="FFFFFF"/>
        </w:rPr>
        <w:t>библиотекаря пришли самые преданные и верные читатели клуба «Добрая встреча». Гости проявили смекалку</w:t>
      </w:r>
      <w:r>
        <w:rPr>
          <w:shd w:val="clear" w:color="auto" w:fill="FFFFFF"/>
        </w:rPr>
        <w:t xml:space="preserve"> в конкурсе «Вспомни пословицу, продолжи её</w:t>
      </w:r>
      <w:r w:rsidRPr="00757FB1">
        <w:rPr>
          <w:shd w:val="clear" w:color="auto" w:fill="FFFFFF"/>
        </w:rPr>
        <w:t>», в литературной викторине «Закончи цитату, назови автора и произведение». Узнали, кто из писателей работал библиотекарем, интересные факты о библиотеках мира.</w:t>
      </w:r>
    </w:p>
    <w:p w:rsidR="00757FB1" w:rsidRPr="00ED2C3E" w:rsidRDefault="00757FB1" w:rsidP="00B56CD4">
      <w:pPr>
        <w:pStyle w:val="a7"/>
        <w:tabs>
          <w:tab w:val="left" w:pos="0"/>
        </w:tabs>
        <w:ind w:firstLine="567"/>
        <w:rPr>
          <w:sz w:val="20"/>
          <w:shd w:val="clear" w:color="auto" w:fill="FFFFFF"/>
        </w:rPr>
      </w:pPr>
    </w:p>
    <w:p w:rsidR="005F6767" w:rsidRPr="00ED2C3E" w:rsidRDefault="00F1575B" w:rsidP="005F6767">
      <w:pPr>
        <w:pStyle w:val="a7"/>
        <w:tabs>
          <w:tab w:val="left" w:pos="0"/>
        </w:tabs>
        <w:ind w:firstLine="567"/>
        <w:rPr>
          <w:szCs w:val="28"/>
          <w:lang w:val="tt-RU"/>
        </w:rPr>
      </w:pPr>
      <w:r w:rsidRPr="00ED2C3E">
        <w:rPr>
          <w:szCs w:val="28"/>
          <w:lang w:val="tt-RU"/>
        </w:rPr>
        <w:t>Всего по Ординскому МО библиотеками для лиц с ограниченным</w:t>
      </w:r>
      <w:r w:rsidR="00C21350" w:rsidRPr="00ED2C3E">
        <w:rPr>
          <w:szCs w:val="28"/>
          <w:lang w:val="tt-RU"/>
        </w:rPr>
        <w:t>и возможностями здоровья за 2024</w:t>
      </w:r>
      <w:r w:rsidR="00E40044" w:rsidRPr="00ED2C3E">
        <w:rPr>
          <w:szCs w:val="28"/>
          <w:lang w:val="tt-RU"/>
        </w:rPr>
        <w:t xml:space="preserve"> год про</w:t>
      </w:r>
      <w:r w:rsidR="00C21350" w:rsidRPr="00ED2C3E">
        <w:rPr>
          <w:szCs w:val="28"/>
          <w:lang w:val="tt-RU"/>
        </w:rPr>
        <w:t>ведено 92 мероприятия</w:t>
      </w:r>
      <w:r w:rsidRPr="00ED2C3E">
        <w:rPr>
          <w:szCs w:val="28"/>
          <w:lang w:val="tt-RU"/>
        </w:rPr>
        <w:t xml:space="preserve"> различной направлен</w:t>
      </w:r>
      <w:r w:rsidR="006863BF" w:rsidRPr="00ED2C3E">
        <w:rPr>
          <w:szCs w:val="28"/>
          <w:lang w:val="tt-RU"/>
        </w:rPr>
        <w:t>н</w:t>
      </w:r>
      <w:r w:rsidR="00C21350" w:rsidRPr="00ED2C3E">
        <w:rPr>
          <w:szCs w:val="28"/>
          <w:lang w:val="tt-RU"/>
        </w:rPr>
        <w:t>ости, на них присутствовало 1134</w:t>
      </w:r>
      <w:r w:rsidR="006863BF" w:rsidRPr="00ED2C3E">
        <w:rPr>
          <w:szCs w:val="28"/>
          <w:lang w:val="tt-RU"/>
        </w:rPr>
        <w:t xml:space="preserve"> человек</w:t>
      </w:r>
      <w:r w:rsidR="00C21350" w:rsidRPr="00ED2C3E">
        <w:rPr>
          <w:szCs w:val="28"/>
          <w:lang w:val="tt-RU"/>
        </w:rPr>
        <w:t>а</w:t>
      </w:r>
      <w:r w:rsidR="00E40044" w:rsidRPr="00ED2C3E">
        <w:rPr>
          <w:szCs w:val="28"/>
          <w:lang w:val="tt-RU"/>
        </w:rPr>
        <w:t>.</w:t>
      </w:r>
    </w:p>
    <w:p w:rsidR="000720FB" w:rsidRPr="00ED2C3E" w:rsidRDefault="00F1575B" w:rsidP="005F6767">
      <w:pPr>
        <w:pStyle w:val="a7"/>
        <w:tabs>
          <w:tab w:val="left" w:pos="0"/>
        </w:tabs>
        <w:ind w:firstLine="567"/>
        <w:rPr>
          <w:szCs w:val="28"/>
        </w:rPr>
      </w:pPr>
      <w:r w:rsidRPr="00ED2C3E">
        <w:rPr>
          <w:szCs w:val="28"/>
          <w:lang w:val="tt-RU"/>
        </w:rPr>
        <w:t xml:space="preserve">Сохранить ощущение полноты бытия и восполнить дефицит общения людям пожилого возраста помогают ежемесячные заседания клубов, созданных при библиотеках. Всего </w:t>
      </w:r>
      <w:r w:rsidR="00C21350" w:rsidRPr="00ED2C3E">
        <w:rPr>
          <w:szCs w:val="28"/>
          <w:lang w:val="tt-RU"/>
        </w:rPr>
        <w:t>в библиотеках округа работает 13</w:t>
      </w:r>
      <w:r w:rsidRPr="00ED2C3E">
        <w:rPr>
          <w:szCs w:val="28"/>
          <w:lang w:val="tt-RU"/>
        </w:rPr>
        <w:t xml:space="preserve"> объединений по интересам для взрослых, задействовано</w:t>
      </w:r>
      <w:r w:rsidR="00ED2C3E">
        <w:rPr>
          <w:szCs w:val="28"/>
          <w:lang w:val="tt-RU"/>
        </w:rPr>
        <w:t xml:space="preserve"> около 150</w:t>
      </w:r>
      <w:r w:rsidR="00253053" w:rsidRPr="00ED2C3E">
        <w:rPr>
          <w:szCs w:val="28"/>
          <w:lang w:val="tt-RU"/>
        </w:rPr>
        <w:t xml:space="preserve"> человек.</w:t>
      </w:r>
      <w:r w:rsidR="00154E65" w:rsidRPr="00ED2C3E">
        <w:rPr>
          <w:szCs w:val="28"/>
          <w:lang w:val="tt-RU"/>
        </w:rPr>
        <w:t xml:space="preserve"> </w:t>
      </w:r>
      <w:r w:rsidR="002702B6" w:rsidRPr="00ED2C3E">
        <w:rPr>
          <w:szCs w:val="28"/>
          <w:lang w:val="tt-RU"/>
        </w:rPr>
        <w:t>Для читателей пожилого возраста п</w:t>
      </w:r>
      <w:r w:rsidR="00ED2C3E" w:rsidRPr="00ED2C3E">
        <w:rPr>
          <w:szCs w:val="28"/>
          <w:lang w:val="tt-RU"/>
        </w:rPr>
        <w:t>роведено 170</w:t>
      </w:r>
      <w:r w:rsidR="006863BF" w:rsidRPr="00ED2C3E">
        <w:rPr>
          <w:szCs w:val="28"/>
          <w:lang w:val="tt-RU"/>
        </w:rPr>
        <w:t xml:space="preserve"> мероприятий</w:t>
      </w:r>
      <w:r w:rsidR="00E40044" w:rsidRPr="00ED2C3E">
        <w:rPr>
          <w:szCs w:val="28"/>
          <w:lang w:val="tt-RU"/>
        </w:rPr>
        <w:t>,</w:t>
      </w:r>
      <w:r w:rsidR="00ED2C3E" w:rsidRPr="00ED2C3E">
        <w:rPr>
          <w:szCs w:val="28"/>
          <w:lang w:val="tt-RU"/>
        </w:rPr>
        <w:t xml:space="preserve"> </w:t>
      </w:r>
      <w:r w:rsidR="00E40044" w:rsidRPr="00ED2C3E">
        <w:rPr>
          <w:szCs w:val="28"/>
          <w:lang w:val="tt-RU"/>
        </w:rPr>
        <w:t>их посетило</w:t>
      </w:r>
      <w:r w:rsidR="00ED2C3E" w:rsidRPr="00ED2C3E">
        <w:rPr>
          <w:szCs w:val="28"/>
          <w:lang w:val="tt-RU"/>
        </w:rPr>
        <w:t xml:space="preserve"> 2675</w:t>
      </w:r>
      <w:r w:rsidR="002702B6" w:rsidRPr="00ED2C3E">
        <w:rPr>
          <w:szCs w:val="28"/>
          <w:lang w:val="tt-RU"/>
        </w:rPr>
        <w:t xml:space="preserve"> человек.</w:t>
      </w:r>
      <w:r w:rsidR="00ED2C3E" w:rsidRPr="00ED2C3E">
        <w:rPr>
          <w:szCs w:val="28"/>
          <w:lang w:val="tt-RU"/>
        </w:rPr>
        <w:t xml:space="preserve"> </w:t>
      </w:r>
      <w:r w:rsidR="00D31593" w:rsidRPr="00ED2C3E">
        <w:rPr>
          <w:szCs w:val="28"/>
        </w:rPr>
        <w:t>В библиотеках действует акция «Книга на дом»: доставка книг и периодических изданий людям пожилого возраста.</w:t>
      </w:r>
    </w:p>
    <w:p w:rsidR="000720FB" w:rsidRPr="00ED2C3E" w:rsidRDefault="000720FB" w:rsidP="000720FB">
      <w:pPr>
        <w:ind w:firstLine="709"/>
        <w:jc w:val="both"/>
        <w:rPr>
          <w:b/>
          <w:sz w:val="16"/>
          <w:szCs w:val="16"/>
        </w:rPr>
      </w:pPr>
    </w:p>
    <w:p w:rsidR="000720FB" w:rsidRPr="00ED2C3E" w:rsidRDefault="000720FB" w:rsidP="002702B6">
      <w:pPr>
        <w:ind w:firstLine="567"/>
        <w:jc w:val="both"/>
        <w:rPr>
          <w:b/>
          <w:sz w:val="28"/>
          <w:szCs w:val="28"/>
        </w:rPr>
      </w:pPr>
      <w:r w:rsidRPr="00ED2C3E">
        <w:rPr>
          <w:b/>
          <w:sz w:val="28"/>
          <w:szCs w:val="28"/>
        </w:rPr>
        <w:t xml:space="preserve">6.10. </w:t>
      </w:r>
      <w:r w:rsidRPr="00ED2C3E">
        <w:rPr>
          <w:sz w:val="28"/>
          <w:szCs w:val="28"/>
        </w:rPr>
        <w:t>Работа с молодёжью</w:t>
      </w:r>
    </w:p>
    <w:p w:rsidR="002702B6" w:rsidRPr="00BC66B1" w:rsidRDefault="002702B6" w:rsidP="002702B6">
      <w:pPr>
        <w:ind w:firstLine="567"/>
        <w:jc w:val="both"/>
      </w:pPr>
    </w:p>
    <w:p w:rsidR="00AC5832" w:rsidRPr="00BC66B1" w:rsidRDefault="000720FB" w:rsidP="00AC5832">
      <w:pPr>
        <w:shd w:val="clear" w:color="auto" w:fill="FFFFFF"/>
        <w:ind w:firstLine="567"/>
        <w:jc w:val="both"/>
        <w:rPr>
          <w:sz w:val="28"/>
          <w:szCs w:val="28"/>
        </w:rPr>
      </w:pPr>
      <w:r w:rsidRPr="00BC66B1">
        <w:rPr>
          <w:sz w:val="28"/>
          <w:szCs w:val="28"/>
        </w:rPr>
        <w:t xml:space="preserve">Культурно-просветительская работа с молодёжью требует особого подхода, поскольку чтение зачастую не является любимым видом досуга у молодых людей, вследствие чего данная категория посещает библиотеки нечасто. </w:t>
      </w:r>
      <w:r w:rsidR="00777D98" w:rsidRPr="00BC66B1">
        <w:rPr>
          <w:sz w:val="28"/>
          <w:szCs w:val="28"/>
        </w:rPr>
        <w:t>Для молодё</w:t>
      </w:r>
      <w:r w:rsidRPr="00BC66B1">
        <w:rPr>
          <w:sz w:val="28"/>
          <w:szCs w:val="28"/>
        </w:rPr>
        <w:t>жи</w:t>
      </w:r>
      <w:r w:rsidR="000376D0" w:rsidRPr="00BC66B1">
        <w:rPr>
          <w:sz w:val="28"/>
          <w:szCs w:val="28"/>
        </w:rPr>
        <w:t>, в основном это старшеклассники,</w:t>
      </w:r>
      <w:r w:rsidRPr="00BC66B1">
        <w:rPr>
          <w:sz w:val="28"/>
          <w:szCs w:val="28"/>
        </w:rPr>
        <w:t xml:space="preserve"> в библиотеках </w:t>
      </w:r>
      <w:r w:rsidR="00E40044" w:rsidRPr="00BC66B1">
        <w:rPr>
          <w:sz w:val="28"/>
          <w:szCs w:val="28"/>
        </w:rPr>
        <w:t xml:space="preserve">округа </w:t>
      </w:r>
      <w:r w:rsidRPr="00BC66B1">
        <w:rPr>
          <w:sz w:val="28"/>
          <w:szCs w:val="28"/>
        </w:rPr>
        <w:t>проведено</w:t>
      </w:r>
      <w:r w:rsidRPr="00336375">
        <w:rPr>
          <w:color w:val="FF0000"/>
          <w:sz w:val="28"/>
          <w:szCs w:val="28"/>
        </w:rPr>
        <w:t xml:space="preserve"> </w:t>
      </w:r>
      <w:r w:rsidR="00BC66B1" w:rsidRPr="00BC66B1">
        <w:rPr>
          <w:sz w:val="28"/>
          <w:szCs w:val="28"/>
        </w:rPr>
        <w:t>50</w:t>
      </w:r>
      <w:r w:rsidRPr="00BC66B1">
        <w:rPr>
          <w:sz w:val="28"/>
          <w:szCs w:val="28"/>
        </w:rPr>
        <w:t xml:space="preserve"> мероприятий, </w:t>
      </w:r>
      <w:r w:rsidR="00E40044" w:rsidRPr="00BC66B1">
        <w:rPr>
          <w:sz w:val="28"/>
          <w:szCs w:val="28"/>
        </w:rPr>
        <w:t xml:space="preserve">их </w:t>
      </w:r>
      <w:r w:rsidRPr="00BC66B1">
        <w:rPr>
          <w:sz w:val="28"/>
          <w:szCs w:val="28"/>
        </w:rPr>
        <w:t xml:space="preserve">посетило </w:t>
      </w:r>
      <w:r w:rsidR="00BC66B1" w:rsidRPr="00BC66B1">
        <w:rPr>
          <w:sz w:val="28"/>
          <w:szCs w:val="28"/>
        </w:rPr>
        <w:t>738</w:t>
      </w:r>
      <w:r w:rsidR="000376D0" w:rsidRPr="00BC66B1">
        <w:rPr>
          <w:sz w:val="28"/>
          <w:szCs w:val="28"/>
        </w:rPr>
        <w:t xml:space="preserve"> человек</w:t>
      </w:r>
      <w:r w:rsidRPr="00BC66B1">
        <w:rPr>
          <w:sz w:val="28"/>
          <w:szCs w:val="28"/>
        </w:rPr>
        <w:t>.</w:t>
      </w:r>
    </w:p>
    <w:p w:rsidR="00ED2C3E" w:rsidRDefault="00ED2C3E" w:rsidP="00ED2C3E">
      <w:pPr>
        <w:ind w:firstLine="567"/>
        <w:jc w:val="both"/>
        <w:rPr>
          <w:sz w:val="28"/>
          <w:szCs w:val="28"/>
        </w:rPr>
      </w:pPr>
      <w:r w:rsidRPr="00ED2C3E">
        <w:rPr>
          <w:sz w:val="28"/>
          <w:szCs w:val="28"/>
        </w:rPr>
        <w:t xml:space="preserve">В начале </w:t>
      </w:r>
      <w:r>
        <w:rPr>
          <w:sz w:val="28"/>
          <w:szCs w:val="28"/>
        </w:rPr>
        <w:t xml:space="preserve">летних </w:t>
      </w:r>
      <w:r w:rsidRPr="00ED2C3E">
        <w:rPr>
          <w:sz w:val="28"/>
          <w:szCs w:val="28"/>
        </w:rPr>
        <w:t>каникул в О</w:t>
      </w:r>
      <w:r>
        <w:rPr>
          <w:sz w:val="28"/>
          <w:szCs w:val="28"/>
        </w:rPr>
        <w:t xml:space="preserve">рдинской ЦБ </w:t>
      </w:r>
      <w:r w:rsidRPr="00ED2C3E">
        <w:rPr>
          <w:sz w:val="28"/>
          <w:szCs w:val="28"/>
        </w:rPr>
        <w:t>в рамках программы "Пушкинская карта" для учащихся Ординской</w:t>
      </w:r>
      <w:r>
        <w:rPr>
          <w:sz w:val="28"/>
          <w:szCs w:val="28"/>
        </w:rPr>
        <w:t xml:space="preserve"> средней школы </w:t>
      </w:r>
      <w:r w:rsidRPr="00ED2C3E">
        <w:rPr>
          <w:sz w:val="28"/>
          <w:szCs w:val="28"/>
        </w:rPr>
        <w:t xml:space="preserve">проведена </w:t>
      </w:r>
      <w:r w:rsidRPr="00ED2C3E">
        <w:rPr>
          <w:b/>
          <w:sz w:val="28"/>
          <w:szCs w:val="28"/>
        </w:rPr>
        <w:t>экскурсия по библиотеке «Библиотека реальная и виртуальная».</w:t>
      </w:r>
      <w:r>
        <w:rPr>
          <w:sz w:val="28"/>
          <w:szCs w:val="28"/>
        </w:rPr>
        <w:t xml:space="preserve"> </w:t>
      </w:r>
      <w:r w:rsidRPr="00ED2C3E">
        <w:rPr>
          <w:sz w:val="28"/>
          <w:szCs w:val="28"/>
        </w:rPr>
        <w:t>Ключевым моментом мероприятия стал мастер-класс по изготовлению цветов из</w:t>
      </w:r>
      <w:r>
        <w:rPr>
          <w:sz w:val="28"/>
          <w:szCs w:val="28"/>
        </w:rPr>
        <w:t xml:space="preserve"> гофрированной бумаги. Мастер-класс </w:t>
      </w:r>
      <w:r w:rsidRPr="00ED2C3E">
        <w:rPr>
          <w:sz w:val="28"/>
          <w:szCs w:val="28"/>
        </w:rPr>
        <w:t>провела Ольга Васильевна Дьякова, руководитель клуба народной куклы «С</w:t>
      </w:r>
      <w:r>
        <w:rPr>
          <w:sz w:val="28"/>
          <w:szCs w:val="28"/>
        </w:rPr>
        <w:t xml:space="preserve">елена». Участники </w:t>
      </w:r>
      <w:r w:rsidRPr="00ED2C3E">
        <w:rPr>
          <w:sz w:val="28"/>
          <w:szCs w:val="28"/>
        </w:rPr>
        <w:t>выполнили все этапы работы и создали цветок своими руками. Благодаря тонкости листов гофрированной бумаги лепестки цветков выглядят очень естественно. В итоге получились потрясающе красивые цветы.</w:t>
      </w:r>
    </w:p>
    <w:p w:rsidR="00ED2C3E" w:rsidRPr="00ED2C3E" w:rsidRDefault="00ED2C3E" w:rsidP="00ED2C3E">
      <w:pPr>
        <w:ind w:firstLine="567"/>
        <w:jc w:val="both"/>
        <w:rPr>
          <w:sz w:val="28"/>
          <w:szCs w:val="28"/>
        </w:rPr>
      </w:pPr>
      <w:r w:rsidRPr="00ED2C3E">
        <w:rPr>
          <w:b/>
          <w:sz w:val="28"/>
          <w:szCs w:val="28"/>
        </w:rPr>
        <w:t>Встреча в</w:t>
      </w:r>
      <w:r w:rsidRPr="00ED2C3E">
        <w:rPr>
          <w:sz w:val="28"/>
          <w:szCs w:val="28"/>
        </w:rPr>
        <w:t xml:space="preserve"> </w:t>
      </w:r>
      <w:r w:rsidRPr="00ED2C3E">
        <w:rPr>
          <w:b/>
          <w:sz w:val="28"/>
          <w:szCs w:val="28"/>
        </w:rPr>
        <w:t>литературной гостиной «Наполним музыкой сердца»</w:t>
      </w:r>
      <w:r>
        <w:rPr>
          <w:sz w:val="28"/>
          <w:szCs w:val="28"/>
        </w:rPr>
        <w:t xml:space="preserve"> </w:t>
      </w:r>
      <w:r w:rsidRPr="00ED2C3E">
        <w:rPr>
          <w:sz w:val="28"/>
          <w:szCs w:val="28"/>
        </w:rPr>
        <w:t>для учащихся 11 "А" класса Ординской ср</w:t>
      </w:r>
      <w:r>
        <w:rPr>
          <w:sz w:val="28"/>
          <w:szCs w:val="28"/>
        </w:rPr>
        <w:t xml:space="preserve">едней школы, </w:t>
      </w:r>
      <w:r w:rsidRPr="00ED2C3E">
        <w:rPr>
          <w:sz w:val="28"/>
          <w:szCs w:val="28"/>
        </w:rPr>
        <w:t>посвящённое бардовской</w:t>
      </w:r>
      <w:r>
        <w:rPr>
          <w:sz w:val="28"/>
          <w:szCs w:val="28"/>
        </w:rPr>
        <w:t xml:space="preserve"> песне</w:t>
      </w:r>
      <w:r w:rsidRPr="00ED2C3E">
        <w:rPr>
          <w:sz w:val="28"/>
          <w:szCs w:val="28"/>
        </w:rPr>
        <w:t>.</w:t>
      </w:r>
      <w:r>
        <w:rPr>
          <w:sz w:val="28"/>
          <w:szCs w:val="28"/>
        </w:rPr>
        <w:t xml:space="preserve"> </w:t>
      </w:r>
      <w:r w:rsidRPr="00ED2C3E">
        <w:rPr>
          <w:sz w:val="28"/>
          <w:szCs w:val="28"/>
        </w:rPr>
        <w:t>Бардовские песни, песни под гитару, негромкие, искренние, идущие из самых сокровенных глубин человеческой души. Что важно в песнях бардов? Доброта, человечность, честь, милосердие, любовь. Настоящ</w:t>
      </w:r>
      <w:r w:rsidR="00F23250">
        <w:rPr>
          <w:sz w:val="28"/>
          <w:szCs w:val="28"/>
        </w:rPr>
        <w:t xml:space="preserve">ий бард – это всегда личность. </w:t>
      </w:r>
      <w:r w:rsidRPr="00ED2C3E">
        <w:rPr>
          <w:sz w:val="28"/>
          <w:szCs w:val="28"/>
        </w:rPr>
        <w:t>На мероприятии шёл разговор об истории зарождения бардовской песни, о тех, кто стоял у её истоков – Ю. Визбор, Б. Окуджава и др.; о тех, кто творил в трудные 6</w:t>
      </w:r>
      <w:r w:rsidR="00F23250">
        <w:rPr>
          <w:sz w:val="28"/>
          <w:szCs w:val="28"/>
        </w:rPr>
        <w:t>0 – 70-е годы ХХ века и тех, чьё</w:t>
      </w:r>
      <w:r w:rsidRPr="00ED2C3E">
        <w:rPr>
          <w:sz w:val="28"/>
          <w:szCs w:val="28"/>
        </w:rPr>
        <w:t xml:space="preserve"> творчество было под запретом – В. Высоцкий, А. Галич, Ю. Ким.</w:t>
      </w:r>
    </w:p>
    <w:p w:rsidR="00C21350" w:rsidRDefault="0081267E" w:rsidP="00C21350">
      <w:pPr>
        <w:ind w:firstLine="567"/>
        <w:jc w:val="both"/>
        <w:rPr>
          <w:sz w:val="28"/>
          <w:szCs w:val="28"/>
        </w:rPr>
      </w:pPr>
      <w:r w:rsidRPr="00B769A5">
        <w:rPr>
          <w:sz w:val="28"/>
          <w:szCs w:val="28"/>
        </w:rPr>
        <w:t>В рамках недели функциональной грамотности в Ашапской общеобраз</w:t>
      </w:r>
      <w:r>
        <w:rPr>
          <w:sz w:val="28"/>
          <w:szCs w:val="28"/>
        </w:rPr>
        <w:t xml:space="preserve">овательной школе прошла </w:t>
      </w:r>
      <w:r w:rsidRPr="00BC66B1">
        <w:rPr>
          <w:b/>
          <w:sz w:val="28"/>
          <w:szCs w:val="28"/>
        </w:rPr>
        <w:t>квест-игра «Умники и умницы»</w:t>
      </w:r>
      <w:r>
        <w:rPr>
          <w:sz w:val="28"/>
          <w:szCs w:val="28"/>
        </w:rPr>
        <w:t xml:space="preserve"> (45 чел.)</w:t>
      </w:r>
      <w:r w:rsidRPr="00B769A5">
        <w:rPr>
          <w:sz w:val="28"/>
          <w:szCs w:val="28"/>
        </w:rPr>
        <w:t>, в которой пр</w:t>
      </w:r>
      <w:r>
        <w:rPr>
          <w:sz w:val="28"/>
          <w:szCs w:val="28"/>
        </w:rPr>
        <w:t>иняла участие Ашапская СБ</w:t>
      </w:r>
      <w:r w:rsidR="00BC66B1">
        <w:rPr>
          <w:sz w:val="28"/>
          <w:szCs w:val="28"/>
        </w:rPr>
        <w:t xml:space="preserve">: </w:t>
      </w:r>
      <w:r w:rsidRPr="00B769A5">
        <w:rPr>
          <w:sz w:val="28"/>
          <w:szCs w:val="28"/>
        </w:rPr>
        <w:t>библиотекарь отвечала за ист</w:t>
      </w:r>
      <w:r w:rsidR="00BC66B1">
        <w:rPr>
          <w:sz w:val="28"/>
          <w:szCs w:val="28"/>
        </w:rPr>
        <w:t xml:space="preserve">орическую </w:t>
      </w:r>
      <w:r w:rsidR="00BC66B1">
        <w:rPr>
          <w:sz w:val="28"/>
          <w:szCs w:val="28"/>
        </w:rPr>
        <w:lastRenderedPageBreak/>
        <w:t xml:space="preserve">станцию. Для участников подготовлены вопросы по истории </w:t>
      </w:r>
      <w:r w:rsidRPr="00B769A5">
        <w:rPr>
          <w:sz w:val="28"/>
          <w:szCs w:val="28"/>
        </w:rPr>
        <w:t>села А</w:t>
      </w:r>
      <w:r w:rsidR="00BC66B1">
        <w:rPr>
          <w:sz w:val="28"/>
          <w:szCs w:val="28"/>
        </w:rPr>
        <w:t>шап: достопримечательности, знаменитые и почё</w:t>
      </w:r>
      <w:r w:rsidRPr="00B769A5">
        <w:rPr>
          <w:sz w:val="28"/>
          <w:szCs w:val="28"/>
        </w:rPr>
        <w:t>тные люди села,</w:t>
      </w:r>
      <w:r w:rsidR="00BC66B1">
        <w:rPr>
          <w:sz w:val="28"/>
          <w:szCs w:val="28"/>
        </w:rPr>
        <w:t xml:space="preserve"> исторические даты села и т.д. В ходе игры школьники узнали много </w:t>
      </w:r>
      <w:r w:rsidRPr="00B769A5">
        <w:rPr>
          <w:sz w:val="28"/>
          <w:szCs w:val="28"/>
        </w:rPr>
        <w:t>нового и интересного о с</w:t>
      </w:r>
      <w:r w:rsidR="00BC66B1">
        <w:rPr>
          <w:sz w:val="28"/>
          <w:szCs w:val="28"/>
        </w:rPr>
        <w:t>воей малой р</w:t>
      </w:r>
      <w:r w:rsidRPr="00B769A5">
        <w:rPr>
          <w:sz w:val="28"/>
          <w:szCs w:val="28"/>
        </w:rPr>
        <w:t>одине.</w:t>
      </w:r>
    </w:p>
    <w:p w:rsidR="0081267E" w:rsidRPr="00B769A5" w:rsidRDefault="0081267E" w:rsidP="00C21350">
      <w:pPr>
        <w:ind w:firstLine="567"/>
        <w:jc w:val="both"/>
        <w:rPr>
          <w:sz w:val="28"/>
          <w:szCs w:val="28"/>
        </w:rPr>
      </w:pPr>
      <w:r w:rsidRPr="00B769A5">
        <w:rPr>
          <w:sz w:val="28"/>
          <w:szCs w:val="28"/>
        </w:rPr>
        <w:t>К Международному дню авиации и к</w:t>
      </w:r>
      <w:r w:rsidR="00C21350">
        <w:rPr>
          <w:sz w:val="28"/>
          <w:szCs w:val="28"/>
        </w:rPr>
        <w:t xml:space="preserve">осмонавтики для старшеклассников </w:t>
      </w:r>
      <w:r w:rsidR="00C21350" w:rsidRPr="00B769A5">
        <w:rPr>
          <w:sz w:val="28"/>
          <w:szCs w:val="28"/>
        </w:rPr>
        <w:t>МКОУ «Ашапская ОШИ»</w:t>
      </w:r>
      <w:r w:rsidR="00C21350" w:rsidRPr="00C21350">
        <w:rPr>
          <w:sz w:val="28"/>
          <w:szCs w:val="28"/>
        </w:rPr>
        <w:t xml:space="preserve"> </w:t>
      </w:r>
      <w:r w:rsidR="00C21350" w:rsidRPr="00B769A5">
        <w:rPr>
          <w:sz w:val="28"/>
          <w:szCs w:val="28"/>
        </w:rPr>
        <w:t xml:space="preserve">(22 чел.) </w:t>
      </w:r>
      <w:r w:rsidR="00C21350">
        <w:rPr>
          <w:sz w:val="28"/>
          <w:szCs w:val="28"/>
        </w:rPr>
        <w:t xml:space="preserve">организована </w:t>
      </w:r>
      <w:r w:rsidR="00C21350">
        <w:rPr>
          <w:b/>
          <w:sz w:val="28"/>
          <w:szCs w:val="28"/>
        </w:rPr>
        <w:t>игра-</w:t>
      </w:r>
      <w:r w:rsidR="00C21350" w:rsidRPr="00C21350">
        <w:rPr>
          <w:b/>
          <w:sz w:val="28"/>
          <w:szCs w:val="28"/>
        </w:rPr>
        <w:t xml:space="preserve">викторина «Полёт в </w:t>
      </w:r>
      <w:r w:rsidRPr="00C21350">
        <w:rPr>
          <w:b/>
          <w:sz w:val="28"/>
          <w:szCs w:val="28"/>
        </w:rPr>
        <w:t>ко</w:t>
      </w:r>
      <w:r w:rsidR="00C21350" w:rsidRPr="00C21350">
        <w:rPr>
          <w:b/>
          <w:sz w:val="28"/>
          <w:szCs w:val="28"/>
        </w:rPr>
        <w:t>смос»</w:t>
      </w:r>
      <w:r w:rsidR="00C21350">
        <w:rPr>
          <w:sz w:val="28"/>
          <w:szCs w:val="28"/>
        </w:rPr>
        <w:t xml:space="preserve">. </w:t>
      </w:r>
      <w:r w:rsidRPr="00B769A5">
        <w:rPr>
          <w:sz w:val="28"/>
          <w:szCs w:val="28"/>
        </w:rPr>
        <w:t>Библиотекарь рассказала ребятам про далёкий и загадочный космос, о первых покорителях Вселенной, ребята совершили увлекательное космическое путешествие, выполнив космические задания на смекалку и сообразительность, разгадали космический ребус, отгадывали космическ</w:t>
      </w:r>
      <w:r w:rsidR="00C21350">
        <w:rPr>
          <w:sz w:val="28"/>
          <w:szCs w:val="28"/>
        </w:rPr>
        <w:t>ие загадки, прошли лабиринт «Звё</w:t>
      </w:r>
      <w:r w:rsidRPr="00B769A5">
        <w:rPr>
          <w:sz w:val="28"/>
          <w:szCs w:val="28"/>
        </w:rPr>
        <w:t>здный путь».</w:t>
      </w:r>
    </w:p>
    <w:p w:rsidR="00A07072" w:rsidRPr="00A07072" w:rsidRDefault="00A07072" w:rsidP="00A07072">
      <w:pPr>
        <w:shd w:val="clear" w:color="auto" w:fill="FFFFFF"/>
        <w:ind w:firstLine="567"/>
        <w:jc w:val="both"/>
        <w:rPr>
          <w:sz w:val="28"/>
          <w:szCs w:val="28"/>
        </w:rPr>
      </w:pPr>
      <w:r w:rsidRPr="00A07072">
        <w:rPr>
          <w:b/>
          <w:sz w:val="28"/>
          <w:szCs w:val="28"/>
        </w:rPr>
        <w:t>«Кем быть? Кем стать?»: Информационный час</w:t>
      </w:r>
      <w:r>
        <w:rPr>
          <w:sz w:val="28"/>
          <w:szCs w:val="28"/>
        </w:rPr>
        <w:t xml:space="preserve"> в </w:t>
      </w:r>
      <w:proofErr w:type="spellStart"/>
      <w:r>
        <w:rPr>
          <w:sz w:val="28"/>
          <w:szCs w:val="28"/>
        </w:rPr>
        <w:t>Малоашапской</w:t>
      </w:r>
      <w:proofErr w:type="spellEnd"/>
      <w:r>
        <w:rPr>
          <w:sz w:val="28"/>
          <w:szCs w:val="28"/>
        </w:rPr>
        <w:t xml:space="preserve"> СБ </w:t>
      </w:r>
      <w:r w:rsidRPr="00A07072">
        <w:rPr>
          <w:sz w:val="28"/>
          <w:szCs w:val="28"/>
        </w:rPr>
        <w:t>(12 чел.)</w:t>
      </w:r>
      <w:r>
        <w:rPr>
          <w:sz w:val="28"/>
          <w:szCs w:val="28"/>
        </w:rPr>
        <w:t xml:space="preserve">: обзор справочников, </w:t>
      </w:r>
      <w:r w:rsidRPr="00A07072">
        <w:rPr>
          <w:sz w:val="28"/>
          <w:szCs w:val="28"/>
        </w:rPr>
        <w:t xml:space="preserve">сборников с тестами по профориентации, знакомство </w:t>
      </w:r>
      <w:r>
        <w:rPr>
          <w:sz w:val="28"/>
          <w:szCs w:val="28"/>
        </w:rPr>
        <w:t xml:space="preserve">с разнообразием профессий. Знакомство </w:t>
      </w:r>
      <w:r w:rsidRPr="00A07072">
        <w:rPr>
          <w:sz w:val="28"/>
          <w:szCs w:val="28"/>
        </w:rPr>
        <w:t xml:space="preserve">с различными способами подачи заявлений в учебные </w:t>
      </w:r>
      <w:r>
        <w:rPr>
          <w:sz w:val="28"/>
          <w:szCs w:val="28"/>
        </w:rPr>
        <w:t xml:space="preserve">заведения. Особое внимание </w:t>
      </w:r>
      <w:r w:rsidRPr="00A07072">
        <w:rPr>
          <w:sz w:val="28"/>
          <w:szCs w:val="28"/>
        </w:rPr>
        <w:t xml:space="preserve">уделено возможности подать заявление через портал </w:t>
      </w:r>
      <w:proofErr w:type="spellStart"/>
      <w:r w:rsidRPr="00A07072">
        <w:rPr>
          <w:sz w:val="28"/>
          <w:szCs w:val="28"/>
        </w:rPr>
        <w:t>Госуслуг</w:t>
      </w:r>
      <w:proofErr w:type="spellEnd"/>
      <w:r w:rsidRPr="00A07072">
        <w:rPr>
          <w:sz w:val="28"/>
          <w:szCs w:val="28"/>
        </w:rPr>
        <w:t>.</w:t>
      </w:r>
    </w:p>
    <w:p w:rsidR="00A07072" w:rsidRPr="00A07072" w:rsidRDefault="00A07072" w:rsidP="00A07072">
      <w:pPr>
        <w:shd w:val="clear" w:color="auto" w:fill="FFFFFF"/>
        <w:ind w:firstLine="567"/>
        <w:jc w:val="both"/>
        <w:rPr>
          <w:sz w:val="28"/>
          <w:szCs w:val="28"/>
        </w:rPr>
      </w:pPr>
      <w:r w:rsidRPr="00A07072">
        <w:rPr>
          <w:b/>
          <w:sz w:val="28"/>
          <w:szCs w:val="28"/>
        </w:rPr>
        <w:t>«Профессии бывают разные»: Обзор книг</w:t>
      </w:r>
      <w:r>
        <w:rPr>
          <w:sz w:val="28"/>
          <w:szCs w:val="28"/>
        </w:rPr>
        <w:t xml:space="preserve"> </w:t>
      </w:r>
      <w:r w:rsidRPr="00A07072">
        <w:rPr>
          <w:sz w:val="28"/>
          <w:szCs w:val="28"/>
        </w:rPr>
        <w:t>(48 чел.</w:t>
      </w:r>
      <w:r>
        <w:rPr>
          <w:sz w:val="28"/>
          <w:szCs w:val="28"/>
        </w:rPr>
        <w:t>, Малоашапская СБ</w:t>
      </w:r>
      <w:r w:rsidRPr="00A07072">
        <w:rPr>
          <w:sz w:val="28"/>
          <w:szCs w:val="28"/>
        </w:rPr>
        <w:t>)</w:t>
      </w:r>
      <w:r>
        <w:rPr>
          <w:sz w:val="28"/>
          <w:szCs w:val="28"/>
        </w:rPr>
        <w:t xml:space="preserve"> </w:t>
      </w:r>
      <w:r w:rsidRPr="00A07072">
        <w:rPr>
          <w:sz w:val="28"/>
          <w:szCs w:val="28"/>
        </w:rPr>
        <w:t xml:space="preserve">Вниманию учащихся средних и старших классов, родителей и учителей были представлены книги о самых разных профессиях, а также издания, помогающие в выборе «своей» профессии с разными тестами. Посмотрели фильм «Человек труда», </w:t>
      </w:r>
      <w:r>
        <w:rPr>
          <w:sz w:val="28"/>
          <w:szCs w:val="28"/>
        </w:rPr>
        <w:t>о людях работающих учителем, учё</w:t>
      </w:r>
      <w:r w:rsidRPr="00A07072">
        <w:rPr>
          <w:sz w:val="28"/>
          <w:szCs w:val="28"/>
        </w:rPr>
        <w:t>ным, пожарным, водителем трамвая…</w:t>
      </w:r>
    </w:p>
    <w:p w:rsidR="00AB3151" w:rsidRPr="00AB3151" w:rsidRDefault="00AB3151" w:rsidP="00AB3151">
      <w:pPr>
        <w:shd w:val="clear" w:color="auto" w:fill="FFFFFF"/>
        <w:ind w:firstLine="567"/>
        <w:jc w:val="both"/>
        <w:rPr>
          <w:sz w:val="28"/>
          <w:szCs w:val="28"/>
        </w:rPr>
      </w:pPr>
      <w:r w:rsidRPr="00AB3151">
        <w:rPr>
          <w:b/>
          <w:sz w:val="28"/>
          <w:szCs w:val="28"/>
        </w:rPr>
        <w:t xml:space="preserve">«Национальное блюдо – символ гостеприимства»: Фольклорный час </w:t>
      </w:r>
      <w:r w:rsidRPr="00AB3151">
        <w:rPr>
          <w:sz w:val="28"/>
          <w:szCs w:val="28"/>
        </w:rPr>
        <w:t>(18 чел.)</w:t>
      </w:r>
      <w:r>
        <w:rPr>
          <w:sz w:val="28"/>
          <w:szCs w:val="28"/>
        </w:rPr>
        <w:t xml:space="preserve"> В </w:t>
      </w:r>
      <w:proofErr w:type="spellStart"/>
      <w:r>
        <w:rPr>
          <w:sz w:val="28"/>
          <w:szCs w:val="28"/>
        </w:rPr>
        <w:t>Малоашапском</w:t>
      </w:r>
      <w:proofErr w:type="spellEnd"/>
      <w:r>
        <w:rPr>
          <w:sz w:val="28"/>
          <w:szCs w:val="28"/>
        </w:rPr>
        <w:t xml:space="preserve"> ДК для студентов</w:t>
      </w:r>
      <w:r w:rsidRPr="00AB3151">
        <w:rPr>
          <w:sz w:val="28"/>
          <w:szCs w:val="28"/>
        </w:rPr>
        <w:t xml:space="preserve"> </w:t>
      </w:r>
      <w:r>
        <w:rPr>
          <w:sz w:val="28"/>
          <w:szCs w:val="28"/>
        </w:rPr>
        <w:t xml:space="preserve">Кунгурского КЦО №1 библиотекарь провела </w:t>
      </w:r>
      <w:r w:rsidRPr="00AB3151">
        <w:rPr>
          <w:sz w:val="28"/>
          <w:szCs w:val="28"/>
        </w:rPr>
        <w:t>мероприятие, в котором рассказала о традициях приготовления татарских блюд: «</w:t>
      </w:r>
      <w:proofErr w:type="spellStart"/>
      <w:r w:rsidRPr="00AB3151">
        <w:rPr>
          <w:sz w:val="28"/>
          <w:szCs w:val="28"/>
        </w:rPr>
        <w:t>Чак-чак</w:t>
      </w:r>
      <w:proofErr w:type="spellEnd"/>
      <w:r w:rsidRPr="00AB3151">
        <w:rPr>
          <w:sz w:val="28"/>
          <w:szCs w:val="28"/>
        </w:rPr>
        <w:t xml:space="preserve">», «Как </w:t>
      </w:r>
      <w:proofErr w:type="spellStart"/>
      <w:r w:rsidRPr="00AB3151">
        <w:rPr>
          <w:sz w:val="28"/>
          <w:szCs w:val="28"/>
        </w:rPr>
        <w:t>бэлеш</w:t>
      </w:r>
      <w:proofErr w:type="spellEnd"/>
      <w:r w:rsidRPr="00AB3151">
        <w:rPr>
          <w:sz w:val="28"/>
          <w:szCs w:val="28"/>
        </w:rPr>
        <w:t>», «</w:t>
      </w:r>
      <w:proofErr w:type="spellStart"/>
      <w:r w:rsidRPr="00AB3151">
        <w:rPr>
          <w:sz w:val="28"/>
          <w:szCs w:val="28"/>
        </w:rPr>
        <w:t>токмач</w:t>
      </w:r>
      <w:proofErr w:type="spellEnd"/>
      <w:r w:rsidRPr="00AB3151">
        <w:rPr>
          <w:sz w:val="28"/>
          <w:szCs w:val="28"/>
        </w:rPr>
        <w:t xml:space="preserve"> </w:t>
      </w:r>
      <w:proofErr w:type="spellStart"/>
      <w:r w:rsidRPr="00AB3151">
        <w:rPr>
          <w:sz w:val="28"/>
          <w:szCs w:val="28"/>
        </w:rPr>
        <w:t>урэ</w:t>
      </w:r>
      <w:proofErr w:type="spellEnd"/>
      <w:r w:rsidRPr="00AB3151">
        <w:rPr>
          <w:sz w:val="28"/>
          <w:szCs w:val="28"/>
        </w:rPr>
        <w:t>», провела обзор книг татарской кухни. У ребят была возможность попробовать эти блюда и попить чай с национальными сладостями.</w:t>
      </w:r>
    </w:p>
    <w:p w:rsidR="00757FB1" w:rsidRPr="00757FB1" w:rsidRDefault="00757FB1" w:rsidP="00757FB1">
      <w:pPr>
        <w:shd w:val="clear" w:color="auto" w:fill="FFFFFF"/>
        <w:ind w:firstLine="567"/>
        <w:jc w:val="both"/>
        <w:rPr>
          <w:sz w:val="28"/>
          <w:szCs w:val="28"/>
        </w:rPr>
      </w:pPr>
      <w:r>
        <w:rPr>
          <w:b/>
          <w:sz w:val="28"/>
          <w:szCs w:val="28"/>
        </w:rPr>
        <w:t xml:space="preserve">«Главный закон нашей жизни»: </w:t>
      </w:r>
      <w:r w:rsidRPr="00757FB1">
        <w:rPr>
          <w:b/>
          <w:sz w:val="28"/>
          <w:szCs w:val="28"/>
        </w:rPr>
        <w:t>викторина</w:t>
      </w:r>
      <w:r>
        <w:rPr>
          <w:b/>
          <w:sz w:val="28"/>
          <w:szCs w:val="28"/>
        </w:rPr>
        <w:t xml:space="preserve"> </w:t>
      </w:r>
      <w:r w:rsidRPr="00757FB1">
        <w:rPr>
          <w:sz w:val="28"/>
          <w:szCs w:val="28"/>
        </w:rPr>
        <w:t>(Шляпниковская СБ, 11 чел.). Викторина состояла из различн</w:t>
      </w:r>
      <w:r>
        <w:rPr>
          <w:sz w:val="28"/>
          <w:szCs w:val="28"/>
        </w:rPr>
        <w:t xml:space="preserve">ых вопросов - истории Конституции, </w:t>
      </w:r>
      <w:r w:rsidRPr="00757FB1">
        <w:rPr>
          <w:sz w:val="28"/>
          <w:szCs w:val="28"/>
        </w:rPr>
        <w:t>прав и обязанностей граждан. Участники активно обсуждали вопросы, делились мнениями и, конечно же, старались показать свои лучшие знания.</w:t>
      </w:r>
    </w:p>
    <w:p w:rsidR="00C21350" w:rsidRDefault="00C21350" w:rsidP="002702B6">
      <w:pPr>
        <w:shd w:val="clear" w:color="auto" w:fill="FFFFFF"/>
        <w:ind w:firstLine="567"/>
        <w:jc w:val="both"/>
        <w:rPr>
          <w:b/>
          <w:sz w:val="28"/>
          <w:szCs w:val="28"/>
        </w:rPr>
      </w:pPr>
    </w:p>
    <w:p w:rsidR="00827F7F" w:rsidRPr="00B750FE" w:rsidRDefault="00827F7F" w:rsidP="002702B6">
      <w:pPr>
        <w:shd w:val="clear" w:color="auto" w:fill="FFFFFF"/>
        <w:ind w:firstLine="567"/>
        <w:jc w:val="both"/>
        <w:rPr>
          <w:sz w:val="28"/>
          <w:szCs w:val="28"/>
        </w:rPr>
      </w:pPr>
      <w:r w:rsidRPr="00B750FE">
        <w:rPr>
          <w:b/>
          <w:sz w:val="28"/>
          <w:szCs w:val="28"/>
        </w:rPr>
        <w:t>6.11</w:t>
      </w:r>
      <w:r w:rsidRPr="00B750FE">
        <w:rPr>
          <w:sz w:val="28"/>
          <w:szCs w:val="28"/>
        </w:rPr>
        <w:t xml:space="preserve"> Обслуживание удалённых пользователей</w:t>
      </w:r>
    </w:p>
    <w:p w:rsidR="00532FC1" w:rsidRPr="00336375" w:rsidRDefault="003548D0" w:rsidP="002702B6">
      <w:pPr>
        <w:shd w:val="clear" w:color="auto" w:fill="FFFFFF"/>
        <w:ind w:firstLine="567"/>
        <w:jc w:val="both"/>
        <w:rPr>
          <w:color w:val="FF0000"/>
          <w:sz w:val="28"/>
          <w:szCs w:val="28"/>
        </w:rPr>
      </w:pPr>
      <w:r w:rsidRPr="00B750FE">
        <w:rPr>
          <w:sz w:val="28"/>
          <w:szCs w:val="28"/>
        </w:rPr>
        <w:t xml:space="preserve">6.11.1. </w:t>
      </w:r>
      <w:proofErr w:type="spellStart"/>
      <w:r w:rsidRPr="00B750FE">
        <w:rPr>
          <w:sz w:val="28"/>
          <w:szCs w:val="28"/>
        </w:rPr>
        <w:t>В</w:t>
      </w:r>
      <w:r w:rsidR="00D941B3" w:rsidRPr="00B750FE">
        <w:rPr>
          <w:sz w:val="28"/>
          <w:szCs w:val="28"/>
        </w:rPr>
        <w:t>нестационарное</w:t>
      </w:r>
      <w:proofErr w:type="spellEnd"/>
      <w:r w:rsidR="00D941B3" w:rsidRPr="00B750FE">
        <w:rPr>
          <w:sz w:val="28"/>
          <w:szCs w:val="28"/>
        </w:rPr>
        <w:t xml:space="preserve"> обслуживание</w:t>
      </w:r>
    </w:p>
    <w:p w:rsidR="009D2CA1" w:rsidRPr="00336375" w:rsidRDefault="009D2CA1" w:rsidP="002702B6">
      <w:pPr>
        <w:shd w:val="clear" w:color="auto" w:fill="FFFFFF"/>
        <w:ind w:firstLine="567"/>
        <w:jc w:val="both"/>
        <w:rPr>
          <w:color w:val="FF0000"/>
        </w:rPr>
      </w:pPr>
    </w:p>
    <w:p w:rsidR="00B750FE" w:rsidRPr="00B750FE" w:rsidRDefault="00532FC1" w:rsidP="00B750FE">
      <w:pPr>
        <w:shd w:val="clear" w:color="auto" w:fill="FFFFFF"/>
        <w:ind w:firstLine="567"/>
        <w:jc w:val="both"/>
        <w:rPr>
          <w:rFonts w:eastAsia="Calibri"/>
          <w:sz w:val="28"/>
          <w:szCs w:val="28"/>
        </w:rPr>
      </w:pPr>
      <w:r w:rsidRPr="00B750FE">
        <w:rPr>
          <w:sz w:val="28"/>
          <w:szCs w:val="28"/>
        </w:rPr>
        <w:t>Библ</w:t>
      </w:r>
      <w:r w:rsidR="002702B6" w:rsidRPr="00B750FE">
        <w:rPr>
          <w:sz w:val="28"/>
          <w:szCs w:val="28"/>
        </w:rPr>
        <w:t>иотечные пункты организованы в 7</w:t>
      </w:r>
      <w:r w:rsidRPr="00B750FE">
        <w:rPr>
          <w:sz w:val="28"/>
          <w:szCs w:val="28"/>
        </w:rPr>
        <w:t xml:space="preserve"> библиотеках округа, в</w:t>
      </w:r>
      <w:r w:rsidR="00B750FE" w:rsidRPr="00B750FE">
        <w:rPr>
          <w:rFonts w:eastAsia="Calibri"/>
          <w:sz w:val="28"/>
          <w:szCs w:val="28"/>
        </w:rPr>
        <w:t>сего их 8</w:t>
      </w:r>
      <w:r w:rsidR="00426996" w:rsidRPr="00B750FE">
        <w:rPr>
          <w:rFonts w:eastAsia="Calibri"/>
          <w:sz w:val="28"/>
          <w:szCs w:val="28"/>
        </w:rPr>
        <w:t>, в том числе 4</w:t>
      </w:r>
      <w:r w:rsidRPr="00B750FE">
        <w:rPr>
          <w:rFonts w:eastAsia="Calibri"/>
          <w:sz w:val="28"/>
          <w:szCs w:val="28"/>
        </w:rPr>
        <w:t xml:space="preserve"> детских: в детских садах, в психоневрологических интернатах, в торговых </w:t>
      </w:r>
      <w:r w:rsidR="00426996" w:rsidRPr="00B750FE">
        <w:rPr>
          <w:rFonts w:eastAsia="Calibri"/>
          <w:sz w:val="28"/>
          <w:szCs w:val="28"/>
        </w:rPr>
        <w:t>точках (см. табл. 3а).</w:t>
      </w:r>
    </w:p>
    <w:p w:rsidR="00D941B3" w:rsidRPr="00B750FE" w:rsidRDefault="0081267E" w:rsidP="00B750FE">
      <w:pPr>
        <w:shd w:val="clear" w:color="auto" w:fill="FFFFFF"/>
        <w:ind w:firstLine="567"/>
        <w:jc w:val="both"/>
        <w:rPr>
          <w:rFonts w:eastAsia="Calibri"/>
          <w:color w:val="FF0000"/>
          <w:sz w:val="28"/>
          <w:szCs w:val="28"/>
        </w:rPr>
      </w:pPr>
      <w:r>
        <w:rPr>
          <w:sz w:val="28"/>
          <w:szCs w:val="28"/>
        </w:rPr>
        <w:t xml:space="preserve">Для подопечных </w:t>
      </w:r>
      <w:proofErr w:type="spellStart"/>
      <w:r>
        <w:rPr>
          <w:sz w:val="28"/>
          <w:szCs w:val="28"/>
        </w:rPr>
        <w:t>Озё</w:t>
      </w:r>
      <w:r w:rsidR="00B750FE" w:rsidRPr="00007D71">
        <w:rPr>
          <w:sz w:val="28"/>
          <w:szCs w:val="28"/>
        </w:rPr>
        <w:t>рского</w:t>
      </w:r>
      <w:proofErr w:type="spellEnd"/>
      <w:r w:rsidR="00B750FE" w:rsidRPr="00007D71">
        <w:rPr>
          <w:sz w:val="28"/>
          <w:szCs w:val="28"/>
        </w:rPr>
        <w:t xml:space="preserve"> центра </w:t>
      </w:r>
      <w:r w:rsidR="00B750FE">
        <w:rPr>
          <w:sz w:val="28"/>
          <w:szCs w:val="28"/>
        </w:rPr>
        <w:t xml:space="preserve">социального обслуживания </w:t>
      </w:r>
      <w:r w:rsidR="00B750FE" w:rsidRPr="00007D71">
        <w:rPr>
          <w:sz w:val="28"/>
          <w:szCs w:val="28"/>
        </w:rPr>
        <w:t>организован</w:t>
      </w:r>
      <w:r w:rsidR="00B750FE">
        <w:rPr>
          <w:sz w:val="28"/>
          <w:szCs w:val="28"/>
        </w:rPr>
        <w:t xml:space="preserve"> библиотечный пункт: из </w:t>
      </w:r>
      <w:r w:rsidR="00B750FE" w:rsidRPr="00007D71">
        <w:rPr>
          <w:sz w:val="28"/>
          <w:szCs w:val="28"/>
        </w:rPr>
        <w:t>Пермской краевой специал</w:t>
      </w:r>
      <w:r w:rsidR="00B750FE">
        <w:rPr>
          <w:sz w:val="28"/>
          <w:szCs w:val="28"/>
        </w:rPr>
        <w:t xml:space="preserve">ьной библиотеки для слепых </w:t>
      </w:r>
      <w:r w:rsidR="00B750FE" w:rsidRPr="00007D71">
        <w:rPr>
          <w:sz w:val="28"/>
          <w:szCs w:val="28"/>
        </w:rPr>
        <w:t xml:space="preserve">доставлены </w:t>
      </w:r>
      <w:proofErr w:type="spellStart"/>
      <w:r w:rsidR="00B750FE" w:rsidRPr="00007D71">
        <w:rPr>
          <w:sz w:val="28"/>
          <w:szCs w:val="28"/>
        </w:rPr>
        <w:t>тифло</w:t>
      </w:r>
      <w:r w:rsidR="00B750FE">
        <w:rPr>
          <w:sz w:val="28"/>
          <w:szCs w:val="28"/>
        </w:rPr>
        <w:t>флешплееры</w:t>
      </w:r>
      <w:proofErr w:type="spellEnd"/>
      <w:r w:rsidR="00B750FE">
        <w:rPr>
          <w:sz w:val="28"/>
          <w:szCs w:val="28"/>
        </w:rPr>
        <w:t xml:space="preserve"> и </w:t>
      </w:r>
      <w:proofErr w:type="spellStart"/>
      <w:r w:rsidR="00B750FE">
        <w:rPr>
          <w:sz w:val="28"/>
          <w:szCs w:val="28"/>
        </w:rPr>
        <w:t>флешки</w:t>
      </w:r>
      <w:proofErr w:type="spellEnd"/>
      <w:r w:rsidR="00B750FE">
        <w:rPr>
          <w:sz w:val="28"/>
          <w:szCs w:val="28"/>
        </w:rPr>
        <w:t xml:space="preserve"> </w:t>
      </w:r>
      <w:r w:rsidR="00B750FE" w:rsidRPr="00007D71">
        <w:rPr>
          <w:sz w:val="28"/>
          <w:szCs w:val="28"/>
        </w:rPr>
        <w:t xml:space="preserve">для прослушивания книг. </w:t>
      </w:r>
    </w:p>
    <w:p w:rsidR="00A54B76" w:rsidRPr="00B769A5" w:rsidRDefault="00A54B76" w:rsidP="0081267E">
      <w:pPr>
        <w:ind w:firstLine="567"/>
        <w:jc w:val="both"/>
        <w:rPr>
          <w:sz w:val="28"/>
          <w:szCs w:val="28"/>
        </w:rPr>
      </w:pPr>
      <w:r w:rsidRPr="0081267E">
        <w:rPr>
          <w:b/>
          <w:sz w:val="28"/>
          <w:szCs w:val="28"/>
        </w:rPr>
        <w:t>Праздничное мероприятие «Осеннее путешествие на корабле жизни»</w:t>
      </w:r>
      <w:r w:rsidRPr="00B769A5">
        <w:rPr>
          <w:sz w:val="28"/>
          <w:szCs w:val="28"/>
        </w:rPr>
        <w:t xml:space="preserve"> проходило на территории сада </w:t>
      </w:r>
      <w:proofErr w:type="spellStart"/>
      <w:r w:rsidRPr="00B769A5">
        <w:rPr>
          <w:sz w:val="28"/>
          <w:szCs w:val="28"/>
        </w:rPr>
        <w:t>Озёрского</w:t>
      </w:r>
      <w:proofErr w:type="spellEnd"/>
      <w:r w:rsidRPr="00B769A5">
        <w:rPr>
          <w:sz w:val="28"/>
          <w:szCs w:val="28"/>
        </w:rPr>
        <w:t xml:space="preserve"> ЦСО</w:t>
      </w:r>
      <w:r w:rsidR="0081267E">
        <w:rPr>
          <w:sz w:val="28"/>
          <w:szCs w:val="28"/>
        </w:rPr>
        <w:t xml:space="preserve"> </w:t>
      </w:r>
      <w:r w:rsidR="0081267E" w:rsidRPr="00B769A5">
        <w:rPr>
          <w:sz w:val="28"/>
          <w:szCs w:val="28"/>
        </w:rPr>
        <w:t>(41 чел.)</w:t>
      </w:r>
      <w:r w:rsidRPr="00B769A5">
        <w:rPr>
          <w:sz w:val="28"/>
          <w:szCs w:val="28"/>
        </w:rPr>
        <w:t xml:space="preserve">.  Библиотекарь </w:t>
      </w:r>
      <w:r w:rsidR="0081267E">
        <w:rPr>
          <w:sz w:val="28"/>
          <w:szCs w:val="28"/>
        </w:rPr>
        <w:t xml:space="preserve">Ашапской СБ </w:t>
      </w:r>
      <w:r w:rsidRPr="00B769A5">
        <w:rPr>
          <w:sz w:val="28"/>
          <w:szCs w:val="28"/>
        </w:rPr>
        <w:t>позд</w:t>
      </w:r>
      <w:r w:rsidR="0081267E">
        <w:rPr>
          <w:sz w:val="28"/>
          <w:szCs w:val="28"/>
        </w:rPr>
        <w:t>равила всех присутствующих с Днё</w:t>
      </w:r>
      <w:r w:rsidRPr="00B769A5">
        <w:rPr>
          <w:sz w:val="28"/>
          <w:szCs w:val="28"/>
        </w:rPr>
        <w:t xml:space="preserve">м пожилого человека, пожелав всем крепкого </w:t>
      </w:r>
      <w:r w:rsidR="0081267E">
        <w:rPr>
          <w:sz w:val="28"/>
          <w:szCs w:val="28"/>
        </w:rPr>
        <w:t xml:space="preserve">здоровья и долгих лет жизни, затем все </w:t>
      </w:r>
      <w:r w:rsidRPr="00B769A5">
        <w:rPr>
          <w:sz w:val="28"/>
          <w:szCs w:val="28"/>
        </w:rPr>
        <w:t>с удовольствием участвовали в конкурсах и викторинах: вспомнили всё – п</w:t>
      </w:r>
      <w:r w:rsidR="0081267E">
        <w:rPr>
          <w:sz w:val="28"/>
          <w:szCs w:val="28"/>
        </w:rPr>
        <w:t xml:space="preserve">есни, любимые фильмы и сказки. </w:t>
      </w:r>
      <w:r w:rsidR="0081267E">
        <w:rPr>
          <w:sz w:val="28"/>
          <w:szCs w:val="28"/>
        </w:rPr>
        <w:lastRenderedPageBreak/>
        <w:t>Участники праздника рассказывали</w:t>
      </w:r>
      <w:r w:rsidRPr="00B769A5">
        <w:rPr>
          <w:sz w:val="28"/>
          <w:szCs w:val="28"/>
        </w:rPr>
        <w:t>, как учились, где работали, где отдыхали. В заключение праздника все получили по сладкому призу.</w:t>
      </w:r>
    </w:p>
    <w:p w:rsidR="00B750FE" w:rsidRDefault="00B750FE" w:rsidP="00D31593">
      <w:pPr>
        <w:shd w:val="clear" w:color="auto" w:fill="FFFFFF"/>
        <w:ind w:firstLine="567"/>
        <w:jc w:val="both"/>
        <w:rPr>
          <w:color w:val="FF0000"/>
          <w:sz w:val="28"/>
          <w:szCs w:val="28"/>
        </w:rPr>
      </w:pPr>
    </w:p>
    <w:p w:rsidR="00B06C5B" w:rsidRPr="00ED2C3E" w:rsidRDefault="003548D0" w:rsidP="00D31593">
      <w:pPr>
        <w:shd w:val="clear" w:color="auto" w:fill="FFFFFF"/>
        <w:ind w:firstLine="567"/>
        <w:jc w:val="both"/>
        <w:rPr>
          <w:sz w:val="28"/>
          <w:szCs w:val="28"/>
        </w:rPr>
      </w:pPr>
      <w:r w:rsidRPr="00ED2C3E">
        <w:rPr>
          <w:sz w:val="28"/>
          <w:szCs w:val="28"/>
        </w:rPr>
        <w:t>6.11.2. О</w:t>
      </w:r>
      <w:r w:rsidR="00D941B3" w:rsidRPr="00ED2C3E">
        <w:rPr>
          <w:sz w:val="28"/>
          <w:szCs w:val="28"/>
        </w:rPr>
        <w:t>бслуживание посредством официальных сайтов и интернет-страниц библиотек в социальных сетях</w:t>
      </w:r>
    </w:p>
    <w:p w:rsidR="009D2CA1" w:rsidRPr="00336375" w:rsidRDefault="009D2CA1" w:rsidP="00D31593">
      <w:pPr>
        <w:shd w:val="clear" w:color="auto" w:fill="FFFFFF"/>
        <w:ind w:firstLine="567"/>
        <w:jc w:val="both"/>
        <w:rPr>
          <w:color w:val="FF0000"/>
        </w:rPr>
      </w:pPr>
    </w:p>
    <w:p w:rsidR="00CA41B0" w:rsidRPr="00221EF8" w:rsidRDefault="00D941B3" w:rsidP="00CA41B0">
      <w:pPr>
        <w:shd w:val="clear" w:color="auto" w:fill="FFFFFF"/>
        <w:ind w:firstLine="567"/>
        <w:jc w:val="both"/>
        <w:rPr>
          <w:sz w:val="28"/>
          <w:szCs w:val="28"/>
        </w:rPr>
      </w:pPr>
      <w:r w:rsidRPr="00221EF8">
        <w:rPr>
          <w:sz w:val="28"/>
          <w:szCs w:val="28"/>
        </w:rPr>
        <w:t>Библиотеки про</w:t>
      </w:r>
      <w:r w:rsidR="00DA1B41" w:rsidRPr="00221EF8">
        <w:rPr>
          <w:sz w:val="28"/>
          <w:szCs w:val="28"/>
        </w:rPr>
        <w:t xml:space="preserve">должают работу </w:t>
      </w:r>
      <w:r w:rsidRPr="00221EF8">
        <w:rPr>
          <w:sz w:val="28"/>
          <w:szCs w:val="28"/>
        </w:rPr>
        <w:t xml:space="preserve">на страницах </w:t>
      </w:r>
      <w:proofErr w:type="spellStart"/>
      <w:r w:rsidRPr="00221EF8">
        <w:rPr>
          <w:sz w:val="28"/>
          <w:szCs w:val="28"/>
        </w:rPr>
        <w:t>соцсети</w:t>
      </w:r>
      <w:proofErr w:type="spellEnd"/>
      <w:r w:rsidRPr="00221EF8">
        <w:rPr>
          <w:sz w:val="28"/>
          <w:szCs w:val="28"/>
        </w:rPr>
        <w:t xml:space="preserve"> </w:t>
      </w:r>
      <w:proofErr w:type="spellStart"/>
      <w:r w:rsidRPr="00221EF8">
        <w:rPr>
          <w:sz w:val="28"/>
          <w:szCs w:val="28"/>
        </w:rPr>
        <w:t>ВКонтакте</w:t>
      </w:r>
      <w:proofErr w:type="spellEnd"/>
      <w:r w:rsidRPr="00221EF8">
        <w:rPr>
          <w:sz w:val="28"/>
          <w:szCs w:val="28"/>
        </w:rPr>
        <w:t xml:space="preserve">. </w:t>
      </w:r>
      <w:r w:rsidR="00DA1B41" w:rsidRPr="00221EF8">
        <w:rPr>
          <w:sz w:val="28"/>
          <w:szCs w:val="28"/>
        </w:rPr>
        <w:t>Ординская центральная библиотека ак</w:t>
      </w:r>
      <w:r w:rsidR="001D21FE" w:rsidRPr="00221EF8">
        <w:rPr>
          <w:sz w:val="28"/>
          <w:szCs w:val="28"/>
        </w:rPr>
        <w:t xml:space="preserve">тивно занимается продвижением </w:t>
      </w:r>
      <w:proofErr w:type="spellStart"/>
      <w:r w:rsidR="00DA1B41" w:rsidRPr="00221EF8">
        <w:rPr>
          <w:sz w:val="28"/>
          <w:szCs w:val="28"/>
        </w:rPr>
        <w:t>ВКонтакте</w:t>
      </w:r>
      <w:proofErr w:type="spellEnd"/>
      <w:r w:rsidR="00221EF8">
        <w:rPr>
          <w:sz w:val="28"/>
          <w:szCs w:val="28"/>
        </w:rPr>
        <w:t xml:space="preserve"> </w:t>
      </w:r>
      <w:hyperlink r:id="rId18" w:history="1">
        <w:proofErr w:type="gramStart"/>
        <w:r w:rsidR="00221EF8" w:rsidRPr="00DC204D">
          <w:rPr>
            <w:rStyle w:val="af6"/>
            <w:sz w:val="28"/>
            <w:szCs w:val="28"/>
          </w:rPr>
          <w:t>https://vk.com/ordabiblioteka120</w:t>
        </w:r>
      </w:hyperlink>
      <w:r w:rsidR="00221EF8">
        <w:rPr>
          <w:sz w:val="28"/>
          <w:szCs w:val="28"/>
        </w:rPr>
        <w:t xml:space="preserve"> </w:t>
      </w:r>
      <w:r w:rsidR="00DA1B41" w:rsidRPr="00221EF8">
        <w:rPr>
          <w:sz w:val="28"/>
          <w:szCs w:val="28"/>
        </w:rPr>
        <w:t>:</w:t>
      </w:r>
      <w:proofErr w:type="gramEnd"/>
      <w:r w:rsidR="00DA1B41" w:rsidRPr="00221EF8">
        <w:rPr>
          <w:sz w:val="28"/>
          <w:szCs w:val="28"/>
        </w:rPr>
        <w:t xml:space="preserve"> число подпи</w:t>
      </w:r>
      <w:r w:rsidR="00221EF8" w:rsidRPr="00221EF8">
        <w:rPr>
          <w:sz w:val="28"/>
          <w:szCs w:val="28"/>
        </w:rPr>
        <w:t>счиков на 01.01.2025 – 1053</w:t>
      </w:r>
      <w:r w:rsidR="005204BA" w:rsidRPr="00221EF8">
        <w:rPr>
          <w:sz w:val="28"/>
          <w:szCs w:val="28"/>
        </w:rPr>
        <w:t>. Основу новостной ленты сообщества</w:t>
      </w:r>
      <w:r w:rsidR="00DA1B41" w:rsidRPr="00221EF8">
        <w:rPr>
          <w:sz w:val="28"/>
          <w:szCs w:val="28"/>
        </w:rPr>
        <w:t xml:space="preserve"> составляют различные рубрики: правовая грамотность, советуем почитать, на заметку, мудрость дня, цитаты из книг, финансовая грамотность, детские к</w:t>
      </w:r>
      <w:r w:rsidR="003548D0" w:rsidRPr="00221EF8">
        <w:rPr>
          <w:sz w:val="28"/>
          <w:szCs w:val="28"/>
        </w:rPr>
        <w:t>ниги, новости библиотеки и т.д.</w:t>
      </w:r>
    </w:p>
    <w:p w:rsidR="00CA41B0" w:rsidRDefault="0009118D" w:rsidP="00CA41B0">
      <w:pPr>
        <w:shd w:val="clear" w:color="auto" w:fill="FFFFFF"/>
        <w:ind w:firstLine="567"/>
        <w:jc w:val="both"/>
        <w:rPr>
          <w:sz w:val="28"/>
          <w:szCs w:val="28"/>
        </w:rPr>
      </w:pPr>
      <w:r w:rsidRPr="00CA41B0">
        <w:rPr>
          <w:sz w:val="28"/>
          <w:szCs w:val="28"/>
        </w:rPr>
        <w:t xml:space="preserve">На страничке сообщества «Ашапская сельская библиотека» была опубликована </w:t>
      </w:r>
      <w:r w:rsidR="00CA41B0" w:rsidRPr="00CA41B0">
        <w:rPr>
          <w:b/>
          <w:sz w:val="28"/>
          <w:szCs w:val="28"/>
        </w:rPr>
        <w:t>викторина «Татьянин День»</w:t>
      </w:r>
      <w:r w:rsidR="00CA41B0" w:rsidRPr="0088207A">
        <w:rPr>
          <w:sz w:val="28"/>
          <w:szCs w:val="28"/>
        </w:rPr>
        <w:t xml:space="preserve"> ко Дню российского студенчества или Татьянин День. Викторина состояла из трёх вопросов, посвящённых Татьянам. Первый во</w:t>
      </w:r>
      <w:r w:rsidR="00CA41B0">
        <w:rPr>
          <w:sz w:val="28"/>
          <w:szCs w:val="28"/>
        </w:rPr>
        <w:t xml:space="preserve">прос: «Название Татьянин день </w:t>
      </w:r>
      <w:r w:rsidR="00CA41B0" w:rsidRPr="0088207A">
        <w:rPr>
          <w:sz w:val="28"/>
          <w:szCs w:val="28"/>
        </w:rPr>
        <w:t xml:space="preserve">произошло от имени…?» - (Татьяны Римской, Татьяны Кушнир, Татьяны </w:t>
      </w:r>
      <w:proofErr w:type="spellStart"/>
      <w:r w:rsidR="00CA41B0" w:rsidRPr="0088207A">
        <w:rPr>
          <w:sz w:val="28"/>
          <w:szCs w:val="28"/>
        </w:rPr>
        <w:t>Гримблит</w:t>
      </w:r>
      <w:proofErr w:type="spellEnd"/>
      <w:r w:rsidR="00CA41B0" w:rsidRPr="0088207A">
        <w:rPr>
          <w:sz w:val="28"/>
          <w:szCs w:val="28"/>
        </w:rPr>
        <w:t>); второй вопрос: Какая Татьяна исполняла главную роль в фильме «Летят журавли?» - (Татьяна Самойлова, Татьяна Кравченко, Татьяна Абрамова); третий вопрос: «В какой советской телепередаче ведущую называли «тётя Таня?» - («Зов джунглей», «Спокойной ночи, малыши», «Сказка за с</w:t>
      </w:r>
      <w:r w:rsidR="00CA41B0">
        <w:rPr>
          <w:sz w:val="28"/>
          <w:szCs w:val="28"/>
        </w:rPr>
        <w:t>казкой». Правильные ответы опубликованы 25 января</w:t>
      </w:r>
      <w:r w:rsidR="00CA41B0" w:rsidRPr="00CA41B0">
        <w:rPr>
          <w:sz w:val="28"/>
          <w:szCs w:val="28"/>
        </w:rPr>
        <w:t xml:space="preserve"> </w:t>
      </w:r>
      <w:r w:rsidR="00CA41B0" w:rsidRPr="0088207A">
        <w:rPr>
          <w:sz w:val="28"/>
          <w:szCs w:val="28"/>
        </w:rPr>
        <w:t>(45 чел.)</w:t>
      </w:r>
    </w:p>
    <w:p w:rsidR="00CA41B0" w:rsidRPr="00CA41B0" w:rsidRDefault="00CA41B0" w:rsidP="00CA41B0">
      <w:pPr>
        <w:shd w:val="clear" w:color="auto" w:fill="FFFFFF"/>
        <w:ind w:firstLine="567"/>
        <w:jc w:val="both"/>
        <w:rPr>
          <w:sz w:val="28"/>
          <w:szCs w:val="28"/>
        </w:rPr>
      </w:pPr>
      <w:r w:rsidRPr="00CA41B0">
        <w:rPr>
          <w:sz w:val="28"/>
          <w:szCs w:val="28"/>
        </w:rPr>
        <w:t>В преддверии праз</w:t>
      </w:r>
      <w:r>
        <w:rPr>
          <w:sz w:val="28"/>
          <w:szCs w:val="28"/>
        </w:rPr>
        <w:t xml:space="preserve">дника Дня народного единства </w:t>
      </w:r>
      <w:r w:rsidRPr="00CA41B0">
        <w:rPr>
          <w:sz w:val="28"/>
          <w:szCs w:val="28"/>
        </w:rPr>
        <w:t xml:space="preserve">опубликована </w:t>
      </w:r>
      <w:r w:rsidRPr="00CA41B0">
        <w:rPr>
          <w:b/>
          <w:sz w:val="28"/>
          <w:szCs w:val="28"/>
        </w:rPr>
        <w:t>викторина «Знаешь ли ты народы России?»</w:t>
      </w:r>
      <w:r w:rsidRPr="00CA41B0">
        <w:rPr>
          <w:sz w:val="28"/>
          <w:szCs w:val="28"/>
        </w:rPr>
        <w:t>, состоящая из четырёх вопрос</w:t>
      </w:r>
      <w:r>
        <w:rPr>
          <w:sz w:val="28"/>
          <w:szCs w:val="28"/>
        </w:rPr>
        <w:t>ов</w:t>
      </w:r>
      <w:r w:rsidRPr="00CA41B0">
        <w:rPr>
          <w:sz w:val="28"/>
          <w:szCs w:val="28"/>
        </w:rPr>
        <w:t xml:space="preserve"> с тремя ответами о традициях и обычаях народов нашей многонациональной страны. Правильные ответы были да</w:t>
      </w:r>
      <w:r>
        <w:rPr>
          <w:sz w:val="28"/>
          <w:szCs w:val="28"/>
        </w:rPr>
        <w:t xml:space="preserve">ны в комментариях пятого ноября </w:t>
      </w:r>
      <w:r w:rsidRPr="00CA41B0">
        <w:rPr>
          <w:sz w:val="28"/>
          <w:szCs w:val="28"/>
        </w:rPr>
        <w:t>(43 чел.)</w:t>
      </w:r>
    </w:p>
    <w:p w:rsidR="00DA1B41" w:rsidRPr="00336375" w:rsidRDefault="00DA1B41" w:rsidP="00D62183">
      <w:pPr>
        <w:shd w:val="clear" w:color="auto" w:fill="FFFFFF"/>
        <w:jc w:val="both"/>
        <w:rPr>
          <w:color w:val="FF0000"/>
          <w:lang w:val="tt-RU"/>
        </w:rPr>
      </w:pPr>
    </w:p>
    <w:p w:rsidR="00A27203" w:rsidRPr="00CA41B0" w:rsidRDefault="00D941B3" w:rsidP="00D31593">
      <w:pPr>
        <w:shd w:val="clear" w:color="auto" w:fill="FFFFFF"/>
        <w:ind w:firstLine="567"/>
        <w:jc w:val="both"/>
        <w:rPr>
          <w:sz w:val="28"/>
          <w:szCs w:val="28"/>
        </w:rPr>
      </w:pPr>
      <w:r w:rsidRPr="00CA41B0">
        <w:rPr>
          <w:b/>
          <w:sz w:val="28"/>
          <w:szCs w:val="28"/>
        </w:rPr>
        <w:t>6.12.</w:t>
      </w:r>
      <w:r w:rsidRPr="00CA41B0">
        <w:rPr>
          <w:sz w:val="28"/>
          <w:szCs w:val="28"/>
        </w:rPr>
        <w:t xml:space="preserve"> Общая характеристика читательской аудитории библиотек: структура, интересы и предпочтения, наблюдаемые изменения.</w:t>
      </w:r>
    </w:p>
    <w:p w:rsidR="00335181" w:rsidRPr="00CA41B0" w:rsidRDefault="00335181" w:rsidP="00D31593">
      <w:pPr>
        <w:shd w:val="clear" w:color="auto" w:fill="FFFFFF"/>
        <w:ind w:firstLine="567"/>
        <w:jc w:val="both"/>
      </w:pPr>
    </w:p>
    <w:p w:rsidR="00FA5324" w:rsidRPr="00CA41B0" w:rsidRDefault="00A27203" w:rsidP="00D31593">
      <w:pPr>
        <w:shd w:val="clear" w:color="auto" w:fill="FFFFFF"/>
        <w:ind w:firstLine="567"/>
        <w:jc w:val="both"/>
        <w:rPr>
          <w:sz w:val="28"/>
          <w:szCs w:val="28"/>
        </w:rPr>
      </w:pPr>
      <w:r w:rsidRPr="00CA41B0">
        <w:rPr>
          <w:sz w:val="28"/>
          <w:szCs w:val="28"/>
        </w:rPr>
        <w:t xml:space="preserve">Читателями библиотек являются представители всех возрастов. Самые активные - это дети младшего школьного возраста, читают мало, но посещают часто: поиграть, порисовать, поучаствовать в мероприятиях. Самые читающие – люди </w:t>
      </w:r>
      <w:r w:rsidR="00407372" w:rsidRPr="00CA41B0">
        <w:rPr>
          <w:sz w:val="28"/>
          <w:szCs w:val="28"/>
        </w:rPr>
        <w:t xml:space="preserve">среднего и </w:t>
      </w:r>
      <w:r w:rsidRPr="00CA41B0">
        <w:rPr>
          <w:sz w:val="28"/>
          <w:szCs w:val="28"/>
        </w:rPr>
        <w:t>старшего поколения, предпочитают современную литературу, исторический роман, детективы. Самые малочисленные – молодёжь, подростки. Они приходят в библиотеку крайне редко, отдают предпочтение интернету.</w:t>
      </w:r>
      <w:r w:rsidR="00407372" w:rsidRPr="00CA41B0">
        <w:rPr>
          <w:sz w:val="28"/>
          <w:szCs w:val="28"/>
        </w:rPr>
        <w:t xml:space="preserve"> Учащиеся средней школы приходят в библиотеку в основном с</w:t>
      </w:r>
      <w:r w:rsidR="00777D98" w:rsidRPr="00CA41B0">
        <w:rPr>
          <w:sz w:val="28"/>
          <w:szCs w:val="28"/>
        </w:rPr>
        <w:t xml:space="preserve"> конкретными запросами, определё</w:t>
      </w:r>
      <w:r w:rsidR="00407372" w:rsidRPr="00CA41B0">
        <w:rPr>
          <w:sz w:val="28"/>
          <w:szCs w:val="28"/>
        </w:rPr>
        <w:t>нными учебной программой.</w:t>
      </w:r>
    </w:p>
    <w:p w:rsidR="0005518E" w:rsidRPr="00CA41B0" w:rsidRDefault="00033CDF" w:rsidP="00227761">
      <w:pPr>
        <w:shd w:val="clear" w:color="auto" w:fill="FFFFFF"/>
        <w:ind w:firstLine="567"/>
        <w:jc w:val="both"/>
        <w:rPr>
          <w:bCs/>
          <w:sz w:val="28"/>
          <w:szCs w:val="28"/>
        </w:rPr>
      </w:pPr>
      <w:r w:rsidRPr="00CA41B0">
        <w:rPr>
          <w:bCs/>
          <w:sz w:val="28"/>
          <w:szCs w:val="28"/>
        </w:rPr>
        <w:t>Все проводимые массовые мероприятия в отчётном году были направлены на гражданско-патриотическое воспитание подрастающего поколения, культуры межнациональных отношений, развитие библиотечного краеведения, семейного чтения, пропаганды здорового образа жизни, а также формирование информационной и читательской культуры. В работе библиотек широко использовались мультимедийные технологии и ресурсы.</w:t>
      </w:r>
    </w:p>
    <w:p w:rsidR="001C5F4D" w:rsidRDefault="001C5F4D" w:rsidP="00CA41B0">
      <w:pPr>
        <w:shd w:val="clear" w:color="auto" w:fill="FFFFFF"/>
        <w:jc w:val="both"/>
        <w:rPr>
          <w:bCs/>
          <w:color w:val="FF0000"/>
          <w:sz w:val="28"/>
          <w:szCs w:val="28"/>
        </w:rPr>
      </w:pPr>
    </w:p>
    <w:p w:rsidR="00E63BBA" w:rsidRDefault="00E63BBA" w:rsidP="00CA41B0">
      <w:pPr>
        <w:shd w:val="clear" w:color="auto" w:fill="FFFFFF"/>
        <w:jc w:val="both"/>
        <w:rPr>
          <w:bCs/>
          <w:color w:val="FF0000"/>
          <w:sz w:val="28"/>
          <w:szCs w:val="28"/>
        </w:rPr>
      </w:pPr>
    </w:p>
    <w:p w:rsidR="00E63BBA" w:rsidRPr="00336375" w:rsidRDefault="00E63BBA" w:rsidP="00CA41B0">
      <w:pPr>
        <w:shd w:val="clear" w:color="auto" w:fill="FFFFFF"/>
        <w:jc w:val="both"/>
        <w:rPr>
          <w:bCs/>
          <w:color w:val="FF0000"/>
          <w:sz w:val="28"/>
          <w:szCs w:val="28"/>
        </w:rPr>
      </w:pPr>
    </w:p>
    <w:p w:rsidR="00EB3694" w:rsidRPr="00E77CF4" w:rsidRDefault="00EB3694" w:rsidP="00EB3694">
      <w:pPr>
        <w:jc w:val="right"/>
        <w:rPr>
          <w:sz w:val="24"/>
          <w:szCs w:val="24"/>
        </w:rPr>
      </w:pPr>
      <w:r w:rsidRPr="00E77CF4">
        <w:rPr>
          <w:b/>
          <w:sz w:val="24"/>
          <w:szCs w:val="24"/>
        </w:rPr>
        <w:lastRenderedPageBreak/>
        <w:t>Таблица № 6</w:t>
      </w:r>
    </w:p>
    <w:p w:rsidR="009D2CA1" w:rsidRPr="00E77CF4" w:rsidRDefault="00EB3694" w:rsidP="003F1E40">
      <w:pPr>
        <w:jc w:val="center"/>
        <w:rPr>
          <w:b/>
          <w:sz w:val="24"/>
          <w:szCs w:val="24"/>
        </w:rPr>
      </w:pPr>
      <w:r w:rsidRPr="00E77CF4">
        <w:rPr>
          <w:b/>
          <w:sz w:val="24"/>
          <w:szCs w:val="24"/>
        </w:rPr>
        <w:t>Состав пользователей</w:t>
      </w:r>
      <w:r w:rsidR="001D21FE" w:rsidRPr="00E77CF4">
        <w:rPr>
          <w:b/>
          <w:sz w:val="24"/>
          <w:szCs w:val="24"/>
        </w:rPr>
        <w:t xml:space="preserve"> </w:t>
      </w:r>
      <w:r w:rsidRPr="00E77CF4">
        <w:rPr>
          <w:b/>
          <w:sz w:val="24"/>
          <w:szCs w:val="24"/>
        </w:rPr>
        <w:t>библиотек МО</w:t>
      </w:r>
    </w:p>
    <w:p w:rsidR="003F1E40" w:rsidRPr="00E77CF4" w:rsidRDefault="003F1E40" w:rsidP="003F1E40">
      <w:pPr>
        <w:jc w:val="center"/>
        <w:rPr>
          <w:b/>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134"/>
        <w:gridCol w:w="1134"/>
        <w:gridCol w:w="1559"/>
      </w:tblGrid>
      <w:tr w:rsidR="00E77CF4" w:rsidRPr="00E77CF4" w:rsidTr="009D2CA1">
        <w:trPr>
          <w:cantSplit/>
          <w:trHeight w:val="485"/>
        </w:trPr>
        <w:tc>
          <w:tcPr>
            <w:tcW w:w="5353" w:type="dxa"/>
            <w:vMerge w:val="restart"/>
          </w:tcPr>
          <w:p w:rsidR="00EB3694" w:rsidRPr="00E77CF4" w:rsidRDefault="00EB3694" w:rsidP="00EB3694">
            <w:pPr>
              <w:jc w:val="center"/>
              <w:rPr>
                <w:sz w:val="24"/>
                <w:szCs w:val="24"/>
              </w:rPr>
            </w:pPr>
            <w:r w:rsidRPr="00E77CF4">
              <w:rPr>
                <w:sz w:val="24"/>
                <w:szCs w:val="24"/>
              </w:rPr>
              <w:t>Название группы</w:t>
            </w:r>
          </w:p>
        </w:tc>
        <w:tc>
          <w:tcPr>
            <w:tcW w:w="2268" w:type="dxa"/>
            <w:gridSpan w:val="2"/>
          </w:tcPr>
          <w:p w:rsidR="00EB3694" w:rsidRPr="00E77CF4" w:rsidRDefault="00EB3694" w:rsidP="00EB3694">
            <w:pPr>
              <w:jc w:val="center"/>
              <w:rPr>
                <w:sz w:val="24"/>
                <w:szCs w:val="24"/>
              </w:rPr>
            </w:pPr>
            <w:r w:rsidRPr="00E77CF4">
              <w:rPr>
                <w:sz w:val="24"/>
                <w:szCs w:val="24"/>
              </w:rPr>
              <w:t>Число пользователей</w:t>
            </w:r>
          </w:p>
        </w:tc>
        <w:tc>
          <w:tcPr>
            <w:tcW w:w="1559" w:type="dxa"/>
            <w:vMerge w:val="restart"/>
          </w:tcPr>
          <w:p w:rsidR="00EB3694" w:rsidRPr="00E77CF4" w:rsidRDefault="00EB3694" w:rsidP="00EB3694">
            <w:pPr>
              <w:jc w:val="center"/>
              <w:rPr>
                <w:sz w:val="24"/>
                <w:szCs w:val="24"/>
              </w:rPr>
            </w:pPr>
            <w:r w:rsidRPr="00E77CF4">
              <w:rPr>
                <w:sz w:val="24"/>
                <w:szCs w:val="24"/>
              </w:rPr>
              <w:t>% от общего числа польз.</w:t>
            </w:r>
          </w:p>
        </w:tc>
      </w:tr>
      <w:tr w:rsidR="00E77CF4" w:rsidRPr="00E77CF4" w:rsidTr="008776E5">
        <w:trPr>
          <w:cantSplit/>
        </w:trPr>
        <w:tc>
          <w:tcPr>
            <w:tcW w:w="5353" w:type="dxa"/>
            <w:vMerge/>
          </w:tcPr>
          <w:p w:rsidR="009C7990" w:rsidRPr="00E77CF4" w:rsidRDefault="009C7990" w:rsidP="009C7990">
            <w:pPr>
              <w:jc w:val="center"/>
              <w:rPr>
                <w:sz w:val="24"/>
                <w:szCs w:val="24"/>
              </w:rPr>
            </w:pPr>
          </w:p>
        </w:tc>
        <w:tc>
          <w:tcPr>
            <w:tcW w:w="1134" w:type="dxa"/>
          </w:tcPr>
          <w:p w:rsidR="009C7990" w:rsidRPr="00E77CF4" w:rsidRDefault="005A68E8" w:rsidP="009C7990">
            <w:pPr>
              <w:jc w:val="center"/>
              <w:rPr>
                <w:sz w:val="24"/>
                <w:szCs w:val="24"/>
              </w:rPr>
            </w:pPr>
            <w:r w:rsidRPr="00E77CF4">
              <w:rPr>
                <w:sz w:val="24"/>
                <w:szCs w:val="24"/>
              </w:rPr>
              <w:t>202</w:t>
            </w:r>
            <w:r w:rsidR="00E77CF4" w:rsidRPr="00E77CF4">
              <w:rPr>
                <w:sz w:val="24"/>
                <w:szCs w:val="24"/>
              </w:rPr>
              <w:t>3</w:t>
            </w:r>
          </w:p>
        </w:tc>
        <w:tc>
          <w:tcPr>
            <w:tcW w:w="1134" w:type="dxa"/>
          </w:tcPr>
          <w:p w:rsidR="009C7990" w:rsidRPr="00E77CF4" w:rsidRDefault="005A68E8" w:rsidP="009C7990">
            <w:pPr>
              <w:jc w:val="center"/>
              <w:rPr>
                <w:sz w:val="24"/>
                <w:szCs w:val="24"/>
              </w:rPr>
            </w:pPr>
            <w:r w:rsidRPr="00E77CF4">
              <w:rPr>
                <w:sz w:val="24"/>
                <w:szCs w:val="24"/>
              </w:rPr>
              <w:t>202</w:t>
            </w:r>
            <w:r w:rsidR="00E77CF4" w:rsidRPr="00E77CF4">
              <w:rPr>
                <w:sz w:val="24"/>
                <w:szCs w:val="24"/>
              </w:rPr>
              <w:t>4</w:t>
            </w:r>
          </w:p>
        </w:tc>
        <w:tc>
          <w:tcPr>
            <w:tcW w:w="1559" w:type="dxa"/>
            <w:vMerge/>
          </w:tcPr>
          <w:p w:rsidR="009C7990" w:rsidRPr="00E77CF4" w:rsidRDefault="009C7990" w:rsidP="009C7990">
            <w:pPr>
              <w:jc w:val="center"/>
              <w:rPr>
                <w:sz w:val="24"/>
                <w:szCs w:val="24"/>
              </w:rPr>
            </w:pPr>
          </w:p>
        </w:tc>
      </w:tr>
      <w:tr w:rsidR="00E77CF4" w:rsidRPr="00E77CF4" w:rsidTr="008776E5">
        <w:trPr>
          <w:cantSplit/>
        </w:trPr>
        <w:tc>
          <w:tcPr>
            <w:tcW w:w="5353" w:type="dxa"/>
          </w:tcPr>
          <w:p w:rsidR="009C7990" w:rsidRPr="00E77CF4" w:rsidRDefault="009C7990" w:rsidP="009C7990">
            <w:pPr>
              <w:jc w:val="center"/>
              <w:rPr>
                <w:sz w:val="24"/>
                <w:szCs w:val="24"/>
              </w:rPr>
            </w:pPr>
            <w:r w:rsidRPr="00E77CF4">
              <w:rPr>
                <w:sz w:val="24"/>
                <w:szCs w:val="24"/>
              </w:rPr>
              <w:t>1</w:t>
            </w:r>
          </w:p>
        </w:tc>
        <w:tc>
          <w:tcPr>
            <w:tcW w:w="1134" w:type="dxa"/>
          </w:tcPr>
          <w:p w:rsidR="009C7990" w:rsidRPr="00E77CF4" w:rsidRDefault="009C7990" w:rsidP="009C7990">
            <w:pPr>
              <w:jc w:val="center"/>
              <w:rPr>
                <w:sz w:val="24"/>
                <w:szCs w:val="24"/>
              </w:rPr>
            </w:pPr>
            <w:r w:rsidRPr="00E77CF4">
              <w:rPr>
                <w:sz w:val="24"/>
                <w:szCs w:val="24"/>
              </w:rPr>
              <w:t>2</w:t>
            </w:r>
          </w:p>
        </w:tc>
        <w:tc>
          <w:tcPr>
            <w:tcW w:w="1134" w:type="dxa"/>
          </w:tcPr>
          <w:p w:rsidR="009C7990" w:rsidRPr="00E77CF4" w:rsidRDefault="009C7990" w:rsidP="009C7990">
            <w:pPr>
              <w:jc w:val="center"/>
              <w:rPr>
                <w:sz w:val="24"/>
                <w:szCs w:val="24"/>
              </w:rPr>
            </w:pPr>
            <w:r w:rsidRPr="00E77CF4">
              <w:rPr>
                <w:sz w:val="24"/>
                <w:szCs w:val="24"/>
              </w:rPr>
              <w:t>3</w:t>
            </w:r>
          </w:p>
        </w:tc>
        <w:tc>
          <w:tcPr>
            <w:tcW w:w="1559" w:type="dxa"/>
          </w:tcPr>
          <w:p w:rsidR="009C7990" w:rsidRPr="00E77CF4" w:rsidRDefault="009C7990" w:rsidP="009C7990">
            <w:pPr>
              <w:jc w:val="center"/>
              <w:rPr>
                <w:sz w:val="24"/>
                <w:szCs w:val="24"/>
              </w:rPr>
            </w:pPr>
            <w:r w:rsidRPr="00E77CF4">
              <w:rPr>
                <w:sz w:val="24"/>
                <w:szCs w:val="24"/>
              </w:rPr>
              <w:t>4</w:t>
            </w:r>
          </w:p>
        </w:tc>
      </w:tr>
      <w:tr w:rsidR="00E77CF4" w:rsidRPr="00E77CF4" w:rsidTr="008776E5">
        <w:trPr>
          <w:cantSplit/>
        </w:trPr>
        <w:tc>
          <w:tcPr>
            <w:tcW w:w="5353" w:type="dxa"/>
          </w:tcPr>
          <w:p w:rsidR="009C7990" w:rsidRPr="00E77CF4" w:rsidRDefault="009C7990" w:rsidP="009C7990">
            <w:pPr>
              <w:jc w:val="center"/>
              <w:rPr>
                <w:sz w:val="24"/>
                <w:szCs w:val="24"/>
              </w:rPr>
            </w:pPr>
            <w:r w:rsidRPr="00E77CF4">
              <w:rPr>
                <w:sz w:val="24"/>
                <w:szCs w:val="24"/>
              </w:rPr>
              <w:t>Муниципальные библиотеки</w:t>
            </w:r>
          </w:p>
        </w:tc>
        <w:tc>
          <w:tcPr>
            <w:tcW w:w="1134" w:type="dxa"/>
          </w:tcPr>
          <w:p w:rsidR="009C7990" w:rsidRPr="00E77CF4" w:rsidRDefault="009C7990" w:rsidP="009C7990">
            <w:pPr>
              <w:jc w:val="center"/>
              <w:rPr>
                <w:sz w:val="24"/>
                <w:szCs w:val="24"/>
              </w:rPr>
            </w:pPr>
          </w:p>
        </w:tc>
        <w:tc>
          <w:tcPr>
            <w:tcW w:w="1134" w:type="dxa"/>
          </w:tcPr>
          <w:p w:rsidR="009C7990" w:rsidRPr="00E77CF4" w:rsidRDefault="00E77CF4" w:rsidP="009C7990">
            <w:pPr>
              <w:jc w:val="center"/>
              <w:rPr>
                <w:sz w:val="24"/>
                <w:szCs w:val="24"/>
              </w:rPr>
            </w:pPr>
            <w:r>
              <w:rPr>
                <w:sz w:val="24"/>
                <w:szCs w:val="24"/>
              </w:rPr>
              <w:t>6499</w:t>
            </w:r>
          </w:p>
        </w:tc>
        <w:tc>
          <w:tcPr>
            <w:tcW w:w="1559" w:type="dxa"/>
          </w:tcPr>
          <w:p w:rsidR="009C7990" w:rsidRPr="00E77CF4" w:rsidRDefault="009C7990" w:rsidP="009C7990">
            <w:pPr>
              <w:jc w:val="center"/>
              <w:rPr>
                <w:sz w:val="24"/>
                <w:szCs w:val="24"/>
              </w:rPr>
            </w:pPr>
          </w:p>
        </w:tc>
      </w:tr>
      <w:tr w:rsidR="00E77CF4" w:rsidRPr="00E77CF4" w:rsidTr="00836F5C">
        <w:tc>
          <w:tcPr>
            <w:tcW w:w="5353" w:type="dxa"/>
          </w:tcPr>
          <w:p w:rsidR="00E77CF4" w:rsidRPr="00E77CF4" w:rsidRDefault="00E77CF4" w:rsidP="00E77CF4">
            <w:pPr>
              <w:rPr>
                <w:sz w:val="24"/>
                <w:szCs w:val="24"/>
              </w:rPr>
            </w:pPr>
            <w:r w:rsidRPr="00E77CF4">
              <w:rPr>
                <w:sz w:val="24"/>
                <w:szCs w:val="24"/>
              </w:rPr>
              <w:t>Руководители и специалисты, служащие</w:t>
            </w:r>
          </w:p>
        </w:tc>
        <w:tc>
          <w:tcPr>
            <w:tcW w:w="1134" w:type="dxa"/>
            <w:vAlign w:val="bottom"/>
          </w:tcPr>
          <w:p w:rsidR="00E77CF4" w:rsidRPr="00E77CF4" w:rsidRDefault="00E77CF4" w:rsidP="00E77CF4">
            <w:pPr>
              <w:jc w:val="center"/>
              <w:rPr>
                <w:sz w:val="24"/>
                <w:szCs w:val="24"/>
              </w:rPr>
            </w:pPr>
            <w:r w:rsidRPr="00E77CF4">
              <w:rPr>
                <w:sz w:val="24"/>
                <w:szCs w:val="24"/>
              </w:rPr>
              <w:t>956</w:t>
            </w:r>
          </w:p>
        </w:tc>
        <w:tc>
          <w:tcPr>
            <w:tcW w:w="1134" w:type="dxa"/>
            <w:vAlign w:val="bottom"/>
          </w:tcPr>
          <w:p w:rsidR="00E77CF4" w:rsidRPr="00E77CF4" w:rsidRDefault="00E77CF4" w:rsidP="00E77CF4">
            <w:pPr>
              <w:jc w:val="center"/>
              <w:rPr>
                <w:sz w:val="24"/>
                <w:szCs w:val="24"/>
              </w:rPr>
            </w:pPr>
            <w:r>
              <w:rPr>
                <w:sz w:val="24"/>
                <w:szCs w:val="24"/>
              </w:rPr>
              <w:t>864</w:t>
            </w:r>
          </w:p>
        </w:tc>
        <w:tc>
          <w:tcPr>
            <w:tcW w:w="1559" w:type="dxa"/>
          </w:tcPr>
          <w:p w:rsidR="00E77CF4" w:rsidRPr="00E77CF4" w:rsidRDefault="00E77CF4" w:rsidP="00E77CF4">
            <w:pPr>
              <w:jc w:val="center"/>
              <w:rPr>
                <w:sz w:val="24"/>
                <w:szCs w:val="24"/>
              </w:rPr>
            </w:pPr>
            <w:r>
              <w:rPr>
                <w:sz w:val="24"/>
                <w:szCs w:val="24"/>
              </w:rPr>
              <w:t>13</w:t>
            </w:r>
          </w:p>
        </w:tc>
      </w:tr>
      <w:tr w:rsidR="00E77CF4" w:rsidRPr="00E77CF4" w:rsidTr="00836F5C">
        <w:tc>
          <w:tcPr>
            <w:tcW w:w="5353" w:type="dxa"/>
          </w:tcPr>
          <w:p w:rsidR="00E77CF4" w:rsidRPr="00E77CF4" w:rsidRDefault="00E77CF4" w:rsidP="00E77CF4">
            <w:pPr>
              <w:rPr>
                <w:sz w:val="24"/>
                <w:szCs w:val="24"/>
              </w:rPr>
            </w:pPr>
            <w:r w:rsidRPr="00E77CF4">
              <w:rPr>
                <w:sz w:val="24"/>
                <w:szCs w:val="24"/>
              </w:rPr>
              <w:t>Рабочие</w:t>
            </w:r>
          </w:p>
        </w:tc>
        <w:tc>
          <w:tcPr>
            <w:tcW w:w="1134" w:type="dxa"/>
            <w:vAlign w:val="bottom"/>
          </w:tcPr>
          <w:p w:rsidR="00E77CF4" w:rsidRPr="00E77CF4" w:rsidRDefault="00E77CF4" w:rsidP="00E77CF4">
            <w:pPr>
              <w:jc w:val="center"/>
              <w:rPr>
                <w:sz w:val="24"/>
                <w:szCs w:val="24"/>
              </w:rPr>
            </w:pPr>
            <w:r w:rsidRPr="00E77CF4">
              <w:rPr>
                <w:sz w:val="24"/>
                <w:szCs w:val="24"/>
              </w:rPr>
              <w:t>332</w:t>
            </w:r>
          </w:p>
        </w:tc>
        <w:tc>
          <w:tcPr>
            <w:tcW w:w="1134" w:type="dxa"/>
            <w:vAlign w:val="bottom"/>
          </w:tcPr>
          <w:p w:rsidR="00E77CF4" w:rsidRPr="00E77CF4" w:rsidRDefault="00E77CF4" w:rsidP="00E77CF4">
            <w:pPr>
              <w:jc w:val="center"/>
              <w:rPr>
                <w:sz w:val="24"/>
                <w:szCs w:val="24"/>
              </w:rPr>
            </w:pPr>
            <w:r>
              <w:rPr>
                <w:sz w:val="24"/>
                <w:szCs w:val="24"/>
              </w:rPr>
              <w:t>360</w:t>
            </w:r>
          </w:p>
        </w:tc>
        <w:tc>
          <w:tcPr>
            <w:tcW w:w="1559" w:type="dxa"/>
          </w:tcPr>
          <w:p w:rsidR="00E77CF4" w:rsidRPr="00E77CF4" w:rsidRDefault="00E77CF4" w:rsidP="00E77CF4">
            <w:pPr>
              <w:jc w:val="center"/>
              <w:rPr>
                <w:sz w:val="24"/>
                <w:szCs w:val="24"/>
              </w:rPr>
            </w:pPr>
            <w:r>
              <w:rPr>
                <w:sz w:val="24"/>
                <w:szCs w:val="24"/>
              </w:rPr>
              <w:t>6</w:t>
            </w:r>
          </w:p>
        </w:tc>
      </w:tr>
      <w:tr w:rsidR="00E77CF4" w:rsidRPr="00E77CF4" w:rsidTr="00836F5C">
        <w:tc>
          <w:tcPr>
            <w:tcW w:w="5353" w:type="dxa"/>
          </w:tcPr>
          <w:p w:rsidR="00E77CF4" w:rsidRPr="00E77CF4" w:rsidRDefault="00E77CF4" w:rsidP="00E77CF4">
            <w:pPr>
              <w:rPr>
                <w:sz w:val="24"/>
                <w:szCs w:val="24"/>
              </w:rPr>
            </w:pPr>
            <w:r w:rsidRPr="00E77CF4">
              <w:rPr>
                <w:sz w:val="24"/>
                <w:szCs w:val="24"/>
              </w:rPr>
              <w:t xml:space="preserve">Неработающие </w:t>
            </w:r>
          </w:p>
        </w:tc>
        <w:tc>
          <w:tcPr>
            <w:tcW w:w="1134" w:type="dxa"/>
            <w:vAlign w:val="bottom"/>
          </w:tcPr>
          <w:p w:rsidR="00E77CF4" w:rsidRPr="00E77CF4" w:rsidRDefault="00E77CF4" w:rsidP="00E77CF4">
            <w:pPr>
              <w:jc w:val="center"/>
              <w:rPr>
                <w:sz w:val="24"/>
                <w:szCs w:val="24"/>
              </w:rPr>
            </w:pPr>
            <w:r w:rsidRPr="00E77CF4">
              <w:rPr>
                <w:sz w:val="24"/>
                <w:szCs w:val="24"/>
              </w:rPr>
              <w:t>334</w:t>
            </w:r>
          </w:p>
        </w:tc>
        <w:tc>
          <w:tcPr>
            <w:tcW w:w="1134" w:type="dxa"/>
            <w:vAlign w:val="bottom"/>
          </w:tcPr>
          <w:p w:rsidR="00E77CF4" w:rsidRPr="00E77CF4" w:rsidRDefault="00E77CF4" w:rsidP="00E77CF4">
            <w:pPr>
              <w:jc w:val="center"/>
              <w:rPr>
                <w:sz w:val="24"/>
                <w:szCs w:val="24"/>
              </w:rPr>
            </w:pPr>
            <w:r>
              <w:rPr>
                <w:sz w:val="24"/>
                <w:szCs w:val="24"/>
              </w:rPr>
              <w:t>294</w:t>
            </w:r>
          </w:p>
        </w:tc>
        <w:tc>
          <w:tcPr>
            <w:tcW w:w="1559" w:type="dxa"/>
          </w:tcPr>
          <w:p w:rsidR="00E77CF4" w:rsidRPr="00E77CF4" w:rsidRDefault="00E77CF4" w:rsidP="00E77CF4">
            <w:pPr>
              <w:jc w:val="center"/>
              <w:rPr>
                <w:sz w:val="24"/>
                <w:szCs w:val="24"/>
              </w:rPr>
            </w:pPr>
            <w:r>
              <w:rPr>
                <w:sz w:val="24"/>
                <w:szCs w:val="24"/>
              </w:rPr>
              <w:t>5</w:t>
            </w:r>
          </w:p>
        </w:tc>
      </w:tr>
      <w:tr w:rsidR="00E77CF4" w:rsidRPr="00E77CF4" w:rsidTr="00836F5C">
        <w:tc>
          <w:tcPr>
            <w:tcW w:w="5353" w:type="dxa"/>
          </w:tcPr>
          <w:p w:rsidR="00E77CF4" w:rsidRPr="00E77CF4" w:rsidRDefault="00E77CF4" w:rsidP="00E77CF4">
            <w:pPr>
              <w:rPr>
                <w:sz w:val="24"/>
                <w:szCs w:val="24"/>
              </w:rPr>
            </w:pPr>
            <w:r w:rsidRPr="00E77CF4">
              <w:rPr>
                <w:sz w:val="24"/>
                <w:szCs w:val="24"/>
              </w:rPr>
              <w:t>Пенсионеры</w:t>
            </w:r>
          </w:p>
        </w:tc>
        <w:tc>
          <w:tcPr>
            <w:tcW w:w="1134" w:type="dxa"/>
            <w:vAlign w:val="bottom"/>
          </w:tcPr>
          <w:p w:rsidR="00E77CF4" w:rsidRPr="00E77CF4" w:rsidRDefault="00E77CF4" w:rsidP="00E77CF4">
            <w:pPr>
              <w:jc w:val="center"/>
              <w:rPr>
                <w:sz w:val="24"/>
                <w:szCs w:val="24"/>
              </w:rPr>
            </w:pPr>
            <w:r w:rsidRPr="00E77CF4">
              <w:rPr>
                <w:sz w:val="24"/>
                <w:szCs w:val="24"/>
              </w:rPr>
              <w:t>1372</w:t>
            </w:r>
          </w:p>
        </w:tc>
        <w:tc>
          <w:tcPr>
            <w:tcW w:w="1134" w:type="dxa"/>
            <w:vAlign w:val="bottom"/>
          </w:tcPr>
          <w:p w:rsidR="00E77CF4" w:rsidRPr="00E77CF4" w:rsidRDefault="00E77CF4" w:rsidP="00E77CF4">
            <w:pPr>
              <w:jc w:val="center"/>
              <w:rPr>
                <w:sz w:val="24"/>
                <w:szCs w:val="24"/>
              </w:rPr>
            </w:pPr>
            <w:r>
              <w:rPr>
                <w:sz w:val="24"/>
                <w:szCs w:val="24"/>
              </w:rPr>
              <w:t>1520</w:t>
            </w:r>
          </w:p>
        </w:tc>
        <w:tc>
          <w:tcPr>
            <w:tcW w:w="1559" w:type="dxa"/>
          </w:tcPr>
          <w:p w:rsidR="00E77CF4" w:rsidRPr="00E77CF4" w:rsidRDefault="006742EB" w:rsidP="00E77CF4">
            <w:pPr>
              <w:jc w:val="center"/>
              <w:rPr>
                <w:sz w:val="24"/>
                <w:szCs w:val="24"/>
              </w:rPr>
            </w:pPr>
            <w:r>
              <w:rPr>
                <w:sz w:val="24"/>
                <w:szCs w:val="24"/>
              </w:rPr>
              <w:t>23</w:t>
            </w:r>
          </w:p>
        </w:tc>
      </w:tr>
      <w:tr w:rsidR="00E77CF4" w:rsidRPr="00E77CF4" w:rsidTr="00836F5C">
        <w:tc>
          <w:tcPr>
            <w:tcW w:w="5353" w:type="dxa"/>
          </w:tcPr>
          <w:p w:rsidR="00E77CF4" w:rsidRPr="00E77CF4" w:rsidRDefault="00E77CF4" w:rsidP="00E77CF4">
            <w:pPr>
              <w:rPr>
                <w:sz w:val="24"/>
                <w:szCs w:val="24"/>
              </w:rPr>
            </w:pPr>
            <w:r w:rsidRPr="00E77CF4">
              <w:rPr>
                <w:sz w:val="24"/>
                <w:szCs w:val="24"/>
              </w:rPr>
              <w:t>Студенты ВУЗов</w:t>
            </w:r>
          </w:p>
        </w:tc>
        <w:tc>
          <w:tcPr>
            <w:tcW w:w="1134" w:type="dxa"/>
            <w:vAlign w:val="bottom"/>
          </w:tcPr>
          <w:p w:rsidR="00E77CF4" w:rsidRPr="00E77CF4" w:rsidRDefault="00E77CF4" w:rsidP="00E77CF4">
            <w:pPr>
              <w:jc w:val="center"/>
              <w:rPr>
                <w:sz w:val="24"/>
                <w:szCs w:val="24"/>
              </w:rPr>
            </w:pPr>
            <w:r w:rsidRPr="00E77CF4">
              <w:rPr>
                <w:sz w:val="24"/>
                <w:szCs w:val="24"/>
              </w:rPr>
              <w:t>89</w:t>
            </w:r>
          </w:p>
        </w:tc>
        <w:tc>
          <w:tcPr>
            <w:tcW w:w="1134" w:type="dxa"/>
            <w:vAlign w:val="bottom"/>
          </w:tcPr>
          <w:p w:rsidR="00E77CF4" w:rsidRPr="00E77CF4" w:rsidRDefault="00E77CF4" w:rsidP="00E77CF4">
            <w:pPr>
              <w:jc w:val="center"/>
              <w:rPr>
                <w:sz w:val="24"/>
                <w:szCs w:val="24"/>
              </w:rPr>
            </w:pPr>
            <w:r>
              <w:rPr>
                <w:sz w:val="24"/>
                <w:szCs w:val="24"/>
              </w:rPr>
              <w:t>42</w:t>
            </w:r>
          </w:p>
        </w:tc>
        <w:tc>
          <w:tcPr>
            <w:tcW w:w="1559" w:type="dxa"/>
          </w:tcPr>
          <w:p w:rsidR="00E77CF4" w:rsidRPr="00E77CF4" w:rsidRDefault="006742EB" w:rsidP="00E77CF4">
            <w:pPr>
              <w:jc w:val="center"/>
              <w:rPr>
                <w:sz w:val="24"/>
                <w:szCs w:val="24"/>
              </w:rPr>
            </w:pPr>
            <w:r>
              <w:rPr>
                <w:sz w:val="24"/>
                <w:szCs w:val="24"/>
              </w:rPr>
              <w:t>0,6</w:t>
            </w:r>
          </w:p>
        </w:tc>
      </w:tr>
      <w:tr w:rsidR="00E77CF4" w:rsidRPr="00E77CF4" w:rsidTr="00836F5C">
        <w:tc>
          <w:tcPr>
            <w:tcW w:w="5353" w:type="dxa"/>
          </w:tcPr>
          <w:p w:rsidR="00E77CF4" w:rsidRPr="00E77CF4" w:rsidRDefault="00E77CF4" w:rsidP="00E77CF4">
            <w:pPr>
              <w:rPr>
                <w:sz w:val="24"/>
                <w:szCs w:val="24"/>
              </w:rPr>
            </w:pPr>
            <w:r w:rsidRPr="00E77CF4">
              <w:rPr>
                <w:sz w:val="24"/>
                <w:szCs w:val="24"/>
              </w:rPr>
              <w:t xml:space="preserve">Студенты </w:t>
            </w:r>
            <w:proofErr w:type="spellStart"/>
            <w:r w:rsidRPr="00E77CF4">
              <w:rPr>
                <w:sz w:val="24"/>
                <w:szCs w:val="24"/>
              </w:rPr>
              <w:t>СУЗов</w:t>
            </w:r>
            <w:proofErr w:type="spellEnd"/>
          </w:p>
        </w:tc>
        <w:tc>
          <w:tcPr>
            <w:tcW w:w="1134" w:type="dxa"/>
            <w:vAlign w:val="bottom"/>
          </w:tcPr>
          <w:p w:rsidR="00E77CF4" w:rsidRPr="00E77CF4" w:rsidRDefault="00E77CF4" w:rsidP="00E77CF4">
            <w:pPr>
              <w:jc w:val="center"/>
              <w:rPr>
                <w:sz w:val="24"/>
                <w:szCs w:val="24"/>
              </w:rPr>
            </w:pPr>
            <w:r w:rsidRPr="00E77CF4">
              <w:rPr>
                <w:sz w:val="24"/>
                <w:szCs w:val="24"/>
              </w:rPr>
              <w:t>68</w:t>
            </w:r>
          </w:p>
        </w:tc>
        <w:tc>
          <w:tcPr>
            <w:tcW w:w="1134" w:type="dxa"/>
            <w:vAlign w:val="bottom"/>
          </w:tcPr>
          <w:p w:rsidR="00E77CF4" w:rsidRPr="00E77CF4" w:rsidRDefault="00E77CF4" w:rsidP="00E77CF4">
            <w:pPr>
              <w:jc w:val="center"/>
              <w:rPr>
                <w:sz w:val="24"/>
                <w:szCs w:val="24"/>
              </w:rPr>
            </w:pPr>
            <w:r>
              <w:rPr>
                <w:sz w:val="24"/>
                <w:szCs w:val="24"/>
              </w:rPr>
              <w:t>82</w:t>
            </w:r>
          </w:p>
        </w:tc>
        <w:tc>
          <w:tcPr>
            <w:tcW w:w="1559" w:type="dxa"/>
          </w:tcPr>
          <w:p w:rsidR="00E77CF4" w:rsidRPr="00E77CF4" w:rsidRDefault="006742EB" w:rsidP="00E77CF4">
            <w:pPr>
              <w:jc w:val="center"/>
              <w:rPr>
                <w:sz w:val="24"/>
                <w:szCs w:val="24"/>
              </w:rPr>
            </w:pPr>
            <w:r>
              <w:rPr>
                <w:sz w:val="24"/>
                <w:szCs w:val="24"/>
              </w:rPr>
              <w:t>1,3</w:t>
            </w:r>
          </w:p>
        </w:tc>
      </w:tr>
      <w:tr w:rsidR="00E77CF4" w:rsidRPr="00E77CF4" w:rsidTr="00836F5C">
        <w:tc>
          <w:tcPr>
            <w:tcW w:w="5353" w:type="dxa"/>
          </w:tcPr>
          <w:p w:rsidR="00E77CF4" w:rsidRPr="00E77CF4" w:rsidRDefault="00E77CF4" w:rsidP="00E77CF4">
            <w:pPr>
              <w:rPr>
                <w:sz w:val="24"/>
                <w:szCs w:val="24"/>
              </w:rPr>
            </w:pPr>
            <w:r w:rsidRPr="00E77CF4">
              <w:rPr>
                <w:sz w:val="24"/>
                <w:szCs w:val="24"/>
              </w:rPr>
              <w:t>Учащиеся общеобразовательных школ</w:t>
            </w:r>
          </w:p>
        </w:tc>
        <w:tc>
          <w:tcPr>
            <w:tcW w:w="1134" w:type="dxa"/>
            <w:vAlign w:val="bottom"/>
          </w:tcPr>
          <w:p w:rsidR="00E77CF4" w:rsidRPr="00E77CF4" w:rsidRDefault="00E77CF4" w:rsidP="00E77CF4">
            <w:pPr>
              <w:jc w:val="center"/>
              <w:rPr>
                <w:sz w:val="24"/>
                <w:szCs w:val="24"/>
              </w:rPr>
            </w:pPr>
            <w:r w:rsidRPr="00E77CF4">
              <w:rPr>
                <w:sz w:val="24"/>
                <w:szCs w:val="24"/>
              </w:rPr>
              <w:t>2652</w:t>
            </w:r>
          </w:p>
        </w:tc>
        <w:tc>
          <w:tcPr>
            <w:tcW w:w="1134" w:type="dxa"/>
            <w:vAlign w:val="bottom"/>
          </w:tcPr>
          <w:p w:rsidR="00E77CF4" w:rsidRPr="00E77CF4" w:rsidRDefault="00E77CF4" w:rsidP="00E77CF4">
            <w:pPr>
              <w:jc w:val="center"/>
              <w:rPr>
                <w:sz w:val="24"/>
                <w:szCs w:val="24"/>
              </w:rPr>
            </w:pPr>
            <w:r>
              <w:rPr>
                <w:sz w:val="24"/>
                <w:szCs w:val="24"/>
              </w:rPr>
              <w:t>2678</w:t>
            </w:r>
          </w:p>
        </w:tc>
        <w:tc>
          <w:tcPr>
            <w:tcW w:w="1559" w:type="dxa"/>
          </w:tcPr>
          <w:p w:rsidR="00E77CF4" w:rsidRPr="00E77CF4" w:rsidRDefault="006742EB" w:rsidP="00E77CF4">
            <w:pPr>
              <w:jc w:val="center"/>
              <w:rPr>
                <w:sz w:val="24"/>
                <w:szCs w:val="24"/>
              </w:rPr>
            </w:pPr>
            <w:r>
              <w:rPr>
                <w:sz w:val="24"/>
                <w:szCs w:val="24"/>
              </w:rPr>
              <w:t>41</w:t>
            </w:r>
          </w:p>
        </w:tc>
      </w:tr>
      <w:tr w:rsidR="00E77CF4" w:rsidRPr="00E77CF4" w:rsidTr="00836F5C">
        <w:tc>
          <w:tcPr>
            <w:tcW w:w="5353" w:type="dxa"/>
          </w:tcPr>
          <w:p w:rsidR="00E77CF4" w:rsidRPr="00E77CF4" w:rsidRDefault="00E77CF4" w:rsidP="00E77CF4">
            <w:pPr>
              <w:rPr>
                <w:sz w:val="24"/>
                <w:szCs w:val="24"/>
              </w:rPr>
            </w:pPr>
            <w:r w:rsidRPr="00E77CF4">
              <w:rPr>
                <w:sz w:val="24"/>
                <w:szCs w:val="24"/>
              </w:rPr>
              <w:t xml:space="preserve">В </w:t>
            </w:r>
            <w:proofErr w:type="spellStart"/>
            <w:proofErr w:type="gramStart"/>
            <w:r w:rsidRPr="00E77CF4">
              <w:rPr>
                <w:sz w:val="24"/>
                <w:szCs w:val="24"/>
              </w:rPr>
              <w:t>т.ч</w:t>
            </w:r>
            <w:proofErr w:type="spellEnd"/>
            <w:r w:rsidRPr="00E77CF4">
              <w:rPr>
                <w:sz w:val="24"/>
                <w:szCs w:val="24"/>
              </w:rPr>
              <w:t>. :</w:t>
            </w:r>
            <w:proofErr w:type="gramEnd"/>
            <w:r w:rsidRPr="00E77CF4">
              <w:rPr>
                <w:sz w:val="24"/>
                <w:szCs w:val="24"/>
              </w:rPr>
              <w:t xml:space="preserve"> 1-9 </w:t>
            </w:r>
            <w:proofErr w:type="spellStart"/>
            <w:r w:rsidRPr="00E77CF4">
              <w:rPr>
                <w:sz w:val="24"/>
                <w:szCs w:val="24"/>
              </w:rPr>
              <w:t>кл</w:t>
            </w:r>
            <w:proofErr w:type="spellEnd"/>
            <w:r w:rsidRPr="00E77CF4">
              <w:rPr>
                <w:sz w:val="24"/>
                <w:szCs w:val="24"/>
              </w:rPr>
              <w:t>.</w:t>
            </w:r>
          </w:p>
        </w:tc>
        <w:tc>
          <w:tcPr>
            <w:tcW w:w="1134" w:type="dxa"/>
            <w:vAlign w:val="bottom"/>
          </w:tcPr>
          <w:p w:rsidR="00E77CF4" w:rsidRPr="00E77CF4" w:rsidRDefault="00E77CF4" w:rsidP="00E77CF4">
            <w:pPr>
              <w:jc w:val="center"/>
              <w:rPr>
                <w:sz w:val="24"/>
                <w:szCs w:val="24"/>
              </w:rPr>
            </w:pPr>
            <w:r w:rsidRPr="00E77CF4">
              <w:rPr>
                <w:sz w:val="24"/>
                <w:szCs w:val="24"/>
              </w:rPr>
              <w:t>2434</w:t>
            </w:r>
          </w:p>
        </w:tc>
        <w:tc>
          <w:tcPr>
            <w:tcW w:w="1134" w:type="dxa"/>
            <w:vAlign w:val="bottom"/>
          </w:tcPr>
          <w:p w:rsidR="00E77CF4" w:rsidRPr="00E77CF4" w:rsidRDefault="00E77CF4" w:rsidP="00E77CF4">
            <w:pPr>
              <w:jc w:val="center"/>
              <w:rPr>
                <w:sz w:val="24"/>
                <w:szCs w:val="24"/>
              </w:rPr>
            </w:pPr>
            <w:r>
              <w:rPr>
                <w:sz w:val="24"/>
                <w:szCs w:val="24"/>
              </w:rPr>
              <w:t>2479</w:t>
            </w:r>
          </w:p>
        </w:tc>
        <w:tc>
          <w:tcPr>
            <w:tcW w:w="1559" w:type="dxa"/>
          </w:tcPr>
          <w:p w:rsidR="00E77CF4" w:rsidRPr="00E77CF4" w:rsidRDefault="006742EB" w:rsidP="00E77CF4">
            <w:pPr>
              <w:jc w:val="center"/>
              <w:rPr>
                <w:sz w:val="24"/>
                <w:szCs w:val="24"/>
              </w:rPr>
            </w:pPr>
            <w:r>
              <w:rPr>
                <w:sz w:val="24"/>
                <w:szCs w:val="24"/>
              </w:rPr>
              <w:t>38</w:t>
            </w:r>
          </w:p>
        </w:tc>
      </w:tr>
      <w:tr w:rsidR="00E77CF4" w:rsidRPr="00E77CF4" w:rsidTr="00836F5C">
        <w:tc>
          <w:tcPr>
            <w:tcW w:w="5353" w:type="dxa"/>
          </w:tcPr>
          <w:p w:rsidR="00E77CF4" w:rsidRPr="00E77CF4" w:rsidRDefault="00E77CF4" w:rsidP="00E77CF4">
            <w:pPr>
              <w:rPr>
                <w:sz w:val="24"/>
                <w:szCs w:val="24"/>
              </w:rPr>
            </w:pPr>
            <w:r w:rsidRPr="00E77CF4">
              <w:rPr>
                <w:sz w:val="24"/>
                <w:szCs w:val="24"/>
              </w:rPr>
              <w:t xml:space="preserve">            10-11 </w:t>
            </w:r>
            <w:proofErr w:type="spellStart"/>
            <w:r w:rsidRPr="00E77CF4">
              <w:rPr>
                <w:sz w:val="24"/>
                <w:szCs w:val="24"/>
              </w:rPr>
              <w:t>кл</w:t>
            </w:r>
            <w:proofErr w:type="spellEnd"/>
            <w:r w:rsidRPr="00E77CF4">
              <w:rPr>
                <w:sz w:val="24"/>
                <w:szCs w:val="24"/>
              </w:rPr>
              <w:t>.</w:t>
            </w:r>
          </w:p>
        </w:tc>
        <w:tc>
          <w:tcPr>
            <w:tcW w:w="1134" w:type="dxa"/>
            <w:vAlign w:val="bottom"/>
          </w:tcPr>
          <w:p w:rsidR="00E77CF4" w:rsidRPr="00E77CF4" w:rsidRDefault="00E77CF4" w:rsidP="00E77CF4">
            <w:pPr>
              <w:jc w:val="center"/>
              <w:rPr>
                <w:sz w:val="24"/>
                <w:szCs w:val="24"/>
              </w:rPr>
            </w:pPr>
            <w:r w:rsidRPr="00E77CF4">
              <w:rPr>
                <w:sz w:val="24"/>
                <w:szCs w:val="24"/>
              </w:rPr>
              <w:t>218</w:t>
            </w:r>
          </w:p>
        </w:tc>
        <w:tc>
          <w:tcPr>
            <w:tcW w:w="1134" w:type="dxa"/>
            <w:vAlign w:val="bottom"/>
          </w:tcPr>
          <w:p w:rsidR="00E77CF4" w:rsidRPr="00E77CF4" w:rsidRDefault="00E77CF4" w:rsidP="00E77CF4">
            <w:pPr>
              <w:jc w:val="center"/>
              <w:rPr>
                <w:sz w:val="24"/>
                <w:szCs w:val="24"/>
              </w:rPr>
            </w:pPr>
            <w:r>
              <w:rPr>
                <w:sz w:val="24"/>
                <w:szCs w:val="24"/>
              </w:rPr>
              <w:t>199</w:t>
            </w:r>
          </w:p>
        </w:tc>
        <w:tc>
          <w:tcPr>
            <w:tcW w:w="1559" w:type="dxa"/>
          </w:tcPr>
          <w:p w:rsidR="00E77CF4" w:rsidRPr="00E77CF4" w:rsidRDefault="006742EB" w:rsidP="00E77CF4">
            <w:pPr>
              <w:jc w:val="center"/>
              <w:rPr>
                <w:sz w:val="24"/>
                <w:szCs w:val="24"/>
              </w:rPr>
            </w:pPr>
            <w:r>
              <w:rPr>
                <w:sz w:val="24"/>
                <w:szCs w:val="24"/>
              </w:rPr>
              <w:t>3</w:t>
            </w:r>
          </w:p>
        </w:tc>
      </w:tr>
      <w:tr w:rsidR="00E77CF4" w:rsidRPr="00E77CF4" w:rsidTr="00836F5C">
        <w:tc>
          <w:tcPr>
            <w:tcW w:w="5353" w:type="dxa"/>
          </w:tcPr>
          <w:p w:rsidR="00E77CF4" w:rsidRPr="00E77CF4" w:rsidRDefault="00E77CF4" w:rsidP="00E77CF4">
            <w:pPr>
              <w:rPr>
                <w:sz w:val="24"/>
                <w:szCs w:val="24"/>
              </w:rPr>
            </w:pPr>
            <w:r w:rsidRPr="00E77CF4">
              <w:rPr>
                <w:sz w:val="24"/>
                <w:szCs w:val="24"/>
              </w:rPr>
              <w:t>Дошкольники</w:t>
            </w:r>
          </w:p>
        </w:tc>
        <w:tc>
          <w:tcPr>
            <w:tcW w:w="1134" w:type="dxa"/>
            <w:vAlign w:val="bottom"/>
          </w:tcPr>
          <w:p w:rsidR="00E77CF4" w:rsidRPr="00E77CF4" w:rsidRDefault="00E77CF4" w:rsidP="00E77CF4">
            <w:pPr>
              <w:jc w:val="center"/>
              <w:rPr>
                <w:sz w:val="24"/>
                <w:szCs w:val="24"/>
              </w:rPr>
            </w:pPr>
            <w:r w:rsidRPr="00E77CF4">
              <w:rPr>
                <w:sz w:val="24"/>
                <w:szCs w:val="24"/>
              </w:rPr>
              <w:t>310</w:t>
            </w:r>
          </w:p>
        </w:tc>
        <w:tc>
          <w:tcPr>
            <w:tcW w:w="1134" w:type="dxa"/>
            <w:vAlign w:val="bottom"/>
          </w:tcPr>
          <w:p w:rsidR="00E77CF4" w:rsidRPr="00E77CF4" w:rsidRDefault="00E77CF4" w:rsidP="00E77CF4">
            <w:pPr>
              <w:jc w:val="center"/>
              <w:rPr>
                <w:sz w:val="24"/>
                <w:szCs w:val="24"/>
              </w:rPr>
            </w:pPr>
            <w:r>
              <w:rPr>
                <w:sz w:val="24"/>
                <w:szCs w:val="24"/>
              </w:rPr>
              <w:t>346</w:t>
            </w:r>
          </w:p>
        </w:tc>
        <w:tc>
          <w:tcPr>
            <w:tcW w:w="1559" w:type="dxa"/>
          </w:tcPr>
          <w:p w:rsidR="00E77CF4" w:rsidRPr="00E77CF4" w:rsidRDefault="006742EB" w:rsidP="00E77CF4">
            <w:pPr>
              <w:jc w:val="center"/>
              <w:rPr>
                <w:sz w:val="24"/>
                <w:szCs w:val="24"/>
              </w:rPr>
            </w:pPr>
            <w:r>
              <w:rPr>
                <w:sz w:val="24"/>
                <w:szCs w:val="24"/>
              </w:rPr>
              <w:t>5</w:t>
            </w:r>
          </w:p>
        </w:tc>
      </w:tr>
      <w:tr w:rsidR="00E77CF4" w:rsidRPr="00E77CF4" w:rsidTr="00836F5C">
        <w:tc>
          <w:tcPr>
            <w:tcW w:w="5353" w:type="dxa"/>
          </w:tcPr>
          <w:p w:rsidR="00E77CF4" w:rsidRPr="00E77CF4" w:rsidRDefault="00E77CF4" w:rsidP="00E77CF4">
            <w:pPr>
              <w:rPr>
                <w:sz w:val="24"/>
                <w:szCs w:val="24"/>
              </w:rPr>
            </w:pPr>
            <w:r w:rsidRPr="00E77CF4">
              <w:rPr>
                <w:sz w:val="24"/>
                <w:szCs w:val="24"/>
              </w:rPr>
              <w:t xml:space="preserve">Прочие </w:t>
            </w:r>
          </w:p>
        </w:tc>
        <w:tc>
          <w:tcPr>
            <w:tcW w:w="1134" w:type="dxa"/>
            <w:vAlign w:val="bottom"/>
          </w:tcPr>
          <w:p w:rsidR="00E77CF4" w:rsidRPr="00E77CF4" w:rsidRDefault="00E77CF4" w:rsidP="00E77CF4">
            <w:pPr>
              <w:jc w:val="center"/>
              <w:rPr>
                <w:sz w:val="24"/>
                <w:szCs w:val="24"/>
              </w:rPr>
            </w:pPr>
            <w:r w:rsidRPr="00E77CF4">
              <w:rPr>
                <w:sz w:val="24"/>
                <w:szCs w:val="24"/>
              </w:rPr>
              <w:t>478</w:t>
            </w:r>
          </w:p>
        </w:tc>
        <w:tc>
          <w:tcPr>
            <w:tcW w:w="1134" w:type="dxa"/>
            <w:vAlign w:val="bottom"/>
          </w:tcPr>
          <w:p w:rsidR="00E77CF4" w:rsidRPr="00E77CF4" w:rsidRDefault="00E77CF4" w:rsidP="00E77CF4">
            <w:pPr>
              <w:jc w:val="center"/>
              <w:rPr>
                <w:sz w:val="24"/>
                <w:szCs w:val="24"/>
              </w:rPr>
            </w:pPr>
            <w:r>
              <w:rPr>
                <w:sz w:val="24"/>
                <w:szCs w:val="24"/>
              </w:rPr>
              <w:t>313</w:t>
            </w:r>
          </w:p>
        </w:tc>
        <w:tc>
          <w:tcPr>
            <w:tcW w:w="1559" w:type="dxa"/>
          </w:tcPr>
          <w:p w:rsidR="00E77CF4" w:rsidRPr="00E77CF4" w:rsidRDefault="006742EB" w:rsidP="00E77CF4">
            <w:pPr>
              <w:jc w:val="center"/>
              <w:rPr>
                <w:sz w:val="24"/>
                <w:szCs w:val="24"/>
              </w:rPr>
            </w:pPr>
            <w:r>
              <w:rPr>
                <w:sz w:val="24"/>
                <w:szCs w:val="24"/>
              </w:rPr>
              <w:t>5</w:t>
            </w:r>
          </w:p>
        </w:tc>
      </w:tr>
      <w:tr w:rsidR="00E77CF4" w:rsidRPr="00E77CF4" w:rsidTr="00836F5C">
        <w:tc>
          <w:tcPr>
            <w:tcW w:w="5353" w:type="dxa"/>
          </w:tcPr>
          <w:p w:rsidR="00E77CF4" w:rsidRPr="00E77CF4" w:rsidRDefault="00E77CF4" w:rsidP="00E77CF4">
            <w:pPr>
              <w:rPr>
                <w:sz w:val="24"/>
                <w:szCs w:val="24"/>
              </w:rPr>
            </w:pPr>
            <w:r w:rsidRPr="00E77CF4">
              <w:rPr>
                <w:sz w:val="24"/>
                <w:szCs w:val="24"/>
              </w:rPr>
              <w:t>Инвалиды</w:t>
            </w:r>
            <w:r w:rsidRPr="00E77CF4">
              <w:rPr>
                <w:sz w:val="24"/>
                <w:szCs w:val="24"/>
                <w:vertAlign w:val="superscript"/>
              </w:rPr>
              <w:t>*</w:t>
            </w:r>
          </w:p>
        </w:tc>
        <w:tc>
          <w:tcPr>
            <w:tcW w:w="1134" w:type="dxa"/>
            <w:vAlign w:val="bottom"/>
          </w:tcPr>
          <w:p w:rsidR="00E77CF4" w:rsidRPr="00E77CF4" w:rsidRDefault="00E77CF4" w:rsidP="00E77CF4">
            <w:pPr>
              <w:jc w:val="center"/>
              <w:rPr>
                <w:sz w:val="24"/>
                <w:szCs w:val="24"/>
              </w:rPr>
            </w:pPr>
            <w:r w:rsidRPr="00E77CF4">
              <w:rPr>
                <w:sz w:val="24"/>
                <w:szCs w:val="24"/>
              </w:rPr>
              <w:t>312</w:t>
            </w:r>
          </w:p>
        </w:tc>
        <w:tc>
          <w:tcPr>
            <w:tcW w:w="1134" w:type="dxa"/>
            <w:vAlign w:val="bottom"/>
          </w:tcPr>
          <w:p w:rsidR="00E77CF4" w:rsidRPr="00E77CF4" w:rsidRDefault="00E77CF4" w:rsidP="00E77CF4">
            <w:pPr>
              <w:jc w:val="center"/>
              <w:rPr>
                <w:sz w:val="24"/>
                <w:szCs w:val="24"/>
              </w:rPr>
            </w:pPr>
            <w:r>
              <w:rPr>
                <w:sz w:val="24"/>
                <w:szCs w:val="24"/>
              </w:rPr>
              <w:t>328</w:t>
            </w:r>
          </w:p>
        </w:tc>
        <w:tc>
          <w:tcPr>
            <w:tcW w:w="1559" w:type="dxa"/>
          </w:tcPr>
          <w:p w:rsidR="00E77CF4" w:rsidRPr="00E77CF4" w:rsidRDefault="006742EB" w:rsidP="00E77CF4">
            <w:pPr>
              <w:jc w:val="center"/>
              <w:rPr>
                <w:sz w:val="24"/>
                <w:szCs w:val="24"/>
              </w:rPr>
            </w:pPr>
            <w:r>
              <w:rPr>
                <w:sz w:val="24"/>
                <w:szCs w:val="24"/>
              </w:rPr>
              <w:t>5</w:t>
            </w:r>
          </w:p>
        </w:tc>
      </w:tr>
      <w:tr w:rsidR="00E77CF4" w:rsidRPr="00E77CF4" w:rsidTr="008776E5">
        <w:tc>
          <w:tcPr>
            <w:tcW w:w="5353" w:type="dxa"/>
          </w:tcPr>
          <w:p w:rsidR="00E77CF4" w:rsidRPr="00E77CF4" w:rsidRDefault="00E77CF4" w:rsidP="00E77CF4">
            <w:pPr>
              <w:rPr>
                <w:b/>
                <w:sz w:val="24"/>
                <w:szCs w:val="24"/>
              </w:rPr>
            </w:pPr>
            <w:r w:rsidRPr="00E77CF4">
              <w:rPr>
                <w:b/>
                <w:sz w:val="24"/>
                <w:szCs w:val="24"/>
              </w:rPr>
              <w:t>По уровню образования:</w:t>
            </w:r>
          </w:p>
        </w:tc>
        <w:tc>
          <w:tcPr>
            <w:tcW w:w="1134" w:type="dxa"/>
          </w:tcPr>
          <w:p w:rsidR="00E77CF4" w:rsidRPr="00E77CF4" w:rsidRDefault="00E77CF4" w:rsidP="00E77CF4">
            <w:pPr>
              <w:jc w:val="center"/>
              <w:rPr>
                <w:sz w:val="24"/>
                <w:szCs w:val="24"/>
              </w:rPr>
            </w:pPr>
          </w:p>
        </w:tc>
        <w:tc>
          <w:tcPr>
            <w:tcW w:w="1134" w:type="dxa"/>
          </w:tcPr>
          <w:p w:rsidR="00E77CF4" w:rsidRPr="00E77CF4" w:rsidRDefault="00E77CF4" w:rsidP="00E77CF4">
            <w:pPr>
              <w:jc w:val="center"/>
              <w:rPr>
                <w:sz w:val="24"/>
                <w:szCs w:val="24"/>
              </w:rPr>
            </w:pPr>
          </w:p>
        </w:tc>
        <w:tc>
          <w:tcPr>
            <w:tcW w:w="1559" w:type="dxa"/>
          </w:tcPr>
          <w:p w:rsidR="00E77CF4" w:rsidRPr="00E77CF4" w:rsidRDefault="00E77CF4" w:rsidP="00E77CF4">
            <w:pPr>
              <w:jc w:val="center"/>
              <w:rPr>
                <w:sz w:val="24"/>
                <w:szCs w:val="24"/>
              </w:rPr>
            </w:pPr>
          </w:p>
        </w:tc>
      </w:tr>
      <w:tr w:rsidR="00E77CF4" w:rsidRPr="00E77CF4" w:rsidTr="008776E5">
        <w:tc>
          <w:tcPr>
            <w:tcW w:w="5353" w:type="dxa"/>
          </w:tcPr>
          <w:p w:rsidR="00E77CF4" w:rsidRPr="00E77CF4" w:rsidRDefault="00E77CF4" w:rsidP="00E77CF4">
            <w:pPr>
              <w:rPr>
                <w:sz w:val="24"/>
                <w:szCs w:val="24"/>
              </w:rPr>
            </w:pPr>
            <w:proofErr w:type="gramStart"/>
            <w:r w:rsidRPr="00E77CF4">
              <w:rPr>
                <w:sz w:val="24"/>
                <w:szCs w:val="24"/>
              </w:rPr>
              <w:t>высшее</w:t>
            </w:r>
            <w:proofErr w:type="gramEnd"/>
          </w:p>
        </w:tc>
        <w:tc>
          <w:tcPr>
            <w:tcW w:w="1134" w:type="dxa"/>
          </w:tcPr>
          <w:p w:rsidR="00E77CF4" w:rsidRPr="00E77CF4" w:rsidRDefault="00E77CF4" w:rsidP="00E77CF4">
            <w:pPr>
              <w:jc w:val="center"/>
              <w:rPr>
                <w:sz w:val="24"/>
                <w:szCs w:val="24"/>
              </w:rPr>
            </w:pPr>
            <w:r w:rsidRPr="00E77CF4">
              <w:rPr>
                <w:sz w:val="24"/>
                <w:szCs w:val="24"/>
              </w:rPr>
              <w:t>725</w:t>
            </w:r>
          </w:p>
        </w:tc>
        <w:tc>
          <w:tcPr>
            <w:tcW w:w="1134" w:type="dxa"/>
          </w:tcPr>
          <w:p w:rsidR="00E77CF4" w:rsidRPr="00E77CF4" w:rsidRDefault="00E77CF4" w:rsidP="00E77CF4">
            <w:pPr>
              <w:jc w:val="center"/>
              <w:rPr>
                <w:sz w:val="24"/>
                <w:szCs w:val="24"/>
              </w:rPr>
            </w:pPr>
            <w:r>
              <w:rPr>
                <w:sz w:val="24"/>
                <w:szCs w:val="24"/>
              </w:rPr>
              <w:t>723</w:t>
            </w:r>
          </w:p>
        </w:tc>
        <w:tc>
          <w:tcPr>
            <w:tcW w:w="1559" w:type="dxa"/>
          </w:tcPr>
          <w:p w:rsidR="00E77CF4" w:rsidRPr="00E77CF4" w:rsidRDefault="006742EB" w:rsidP="00E77CF4">
            <w:pPr>
              <w:jc w:val="center"/>
              <w:rPr>
                <w:sz w:val="24"/>
                <w:szCs w:val="24"/>
              </w:rPr>
            </w:pPr>
            <w:r>
              <w:rPr>
                <w:sz w:val="24"/>
                <w:szCs w:val="24"/>
              </w:rPr>
              <w:t>11</w:t>
            </w:r>
          </w:p>
        </w:tc>
      </w:tr>
      <w:tr w:rsidR="00E77CF4" w:rsidRPr="00E77CF4" w:rsidTr="008776E5">
        <w:tc>
          <w:tcPr>
            <w:tcW w:w="5353" w:type="dxa"/>
          </w:tcPr>
          <w:p w:rsidR="00E77CF4" w:rsidRPr="00E77CF4" w:rsidRDefault="00E77CF4" w:rsidP="00E77CF4">
            <w:pPr>
              <w:rPr>
                <w:sz w:val="24"/>
                <w:szCs w:val="24"/>
              </w:rPr>
            </w:pPr>
            <w:r w:rsidRPr="00E77CF4">
              <w:rPr>
                <w:sz w:val="24"/>
                <w:szCs w:val="24"/>
              </w:rPr>
              <w:t>ср. спец.</w:t>
            </w:r>
          </w:p>
        </w:tc>
        <w:tc>
          <w:tcPr>
            <w:tcW w:w="1134" w:type="dxa"/>
          </w:tcPr>
          <w:p w:rsidR="00E77CF4" w:rsidRPr="00E77CF4" w:rsidRDefault="00E77CF4" w:rsidP="00E77CF4">
            <w:pPr>
              <w:jc w:val="center"/>
              <w:rPr>
                <w:sz w:val="24"/>
                <w:szCs w:val="24"/>
              </w:rPr>
            </w:pPr>
            <w:r w:rsidRPr="00E77CF4">
              <w:rPr>
                <w:sz w:val="24"/>
                <w:szCs w:val="24"/>
              </w:rPr>
              <w:t>1255</w:t>
            </w:r>
          </w:p>
        </w:tc>
        <w:tc>
          <w:tcPr>
            <w:tcW w:w="1134" w:type="dxa"/>
          </w:tcPr>
          <w:p w:rsidR="00E77CF4" w:rsidRPr="00E77CF4" w:rsidRDefault="00E77CF4" w:rsidP="00E77CF4">
            <w:pPr>
              <w:jc w:val="center"/>
              <w:rPr>
                <w:sz w:val="24"/>
                <w:szCs w:val="24"/>
              </w:rPr>
            </w:pPr>
            <w:r>
              <w:rPr>
                <w:sz w:val="24"/>
                <w:szCs w:val="24"/>
              </w:rPr>
              <w:t>1404</w:t>
            </w:r>
          </w:p>
        </w:tc>
        <w:tc>
          <w:tcPr>
            <w:tcW w:w="1559" w:type="dxa"/>
          </w:tcPr>
          <w:p w:rsidR="00E77CF4" w:rsidRPr="00E77CF4" w:rsidRDefault="006742EB" w:rsidP="00E77CF4">
            <w:pPr>
              <w:jc w:val="center"/>
              <w:rPr>
                <w:sz w:val="24"/>
                <w:szCs w:val="24"/>
              </w:rPr>
            </w:pPr>
            <w:r>
              <w:rPr>
                <w:sz w:val="24"/>
                <w:szCs w:val="24"/>
              </w:rPr>
              <w:t>22</w:t>
            </w:r>
          </w:p>
        </w:tc>
      </w:tr>
      <w:tr w:rsidR="00E77CF4" w:rsidRPr="00E77CF4" w:rsidTr="008776E5">
        <w:tc>
          <w:tcPr>
            <w:tcW w:w="5353" w:type="dxa"/>
          </w:tcPr>
          <w:p w:rsidR="00E77CF4" w:rsidRPr="00E77CF4" w:rsidRDefault="00E77CF4" w:rsidP="00E77CF4">
            <w:pPr>
              <w:rPr>
                <w:sz w:val="24"/>
                <w:szCs w:val="24"/>
              </w:rPr>
            </w:pPr>
            <w:proofErr w:type="gramStart"/>
            <w:r w:rsidRPr="00E77CF4">
              <w:rPr>
                <w:sz w:val="24"/>
                <w:szCs w:val="24"/>
              </w:rPr>
              <w:t>среднее</w:t>
            </w:r>
            <w:proofErr w:type="gramEnd"/>
          </w:p>
        </w:tc>
        <w:tc>
          <w:tcPr>
            <w:tcW w:w="1134" w:type="dxa"/>
          </w:tcPr>
          <w:p w:rsidR="00E77CF4" w:rsidRPr="00E77CF4" w:rsidRDefault="00E77CF4" w:rsidP="00E77CF4">
            <w:pPr>
              <w:jc w:val="center"/>
              <w:rPr>
                <w:sz w:val="24"/>
                <w:szCs w:val="24"/>
              </w:rPr>
            </w:pPr>
            <w:r w:rsidRPr="00E77CF4">
              <w:rPr>
                <w:sz w:val="24"/>
                <w:szCs w:val="24"/>
              </w:rPr>
              <w:t>883</w:t>
            </w:r>
          </w:p>
        </w:tc>
        <w:tc>
          <w:tcPr>
            <w:tcW w:w="1134" w:type="dxa"/>
          </w:tcPr>
          <w:p w:rsidR="00E77CF4" w:rsidRPr="00E77CF4" w:rsidRDefault="00E77CF4" w:rsidP="00E77CF4">
            <w:pPr>
              <w:jc w:val="center"/>
              <w:rPr>
                <w:sz w:val="24"/>
                <w:szCs w:val="24"/>
              </w:rPr>
            </w:pPr>
            <w:r>
              <w:rPr>
                <w:sz w:val="24"/>
                <w:szCs w:val="24"/>
              </w:rPr>
              <w:t>879</w:t>
            </w:r>
          </w:p>
        </w:tc>
        <w:tc>
          <w:tcPr>
            <w:tcW w:w="1559" w:type="dxa"/>
          </w:tcPr>
          <w:p w:rsidR="00E77CF4" w:rsidRPr="00E77CF4" w:rsidRDefault="006742EB" w:rsidP="00E77CF4">
            <w:pPr>
              <w:jc w:val="center"/>
              <w:rPr>
                <w:sz w:val="24"/>
                <w:szCs w:val="24"/>
              </w:rPr>
            </w:pPr>
            <w:r>
              <w:rPr>
                <w:sz w:val="24"/>
                <w:szCs w:val="24"/>
              </w:rPr>
              <w:t>14</w:t>
            </w:r>
          </w:p>
        </w:tc>
      </w:tr>
      <w:tr w:rsidR="00E77CF4" w:rsidRPr="00E77CF4" w:rsidTr="008776E5">
        <w:tc>
          <w:tcPr>
            <w:tcW w:w="5353" w:type="dxa"/>
          </w:tcPr>
          <w:p w:rsidR="00E77CF4" w:rsidRPr="00E77CF4" w:rsidRDefault="00E77CF4" w:rsidP="00E77CF4">
            <w:pPr>
              <w:rPr>
                <w:sz w:val="24"/>
                <w:szCs w:val="24"/>
              </w:rPr>
            </w:pPr>
            <w:proofErr w:type="gramStart"/>
            <w:r w:rsidRPr="00E77CF4">
              <w:rPr>
                <w:sz w:val="24"/>
                <w:szCs w:val="24"/>
              </w:rPr>
              <w:t>неполное</w:t>
            </w:r>
            <w:proofErr w:type="gramEnd"/>
            <w:r w:rsidRPr="00E77CF4">
              <w:rPr>
                <w:sz w:val="24"/>
                <w:szCs w:val="24"/>
              </w:rPr>
              <w:t xml:space="preserve"> средн.</w:t>
            </w:r>
            <w:r w:rsidRPr="00E77CF4">
              <w:rPr>
                <w:sz w:val="24"/>
                <w:szCs w:val="24"/>
                <w:vertAlign w:val="superscript"/>
              </w:rPr>
              <w:footnoteReference w:customMarkFollows="1" w:id="1"/>
              <w:t xml:space="preserve">* </w:t>
            </w:r>
            <w:r w:rsidRPr="00E77CF4">
              <w:rPr>
                <w:sz w:val="24"/>
                <w:szCs w:val="24"/>
                <w:vertAlign w:val="superscript"/>
              </w:rPr>
              <w:footnoteReference w:customMarkFollows="1" w:id="2"/>
              <w:t>*</w:t>
            </w:r>
          </w:p>
        </w:tc>
        <w:tc>
          <w:tcPr>
            <w:tcW w:w="1134" w:type="dxa"/>
          </w:tcPr>
          <w:p w:rsidR="00E77CF4" w:rsidRPr="00E77CF4" w:rsidRDefault="00E77CF4" w:rsidP="00E77CF4">
            <w:pPr>
              <w:jc w:val="center"/>
              <w:rPr>
                <w:sz w:val="24"/>
                <w:szCs w:val="24"/>
              </w:rPr>
            </w:pPr>
            <w:r w:rsidRPr="00E77CF4">
              <w:rPr>
                <w:sz w:val="24"/>
                <w:szCs w:val="24"/>
              </w:rPr>
              <w:t>366</w:t>
            </w:r>
          </w:p>
        </w:tc>
        <w:tc>
          <w:tcPr>
            <w:tcW w:w="1134" w:type="dxa"/>
          </w:tcPr>
          <w:p w:rsidR="00E77CF4" w:rsidRPr="00E77CF4" w:rsidRDefault="00E77CF4" w:rsidP="00E77CF4">
            <w:pPr>
              <w:jc w:val="center"/>
              <w:rPr>
                <w:sz w:val="24"/>
                <w:szCs w:val="24"/>
              </w:rPr>
            </w:pPr>
            <w:r>
              <w:rPr>
                <w:sz w:val="24"/>
                <w:szCs w:val="24"/>
              </w:rPr>
              <w:t>367</w:t>
            </w:r>
          </w:p>
        </w:tc>
        <w:tc>
          <w:tcPr>
            <w:tcW w:w="1559" w:type="dxa"/>
          </w:tcPr>
          <w:p w:rsidR="00E77CF4" w:rsidRPr="00E77CF4" w:rsidRDefault="006742EB" w:rsidP="00E77CF4">
            <w:pPr>
              <w:jc w:val="center"/>
              <w:rPr>
                <w:sz w:val="24"/>
                <w:szCs w:val="24"/>
              </w:rPr>
            </w:pPr>
            <w:r>
              <w:rPr>
                <w:sz w:val="24"/>
                <w:szCs w:val="24"/>
              </w:rPr>
              <w:t>6</w:t>
            </w:r>
          </w:p>
        </w:tc>
      </w:tr>
    </w:tbl>
    <w:p w:rsidR="001D21FE" w:rsidRPr="00E77CF4" w:rsidRDefault="001D21FE" w:rsidP="001D21FE"/>
    <w:p w:rsidR="00BF7BD0" w:rsidRPr="003E23FA" w:rsidRDefault="00BF7BD0" w:rsidP="00BF7BD0">
      <w:pPr>
        <w:pStyle w:val="1"/>
        <w:rPr>
          <w:b/>
          <w:sz w:val="24"/>
          <w:szCs w:val="24"/>
        </w:rPr>
      </w:pPr>
      <w:r w:rsidRPr="003E23FA">
        <w:rPr>
          <w:b/>
          <w:sz w:val="24"/>
          <w:szCs w:val="24"/>
        </w:rPr>
        <w:t>Таблица № 6а</w:t>
      </w:r>
    </w:p>
    <w:p w:rsidR="00BF7BD0" w:rsidRPr="003E23FA" w:rsidRDefault="00BF7BD0" w:rsidP="00BF7BD0">
      <w:pPr>
        <w:pStyle w:val="a7"/>
        <w:jc w:val="center"/>
        <w:rPr>
          <w:b/>
          <w:sz w:val="24"/>
          <w:szCs w:val="24"/>
        </w:rPr>
      </w:pPr>
      <w:r w:rsidRPr="003E23FA">
        <w:rPr>
          <w:b/>
          <w:sz w:val="24"/>
          <w:szCs w:val="24"/>
        </w:rPr>
        <w:t>Формы работы с пользователями</w:t>
      </w:r>
    </w:p>
    <w:p w:rsidR="00BF7BD0" w:rsidRPr="003E23FA" w:rsidRDefault="00BF7BD0" w:rsidP="00BF7BD0">
      <w:pPr>
        <w:pStyle w:val="a7"/>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2693"/>
        <w:gridCol w:w="1134"/>
        <w:gridCol w:w="993"/>
        <w:gridCol w:w="992"/>
        <w:gridCol w:w="992"/>
        <w:gridCol w:w="992"/>
        <w:gridCol w:w="1040"/>
      </w:tblGrid>
      <w:tr w:rsidR="003E23FA" w:rsidRPr="003E23FA" w:rsidTr="00A67709">
        <w:trPr>
          <w:jc w:val="center"/>
        </w:trPr>
        <w:tc>
          <w:tcPr>
            <w:tcW w:w="616" w:type="dxa"/>
          </w:tcPr>
          <w:p w:rsidR="00BF7BD0" w:rsidRPr="003E23FA" w:rsidRDefault="00BF7BD0" w:rsidP="00BF7BD0">
            <w:pPr>
              <w:jc w:val="center"/>
              <w:rPr>
                <w:sz w:val="24"/>
                <w:szCs w:val="24"/>
              </w:rPr>
            </w:pPr>
            <w:r w:rsidRPr="003E23FA">
              <w:rPr>
                <w:sz w:val="24"/>
                <w:szCs w:val="24"/>
              </w:rPr>
              <w:t>№</w:t>
            </w:r>
          </w:p>
        </w:tc>
        <w:tc>
          <w:tcPr>
            <w:tcW w:w="2693" w:type="dxa"/>
          </w:tcPr>
          <w:p w:rsidR="00BF7BD0" w:rsidRPr="003E23FA" w:rsidRDefault="00BF7BD0" w:rsidP="00BF7BD0">
            <w:pPr>
              <w:jc w:val="center"/>
              <w:rPr>
                <w:sz w:val="24"/>
                <w:szCs w:val="24"/>
              </w:rPr>
            </w:pPr>
            <w:r w:rsidRPr="003E23FA">
              <w:rPr>
                <w:sz w:val="24"/>
                <w:szCs w:val="24"/>
              </w:rPr>
              <w:t>Формы мероприятий</w:t>
            </w:r>
          </w:p>
          <w:p w:rsidR="00BF7BD0" w:rsidRPr="003E23FA" w:rsidRDefault="00BF7BD0" w:rsidP="00BF7BD0">
            <w:pPr>
              <w:jc w:val="center"/>
              <w:rPr>
                <w:sz w:val="24"/>
                <w:szCs w:val="24"/>
              </w:rPr>
            </w:pPr>
          </w:p>
        </w:tc>
        <w:tc>
          <w:tcPr>
            <w:tcW w:w="2127" w:type="dxa"/>
            <w:gridSpan w:val="2"/>
          </w:tcPr>
          <w:p w:rsidR="00BF7BD0" w:rsidRPr="003E23FA" w:rsidRDefault="00BF7BD0" w:rsidP="00BF7BD0">
            <w:pPr>
              <w:jc w:val="center"/>
              <w:rPr>
                <w:sz w:val="24"/>
                <w:szCs w:val="24"/>
              </w:rPr>
            </w:pPr>
            <w:r w:rsidRPr="003E23FA">
              <w:rPr>
                <w:sz w:val="24"/>
                <w:szCs w:val="24"/>
              </w:rPr>
              <w:t xml:space="preserve">Всего мероприятий (офлайн и онлайн) </w:t>
            </w:r>
          </w:p>
        </w:tc>
        <w:tc>
          <w:tcPr>
            <w:tcW w:w="1984" w:type="dxa"/>
            <w:gridSpan w:val="2"/>
          </w:tcPr>
          <w:p w:rsidR="00BF7BD0" w:rsidRPr="003E23FA" w:rsidRDefault="00BF7BD0" w:rsidP="00505B05">
            <w:pPr>
              <w:jc w:val="center"/>
              <w:rPr>
                <w:sz w:val="24"/>
                <w:szCs w:val="24"/>
              </w:rPr>
            </w:pPr>
            <w:r w:rsidRPr="003E23FA">
              <w:rPr>
                <w:sz w:val="24"/>
                <w:szCs w:val="24"/>
              </w:rPr>
              <w:t>Число посещений, всего (офлайн и онлайн)</w:t>
            </w:r>
          </w:p>
        </w:tc>
        <w:tc>
          <w:tcPr>
            <w:tcW w:w="2032" w:type="dxa"/>
            <w:gridSpan w:val="2"/>
          </w:tcPr>
          <w:p w:rsidR="00BF7BD0" w:rsidRPr="003E23FA" w:rsidRDefault="00BF7BD0" w:rsidP="00BF7BD0">
            <w:pPr>
              <w:jc w:val="center"/>
              <w:rPr>
                <w:sz w:val="24"/>
                <w:szCs w:val="24"/>
              </w:rPr>
            </w:pPr>
            <w:proofErr w:type="gramStart"/>
            <w:r w:rsidRPr="003E23FA">
              <w:rPr>
                <w:sz w:val="24"/>
                <w:szCs w:val="24"/>
              </w:rPr>
              <w:t>в</w:t>
            </w:r>
            <w:proofErr w:type="gramEnd"/>
            <w:r w:rsidRPr="003E23FA">
              <w:rPr>
                <w:sz w:val="24"/>
                <w:szCs w:val="24"/>
              </w:rPr>
              <w:t xml:space="preserve"> </w:t>
            </w:r>
            <w:proofErr w:type="spellStart"/>
            <w:r w:rsidRPr="003E23FA">
              <w:rPr>
                <w:sz w:val="24"/>
                <w:szCs w:val="24"/>
              </w:rPr>
              <w:t>т.ч</w:t>
            </w:r>
            <w:proofErr w:type="spellEnd"/>
            <w:r w:rsidRPr="003E23FA">
              <w:rPr>
                <w:sz w:val="24"/>
                <w:szCs w:val="24"/>
              </w:rPr>
              <w:t>. онлайн</w:t>
            </w:r>
          </w:p>
          <w:p w:rsidR="00505B05" w:rsidRPr="003E23FA" w:rsidRDefault="00505B05" w:rsidP="00BF7BD0">
            <w:pPr>
              <w:jc w:val="center"/>
              <w:rPr>
                <w:sz w:val="24"/>
                <w:szCs w:val="24"/>
              </w:rPr>
            </w:pPr>
            <w:r w:rsidRPr="003E23FA">
              <w:rPr>
                <w:sz w:val="24"/>
                <w:szCs w:val="24"/>
              </w:rPr>
              <w:t>(</w:t>
            </w:r>
            <w:proofErr w:type="spellStart"/>
            <w:proofErr w:type="gramStart"/>
            <w:r w:rsidRPr="003E23FA">
              <w:rPr>
                <w:sz w:val="24"/>
                <w:szCs w:val="24"/>
              </w:rPr>
              <w:t>соцсети</w:t>
            </w:r>
            <w:proofErr w:type="spellEnd"/>
            <w:proofErr w:type="gramEnd"/>
            <w:r w:rsidRPr="003E23FA">
              <w:rPr>
                <w:sz w:val="24"/>
                <w:szCs w:val="24"/>
              </w:rPr>
              <w:t>)</w:t>
            </w:r>
          </w:p>
        </w:tc>
      </w:tr>
      <w:tr w:rsidR="003E23FA" w:rsidRPr="003E23FA" w:rsidTr="00A67709">
        <w:trPr>
          <w:jc w:val="center"/>
        </w:trPr>
        <w:tc>
          <w:tcPr>
            <w:tcW w:w="616" w:type="dxa"/>
          </w:tcPr>
          <w:p w:rsidR="00BF7BD0" w:rsidRPr="003E23FA" w:rsidRDefault="00BF7BD0" w:rsidP="00BF7BD0">
            <w:pPr>
              <w:jc w:val="center"/>
              <w:rPr>
                <w:sz w:val="24"/>
                <w:szCs w:val="24"/>
              </w:rPr>
            </w:pPr>
          </w:p>
        </w:tc>
        <w:tc>
          <w:tcPr>
            <w:tcW w:w="2693" w:type="dxa"/>
          </w:tcPr>
          <w:p w:rsidR="00BF7BD0" w:rsidRPr="003E23FA" w:rsidRDefault="00BF7BD0" w:rsidP="00BF7BD0">
            <w:pPr>
              <w:jc w:val="center"/>
              <w:rPr>
                <w:sz w:val="24"/>
                <w:szCs w:val="24"/>
              </w:rPr>
            </w:pPr>
          </w:p>
        </w:tc>
        <w:tc>
          <w:tcPr>
            <w:tcW w:w="1134" w:type="dxa"/>
          </w:tcPr>
          <w:p w:rsidR="00BF7BD0" w:rsidRPr="003E23FA" w:rsidRDefault="00BF7BD0" w:rsidP="00BF7BD0">
            <w:pPr>
              <w:jc w:val="center"/>
              <w:rPr>
                <w:sz w:val="24"/>
                <w:szCs w:val="24"/>
              </w:rPr>
            </w:pPr>
            <w:proofErr w:type="gramStart"/>
            <w:r w:rsidRPr="003E23FA">
              <w:rPr>
                <w:sz w:val="24"/>
                <w:szCs w:val="24"/>
              </w:rPr>
              <w:t>всего</w:t>
            </w:r>
            <w:proofErr w:type="gramEnd"/>
          </w:p>
        </w:tc>
        <w:tc>
          <w:tcPr>
            <w:tcW w:w="993" w:type="dxa"/>
          </w:tcPr>
          <w:p w:rsidR="00BF7BD0" w:rsidRPr="003E23FA" w:rsidRDefault="00BF7BD0" w:rsidP="00BF7BD0">
            <w:pPr>
              <w:jc w:val="center"/>
              <w:rPr>
                <w:sz w:val="24"/>
                <w:szCs w:val="24"/>
              </w:rPr>
            </w:pPr>
            <w:proofErr w:type="gramStart"/>
            <w:r w:rsidRPr="003E23FA">
              <w:rPr>
                <w:sz w:val="24"/>
                <w:szCs w:val="24"/>
              </w:rPr>
              <w:t>в</w:t>
            </w:r>
            <w:proofErr w:type="gramEnd"/>
            <w:r w:rsidRPr="003E23FA">
              <w:rPr>
                <w:sz w:val="24"/>
                <w:szCs w:val="24"/>
              </w:rPr>
              <w:t xml:space="preserve"> </w:t>
            </w:r>
            <w:proofErr w:type="spellStart"/>
            <w:r w:rsidRPr="003E23FA">
              <w:rPr>
                <w:sz w:val="24"/>
                <w:szCs w:val="24"/>
              </w:rPr>
              <w:t>т.ч</w:t>
            </w:r>
            <w:proofErr w:type="spellEnd"/>
            <w:r w:rsidRPr="003E23FA">
              <w:rPr>
                <w:sz w:val="24"/>
                <w:szCs w:val="24"/>
              </w:rPr>
              <w:t>. для детей</w:t>
            </w:r>
          </w:p>
        </w:tc>
        <w:tc>
          <w:tcPr>
            <w:tcW w:w="992" w:type="dxa"/>
          </w:tcPr>
          <w:p w:rsidR="00BF7BD0" w:rsidRPr="003E23FA" w:rsidRDefault="00BF7BD0" w:rsidP="00BF7BD0">
            <w:pPr>
              <w:jc w:val="center"/>
              <w:rPr>
                <w:sz w:val="24"/>
                <w:szCs w:val="24"/>
              </w:rPr>
            </w:pPr>
            <w:proofErr w:type="gramStart"/>
            <w:r w:rsidRPr="003E23FA">
              <w:rPr>
                <w:sz w:val="24"/>
                <w:szCs w:val="24"/>
              </w:rPr>
              <w:t>всего</w:t>
            </w:r>
            <w:proofErr w:type="gramEnd"/>
          </w:p>
        </w:tc>
        <w:tc>
          <w:tcPr>
            <w:tcW w:w="992" w:type="dxa"/>
          </w:tcPr>
          <w:p w:rsidR="00BF7BD0" w:rsidRPr="003E23FA" w:rsidRDefault="00B77D36" w:rsidP="00BF7BD0">
            <w:pPr>
              <w:jc w:val="center"/>
              <w:rPr>
                <w:sz w:val="24"/>
                <w:szCs w:val="24"/>
              </w:rPr>
            </w:pPr>
            <w:proofErr w:type="gramStart"/>
            <w:r>
              <w:rPr>
                <w:sz w:val="24"/>
                <w:szCs w:val="24"/>
              </w:rPr>
              <w:t>в</w:t>
            </w:r>
            <w:proofErr w:type="gramEnd"/>
            <w:r>
              <w:rPr>
                <w:sz w:val="24"/>
                <w:szCs w:val="24"/>
              </w:rPr>
              <w:t xml:space="preserve"> </w:t>
            </w:r>
            <w:proofErr w:type="spellStart"/>
            <w:r>
              <w:rPr>
                <w:sz w:val="24"/>
                <w:szCs w:val="24"/>
              </w:rPr>
              <w:t>т.ч</w:t>
            </w:r>
            <w:proofErr w:type="spellEnd"/>
            <w:r>
              <w:rPr>
                <w:sz w:val="24"/>
                <w:szCs w:val="24"/>
              </w:rPr>
              <w:t xml:space="preserve">. </w:t>
            </w:r>
            <w:r w:rsidR="00BF7BD0" w:rsidRPr="003E23FA">
              <w:rPr>
                <w:sz w:val="24"/>
                <w:szCs w:val="24"/>
              </w:rPr>
              <w:t>детей</w:t>
            </w:r>
          </w:p>
        </w:tc>
        <w:tc>
          <w:tcPr>
            <w:tcW w:w="992" w:type="dxa"/>
          </w:tcPr>
          <w:p w:rsidR="00BF7BD0" w:rsidRPr="003E23FA" w:rsidRDefault="00BF7BD0" w:rsidP="00BF7BD0">
            <w:pPr>
              <w:jc w:val="center"/>
              <w:rPr>
                <w:sz w:val="24"/>
                <w:szCs w:val="24"/>
              </w:rPr>
            </w:pPr>
            <w:proofErr w:type="gramStart"/>
            <w:r w:rsidRPr="003E23FA">
              <w:rPr>
                <w:sz w:val="24"/>
                <w:szCs w:val="24"/>
              </w:rPr>
              <w:t>мероприятия</w:t>
            </w:r>
            <w:proofErr w:type="gramEnd"/>
            <w:r w:rsidRPr="003E23FA">
              <w:rPr>
                <w:sz w:val="24"/>
                <w:szCs w:val="24"/>
              </w:rPr>
              <w:t xml:space="preserve"> </w:t>
            </w:r>
          </w:p>
          <w:p w:rsidR="00BF7BD0" w:rsidRPr="003E23FA" w:rsidRDefault="00BF7BD0" w:rsidP="00BF7BD0">
            <w:pPr>
              <w:jc w:val="center"/>
              <w:rPr>
                <w:sz w:val="24"/>
                <w:szCs w:val="24"/>
              </w:rPr>
            </w:pPr>
            <w:proofErr w:type="gramStart"/>
            <w:r w:rsidRPr="003E23FA">
              <w:rPr>
                <w:sz w:val="24"/>
                <w:szCs w:val="24"/>
              </w:rPr>
              <w:t>из</w:t>
            </w:r>
            <w:proofErr w:type="gramEnd"/>
            <w:r w:rsidRPr="003E23FA">
              <w:rPr>
                <w:sz w:val="24"/>
                <w:szCs w:val="24"/>
              </w:rPr>
              <w:t xml:space="preserve"> гр. 3</w:t>
            </w:r>
          </w:p>
        </w:tc>
        <w:tc>
          <w:tcPr>
            <w:tcW w:w="1040" w:type="dxa"/>
          </w:tcPr>
          <w:p w:rsidR="00BF7BD0" w:rsidRPr="003E23FA" w:rsidRDefault="00BF7BD0" w:rsidP="00BF7BD0">
            <w:pPr>
              <w:jc w:val="center"/>
              <w:rPr>
                <w:sz w:val="24"/>
                <w:szCs w:val="24"/>
              </w:rPr>
            </w:pPr>
            <w:proofErr w:type="gramStart"/>
            <w:r w:rsidRPr="003E23FA">
              <w:rPr>
                <w:sz w:val="24"/>
                <w:szCs w:val="24"/>
              </w:rPr>
              <w:t>посещения</w:t>
            </w:r>
            <w:proofErr w:type="gramEnd"/>
            <w:r w:rsidRPr="003E23FA">
              <w:rPr>
                <w:sz w:val="24"/>
                <w:szCs w:val="24"/>
              </w:rPr>
              <w:t xml:space="preserve"> из гр. 5</w:t>
            </w:r>
          </w:p>
        </w:tc>
      </w:tr>
      <w:tr w:rsidR="003E23FA" w:rsidRPr="003E23FA" w:rsidTr="00A67709">
        <w:trPr>
          <w:jc w:val="center"/>
        </w:trPr>
        <w:tc>
          <w:tcPr>
            <w:tcW w:w="616" w:type="dxa"/>
          </w:tcPr>
          <w:p w:rsidR="00BF7BD0" w:rsidRPr="003E23FA" w:rsidRDefault="00BF7BD0" w:rsidP="00BF7BD0">
            <w:pPr>
              <w:jc w:val="center"/>
              <w:rPr>
                <w:sz w:val="24"/>
                <w:szCs w:val="24"/>
              </w:rPr>
            </w:pPr>
            <w:r w:rsidRPr="003E23FA">
              <w:rPr>
                <w:sz w:val="24"/>
                <w:szCs w:val="24"/>
              </w:rPr>
              <w:t>1</w:t>
            </w:r>
          </w:p>
        </w:tc>
        <w:tc>
          <w:tcPr>
            <w:tcW w:w="2693" w:type="dxa"/>
          </w:tcPr>
          <w:p w:rsidR="00BF7BD0" w:rsidRPr="003E23FA" w:rsidRDefault="00BF7BD0" w:rsidP="00BF7BD0">
            <w:pPr>
              <w:jc w:val="center"/>
              <w:rPr>
                <w:sz w:val="24"/>
                <w:szCs w:val="24"/>
              </w:rPr>
            </w:pPr>
            <w:r w:rsidRPr="003E23FA">
              <w:rPr>
                <w:sz w:val="24"/>
                <w:szCs w:val="24"/>
              </w:rPr>
              <w:t>2</w:t>
            </w:r>
          </w:p>
        </w:tc>
        <w:tc>
          <w:tcPr>
            <w:tcW w:w="1134" w:type="dxa"/>
          </w:tcPr>
          <w:p w:rsidR="00BF7BD0" w:rsidRPr="003E23FA" w:rsidRDefault="00BF7BD0" w:rsidP="00BF7BD0">
            <w:pPr>
              <w:jc w:val="center"/>
              <w:rPr>
                <w:sz w:val="24"/>
                <w:szCs w:val="24"/>
              </w:rPr>
            </w:pPr>
            <w:r w:rsidRPr="003E23FA">
              <w:rPr>
                <w:sz w:val="24"/>
                <w:szCs w:val="24"/>
              </w:rPr>
              <w:t>3</w:t>
            </w:r>
          </w:p>
        </w:tc>
        <w:tc>
          <w:tcPr>
            <w:tcW w:w="993" w:type="dxa"/>
          </w:tcPr>
          <w:p w:rsidR="00BF7BD0" w:rsidRPr="003E23FA" w:rsidRDefault="00BF7BD0" w:rsidP="00BF7BD0">
            <w:pPr>
              <w:jc w:val="center"/>
              <w:rPr>
                <w:sz w:val="24"/>
                <w:szCs w:val="24"/>
              </w:rPr>
            </w:pPr>
            <w:r w:rsidRPr="003E23FA">
              <w:rPr>
                <w:sz w:val="24"/>
                <w:szCs w:val="24"/>
              </w:rPr>
              <w:t>4</w:t>
            </w:r>
          </w:p>
        </w:tc>
        <w:tc>
          <w:tcPr>
            <w:tcW w:w="992" w:type="dxa"/>
          </w:tcPr>
          <w:p w:rsidR="00BF7BD0" w:rsidRPr="003E23FA" w:rsidRDefault="00BF7BD0" w:rsidP="00BF7BD0">
            <w:pPr>
              <w:jc w:val="center"/>
              <w:rPr>
                <w:sz w:val="24"/>
                <w:szCs w:val="24"/>
              </w:rPr>
            </w:pPr>
            <w:r w:rsidRPr="003E23FA">
              <w:rPr>
                <w:sz w:val="24"/>
                <w:szCs w:val="24"/>
              </w:rPr>
              <w:t>5</w:t>
            </w:r>
          </w:p>
        </w:tc>
        <w:tc>
          <w:tcPr>
            <w:tcW w:w="992" w:type="dxa"/>
          </w:tcPr>
          <w:p w:rsidR="00BF7BD0" w:rsidRPr="003E23FA" w:rsidRDefault="00BF7BD0" w:rsidP="00BF7BD0">
            <w:pPr>
              <w:jc w:val="center"/>
              <w:rPr>
                <w:sz w:val="24"/>
                <w:szCs w:val="24"/>
              </w:rPr>
            </w:pPr>
            <w:r w:rsidRPr="003E23FA">
              <w:rPr>
                <w:sz w:val="24"/>
                <w:szCs w:val="24"/>
              </w:rPr>
              <w:t>6</w:t>
            </w:r>
          </w:p>
        </w:tc>
        <w:tc>
          <w:tcPr>
            <w:tcW w:w="992" w:type="dxa"/>
          </w:tcPr>
          <w:p w:rsidR="00BF7BD0" w:rsidRPr="003E23FA" w:rsidRDefault="00BF7BD0" w:rsidP="00BF7BD0">
            <w:pPr>
              <w:jc w:val="center"/>
              <w:rPr>
                <w:sz w:val="24"/>
                <w:szCs w:val="24"/>
              </w:rPr>
            </w:pPr>
            <w:r w:rsidRPr="003E23FA">
              <w:rPr>
                <w:sz w:val="24"/>
                <w:szCs w:val="24"/>
              </w:rPr>
              <w:t>7</w:t>
            </w:r>
          </w:p>
        </w:tc>
        <w:tc>
          <w:tcPr>
            <w:tcW w:w="1040" w:type="dxa"/>
          </w:tcPr>
          <w:p w:rsidR="00BF7BD0" w:rsidRPr="003E23FA" w:rsidRDefault="00BF7BD0" w:rsidP="00BF7BD0">
            <w:pPr>
              <w:jc w:val="center"/>
              <w:rPr>
                <w:sz w:val="24"/>
                <w:szCs w:val="24"/>
              </w:rPr>
            </w:pPr>
            <w:r w:rsidRPr="003E23FA">
              <w:rPr>
                <w:sz w:val="24"/>
                <w:szCs w:val="24"/>
              </w:rPr>
              <w:t>8</w:t>
            </w:r>
          </w:p>
        </w:tc>
      </w:tr>
      <w:tr w:rsidR="00BF7BD0" w:rsidRPr="00336375" w:rsidTr="00A67709">
        <w:trPr>
          <w:jc w:val="center"/>
        </w:trPr>
        <w:tc>
          <w:tcPr>
            <w:tcW w:w="616" w:type="dxa"/>
          </w:tcPr>
          <w:p w:rsidR="00BF7BD0" w:rsidRPr="003E23FA" w:rsidRDefault="00BF7BD0" w:rsidP="00BF7BD0">
            <w:pPr>
              <w:jc w:val="center"/>
              <w:rPr>
                <w:sz w:val="24"/>
                <w:szCs w:val="24"/>
              </w:rPr>
            </w:pPr>
            <w:r w:rsidRPr="003E23FA">
              <w:rPr>
                <w:sz w:val="24"/>
                <w:szCs w:val="24"/>
              </w:rPr>
              <w:t>1</w:t>
            </w:r>
          </w:p>
        </w:tc>
        <w:tc>
          <w:tcPr>
            <w:tcW w:w="2693" w:type="dxa"/>
          </w:tcPr>
          <w:p w:rsidR="00BF7BD0" w:rsidRPr="003E23FA" w:rsidRDefault="00BF7BD0" w:rsidP="00BF7BD0">
            <w:pPr>
              <w:rPr>
                <w:sz w:val="22"/>
                <w:szCs w:val="22"/>
              </w:rPr>
            </w:pPr>
            <w:r w:rsidRPr="003E23FA">
              <w:rPr>
                <w:sz w:val="22"/>
                <w:szCs w:val="22"/>
              </w:rPr>
              <w:t>Форумы, марафоны, праздники книги и т.п.</w:t>
            </w:r>
          </w:p>
        </w:tc>
        <w:tc>
          <w:tcPr>
            <w:tcW w:w="1134" w:type="dxa"/>
          </w:tcPr>
          <w:p w:rsidR="00BF7BD0" w:rsidRPr="003E23FA" w:rsidRDefault="003E23FA" w:rsidP="00BF7BD0">
            <w:pPr>
              <w:jc w:val="center"/>
              <w:rPr>
                <w:sz w:val="24"/>
                <w:szCs w:val="24"/>
              </w:rPr>
            </w:pPr>
            <w:r w:rsidRPr="003E23FA">
              <w:rPr>
                <w:sz w:val="24"/>
                <w:szCs w:val="24"/>
              </w:rPr>
              <w:t>124</w:t>
            </w:r>
          </w:p>
        </w:tc>
        <w:tc>
          <w:tcPr>
            <w:tcW w:w="993" w:type="dxa"/>
          </w:tcPr>
          <w:p w:rsidR="00BF7BD0" w:rsidRPr="003E23FA" w:rsidRDefault="006B0BA2" w:rsidP="00BF7BD0">
            <w:pPr>
              <w:jc w:val="center"/>
              <w:rPr>
                <w:sz w:val="24"/>
                <w:szCs w:val="24"/>
              </w:rPr>
            </w:pPr>
            <w:r>
              <w:rPr>
                <w:sz w:val="24"/>
                <w:szCs w:val="24"/>
              </w:rPr>
              <w:t>55</w:t>
            </w:r>
          </w:p>
        </w:tc>
        <w:tc>
          <w:tcPr>
            <w:tcW w:w="992" w:type="dxa"/>
          </w:tcPr>
          <w:p w:rsidR="00BF7BD0" w:rsidRPr="003E23FA" w:rsidRDefault="00F162A7" w:rsidP="00BF7BD0">
            <w:pPr>
              <w:jc w:val="center"/>
              <w:rPr>
                <w:sz w:val="24"/>
                <w:szCs w:val="24"/>
              </w:rPr>
            </w:pPr>
            <w:r>
              <w:rPr>
                <w:sz w:val="24"/>
                <w:szCs w:val="24"/>
              </w:rPr>
              <w:t>9895</w:t>
            </w:r>
          </w:p>
        </w:tc>
        <w:tc>
          <w:tcPr>
            <w:tcW w:w="992" w:type="dxa"/>
          </w:tcPr>
          <w:p w:rsidR="00BF7BD0" w:rsidRPr="003E23FA" w:rsidRDefault="000622DB" w:rsidP="00BF7BD0">
            <w:pPr>
              <w:jc w:val="center"/>
              <w:rPr>
                <w:sz w:val="24"/>
                <w:szCs w:val="24"/>
              </w:rPr>
            </w:pPr>
            <w:r>
              <w:rPr>
                <w:sz w:val="24"/>
                <w:szCs w:val="24"/>
              </w:rPr>
              <w:t>2237</w:t>
            </w:r>
          </w:p>
        </w:tc>
        <w:tc>
          <w:tcPr>
            <w:tcW w:w="992" w:type="dxa"/>
          </w:tcPr>
          <w:p w:rsidR="00BF7BD0" w:rsidRPr="003E23FA" w:rsidRDefault="00BF7BD0" w:rsidP="00BF7BD0">
            <w:pPr>
              <w:jc w:val="center"/>
              <w:rPr>
                <w:sz w:val="24"/>
                <w:szCs w:val="24"/>
              </w:rPr>
            </w:pPr>
          </w:p>
        </w:tc>
        <w:tc>
          <w:tcPr>
            <w:tcW w:w="1040" w:type="dxa"/>
          </w:tcPr>
          <w:p w:rsidR="00BF7BD0" w:rsidRPr="003E23FA" w:rsidRDefault="00BF7BD0" w:rsidP="00BF7BD0">
            <w:pPr>
              <w:jc w:val="center"/>
              <w:rPr>
                <w:sz w:val="24"/>
                <w:szCs w:val="24"/>
              </w:rPr>
            </w:pPr>
          </w:p>
        </w:tc>
      </w:tr>
      <w:tr w:rsidR="00BF7BD0" w:rsidRPr="00336375" w:rsidTr="00A67709">
        <w:trPr>
          <w:jc w:val="center"/>
        </w:trPr>
        <w:tc>
          <w:tcPr>
            <w:tcW w:w="616" w:type="dxa"/>
          </w:tcPr>
          <w:p w:rsidR="00BF7BD0" w:rsidRPr="003E23FA" w:rsidRDefault="00BF7BD0" w:rsidP="00BF7BD0">
            <w:pPr>
              <w:jc w:val="center"/>
              <w:rPr>
                <w:sz w:val="24"/>
                <w:szCs w:val="24"/>
              </w:rPr>
            </w:pPr>
            <w:r w:rsidRPr="003E23FA">
              <w:rPr>
                <w:sz w:val="24"/>
                <w:szCs w:val="24"/>
              </w:rPr>
              <w:t>2</w:t>
            </w:r>
          </w:p>
        </w:tc>
        <w:tc>
          <w:tcPr>
            <w:tcW w:w="2693" w:type="dxa"/>
          </w:tcPr>
          <w:p w:rsidR="00BF7BD0" w:rsidRPr="003E23FA" w:rsidRDefault="00BF7BD0" w:rsidP="00BF7BD0">
            <w:pPr>
              <w:rPr>
                <w:sz w:val="22"/>
                <w:szCs w:val="22"/>
              </w:rPr>
            </w:pPr>
            <w:proofErr w:type="spellStart"/>
            <w:r w:rsidRPr="003E23FA">
              <w:rPr>
                <w:sz w:val="22"/>
                <w:szCs w:val="22"/>
              </w:rPr>
              <w:t>Книжно</w:t>
            </w:r>
            <w:proofErr w:type="spellEnd"/>
            <w:r w:rsidRPr="003E23FA">
              <w:rPr>
                <w:sz w:val="22"/>
                <w:szCs w:val="22"/>
              </w:rPr>
              <w:t>-иллюстративные выставки /просмотры</w:t>
            </w:r>
          </w:p>
        </w:tc>
        <w:tc>
          <w:tcPr>
            <w:tcW w:w="1134" w:type="dxa"/>
          </w:tcPr>
          <w:p w:rsidR="00BF7BD0" w:rsidRPr="003E23FA" w:rsidRDefault="00844B51" w:rsidP="00BF7BD0">
            <w:pPr>
              <w:jc w:val="center"/>
              <w:rPr>
                <w:sz w:val="24"/>
                <w:szCs w:val="24"/>
              </w:rPr>
            </w:pPr>
            <w:r>
              <w:rPr>
                <w:sz w:val="24"/>
                <w:szCs w:val="24"/>
              </w:rPr>
              <w:t>363</w:t>
            </w:r>
          </w:p>
        </w:tc>
        <w:tc>
          <w:tcPr>
            <w:tcW w:w="993" w:type="dxa"/>
          </w:tcPr>
          <w:p w:rsidR="00BF7BD0" w:rsidRPr="003E23FA" w:rsidRDefault="006B0BA2" w:rsidP="00BF7BD0">
            <w:pPr>
              <w:jc w:val="center"/>
              <w:rPr>
                <w:sz w:val="24"/>
                <w:szCs w:val="24"/>
              </w:rPr>
            </w:pPr>
            <w:r>
              <w:rPr>
                <w:sz w:val="24"/>
                <w:szCs w:val="24"/>
              </w:rPr>
              <w:t>183</w:t>
            </w:r>
          </w:p>
        </w:tc>
        <w:tc>
          <w:tcPr>
            <w:tcW w:w="992" w:type="dxa"/>
          </w:tcPr>
          <w:p w:rsidR="00BF7BD0" w:rsidRPr="003E23FA" w:rsidRDefault="00BF7BD0" w:rsidP="00BF7BD0">
            <w:pPr>
              <w:jc w:val="center"/>
              <w:rPr>
                <w:sz w:val="24"/>
                <w:szCs w:val="24"/>
              </w:rPr>
            </w:pPr>
          </w:p>
        </w:tc>
        <w:tc>
          <w:tcPr>
            <w:tcW w:w="992" w:type="dxa"/>
          </w:tcPr>
          <w:p w:rsidR="00BF7BD0" w:rsidRPr="003E23FA" w:rsidRDefault="00BF7BD0" w:rsidP="00BF7BD0">
            <w:pPr>
              <w:jc w:val="center"/>
              <w:rPr>
                <w:sz w:val="24"/>
                <w:szCs w:val="24"/>
              </w:rPr>
            </w:pPr>
          </w:p>
        </w:tc>
        <w:tc>
          <w:tcPr>
            <w:tcW w:w="992" w:type="dxa"/>
          </w:tcPr>
          <w:p w:rsidR="00BF7BD0" w:rsidRPr="003E23FA" w:rsidRDefault="00034A2E" w:rsidP="00BF7BD0">
            <w:pPr>
              <w:jc w:val="center"/>
              <w:rPr>
                <w:sz w:val="24"/>
                <w:szCs w:val="24"/>
              </w:rPr>
            </w:pPr>
            <w:r>
              <w:rPr>
                <w:sz w:val="24"/>
                <w:szCs w:val="24"/>
              </w:rPr>
              <w:t>14</w:t>
            </w:r>
          </w:p>
        </w:tc>
        <w:tc>
          <w:tcPr>
            <w:tcW w:w="1040" w:type="dxa"/>
          </w:tcPr>
          <w:p w:rsidR="00BF7BD0" w:rsidRPr="003E23FA" w:rsidRDefault="00BF7BD0" w:rsidP="00BF7BD0">
            <w:pPr>
              <w:jc w:val="center"/>
              <w:rPr>
                <w:sz w:val="24"/>
                <w:szCs w:val="24"/>
              </w:rPr>
            </w:pPr>
          </w:p>
        </w:tc>
      </w:tr>
      <w:tr w:rsidR="00BF7BD0" w:rsidRPr="00336375" w:rsidTr="00A67709">
        <w:trPr>
          <w:jc w:val="center"/>
        </w:trPr>
        <w:tc>
          <w:tcPr>
            <w:tcW w:w="616" w:type="dxa"/>
          </w:tcPr>
          <w:p w:rsidR="00BF7BD0" w:rsidRPr="003E23FA" w:rsidRDefault="00BF7BD0" w:rsidP="00BF7BD0">
            <w:pPr>
              <w:jc w:val="center"/>
              <w:rPr>
                <w:sz w:val="24"/>
                <w:szCs w:val="24"/>
              </w:rPr>
            </w:pPr>
            <w:r w:rsidRPr="003E23FA">
              <w:rPr>
                <w:sz w:val="24"/>
                <w:szCs w:val="24"/>
              </w:rPr>
              <w:t>3</w:t>
            </w:r>
          </w:p>
        </w:tc>
        <w:tc>
          <w:tcPr>
            <w:tcW w:w="2693" w:type="dxa"/>
          </w:tcPr>
          <w:p w:rsidR="00BF7BD0" w:rsidRPr="003E23FA" w:rsidRDefault="00BF7BD0" w:rsidP="00BF7BD0">
            <w:pPr>
              <w:rPr>
                <w:sz w:val="22"/>
                <w:szCs w:val="22"/>
              </w:rPr>
            </w:pPr>
            <w:r w:rsidRPr="003E23FA">
              <w:rPr>
                <w:sz w:val="22"/>
                <w:szCs w:val="22"/>
              </w:rPr>
              <w:t>Интеллектуальные игры</w:t>
            </w:r>
          </w:p>
        </w:tc>
        <w:tc>
          <w:tcPr>
            <w:tcW w:w="1134" w:type="dxa"/>
          </w:tcPr>
          <w:p w:rsidR="00BF7BD0" w:rsidRPr="003E23FA" w:rsidRDefault="003E23FA" w:rsidP="00BF7BD0">
            <w:pPr>
              <w:jc w:val="center"/>
              <w:rPr>
                <w:sz w:val="24"/>
                <w:szCs w:val="24"/>
              </w:rPr>
            </w:pPr>
            <w:r w:rsidRPr="003E23FA">
              <w:rPr>
                <w:sz w:val="24"/>
                <w:szCs w:val="24"/>
              </w:rPr>
              <w:t>23</w:t>
            </w:r>
          </w:p>
        </w:tc>
        <w:tc>
          <w:tcPr>
            <w:tcW w:w="993" w:type="dxa"/>
          </w:tcPr>
          <w:p w:rsidR="00BF7BD0" w:rsidRPr="003E23FA" w:rsidRDefault="006B0BA2" w:rsidP="00BF7BD0">
            <w:pPr>
              <w:jc w:val="center"/>
              <w:rPr>
                <w:sz w:val="24"/>
                <w:szCs w:val="24"/>
              </w:rPr>
            </w:pPr>
            <w:r>
              <w:rPr>
                <w:sz w:val="24"/>
                <w:szCs w:val="24"/>
              </w:rPr>
              <w:t>16</w:t>
            </w:r>
          </w:p>
        </w:tc>
        <w:tc>
          <w:tcPr>
            <w:tcW w:w="992" w:type="dxa"/>
          </w:tcPr>
          <w:p w:rsidR="00BF7BD0" w:rsidRPr="003E23FA" w:rsidRDefault="00034A2E" w:rsidP="00BF7BD0">
            <w:pPr>
              <w:jc w:val="center"/>
              <w:rPr>
                <w:sz w:val="24"/>
                <w:szCs w:val="24"/>
              </w:rPr>
            </w:pPr>
            <w:r>
              <w:rPr>
                <w:sz w:val="24"/>
                <w:szCs w:val="24"/>
              </w:rPr>
              <w:t>434</w:t>
            </w:r>
          </w:p>
        </w:tc>
        <w:tc>
          <w:tcPr>
            <w:tcW w:w="992" w:type="dxa"/>
          </w:tcPr>
          <w:p w:rsidR="00BF7BD0" w:rsidRPr="003E23FA" w:rsidRDefault="0090324E" w:rsidP="00BF7BD0">
            <w:pPr>
              <w:jc w:val="center"/>
              <w:rPr>
                <w:sz w:val="24"/>
                <w:szCs w:val="24"/>
              </w:rPr>
            </w:pPr>
            <w:r>
              <w:rPr>
                <w:sz w:val="24"/>
                <w:szCs w:val="24"/>
              </w:rPr>
              <w:t>197</w:t>
            </w:r>
          </w:p>
        </w:tc>
        <w:tc>
          <w:tcPr>
            <w:tcW w:w="992" w:type="dxa"/>
          </w:tcPr>
          <w:p w:rsidR="00BF7BD0" w:rsidRPr="003E23FA" w:rsidRDefault="00BF7BD0" w:rsidP="00BF7BD0">
            <w:pPr>
              <w:jc w:val="center"/>
              <w:rPr>
                <w:sz w:val="24"/>
                <w:szCs w:val="24"/>
              </w:rPr>
            </w:pPr>
          </w:p>
        </w:tc>
        <w:tc>
          <w:tcPr>
            <w:tcW w:w="1040" w:type="dxa"/>
          </w:tcPr>
          <w:p w:rsidR="00BF7BD0" w:rsidRPr="003E23FA" w:rsidRDefault="00BF7BD0" w:rsidP="00BF7BD0">
            <w:pPr>
              <w:jc w:val="center"/>
              <w:rPr>
                <w:sz w:val="24"/>
                <w:szCs w:val="24"/>
              </w:rPr>
            </w:pPr>
          </w:p>
        </w:tc>
      </w:tr>
      <w:tr w:rsidR="00BF7BD0" w:rsidRPr="00336375" w:rsidTr="00A67709">
        <w:trPr>
          <w:jc w:val="center"/>
        </w:trPr>
        <w:tc>
          <w:tcPr>
            <w:tcW w:w="616" w:type="dxa"/>
          </w:tcPr>
          <w:p w:rsidR="00BF7BD0" w:rsidRPr="003E23FA" w:rsidRDefault="00BF7BD0" w:rsidP="00BF7BD0">
            <w:pPr>
              <w:jc w:val="center"/>
              <w:rPr>
                <w:sz w:val="24"/>
                <w:szCs w:val="24"/>
              </w:rPr>
            </w:pPr>
            <w:r w:rsidRPr="003E23FA">
              <w:rPr>
                <w:sz w:val="24"/>
                <w:szCs w:val="24"/>
              </w:rPr>
              <w:t>4</w:t>
            </w:r>
          </w:p>
        </w:tc>
        <w:tc>
          <w:tcPr>
            <w:tcW w:w="2693" w:type="dxa"/>
          </w:tcPr>
          <w:p w:rsidR="00BF7BD0" w:rsidRPr="003E23FA" w:rsidRDefault="00BF7BD0" w:rsidP="00BF7BD0">
            <w:pPr>
              <w:rPr>
                <w:sz w:val="22"/>
                <w:szCs w:val="22"/>
              </w:rPr>
            </w:pPr>
            <w:r w:rsidRPr="003E23FA">
              <w:rPr>
                <w:sz w:val="22"/>
                <w:szCs w:val="22"/>
              </w:rPr>
              <w:t>Конкурсы</w:t>
            </w:r>
          </w:p>
        </w:tc>
        <w:tc>
          <w:tcPr>
            <w:tcW w:w="1134" w:type="dxa"/>
          </w:tcPr>
          <w:p w:rsidR="00BF7BD0" w:rsidRPr="003E23FA" w:rsidRDefault="003E23FA" w:rsidP="00BF7BD0">
            <w:pPr>
              <w:jc w:val="center"/>
              <w:rPr>
                <w:sz w:val="24"/>
                <w:szCs w:val="24"/>
              </w:rPr>
            </w:pPr>
            <w:r w:rsidRPr="003E23FA">
              <w:rPr>
                <w:sz w:val="24"/>
                <w:szCs w:val="24"/>
              </w:rPr>
              <w:t>2</w:t>
            </w:r>
            <w:r w:rsidR="004600BD">
              <w:rPr>
                <w:sz w:val="24"/>
                <w:szCs w:val="24"/>
              </w:rPr>
              <w:t>9</w:t>
            </w:r>
          </w:p>
        </w:tc>
        <w:tc>
          <w:tcPr>
            <w:tcW w:w="993" w:type="dxa"/>
          </w:tcPr>
          <w:p w:rsidR="00BF7BD0" w:rsidRPr="006B0BA2" w:rsidRDefault="006B0BA2" w:rsidP="00BF7BD0">
            <w:pPr>
              <w:jc w:val="center"/>
              <w:rPr>
                <w:sz w:val="24"/>
                <w:szCs w:val="24"/>
              </w:rPr>
            </w:pPr>
            <w:r w:rsidRPr="006B0BA2">
              <w:rPr>
                <w:sz w:val="24"/>
                <w:szCs w:val="24"/>
              </w:rPr>
              <w:t>18</w:t>
            </w:r>
          </w:p>
        </w:tc>
        <w:tc>
          <w:tcPr>
            <w:tcW w:w="992" w:type="dxa"/>
          </w:tcPr>
          <w:p w:rsidR="00BF7BD0" w:rsidRPr="006B0BA2" w:rsidRDefault="00F162A7" w:rsidP="00BF7BD0">
            <w:pPr>
              <w:jc w:val="center"/>
              <w:rPr>
                <w:sz w:val="24"/>
                <w:szCs w:val="24"/>
              </w:rPr>
            </w:pPr>
            <w:r>
              <w:rPr>
                <w:sz w:val="24"/>
                <w:szCs w:val="24"/>
              </w:rPr>
              <w:t>557</w:t>
            </w:r>
          </w:p>
        </w:tc>
        <w:tc>
          <w:tcPr>
            <w:tcW w:w="992" w:type="dxa"/>
          </w:tcPr>
          <w:p w:rsidR="00BF7BD0" w:rsidRPr="006B0BA2" w:rsidRDefault="000622DB" w:rsidP="00BF7BD0">
            <w:pPr>
              <w:jc w:val="center"/>
              <w:rPr>
                <w:sz w:val="24"/>
                <w:szCs w:val="24"/>
              </w:rPr>
            </w:pPr>
            <w:r>
              <w:rPr>
                <w:sz w:val="24"/>
                <w:szCs w:val="24"/>
              </w:rPr>
              <w:t>355</w:t>
            </w:r>
          </w:p>
        </w:tc>
        <w:tc>
          <w:tcPr>
            <w:tcW w:w="992" w:type="dxa"/>
          </w:tcPr>
          <w:p w:rsidR="00BF7BD0" w:rsidRPr="006B0BA2" w:rsidRDefault="00844B51" w:rsidP="00BF7BD0">
            <w:pPr>
              <w:jc w:val="center"/>
              <w:rPr>
                <w:sz w:val="24"/>
                <w:szCs w:val="24"/>
              </w:rPr>
            </w:pPr>
            <w:r>
              <w:rPr>
                <w:sz w:val="24"/>
                <w:szCs w:val="24"/>
              </w:rPr>
              <w:t>2</w:t>
            </w:r>
          </w:p>
        </w:tc>
        <w:tc>
          <w:tcPr>
            <w:tcW w:w="1040" w:type="dxa"/>
          </w:tcPr>
          <w:p w:rsidR="00BF7BD0" w:rsidRPr="006B0BA2" w:rsidRDefault="00034A2E" w:rsidP="00BF7BD0">
            <w:pPr>
              <w:jc w:val="center"/>
              <w:rPr>
                <w:sz w:val="24"/>
                <w:szCs w:val="24"/>
              </w:rPr>
            </w:pPr>
            <w:r>
              <w:rPr>
                <w:sz w:val="24"/>
                <w:szCs w:val="24"/>
              </w:rPr>
              <w:t>9</w:t>
            </w:r>
          </w:p>
        </w:tc>
      </w:tr>
      <w:tr w:rsidR="00BF7BD0" w:rsidRPr="00336375" w:rsidTr="00A67709">
        <w:trPr>
          <w:jc w:val="center"/>
        </w:trPr>
        <w:tc>
          <w:tcPr>
            <w:tcW w:w="616" w:type="dxa"/>
          </w:tcPr>
          <w:p w:rsidR="00BF7BD0" w:rsidRPr="003E23FA" w:rsidRDefault="00BF7BD0" w:rsidP="00BF7BD0">
            <w:pPr>
              <w:jc w:val="center"/>
              <w:rPr>
                <w:sz w:val="24"/>
                <w:szCs w:val="24"/>
              </w:rPr>
            </w:pPr>
            <w:r w:rsidRPr="003E23FA">
              <w:rPr>
                <w:sz w:val="24"/>
                <w:szCs w:val="24"/>
              </w:rPr>
              <w:t>5</w:t>
            </w:r>
          </w:p>
        </w:tc>
        <w:tc>
          <w:tcPr>
            <w:tcW w:w="2693" w:type="dxa"/>
          </w:tcPr>
          <w:p w:rsidR="00BF7BD0" w:rsidRPr="003E23FA" w:rsidRDefault="00BF7BD0" w:rsidP="00BF7BD0">
            <w:pPr>
              <w:rPr>
                <w:sz w:val="22"/>
                <w:szCs w:val="22"/>
              </w:rPr>
            </w:pPr>
            <w:r w:rsidRPr="003E23FA">
              <w:rPr>
                <w:sz w:val="22"/>
                <w:szCs w:val="22"/>
              </w:rPr>
              <w:t>Встречи с писателями, поэтами, издателями, деятелями культуры</w:t>
            </w:r>
          </w:p>
        </w:tc>
        <w:tc>
          <w:tcPr>
            <w:tcW w:w="1134" w:type="dxa"/>
          </w:tcPr>
          <w:p w:rsidR="00BF7BD0" w:rsidRPr="003E23FA" w:rsidRDefault="003E23FA" w:rsidP="00BF7BD0">
            <w:pPr>
              <w:jc w:val="center"/>
              <w:rPr>
                <w:sz w:val="24"/>
                <w:szCs w:val="24"/>
              </w:rPr>
            </w:pPr>
            <w:r w:rsidRPr="003E23FA">
              <w:rPr>
                <w:sz w:val="24"/>
                <w:szCs w:val="24"/>
              </w:rPr>
              <w:t>4</w:t>
            </w:r>
          </w:p>
        </w:tc>
        <w:tc>
          <w:tcPr>
            <w:tcW w:w="993" w:type="dxa"/>
          </w:tcPr>
          <w:p w:rsidR="00BF7BD0" w:rsidRPr="006B0BA2" w:rsidRDefault="006B0BA2" w:rsidP="00BF7BD0">
            <w:pPr>
              <w:jc w:val="center"/>
              <w:rPr>
                <w:sz w:val="24"/>
                <w:szCs w:val="24"/>
              </w:rPr>
            </w:pPr>
            <w:r w:rsidRPr="006B0BA2">
              <w:rPr>
                <w:sz w:val="24"/>
                <w:szCs w:val="24"/>
              </w:rPr>
              <w:t>1</w:t>
            </w:r>
          </w:p>
        </w:tc>
        <w:tc>
          <w:tcPr>
            <w:tcW w:w="992" w:type="dxa"/>
          </w:tcPr>
          <w:p w:rsidR="00BF7BD0" w:rsidRPr="006B0BA2" w:rsidRDefault="00F162A7" w:rsidP="00BF7BD0">
            <w:pPr>
              <w:jc w:val="center"/>
              <w:rPr>
                <w:sz w:val="24"/>
                <w:szCs w:val="24"/>
              </w:rPr>
            </w:pPr>
            <w:r>
              <w:rPr>
                <w:sz w:val="24"/>
                <w:szCs w:val="24"/>
              </w:rPr>
              <w:t>182</w:t>
            </w:r>
          </w:p>
        </w:tc>
        <w:tc>
          <w:tcPr>
            <w:tcW w:w="992" w:type="dxa"/>
          </w:tcPr>
          <w:p w:rsidR="00BF7BD0" w:rsidRPr="006B0BA2" w:rsidRDefault="000622DB" w:rsidP="00BF7BD0">
            <w:pPr>
              <w:jc w:val="center"/>
              <w:rPr>
                <w:sz w:val="24"/>
                <w:szCs w:val="24"/>
              </w:rPr>
            </w:pPr>
            <w:r>
              <w:rPr>
                <w:sz w:val="24"/>
                <w:szCs w:val="24"/>
              </w:rPr>
              <w:t>73</w:t>
            </w: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E23FA" w:rsidRDefault="00BF7BD0" w:rsidP="00BF7BD0">
            <w:pPr>
              <w:jc w:val="center"/>
              <w:rPr>
                <w:sz w:val="24"/>
                <w:szCs w:val="24"/>
              </w:rPr>
            </w:pPr>
            <w:r w:rsidRPr="003E23FA">
              <w:rPr>
                <w:sz w:val="24"/>
                <w:szCs w:val="24"/>
              </w:rPr>
              <w:t>6</w:t>
            </w:r>
          </w:p>
        </w:tc>
        <w:tc>
          <w:tcPr>
            <w:tcW w:w="2693" w:type="dxa"/>
          </w:tcPr>
          <w:p w:rsidR="00BF7BD0" w:rsidRPr="003E23FA" w:rsidRDefault="00BF7BD0" w:rsidP="00BF7BD0">
            <w:pPr>
              <w:rPr>
                <w:sz w:val="22"/>
                <w:szCs w:val="22"/>
              </w:rPr>
            </w:pPr>
            <w:r w:rsidRPr="003E23FA">
              <w:rPr>
                <w:sz w:val="22"/>
                <w:szCs w:val="22"/>
              </w:rPr>
              <w:t xml:space="preserve">Литературные вечера </w:t>
            </w:r>
          </w:p>
        </w:tc>
        <w:tc>
          <w:tcPr>
            <w:tcW w:w="1134" w:type="dxa"/>
          </w:tcPr>
          <w:p w:rsidR="00BF7BD0" w:rsidRPr="003E23FA" w:rsidRDefault="003E23FA" w:rsidP="00BF7BD0">
            <w:pPr>
              <w:jc w:val="center"/>
              <w:rPr>
                <w:sz w:val="24"/>
                <w:szCs w:val="24"/>
              </w:rPr>
            </w:pPr>
            <w:r w:rsidRPr="003E23FA">
              <w:rPr>
                <w:sz w:val="24"/>
                <w:szCs w:val="24"/>
              </w:rPr>
              <w:t>12</w:t>
            </w:r>
          </w:p>
        </w:tc>
        <w:tc>
          <w:tcPr>
            <w:tcW w:w="993" w:type="dxa"/>
          </w:tcPr>
          <w:p w:rsidR="00BF7BD0" w:rsidRPr="006B0BA2" w:rsidRDefault="006B0BA2" w:rsidP="00BF7BD0">
            <w:pPr>
              <w:jc w:val="center"/>
              <w:rPr>
                <w:sz w:val="24"/>
                <w:szCs w:val="24"/>
              </w:rPr>
            </w:pPr>
            <w:r w:rsidRPr="006B0BA2">
              <w:rPr>
                <w:sz w:val="24"/>
                <w:szCs w:val="24"/>
              </w:rPr>
              <w:t>3</w:t>
            </w:r>
          </w:p>
        </w:tc>
        <w:tc>
          <w:tcPr>
            <w:tcW w:w="992" w:type="dxa"/>
          </w:tcPr>
          <w:p w:rsidR="00BF7BD0" w:rsidRPr="006B0BA2" w:rsidRDefault="00F162A7" w:rsidP="00BF7BD0">
            <w:pPr>
              <w:jc w:val="center"/>
              <w:rPr>
                <w:sz w:val="24"/>
                <w:szCs w:val="24"/>
              </w:rPr>
            </w:pPr>
            <w:r>
              <w:rPr>
                <w:sz w:val="24"/>
                <w:szCs w:val="24"/>
              </w:rPr>
              <w:t>324</w:t>
            </w:r>
          </w:p>
        </w:tc>
        <w:tc>
          <w:tcPr>
            <w:tcW w:w="992" w:type="dxa"/>
          </w:tcPr>
          <w:p w:rsidR="00BF7BD0" w:rsidRPr="006B0BA2" w:rsidRDefault="000622DB" w:rsidP="00BF7BD0">
            <w:pPr>
              <w:jc w:val="center"/>
              <w:rPr>
                <w:sz w:val="24"/>
                <w:szCs w:val="24"/>
              </w:rPr>
            </w:pPr>
            <w:r>
              <w:rPr>
                <w:sz w:val="24"/>
                <w:szCs w:val="24"/>
              </w:rPr>
              <w:t>32</w:t>
            </w: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7</w:t>
            </w:r>
          </w:p>
        </w:tc>
        <w:tc>
          <w:tcPr>
            <w:tcW w:w="2693" w:type="dxa"/>
          </w:tcPr>
          <w:p w:rsidR="00BF7BD0" w:rsidRPr="003C7E15" w:rsidRDefault="00BF7BD0" w:rsidP="00BF7BD0">
            <w:pPr>
              <w:rPr>
                <w:sz w:val="22"/>
                <w:szCs w:val="22"/>
              </w:rPr>
            </w:pPr>
            <w:r w:rsidRPr="003C7E15">
              <w:rPr>
                <w:sz w:val="22"/>
                <w:szCs w:val="22"/>
              </w:rPr>
              <w:t>Дискуссии</w:t>
            </w:r>
          </w:p>
        </w:tc>
        <w:tc>
          <w:tcPr>
            <w:tcW w:w="1134" w:type="dxa"/>
          </w:tcPr>
          <w:p w:rsidR="00BF7BD0" w:rsidRPr="003C7E15" w:rsidRDefault="00BF7BD0" w:rsidP="00BF7BD0">
            <w:pPr>
              <w:jc w:val="center"/>
              <w:rPr>
                <w:sz w:val="24"/>
                <w:szCs w:val="24"/>
              </w:rPr>
            </w:pPr>
          </w:p>
        </w:tc>
        <w:tc>
          <w:tcPr>
            <w:tcW w:w="993"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8</w:t>
            </w:r>
          </w:p>
        </w:tc>
        <w:tc>
          <w:tcPr>
            <w:tcW w:w="2693" w:type="dxa"/>
          </w:tcPr>
          <w:p w:rsidR="00BF7BD0" w:rsidRPr="003C7E15" w:rsidRDefault="00BF7BD0" w:rsidP="00BF7BD0">
            <w:pPr>
              <w:rPr>
                <w:sz w:val="22"/>
                <w:szCs w:val="22"/>
              </w:rPr>
            </w:pPr>
            <w:r w:rsidRPr="003C7E15">
              <w:rPr>
                <w:sz w:val="22"/>
                <w:szCs w:val="22"/>
              </w:rPr>
              <w:t>Игровые формы (лото, викторины и др.)</w:t>
            </w:r>
          </w:p>
        </w:tc>
        <w:tc>
          <w:tcPr>
            <w:tcW w:w="1134" w:type="dxa"/>
          </w:tcPr>
          <w:p w:rsidR="00BF7BD0" w:rsidRPr="003C7E15" w:rsidRDefault="00844B51" w:rsidP="00BF7BD0">
            <w:pPr>
              <w:jc w:val="center"/>
              <w:rPr>
                <w:sz w:val="24"/>
                <w:szCs w:val="24"/>
              </w:rPr>
            </w:pPr>
            <w:r>
              <w:rPr>
                <w:sz w:val="24"/>
                <w:szCs w:val="24"/>
              </w:rPr>
              <w:t>204</w:t>
            </w:r>
          </w:p>
        </w:tc>
        <w:tc>
          <w:tcPr>
            <w:tcW w:w="993" w:type="dxa"/>
          </w:tcPr>
          <w:p w:rsidR="00BF7BD0" w:rsidRPr="006B0BA2" w:rsidRDefault="006B0BA2" w:rsidP="00BF7BD0">
            <w:pPr>
              <w:jc w:val="center"/>
              <w:rPr>
                <w:sz w:val="24"/>
                <w:szCs w:val="24"/>
              </w:rPr>
            </w:pPr>
            <w:r w:rsidRPr="006B0BA2">
              <w:rPr>
                <w:sz w:val="24"/>
                <w:szCs w:val="24"/>
              </w:rPr>
              <w:t>152</w:t>
            </w:r>
          </w:p>
        </w:tc>
        <w:tc>
          <w:tcPr>
            <w:tcW w:w="992" w:type="dxa"/>
          </w:tcPr>
          <w:p w:rsidR="00BF7BD0" w:rsidRPr="006B0BA2" w:rsidRDefault="00034A2E" w:rsidP="00BF7BD0">
            <w:pPr>
              <w:jc w:val="center"/>
              <w:rPr>
                <w:sz w:val="24"/>
                <w:szCs w:val="24"/>
              </w:rPr>
            </w:pPr>
            <w:r>
              <w:rPr>
                <w:sz w:val="24"/>
                <w:szCs w:val="24"/>
              </w:rPr>
              <w:t>4719</w:t>
            </w:r>
          </w:p>
        </w:tc>
        <w:tc>
          <w:tcPr>
            <w:tcW w:w="992" w:type="dxa"/>
          </w:tcPr>
          <w:p w:rsidR="00BF7BD0" w:rsidRPr="006B0BA2" w:rsidRDefault="0090324E" w:rsidP="00BF7BD0">
            <w:pPr>
              <w:jc w:val="center"/>
              <w:rPr>
                <w:sz w:val="24"/>
                <w:szCs w:val="24"/>
              </w:rPr>
            </w:pPr>
            <w:r>
              <w:rPr>
                <w:sz w:val="24"/>
                <w:szCs w:val="24"/>
              </w:rPr>
              <w:t>2911</w:t>
            </w:r>
          </w:p>
        </w:tc>
        <w:tc>
          <w:tcPr>
            <w:tcW w:w="992" w:type="dxa"/>
          </w:tcPr>
          <w:p w:rsidR="00BF7BD0" w:rsidRPr="006B0BA2" w:rsidRDefault="00844B51" w:rsidP="00BF7BD0">
            <w:pPr>
              <w:jc w:val="center"/>
              <w:rPr>
                <w:sz w:val="24"/>
                <w:szCs w:val="24"/>
              </w:rPr>
            </w:pPr>
            <w:r>
              <w:rPr>
                <w:sz w:val="24"/>
                <w:szCs w:val="24"/>
              </w:rPr>
              <w:t>30</w:t>
            </w:r>
          </w:p>
        </w:tc>
        <w:tc>
          <w:tcPr>
            <w:tcW w:w="1040" w:type="dxa"/>
          </w:tcPr>
          <w:p w:rsidR="00BF7BD0" w:rsidRPr="006B0BA2" w:rsidRDefault="00034A2E" w:rsidP="00BF7BD0">
            <w:pPr>
              <w:jc w:val="center"/>
              <w:rPr>
                <w:sz w:val="24"/>
                <w:szCs w:val="24"/>
              </w:rPr>
            </w:pPr>
            <w:r>
              <w:rPr>
                <w:sz w:val="24"/>
                <w:szCs w:val="24"/>
              </w:rPr>
              <w:t>791</w:t>
            </w: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9</w:t>
            </w:r>
          </w:p>
        </w:tc>
        <w:tc>
          <w:tcPr>
            <w:tcW w:w="2693" w:type="dxa"/>
          </w:tcPr>
          <w:p w:rsidR="00BF7BD0" w:rsidRPr="003C7E15" w:rsidRDefault="00BF7BD0" w:rsidP="00BF7BD0">
            <w:pPr>
              <w:rPr>
                <w:sz w:val="22"/>
                <w:szCs w:val="22"/>
              </w:rPr>
            </w:pPr>
            <w:r w:rsidRPr="003C7E15">
              <w:rPr>
                <w:sz w:val="22"/>
                <w:szCs w:val="22"/>
              </w:rPr>
              <w:t xml:space="preserve">Премьеры, презентации </w:t>
            </w:r>
            <w:r w:rsidRPr="003C7E15">
              <w:rPr>
                <w:sz w:val="22"/>
                <w:szCs w:val="22"/>
              </w:rPr>
              <w:lastRenderedPageBreak/>
              <w:t>книг, статей</w:t>
            </w:r>
          </w:p>
        </w:tc>
        <w:tc>
          <w:tcPr>
            <w:tcW w:w="1134" w:type="dxa"/>
          </w:tcPr>
          <w:p w:rsidR="00BF7BD0" w:rsidRPr="003C7E15" w:rsidRDefault="003E23FA" w:rsidP="00BF7BD0">
            <w:pPr>
              <w:jc w:val="center"/>
              <w:rPr>
                <w:sz w:val="24"/>
                <w:szCs w:val="24"/>
              </w:rPr>
            </w:pPr>
            <w:r w:rsidRPr="003C7E15">
              <w:rPr>
                <w:sz w:val="24"/>
                <w:szCs w:val="24"/>
              </w:rPr>
              <w:lastRenderedPageBreak/>
              <w:t>3</w:t>
            </w:r>
          </w:p>
        </w:tc>
        <w:tc>
          <w:tcPr>
            <w:tcW w:w="993" w:type="dxa"/>
          </w:tcPr>
          <w:p w:rsidR="00BF7BD0" w:rsidRPr="006B0BA2" w:rsidRDefault="00BF7BD0" w:rsidP="00BF7BD0">
            <w:pPr>
              <w:jc w:val="center"/>
              <w:rPr>
                <w:sz w:val="24"/>
                <w:szCs w:val="24"/>
              </w:rPr>
            </w:pPr>
          </w:p>
        </w:tc>
        <w:tc>
          <w:tcPr>
            <w:tcW w:w="992" w:type="dxa"/>
          </w:tcPr>
          <w:p w:rsidR="00BF7BD0" w:rsidRPr="006B0BA2" w:rsidRDefault="00F162A7" w:rsidP="00BF7BD0">
            <w:pPr>
              <w:jc w:val="center"/>
              <w:rPr>
                <w:sz w:val="24"/>
                <w:szCs w:val="24"/>
              </w:rPr>
            </w:pPr>
            <w:r>
              <w:rPr>
                <w:sz w:val="24"/>
                <w:szCs w:val="24"/>
              </w:rPr>
              <w:t>350</w:t>
            </w:r>
          </w:p>
        </w:tc>
        <w:tc>
          <w:tcPr>
            <w:tcW w:w="992"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lastRenderedPageBreak/>
              <w:t>10</w:t>
            </w:r>
          </w:p>
        </w:tc>
        <w:tc>
          <w:tcPr>
            <w:tcW w:w="2693" w:type="dxa"/>
          </w:tcPr>
          <w:p w:rsidR="00BF7BD0" w:rsidRPr="003C7E15" w:rsidRDefault="00BF7BD0" w:rsidP="00BF7BD0">
            <w:pPr>
              <w:rPr>
                <w:sz w:val="22"/>
                <w:szCs w:val="22"/>
              </w:rPr>
            </w:pPr>
            <w:r w:rsidRPr="003C7E15">
              <w:rPr>
                <w:sz w:val="22"/>
                <w:szCs w:val="22"/>
              </w:rPr>
              <w:t>Родительские собрания</w:t>
            </w:r>
          </w:p>
        </w:tc>
        <w:tc>
          <w:tcPr>
            <w:tcW w:w="1134" w:type="dxa"/>
          </w:tcPr>
          <w:p w:rsidR="00BF7BD0" w:rsidRPr="003C7E15" w:rsidRDefault="00BF7BD0" w:rsidP="00BF7BD0">
            <w:pPr>
              <w:jc w:val="center"/>
              <w:rPr>
                <w:sz w:val="24"/>
                <w:szCs w:val="24"/>
              </w:rPr>
            </w:pPr>
          </w:p>
        </w:tc>
        <w:tc>
          <w:tcPr>
            <w:tcW w:w="993"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11</w:t>
            </w:r>
          </w:p>
        </w:tc>
        <w:tc>
          <w:tcPr>
            <w:tcW w:w="2693" w:type="dxa"/>
          </w:tcPr>
          <w:p w:rsidR="00BF7BD0" w:rsidRPr="003C7E15" w:rsidRDefault="00BF7BD0" w:rsidP="00BF7BD0">
            <w:pPr>
              <w:rPr>
                <w:sz w:val="22"/>
                <w:szCs w:val="22"/>
              </w:rPr>
            </w:pPr>
            <w:r w:rsidRPr="003C7E15">
              <w:rPr>
                <w:sz w:val="22"/>
                <w:szCs w:val="22"/>
              </w:rPr>
              <w:t>Чтения (краеведческие, литературные)</w:t>
            </w:r>
          </w:p>
        </w:tc>
        <w:tc>
          <w:tcPr>
            <w:tcW w:w="1134" w:type="dxa"/>
          </w:tcPr>
          <w:p w:rsidR="00BF7BD0" w:rsidRPr="003C7E15" w:rsidRDefault="003C7E15" w:rsidP="00BF7BD0">
            <w:pPr>
              <w:jc w:val="center"/>
              <w:rPr>
                <w:sz w:val="24"/>
                <w:szCs w:val="24"/>
              </w:rPr>
            </w:pPr>
            <w:r w:rsidRPr="003C7E15">
              <w:rPr>
                <w:sz w:val="24"/>
                <w:szCs w:val="24"/>
              </w:rPr>
              <w:t>83</w:t>
            </w:r>
          </w:p>
        </w:tc>
        <w:tc>
          <w:tcPr>
            <w:tcW w:w="993" w:type="dxa"/>
          </w:tcPr>
          <w:p w:rsidR="00BF7BD0" w:rsidRPr="006B0BA2" w:rsidRDefault="006B0BA2" w:rsidP="00BF7BD0">
            <w:pPr>
              <w:jc w:val="center"/>
              <w:rPr>
                <w:sz w:val="24"/>
                <w:szCs w:val="24"/>
              </w:rPr>
            </w:pPr>
            <w:r>
              <w:rPr>
                <w:sz w:val="24"/>
                <w:szCs w:val="24"/>
              </w:rPr>
              <w:t>76</w:t>
            </w:r>
          </w:p>
        </w:tc>
        <w:tc>
          <w:tcPr>
            <w:tcW w:w="992" w:type="dxa"/>
          </w:tcPr>
          <w:p w:rsidR="00BF7BD0" w:rsidRPr="006B0BA2" w:rsidRDefault="00F162A7" w:rsidP="00BF7BD0">
            <w:pPr>
              <w:jc w:val="center"/>
              <w:rPr>
                <w:sz w:val="24"/>
                <w:szCs w:val="24"/>
              </w:rPr>
            </w:pPr>
            <w:r>
              <w:rPr>
                <w:sz w:val="24"/>
                <w:szCs w:val="24"/>
              </w:rPr>
              <w:t>1218</w:t>
            </w:r>
          </w:p>
        </w:tc>
        <w:tc>
          <w:tcPr>
            <w:tcW w:w="992" w:type="dxa"/>
          </w:tcPr>
          <w:p w:rsidR="00BF7BD0" w:rsidRPr="006B0BA2" w:rsidRDefault="000622DB" w:rsidP="00BF7BD0">
            <w:pPr>
              <w:jc w:val="center"/>
              <w:rPr>
                <w:sz w:val="24"/>
                <w:szCs w:val="24"/>
              </w:rPr>
            </w:pPr>
            <w:r>
              <w:rPr>
                <w:sz w:val="24"/>
                <w:szCs w:val="24"/>
              </w:rPr>
              <w:t>1067</w:t>
            </w: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12</w:t>
            </w:r>
          </w:p>
        </w:tc>
        <w:tc>
          <w:tcPr>
            <w:tcW w:w="2693" w:type="dxa"/>
          </w:tcPr>
          <w:p w:rsidR="00BF7BD0" w:rsidRPr="003C7E15" w:rsidRDefault="00BF7BD0" w:rsidP="00BF7BD0">
            <w:pPr>
              <w:rPr>
                <w:sz w:val="22"/>
                <w:szCs w:val="22"/>
              </w:rPr>
            </w:pPr>
            <w:r w:rsidRPr="003C7E15">
              <w:rPr>
                <w:sz w:val="22"/>
                <w:szCs w:val="22"/>
              </w:rPr>
              <w:t>Читательские конференции, обсуждения</w:t>
            </w:r>
          </w:p>
        </w:tc>
        <w:tc>
          <w:tcPr>
            <w:tcW w:w="1134" w:type="dxa"/>
          </w:tcPr>
          <w:p w:rsidR="00BF7BD0" w:rsidRPr="003C7E15" w:rsidRDefault="00BF7BD0" w:rsidP="00BF7BD0">
            <w:pPr>
              <w:jc w:val="center"/>
              <w:rPr>
                <w:sz w:val="24"/>
                <w:szCs w:val="24"/>
              </w:rPr>
            </w:pPr>
          </w:p>
        </w:tc>
        <w:tc>
          <w:tcPr>
            <w:tcW w:w="993"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13</w:t>
            </w:r>
          </w:p>
        </w:tc>
        <w:tc>
          <w:tcPr>
            <w:tcW w:w="2693" w:type="dxa"/>
          </w:tcPr>
          <w:p w:rsidR="00BF7BD0" w:rsidRPr="003C7E15" w:rsidRDefault="00BF7BD0" w:rsidP="00BF7BD0">
            <w:pPr>
              <w:rPr>
                <w:sz w:val="22"/>
                <w:szCs w:val="22"/>
              </w:rPr>
            </w:pPr>
            <w:r w:rsidRPr="003C7E15">
              <w:rPr>
                <w:sz w:val="22"/>
                <w:szCs w:val="22"/>
              </w:rPr>
              <w:t>Часы общения, духовности, творчества, открытого разговора, практических советов, литературно-музыкальные и поэтические</w:t>
            </w:r>
          </w:p>
        </w:tc>
        <w:tc>
          <w:tcPr>
            <w:tcW w:w="1134" w:type="dxa"/>
          </w:tcPr>
          <w:p w:rsidR="00BF7BD0" w:rsidRPr="003C7E15" w:rsidRDefault="00844B51" w:rsidP="00BF7BD0">
            <w:pPr>
              <w:jc w:val="center"/>
              <w:rPr>
                <w:sz w:val="24"/>
                <w:szCs w:val="24"/>
              </w:rPr>
            </w:pPr>
            <w:r>
              <w:rPr>
                <w:sz w:val="24"/>
                <w:szCs w:val="24"/>
              </w:rPr>
              <w:t>250</w:t>
            </w:r>
          </w:p>
        </w:tc>
        <w:tc>
          <w:tcPr>
            <w:tcW w:w="993" w:type="dxa"/>
          </w:tcPr>
          <w:p w:rsidR="00BF7BD0" w:rsidRPr="006B0BA2" w:rsidRDefault="006B0BA2" w:rsidP="00BF7BD0">
            <w:pPr>
              <w:jc w:val="center"/>
              <w:rPr>
                <w:sz w:val="24"/>
                <w:szCs w:val="24"/>
              </w:rPr>
            </w:pPr>
            <w:r>
              <w:rPr>
                <w:sz w:val="24"/>
                <w:szCs w:val="24"/>
              </w:rPr>
              <w:t>113</w:t>
            </w:r>
          </w:p>
        </w:tc>
        <w:tc>
          <w:tcPr>
            <w:tcW w:w="992" w:type="dxa"/>
          </w:tcPr>
          <w:p w:rsidR="00BF7BD0" w:rsidRPr="006B0BA2" w:rsidRDefault="000622DB" w:rsidP="00BF7BD0">
            <w:pPr>
              <w:jc w:val="center"/>
              <w:rPr>
                <w:sz w:val="24"/>
                <w:szCs w:val="24"/>
              </w:rPr>
            </w:pPr>
            <w:r>
              <w:rPr>
                <w:sz w:val="24"/>
                <w:szCs w:val="24"/>
              </w:rPr>
              <w:t>4831</w:t>
            </w:r>
          </w:p>
        </w:tc>
        <w:tc>
          <w:tcPr>
            <w:tcW w:w="992" w:type="dxa"/>
          </w:tcPr>
          <w:p w:rsidR="00BF7BD0" w:rsidRPr="006B0BA2" w:rsidRDefault="000622DB" w:rsidP="00BF7BD0">
            <w:pPr>
              <w:jc w:val="center"/>
              <w:rPr>
                <w:sz w:val="24"/>
                <w:szCs w:val="24"/>
              </w:rPr>
            </w:pPr>
            <w:r>
              <w:rPr>
                <w:sz w:val="24"/>
                <w:szCs w:val="24"/>
              </w:rPr>
              <w:t>2232</w:t>
            </w:r>
          </w:p>
        </w:tc>
        <w:tc>
          <w:tcPr>
            <w:tcW w:w="992" w:type="dxa"/>
          </w:tcPr>
          <w:p w:rsidR="00BF7BD0" w:rsidRPr="006B0BA2" w:rsidRDefault="00034A2E" w:rsidP="00BF7BD0">
            <w:pPr>
              <w:jc w:val="center"/>
              <w:rPr>
                <w:sz w:val="24"/>
                <w:szCs w:val="24"/>
              </w:rPr>
            </w:pPr>
            <w:r>
              <w:rPr>
                <w:sz w:val="24"/>
                <w:szCs w:val="24"/>
              </w:rPr>
              <w:t>1</w:t>
            </w: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14</w:t>
            </w:r>
          </w:p>
        </w:tc>
        <w:tc>
          <w:tcPr>
            <w:tcW w:w="2693" w:type="dxa"/>
          </w:tcPr>
          <w:p w:rsidR="00BF7BD0" w:rsidRPr="003C7E15" w:rsidRDefault="00BF7BD0" w:rsidP="00BF7BD0">
            <w:pPr>
              <w:rPr>
                <w:sz w:val="22"/>
                <w:szCs w:val="22"/>
              </w:rPr>
            </w:pPr>
            <w:r w:rsidRPr="003C7E15">
              <w:rPr>
                <w:sz w:val="22"/>
                <w:szCs w:val="22"/>
              </w:rPr>
              <w:t xml:space="preserve">Клубы, кружки / кол-во занятий </w:t>
            </w:r>
          </w:p>
        </w:tc>
        <w:tc>
          <w:tcPr>
            <w:tcW w:w="1134" w:type="dxa"/>
          </w:tcPr>
          <w:p w:rsidR="00BF7BD0" w:rsidRPr="003C7E15" w:rsidRDefault="003C7E15" w:rsidP="00BF7BD0">
            <w:pPr>
              <w:jc w:val="center"/>
              <w:rPr>
                <w:sz w:val="24"/>
                <w:szCs w:val="24"/>
              </w:rPr>
            </w:pPr>
            <w:r w:rsidRPr="003C7E15">
              <w:rPr>
                <w:sz w:val="24"/>
                <w:szCs w:val="24"/>
              </w:rPr>
              <w:t>20/400</w:t>
            </w:r>
          </w:p>
        </w:tc>
        <w:tc>
          <w:tcPr>
            <w:tcW w:w="993" w:type="dxa"/>
          </w:tcPr>
          <w:p w:rsidR="00BF7BD0" w:rsidRPr="006B0BA2" w:rsidRDefault="006B0BA2" w:rsidP="00BF7BD0">
            <w:pPr>
              <w:jc w:val="center"/>
              <w:rPr>
                <w:sz w:val="24"/>
                <w:szCs w:val="24"/>
              </w:rPr>
            </w:pPr>
            <w:r>
              <w:rPr>
                <w:sz w:val="24"/>
                <w:szCs w:val="24"/>
              </w:rPr>
              <w:t>7/117</w:t>
            </w:r>
          </w:p>
        </w:tc>
        <w:tc>
          <w:tcPr>
            <w:tcW w:w="992" w:type="dxa"/>
          </w:tcPr>
          <w:p w:rsidR="00BF7BD0" w:rsidRPr="006B0BA2" w:rsidRDefault="00F162A7" w:rsidP="00BF7BD0">
            <w:pPr>
              <w:jc w:val="center"/>
              <w:rPr>
                <w:sz w:val="24"/>
                <w:szCs w:val="24"/>
              </w:rPr>
            </w:pPr>
            <w:r>
              <w:rPr>
                <w:sz w:val="24"/>
                <w:szCs w:val="24"/>
              </w:rPr>
              <w:t>4444</w:t>
            </w:r>
          </w:p>
        </w:tc>
        <w:tc>
          <w:tcPr>
            <w:tcW w:w="992" w:type="dxa"/>
          </w:tcPr>
          <w:p w:rsidR="00BF7BD0" w:rsidRPr="006B0BA2" w:rsidRDefault="000622DB" w:rsidP="00BF7BD0">
            <w:pPr>
              <w:jc w:val="center"/>
              <w:rPr>
                <w:sz w:val="24"/>
                <w:szCs w:val="24"/>
              </w:rPr>
            </w:pPr>
            <w:r>
              <w:rPr>
                <w:sz w:val="24"/>
                <w:szCs w:val="24"/>
              </w:rPr>
              <w:t>1093</w:t>
            </w: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15</w:t>
            </w:r>
          </w:p>
        </w:tc>
        <w:tc>
          <w:tcPr>
            <w:tcW w:w="2693" w:type="dxa"/>
          </w:tcPr>
          <w:p w:rsidR="00BF7BD0" w:rsidRPr="003C7E15" w:rsidRDefault="00BF7BD0" w:rsidP="00BF7BD0">
            <w:pPr>
              <w:rPr>
                <w:sz w:val="22"/>
                <w:szCs w:val="22"/>
              </w:rPr>
            </w:pPr>
            <w:r w:rsidRPr="003C7E15">
              <w:rPr>
                <w:sz w:val="22"/>
                <w:szCs w:val="22"/>
              </w:rPr>
              <w:t>Открытые уроки чтения</w:t>
            </w:r>
          </w:p>
        </w:tc>
        <w:tc>
          <w:tcPr>
            <w:tcW w:w="1134" w:type="dxa"/>
          </w:tcPr>
          <w:p w:rsidR="00BF7BD0" w:rsidRPr="003C7E15" w:rsidRDefault="003C7E15" w:rsidP="00BF7BD0">
            <w:pPr>
              <w:jc w:val="center"/>
              <w:rPr>
                <w:sz w:val="24"/>
                <w:szCs w:val="24"/>
              </w:rPr>
            </w:pPr>
            <w:r w:rsidRPr="003C7E15">
              <w:rPr>
                <w:sz w:val="24"/>
                <w:szCs w:val="24"/>
              </w:rPr>
              <w:t>2</w:t>
            </w:r>
          </w:p>
        </w:tc>
        <w:tc>
          <w:tcPr>
            <w:tcW w:w="993" w:type="dxa"/>
          </w:tcPr>
          <w:p w:rsidR="00BF7BD0" w:rsidRPr="006B0BA2" w:rsidRDefault="006B0BA2" w:rsidP="00BF7BD0">
            <w:pPr>
              <w:jc w:val="center"/>
              <w:rPr>
                <w:sz w:val="24"/>
                <w:szCs w:val="24"/>
              </w:rPr>
            </w:pPr>
            <w:r>
              <w:rPr>
                <w:sz w:val="24"/>
                <w:szCs w:val="24"/>
              </w:rPr>
              <w:t>1</w:t>
            </w:r>
          </w:p>
        </w:tc>
        <w:tc>
          <w:tcPr>
            <w:tcW w:w="992" w:type="dxa"/>
          </w:tcPr>
          <w:p w:rsidR="00BF7BD0" w:rsidRPr="006B0BA2" w:rsidRDefault="00F162A7" w:rsidP="00BF7BD0">
            <w:pPr>
              <w:jc w:val="center"/>
              <w:rPr>
                <w:sz w:val="24"/>
                <w:szCs w:val="24"/>
              </w:rPr>
            </w:pPr>
            <w:r>
              <w:rPr>
                <w:sz w:val="24"/>
                <w:szCs w:val="24"/>
              </w:rPr>
              <w:t>108</w:t>
            </w:r>
          </w:p>
        </w:tc>
        <w:tc>
          <w:tcPr>
            <w:tcW w:w="992" w:type="dxa"/>
          </w:tcPr>
          <w:p w:rsidR="00BF7BD0" w:rsidRPr="006B0BA2" w:rsidRDefault="000622DB" w:rsidP="00BF7BD0">
            <w:pPr>
              <w:jc w:val="center"/>
              <w:rPr>
                <w:sz w:val="24"/>
                <w:szCs w:val="24"/>
              </w:rPr>
            </w:pPr>
            <w:r>
              <w:rPr>
                <w:sz w:val="24"/>
                <w:szCs w:val="24"/>
              </w:rPr>
              <w:t>23</w:t>
            </w: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16</w:t>
            </w:r>
          </w:p>
        </w:tc>
        <w:tc>
          <w:tcPr>
            <w:tcW w:w="2693" w:type="dxa"/>
          </w:tcPr>
          <w:p w:rsidR="00BF7BD0" w:rsidRPr="003C7E15" w:rsidRDefault="00BF7BD0" w:rsidP="00BF7BD0">
            <w:pPr>
              <w:rPr>
                <w:sz w:val="22"/>
                <w:szCs w:val="22"/>
              </w:rPr>
            </w:pPr>
            <w:r w:rsidRPr="003C7E15">
              <w:rPr>
                <w:sz w:val="22"/>
                <w:szCs w:val="22"/>
              </w:rPr>
              <w:t>Уроки нравственности, патриотизма, толерантности, экологии</w:t>
            </w:r>
          </w:p>
        </w:tc>
        <w:tc>
          <w:tcPr>
            <w:tcW w:w="1134" w:type="dxa"/>
          </w:tcPr>
          <w:p w:rsidR="00BF7BD0" w:rsidRPr="003C7E15" w:rsidRDefault="003C7E15" w:rsidP="00BF7BD0">
            <w:pPr>
              <w:jc w:val="center"/>
              <w:rPr>
                <w:sz w:val="24"/>
                <w:szCs w:val="24"/>
              </w:rPr>
            </w:pPr>
            <w:r w:rsidRPr="003C7E15">
              <w:rPr>
                <w:sz w:val="24"/>
                <w:szCs w:val="24"/>
              </w:rPr>
              <w:t>150</w:t>
            </w:r>
          </w:p>
        </w:tc>
        <w:tc>
          <w:tcPr>
            <w:tcW w:w="993" w:type="dxa"/>
          </w:tcPr>
          <w:p w:rsidR="00BF7BD0" w:rsidRPr="006B0BA2" w:rsidRDefault="006B0BA2" w:rsidP="00BF7BD0">
            <w:pPr>
              <w:jc w:val="center"/>
              <w:rPr>
                <w:sz w:val="24"/>
                <w:szCs w:val="24"/>
              </w:rPr>
            </w:pPr>
            <w:r>
              <w:rPr>
                <w:sz w:val="24"/>
                <w:szCs w:val="24"/>
              </w:rPr>
              <w:t>105</w:t>
            </w:r>
          </w:p>
        </w:tc>
        <w:tc>
          <w:tcPr>
            <w:tcW w:w="992" w:type="dxa"/>
          </w:tcPr>
          <w:p w:rsidR="00BF7BD0" w:rsidRPr="006B0BA2" w:rsidRDefault="000622DB" w:rsidP="00BF7BD0">
            <w:pPr>
              <w:jc w:val="center"/>
              <w:rPr>
                <w:sz w:val="24"/>
                <w:szCs w:val="24"/>
              </w:rPr>
            </w:pPr>
            <w:r>
              <w:rPr>
                <w:sz w:val="24"/>
                <w:szCs w:val="24"/>
              </w:rPr>
              <w:t>3571</w:t>
            </w:r>
          </w:p>
        </w:tc>
        <w:tc>
          <w:tcPr>
            <w:tcW w:w="992" w:type="dxa"/>
          </w:tcPr>
          <w:p w:rsidR="00BF7BD0" w:rsidRPr="006B0BA2" w:rsidRDefault="00C47B41" w:rsidP="00BF7BD0">
            <w:pPr>
              <w:jc w:val="center"/>
              <w:rPr>
                <w:sz w:val="24"/>
                <w:szCs w:val="24"/>
              </w:rPr>
            </w:pPr>
            <w:r>
              <w:rPr>
                <w:sz w:val="24"/>
                <w:szCs w:val="24"/>
              </w:rPr>
              <w:t>1924</w:t>
            </w: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17</w:t>
            </w:r>
          </w:p>
        </w:tc>
        <w:tc>
          <w:tcPr>
            <w:tcW w:w="2693" w:type="dxa"/>
          </w:tcPr>
          <w:p w:rsidR="00BF7BD0" w:rsidRPr="003C7E15" w:rsidRDefault="00BF7BD0" w:rsidP="00BF7BD0">
            <w:pPr>
              <w:rPr>
                <w:sz w:val="22"/>
                <w:szCs w:val="22"/>
              </w:rPr>
            </w:pPr>
            <w:r w:rsidRPr="003C7E15">
              <w:rPr>
                <w:sz w:val="22"/>
                <w:szCs w:val="22"/>
              </w:rPr>
              <w:t xml:space="preserve">Экскурсии, в т. ч.  </w:t>
            </w:r>
            <w:proofErr w:type="gramStart"/>
            <w:r w:rsidRPr="003C7E15">
              <w:rPr>
                <w:sz w:val="22"/>
                <w:szCs w:val="22"/>
              </w:rPr>
              <w:t>по</w:t>
            </w:r>
            <w:proofErr w:type="gramEnd"/>
            <w:r w:rsidRPr="003C7E15">
              <w:rPr>
                <w:sz w:val="22"/>
                <w:szCs w:val="22"/>
              </w:rPr>
              <w:t xml:space="preserve"> городу/селу </w:t>
            </w:r>
          </w:p>
        </w:tc>
        <w:tc>
          <w:tcPr>
            <w:tcW w:w="1134" w:type="dxa"/>
          </w:tcPr>
          <w:p w:rsidR="00BF7BD0" w:rsidRPr="003C7E15" w:rsidRDefault="003C7E15" w:rsidP="00BF7BD0">
            <w:pPr>
              <w:jc w:val="center"/>
              <w:rPr>
                <w:sz w:val="24"/>
                <w:szCs w:val="24"/>
              </w:rPr>
            </w:pPr>
            <w:r w:rsidRPr="003C7E15">
              <w:rPr>
                <w:sz w:val="24"/>
                <w:szCs w:val="24"/>
              </w:rPr>
              <w:t>28</w:t>
            </w:r>
          </w:p>
        </w:tc>
        <w:tc>
          <w:tcPr>
            <w:tcW w:w="993" w:type="dxa"/>
          </w:tcPr>
          <w:p w:rsidR="00BF7BD0" w:rsidRPr="006B0BA2" w:rsidRDefault="006B0BA2" w:rsidP="00BF7BD0">
            <w:pPr>
              <w:jc w:val="center"/>
              <w:rPr>
                <w:sz w:val="24"/>
                <w:szCs w:val="24"/>
              </w:rPr>
            </w:pPr>
            <w:r>
              <w:rPr>
                <w:sz w:val="24"/>
                <w:szCs w:val="24"/>
              </w:rPr>
              <w:t>19</w:t>
            </w:r>
          </w:p>
        </w:tc>
        <w:tc>
          <w:tcPr>
            <w:tcW w:w="992" w:type="dxa"/>
          </w:tcPr>
          <w:p w:rsidR="00BF7BD0" w:rsidRPr="006B0BA2" w:rsidRDefault="00F162A7" w:rsidP="00BF7BD0">
            <w:pPr>
              <w:jc w:val="center"/>
              <w:rPr>
                <w:sz w:val="24"/>
                <w:szCs w:val="24"/>
              </w:rPr>
            </w:pPr>
            <w:r>
              <w:rPr>
                <w:sz w:val="24"/>
                <w:szCs w:val="24"/>
              </w:rPr>
              <w:t>402</w:t>
            </w:r>
          </w:p>
        </w:tc>
        <w:tc>
          <w:tcPr>
            <w:tcW w:w="992" w:type="dxa"/>
          </w:tcPr>
          <w:p w:rsidR="00BF7BD0" w:rsidRPr="006B0BA2" w:rsidRDefault="00B77D36" w:rsidP="00BF7BD0">
            <w:pPr>
              <w:jc w:val="center"/>
              <w:rPr>
                <w:sz w:val="24"/>
                <w:szCs w:val="24"/>
              </w:rPr>
            </w:pPr>
            <w:r>
              <w:rPr>
                <w:sz w:val="24"/>
                <w:szCs w:val="24"/>
              </w:rPr>
              <w:t>294</w:t>
            </w: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18</w:t>
            </w:r>
          </w:p>
        </w:tc>
        <w:tc>
          <w:tcPr>
            <w:tcW w:w="2693" w:type="dxa"/>
          </w:tcPr>
          <w:p w:rsidR="00BF7BD0" w:rsidRPr="003C7E15" w:rsidRDefault="00BF7BD0" w:rsidP="00BF7BD0">
            <w:pPr>
              <w:rPr>
                <w:sz w:val="22"/>
                <w:szCs w:val="22"/>
              </w:rPr>
            </w:pPr>
            <w:r w:rsidRPr="003C7E15">
              <w:rPr>
                <w:sz w:val="22"/>
                <w:szCs w:val="22"/>
              </w:rPr>
              <w:t>Тематические обзоры/количество представленных книг</w:t>
            </w:r>
          </w:p>
        </w:tc>
        <w:tc>
          <w:tcPr>
            <w:tcW w:w="1134" w:type="dxa"/>
          </w:tcPr>
          <w:p w:rsidR="00BF7BD0" w:rsidRPr="003C7E15" w:rsidRDefault="003C7E15" w:rsidP="00BF7BD0">
            <w:pPr>
              <w:jc w:val="center"/>
              <w:rPr>
                <w:sz w:val="24"/>
                <w:szCs w:val="24"/>
              </w:rPr>
            </w:pPr>
            <w:r w:rsidRPr="003C7E15">
              <w:rPr>
                <w:sz w:val="24"/>
                <w:szCs w:val="24"/>
              </w:rPr>
              <w:t>26</w:t>
            </w:r>
          </w:p>
        </w:tc>
        <w:tc>
          <w:tcPr>
            <w:tcW w:w="993" w:type="dxa"/>
          </w:tcPr>
          <w:p w:rsidR="00BF7BD0" w:rsidRPr="006B0BA2" w:rsidRDefault="006B0BA2" w:rsidP="00BF7BD0">
            <w:pPr>
              <w:jc w:val="center"/>
              <w:rPr>
                <w:sz w:val="24"/>
                <w:szCs w:val="24"/>
              </w:rPr>
            </w:pPr>
            <w:r>
              <w:rPr>
                <w:sz w:val="24"/>
                <w:szCs w:val="24"/>
              </w:rPr>
              <w:t>16</w:t>
            </w:r>
          </w:p>
        </w:tc>
        <w:tc>
          <w:tcPr>
            <w:tcW w:w="992" w:type="dxa"/>
          </w:tcPr>
          <w:p w:rsidR="00BF7BD0" w:rsidRPr="006B0BA2" w:rsidRDefault="00F162A7" w:rsidP="00BF7BD0">
            <w:pPr>
              <w:jc w:val="center"/>
              <w:rPr>
                <w:sz w:val="24"/>
                <w:szCs w:val="24"/>
              </w:rPr>
            </w:pPr>
            <w:r>
              <w:rPr>
                <w:sz w:val="24"/>
                <w:szCs w:val="24"/>
              </w:rPr>
              <w:t>520</w:t>
            </w:r>
          </w:p>
        </w:tc>
        <w:tc>
          <w:tcPr>
            <w:tcW w:w="992" w:type="dxa"/>
          </w:tcPr>
          <w:p w:rsidR="00BF7BD0" w:rsidRPr="006B0BA2" w:rsidRDefault="0090324E" w:rsidP="00BF7BD0">
            <w:pPr>
              <w:jc w:val="center"/>
              <w:rPr>
                <w:sz w:val="24"/>
                <w:szCs w:val="24"/>
              </w:rPr>
            </w:pPr>
            <w:r>
              <w:rPr>
                <w:sz w:val="24"/>
                <w:szCs w:val="24"/>
              </w:rPr>
              <w:t>279</w:t>
            </w: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19</w:t>
            </w:r>
          </w:p>
        </w:tc>
        <w:tc>
          <w:tcPr>
            <w:tcW w:w="2693" w:type="dxa"/>
          </w:tcPr>
          <w:p w:rsidR="00BF7BD0" w:rsidRPr="003C7E15" w:rsidRDefault="00BF7BD0" w:rsidP="00BF7BD0">
            <w:pPr>
              <w:rPr>
                <w:sz w:val="22"/>
                <w:szCs w:val="22"/>
              </w:rPr>
            </w:pPr>
            <w:r w:rsidRPr="003C7E15">
              <w:rPr>
                <w:sz w:val="22"/>
                <w:szCs w:val="22"/>
              </w:rPr>
              <w:t>Театры при библиотеке, театральные кружки</w:t>
            </w:r>
          </w:p>
        </w:tc>
        <w:tc>
          <w:tcPr>
            <w:tcW w:w="1134" w:type="dxa"/>
          </w:tcPr>
          <w:p w:rsidR="00BF7BD0" w:rsidRPr="003C7E15" w:rsidRDefault="00BF7BD0" w:rsidP="00BF7BD0">
            <w:pPr>
              <w:jc w:val="center"/>
              <w:rPr>
                <w:sz w:val="24"/>
                <w:szCs w:val="24"/>
              </w:rPr>
            </w:pPr>
          </w:p>
        </w:tc>
        <w:tc>
          <w:tcPr>
            <w:tcW w:w="993"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r w:rsidRPr="003C7E15">
              <w:rPr>
                <w:sz w:val="24"/>
                <w:szCs w:val="24"/>
              </w:rPr>
              <w:t>20</w:t>
            </w:r>
          </w:p>
        </w:tc>
        <w:tc>
          <w:tcPr>
            <w:tcW w:w="2693" w:type="dxa"/>
          </w:tcPr>
          <w:p w:rsidR="00BF7BD0" w:rsidRPr="003C7E15" w:rsidRDefault="00BF7BD0" w:rsidP="00BF7BD0">
            <w:pPr>
              <w:rPr>
                <w:sz w:val="22"/>
                <w:szCs w:val="22"/>
              </w:rPr>
            </w:pPr>
            <w:proofErr w:type="spellStart"/>
            <w:r w:rsidRPr="003C7E15">
              <w:rPr>
                <w:sz w:val="22"/>
                <w:szCs w:val="22"/>
              </w:rPr>
              <w:t>Квесты</w:t>
            </w:r>
            <w:proofErr w:type="spellEnd"/>
            <w:r w:rsidRPr="003C7E15">
              <w:rPr>
                <w:sz w:val="22"/>
                <w:szCs w:val="22"/>
              </w:rPr>
              <w:t xml:space="preserve"> </w:t>
            </w:r>
          </w:p>
        </w:tc>
        <w:tc>
          <w:tcPr>
            <w:tcW w:w="1134" w:type="dxa"/>
          </w:tcPr>
          <w:p w:rsidR="00BF7BD0" w:rsidRPr="003C7E15" w:rsidRDefault="003C7E15" w:rsidP="00BF7BD0">
            <w:pPr>
              <w:jc w:val="center"/>
              <w:rPr>
                <w:sz w:val="24"/>
                <w:szCs w:val="24"/>
              </w:rPr>
            </w:pPr>
            <w:r w:rsidRPr="003C7E15">
              <w:rPr>
                <w:sz w:val="24"/>
                <w:szCs w:val="24"/>
              </w:rPr>
              <w:t>7</w:t>
            </w:r>
          </w:p>
        </w:tc>
        <w:tc>
          <w:tcPr>
            <w:tcW w:w="993" w:type="dxa"/>
          </w:tcPr>
          <w:p w:rsidR="00BF7BD0" w:rsidRPr="006B0BA2" w:rsidRDefault="006B0BA2" w:rsidP="00BF7BD0">
            <w:pPr>
              <w:jc w:val="center"/>
              <w:rPr>
                <w:sz w:val="24"/>
                <w:szCs w:val="24"/>
              </w:rPr>
            </w:pPr>
            <w:r>
              <w:rPr>
                <w:sz w:val="24"/>
                <w:szCs w:val="24"/>
              </w:rPr>
              <w:t>6</w:t>
            </w:r>
          </w:p>
        </w:tc>
        <w:tc>
          <w:tcPr>
            <w:tcW w:w="992" w:type="dxa"/>
          </w:tcPr>
          <w:p w:rsidR="00BF7BD0" w:rsidRPr="006B0BA2" w:rsidRDefault="007E0FCF" w:rsidP="00BF7BD0">
            <w:pPr>
              <w:jc w:val="center"/>
              <w:rPr>
                <w:sz w:val="24"/>
                <w:szCs w:val="24"/>
              </w:rPr>
            </w:pPr>
            <w:r>
              <w:rPr>
                <w:sz w:val="24"/>
                <w:szCs w:val="24"/>
              </w:rPr>
              <w:t>193</w:t>
            </w:r>
          </w:p>
        </w:tc>
        <w:tc>
          <w:tcPr>
            <w:tcW w:w="992" w:type="dxa"/>
          </w:tcPr>
          <w:p w:rsidR="00BF7BD0" w:rsidRPr="006B0BA2" w:rsidRDefault="00B77D36" w:rsidP="00BF7BD0">
            <w:pPr>
              <w:jc w:val="center"/>
              <w:rPr>
                <w:sz w:val="24"/>
                <w:szCs w:val="24"/>
              </w:rPr>
            </w:pPr>
            <w:r>
              <w:rPr>
                <w:sz w:val="24"/>
                <w:szCs w:val="24"/>
              </w:rPr>
              <w:t>148</w:t>
            </w:r>
          </w:p>
        </w:tc>
        <w:tc>
          <w:tcPr>
            <w:tcW w:w="992" w:type="dxa"/>
          </w:tcPr>
          <w:p w:rsidR="00BF7BD0" w:rsidRPr="006B0BA2" w:rsidRDefault="00BF7BD0" w:rsidP="00BF7BD0">
            <w:pPr>
              <w:jc w:val="center"/>
              <w:rPr>
                <w:sz w:val="24"/>
                <w:szCs w:val="24"/>
              </w:rPr>
            </w:pPr>
          </w:p>
        </w:tc>
        <w:tc>
          <w:tcPr>
            <w:tcW w:w="1040" w:type="dxa"/>
          </w:tcPr>
          <w:p w:rsidR="00BF7BD0" w:rsidRPr="006B0BA2" w:rsidRDefault="00BF7BD0" w:rsidP="00BF7BD0">
            <w:pPr>
              <w:jc w:val="center"/>
              <w:rPr>
                <w:sz w:val="24"/>
                <w:szCs w:val="24"/>
              </w:rPr>
            </w:pPr>
          </w:p>
        </w:tc>
      </w:tr>
      <w:tr w:rsidR="00BF7BD0" w:rsidRPr="00336375" w:rsidTr="00A67709">
        <w:trPr>
          <w:jc w:val="center"/>
        </w:trPr>
        <w:tc>
          <w:tcPr>
            <w:tcW w:w="616" w:type="dxa"/>
          </w:tcPr>
          <w:p w:rsidR="00BF7BD0" w:rsidRPr="003C7E15" w:rsidRDefault="00BF7BD0" w:rsidP="00BF7BD0">
            <w:pPr>
              <w:jc w:val="center"/>
              <w:rPr>
                <w:sz w:val="24"/>
                <w:szCs w:val="24"/>
              </w:rPr>
            </w:pPr>
          </w:p>
        </w:tc>
        <w:tc>
          <w:tcPr>
            <w:tcW w:w="2693" w:type="dxa"/>
          </w:tcPr>
          <w:p w:rsidR="00BF7BD0" w:rsidRPr="003C7E15" w:rsidRDefault="00BF7BD0" w:rsidP="00BF7BD0">
            <w:pPr>
              <w:rPr>
                <w:b/>
                <w:sz w:val="24"/>
                <w:szCs w:val="24"/>
              </w:rPr>
            </w:pPr>
            <w:r w:rsidRPr="003C7E15">
              <w:rPr>
                <w:b/>
                <w:sz w:val="24"/>
                <w:szCs w:val="24"/>
              </w:rPr>
              <w:t>Итого:</w:t>
            </w:r>
          </w:p>
        </w:tc>
        <w:tc>
          <w:tcPr>
            <w:tcW w:w="1134" w:type="dxa"/>
          </w:tcPr>
          <w:p w:rsidR="00BF7BD0" w:rsidRPr="003C7E15" w:rsidRDefault="004600BD" w:rsidP="00BF7BD0">
            <w:pPr>
              <w:jc w:val="center"/>
              <w:rPr>
                <w:b/>
                <w:sz w:val="24"/>
                <w:szCs w:val="24"/>
              </w:rPr>
            </w:pPr>
            <w:r>
              <w:rPr>
                <w:b/>
                <w:sz w:val="24"/>
                <w:szCs w:val="24"/>
              </w:rPr>
              <w:t>20/1708</w:t>
            </w:r>
          </w:p>
        </w:tc>
        <w:tc>
          <w:tcPr>
            <w:tcW w:w="993" w:type="dxa"/>
          </w:tcPr>
          <w:p w:rsidR="00BF7BD0" w:rsidRPr="006B0BA2" w:rsidRDefault="006B0BA2" w:rsidP="00BF7BD0">
            <w:pPr>
              <w:jc w:val="center"/>
              <w:rPr>
                <w:b/>
                <w:sz w:val="24"/>
                <w:szCs w:val="24"/>
              </w:rPr>
            </w:pPr>
            <w:r w:rsidRPr="006B0BA2">
              <w:rPr>
                <w:b/>
                <w:sz w:val="24"/>
                <w:szCs w:val="24"/>
              </w:rPr>
              <w:t>7/881</w:t>
            </w:r>
          </w:p>
        </w:tc>
        <w:tc>
          <w:tcPr>
            <w:tcW w:w="992" w:type="dxa"/>
          </w:tcPr>
          <w:p w:rsidR="00BF7BD0" w:rsidRPr="006B0BA2" w:rsidRDefault="00034A2E" w:rsidP="00BF7BD0">
            <w:pPr>
              <w:jc w:val="center"/>
              <w:rPr>
                <w:b/>
                <w:sz w:val="24"/>
                <w:szCs w:val="24"/>
              </w:rPr>
            </w:pPr>
            <w:r>
              <w:rPr>
                <w:b/>
                <w:sz w:val="24"/>
                <w:szCs w:val="24"/>
              </w:rPr>
              <w:t>31748</w:t>
            </w:r>
          </w:p>
        </w:tc>
        <w:tc>
          <w:tcPr>
            <w:tcW w:w="992" w:type="dxa"/>
          </w:tcPr>
          <w:p w:rsidR="00BF7BD0" w:rsidRPr="006B0BA2" w:rsidRDefault="00B77D36" w:rsidP="00BF7BD0">
            <w:pPr>
              <w:jc w:val="center"/>
              <w:rPr>
                <w:b/>
                <w:sz w:val="24"/>
                <w:szCs w:val="24"/>
              </w:rPr>
            </w:pPr>
            <w:r>
              <w:rPr>
                <w:b/>
                <w:sz w:val="24"/>
                <w:szCs w:val="24"/>
              </w:rPr>
              <w:t>12865</w:t>
            </w:r>
          </w:p>
        </w:tc>
        <w:tc>
          <w:tcPr>
            <w:tcW w:w="992" w:type="dxa"/>
          </w:tcPr>
          <w:p w:rsidR="00BF7BD0" w:rsidRPr="006B0BA2" w:rsidRDefault="003C7E15" w:rsidP="00BF7BD0">
            <w:pPr>
              <w:jc w:val="center"/>
              <w:rPr>
                <w:b/>
                <w:sz w:val="24"/>
                <w:szCs w:val="24"/>
              </w:rPr>
            </w:pPr>
            <w:r w:rsidRPr="006B0BA2">
              <w:rPr>
                <w:b/>
                <w:sz w:val="24"/>
                <w:szCs w:val="24"/>
              </w:rPr>
              <w:t>47</w:t>
            </w:r>
          </w:p>
        </w:tc>
        <w:tc>
          <w:tcPr>
            <w:tcW w:w="1040" w:type="dxa"/>
          </w:tcPr>
          <w:p w:rsidR="00BF7BD0" w:rsidRPr="006B0BA2" w:rsidRDefault="00C47B41" w:rsidP="00BF7BD0">
            <w:pPr>
              <w:jc w:val="center"/>
              <w:rPr>
                <w:b/>
                <w:sz w:val="24"/>
                <w:szCs w:val="24"/>
              </w:rPr>
            </w:pPr>
            <w:r>
              <w:rPr>
                <w:b/>
                <w:sz w:val="24"/>
                <w:szCs w:val="24"/>
              </w:rPr>
              <w:t>800</w:t>
            </w:r>
          </w:p>
        </w:tc>
      </w:tr>
    </w:tbl>
    <w:p w:rsidR="00227761" w:rsidRPr="00336375" w:rsidRDefault="00227761" w:rsidP="00227761">
      <w:pPr>
        <w:rPr>
          <w:b/>
          <w:color w:val="FF0000"/>
        </w:rPr>
      </w:pPr>
    </w:p>
    <w:p w:rsidR="00112D87" w:rsidRPr="004600BD" w:rsidRDefault="00112D87" w:rsidP="00227761">
      <w:pPr>
        <w:jc w:val="right"/>
        <w:rPr>
          <w:sz w:val="28"/>
          <w:szCs w:val="28"/>
        </w:rPr>
      </w:pPr>
      <w:r w:rsidRPr="004600BD">
        <w:rPr>
          <w:b/>
          <w:sz w:val="24"/>
          <w:szCs w:val="24"/>
        </w:rPr>
        <w:t>Таблица 6б</w:t>
      </w:r>
    </w:p>
    <w:p w:rsidR="00112D87" w:rsidRPr="004600BD" w:rsidRDefault="00112D87" w:rsidP="00112D87">
      <w:pPr>
        <w:jc w:val="center"/>
        <w:rPr>
          <w:b/>
          <w:sz w:val="24"/>
          <w:szCs w:val="24"/>
        </w:rPr>
      </w:pPr>
      <w:r w:rsidRPr="004600BD">
        <w:rPr>
          <w:b/>
          <w:sz w:val="24"/>
          <w:szCs w:val="24"/>
        </w:rPr>
        <w:t>Краеведческая деятельность библиотек</w:t>
      </w:r>
    </w:p>
    <w:p w:rsidR="00112D87" w:rsidRPr="004600BD" w:rsidRDefault="00112D87" w:rsidP="00112D87">
      <w:pPr>
        <w:jc w:val="center"/>
        <w:rPr>
          <w:sz w:val="16"/>
          <w:szCs w:val="16"/>
        </w:rPr>
      </w:pPr>
    </w:p>
    <w:tbl>
      <w:tblPr>
        <w:tblW w:w="102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3709"/>
        <w:gridCol w:w="1688"/>
        <w:gridCol w:w="1688"/>
        <w:gridCol w:w="1414"/>
        <w:gridCol w:w="1014"/>
      </w:tblGrid>
      <w:tr w:rsidR="004600BD" w:rsidRPr="004600BD" w:rsidTr="009374B9">
        <w:tc>
          <w:tcPr>
            <w:tcW w:w="716" w:type="dxa"/>
            <w:tcBorders>
              <w:top w:val="single" w:sz="4" w:space="0" w:color="auto"/>
              <w:left w:val="single" w:sz="4" w:space="0" w:color="auto"/>
              <w:bottom w:val="single" w:sz="4" w:space="0" w:color="auto"/>
              <w:right w:val="single" w:sz="4" w:space="0" w:color="auto"/>
            </w:tcBorders>
          </w:tcPr>
          <w:p w:rsidR="00112D87" w:rsidRPr="004600BD"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4600BD" w:rsidRDefault="00112D87" w:rsidP="00112D87">
            <w:pPr>
              <w:jc w:val="center"/>
              <w:rPr>
                <w:b/>
                <w:sz w:val="24"/>
                <w:szCs w:val="24"/>
                <w:lang w:val="en-US"/>
              </w:rPr>
            </w:pPr>
            <w:r w:rsidRPr="004600BD">
              <w:rPr>
                <w:b/>
                <w:sz w:val="24"/>
                <w:szCs w:val="24"/>
              </w:rPr>
              <w:t>Наименование показателей</w:t>
            </w:r>
          </w:p>
        </w:tc>
        <w:tc>
          <w:tcPr>
            <w:tcW w:w="1688" w:type="dxa"/>
            <w:tcBorders>
              <w:top w:val="single" w:sz="4" w:space="0" w:color="auto"/>
              <w:left w:val="single" w:sz="4" w:space="0" w:color="auto"/>
              <w:bottom w:val="single" w:sz="4" w:space="0" w:color="auto"/>
              <w:right w:val="single" w:sz="4" w:space="0" w:color="auto"/>
            </w:tcBorders>
          </w:tcPr>
          <w:p w:rsidR="00112D87" w:rsidRPr="004600BD" w:rsidRDefault="004600BD" w:rsidP="00112D87">
            <w:pPr>
              <w:jc w:val="center"/>
              <w:rPr>
                <w:sz w:val="24"/>
                <w:szCs w:val="24"/>
              </w:rPr>
            </w:pPr>
            <w:r w:rsidRPr="004600BD">
              <w:rPr>
                <w:sz w:val="24"/>
                <w:szCs w:val="24"/>
              </w:rPr>
              <w:t xml:space="preserve">ЦБ </w:t>
            </w:r>
          </w:p>
        </w:tc>
        <w:tc>
          <w:tcPr>
            <w:tcW w:w="1688" w:type="dxa"/>
            <w:tcBorders>
              <w:top w:val="single" w:sz="4" w:space="0" w:color="auto"/>
              <w:left w:val="single" w:sz="4" w:space="0" w:color="auto"/>
              <w:bottom w:val="single" w:sz="4" w:space="0" w:color="auto"/>
              <w:right w:val="single" w:sz="4" w:space="0" w:color="auto"/>
            </w:tcBorders>
          </w:tcPr>
          <w:p w:rsidR="00112D87" w:rsidRPr="004600BD" w:rsidRDefault="004600BD" w:rsidP="00112D87">
            <w:pPr>
              <w:jc w:val="center"/>
              <w:rPr>
                <w:sz w:val="24"/>
                <w:szCs w:val="24"/>
              </w:rPr>
            </w:pPr>
            <w:r w:rsidRPr="004600BD">
              <w:rPr>
                <w:sz w:val="24"/>
                <w:szCs w:val="24"/>
              </w:rPr>
              <w:t>ДО ЦБ</w:t>
            </w:r>
          </w:p>
        </w:tc>
        <w:tc>
          <w:tcPr>
            <w:tcW w:w="1414" w:type="dxa"/>
            <w:tcBorders>
              <w:top w:val="single" w:sz="4" w:space="0" w:color="auto"/>
              <w:left w:val="single" w:sz="4" w:space="0" w:color="auto"/>
              <w:bottom w:val="single" w:sz="4" w:space="0" w:color="auto"/>
              <w:right w:val="single" w:sz="4" w:space="0" w:color="auto"/>
            </w:tcBorders>
          </w:tcPr>
          <w:p w:rsidR="00112D87" w:rsidRPr="004600BD" w:rsidRDefault="00112D87" w:rsidP="00112D87">
            <w:pPr>
              <w:jc w:val="center"/>
              <w:rPr>
                <w:sz w:val="24"/>
                <w:szCs w:val="24"/>
              </w:rPr>
            </w:pPr>
            <w:r w:rsidRPr="004600BD">
              <w:rPr>
                <w:sz w:val="24"/>
                <w:szCs w:val="24"/>
              </w:rPr>
              <w:t xml:space="preserve">Другие </w:t>
            </w:r>
          </w:p>
          <w:p w:rsidR="00112D87" w:rsidRPr="004600BD" w:rsidRDefault="004600BD" w:rsidP="00112D87">
            <w:pPr>
              <w:jc w:val="center"/>
              <w:rPr>
                <w:sz w:val="24"/>
                <w:szCs w:val="24"/>
              </w:rPr>
            </w:pPr>
            <w:proofErr w:type="gramStart"/>
            <w:r w:rsidRPr="004600BD">
              <w:rPr>
                <w:sz w:val="24"/>
                <w:szCs w:val="24"/>
              </w:rPr>
              <w:t>библиоте</w:t>
            </w:r>
            <w:r w:rsidR="00112D87" w:rsidRPr="004600BD">
              <w:rPr>
                <w:sz w:val="24"/>
                <w:szCs w:val="24"/>
              </w:rPr>
              <w:t>ки</w:t>
            </w:r>
            <w:proofErr w:type="gramEnd"/>
          </w:p>
        </w:tc>
        <w:tc>
          <w:tcPr>
            <w:tcW w:w="1014" w:type="dxa"/>
            <w:tcBorders>
              <w:top w:val="single" w:sz="4" w:space="0" w:color="auto"/>
              <w:left w:val="single" w:sz="4" w:space="0" w:color="auto"/>
              <w:bottom w:val="single" w:sz="4" w:space="0" w:color="auto"/>
              <w:right w:val="single" w:sz="4" w:space="0" w:color="auto"/>
            </w:tcBorders>
          </w:tcPr>
          <w:p w:rsidR="00112D87" w:rsidRPr="004600BD" w:rsidRDefault="00112D87" w:rsidP="00112D87">
            <w:pPr>
              <w:jc w:val="center"/>
              <w:rPr>
                <w:sz w:val="24"/>
                <w:szCs w:val="24"/>
              </w:rPr>
            </w:pPr>
            <w:r w:rsidRPr="004600BD">
              <w:rPr>
                <w:sz w:val="24"/>
                <w:szCs w:val="24"/>
              </w:rPr>
              <w:t>Всего по ЦБС, району</w:t>
            </w:r>
          </w:p>
        </w:tc>
      </w:tr>
      <w:tr w:rsidR="004600BD" w:rsidRPr="004600BD" w:rsidTr="009374B9">
        <w:tc>
          <w:tcPr>
            <w:tcW w:w="716" w:type="dxa"/>
            <w:tcBorders>
              <w:top w:val="single" w:sz="4" w:space="0" w:color="auto"/>
              <w:left w:val="single" w:sz="4" w:space="0" w:color="auto"/>
              <w:bottom w:val="single" w:sz="4" w:space="0" w:color="auto"/>
              <w:right w:val="single" w:sz="4" w:space="0" w:color="auto"/>
            </w:tcBorders>
            <w:vAlign w:val="center"/>
          </w:tcPr>
          <w:p w:rsidR="00112D87" w:rsidRPr="004600BD" w:rsidRDefault="00112D87" w:rsidP="00112D87">
            <w:pPr>
              <w:jc w:val="center"/>
              <w:rPr>
                <w:b/>
                <w:sz w:val="24"/>
                <w:szCs w:val="24"/>
              </w:rPr>
            </w:pPr>
            <w:r w:rsidRPr="004600BD">
              <w:rPr>
                <w:b/>
                <w:sz w:val="24"/>
                <w:szCs w:val="24"/>
              </w:rPr>
              <w:t>1.</w:t>
            </w:r>
          </w:p>
        </w:tc>
        <w:tc>
          <w:tcPr>
            <w:tcW w:w="3709" w:type="dxa"/>
            <w:tcBorders>
              <w:top w:val="single" w:sz="4" w:space="0" w:color="auto"/>
              <w:left w:val="single" w:sz="4" w:space="0" w:color="auto"/>
              <w:bottom w:val="single" w:sz="4" w:space="0" w:color="auto"/>
              <w:right w:val="single" w:sz="4" w:space="0" w:color="auto"/>
            </w:tcBorders>
          </w:tcPr>
          <w:p w:rsidR="00112D87" w:rsidRPr="004600BD" w:rsidRDefault="00112D87" w:rsidP="00112D87">
            <w:pPr>
              <w:rPr>
                <w:b/>
                <w:sz w:val="24"/>
                <w:szCs w:val="24"/>
              </w:rPr>
            </w:pPr>
            <w:r w:rsidRPr="004600BD">
              <w:rPr>
                <w:b/>
                <w:sz w:val="24"/>
                <w:szCs w:val="24"/>
              </w:rPr>
              <w:t>Контрольные показатели</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4600BD" w:rsidRDefault="00112D87" w:rsidP="00112D87">
            <w:pPr>
              <w:jc w:val="center"/>
              <w:rPr>
                <w:b/>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4600BD" w:rsidRDefault="00112D87" w:rsidP="00112D87">
            <w:pPr>
              <w:jc w:val="center"/>
              <w:rPr>
                <w:b/>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4600BD" w:rsidRDefault="00112D87" w:rsidP="00112D87">
            <w:pPr>
              <w:jc w:val="center"/>
              <w:rPr>
                <w:b/>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4600BD" w:rsidRDefault="00112D87" w:rsidP="00112D87">
            <w:pPr>
              <w:jc w:val="center"/>
              <w:rPr>
                <w:b/>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vAlign w:val="center"/>
          </w:tcPr>
          <w:p w:rsidR="00112D87" w:rsidRPr="00844B51" w:rsidRDefault="00112D87" w:rsidP="00112D87">
            <w:pPr>
              <w:jc w:val="center"/>
              <w:rPr>
                <w:b/>
                <w:sz w:val="24"/>
                <w:szCs w:val="24"/>
              </w:rPr>
            </w:pPr>
            <w:r w:rsidRPr="00844B51">
              <w:rPr>
                <w:b/>
                <w:sz w:val="24"/>
                <w:szCs w:val="24"/>
              </w:rPr>
              <w:t>1.1</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 xml:space="preserve">Посещение </w:t>
            </w:r>
          </w:p>
          <w:p w:rsidR="00112D87" w:rsidRPr="00844B51" w:rsidRDefault="00112D87" w:rsidP="00112D87">
            <w:pPr>
              <w:rPr>
                <w:sz w:val="24"/>
                <w:szCs w:val="24"/>
              </w:rPr>
            </w:pPr>
            <w:proofErr w:type="gramStart"/>
            <w:r w:rsidRPr="00844B51">
              <w:rPr>
                <w:sz w:val="24"/>
                <w:szCs w:val="24"/>
              </w:rPr>
              <w:t>массовых</w:t>
            </w:r>
            <w:proofErr w:type="gramEnd"/>
            <w:r w:rsidRPr="00844B51">
              <w:rPr>
                <w:sz w:val="24"/>
                <w:szCs w:val="24"/>
              </w:rPr>
              <w:t xml:space="preserve"> мероприятий  </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0C30A2" w:rsidP="00112D87">
            <w:pPr>
              <w:jc w:val="center"/>
              <w:rPr>
                <w:b/>
                <w:sz w:val="24"/>
                <w:szCs w:val="24"/>
              </w:rPr>
            </w:pPr>
            <w:r>
              <w:rPr>
                <w:b/>
                <w:sz w:val="24"/>
                <w:szCs w:val="24"/>
              </w:rPr>
              <w:t>1787</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C47B41" w:rsidP="00112D87">
            <w:pPr>
              <w:jc w:val="center"/>
              <w:rPr>
                <w:b/>
                <w:sz w:val="24"/>
                <w:szCs w:val="24"/>
              </w:rPr>
            </w:pPr>
            <w:r>
              <w:rPr>
                <w:b/>
                <w:sz w:val="24"/>
                <w:szCs w:val="24"/>
              </w:rPr>
              <w:t>1702</w:t>
            </w: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b/>
                <w:sz w:val="24"/>
                <w:szCs w:val="24"/>
              </w:rPr>
            </w:pPr>
            <w:r>
              <w:rPr>
                <w:b/>
                <w:sz w:val="24"/>
                <w:szCs w:val="24"/>
              </w:rPr>
              <w:t>1926</w:t>
            </w: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b/>
                <w:sz w:val="24"/>
                <w:szCs w:val="24"/>
              </w:rPr>
            </w:pPr>
            <w:r>
              <w:rPr>
                <w:b/>
                <w:sz w:val="24"/>
                <w:szCs w:val="24"/>
              </w:rPr>
              <w:t>5415</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vAlign w:val="center"/>
          </w:tcPr>
          <w:p w:rsidR="00112D87" w:rsidRPr="00844B51" w:rsidRDefault="00112D87" w:rsidP="00112D87">
            <w:pPr>
              <w:jc w:val="center"/>
              <w:rPr>
                <w:b/>
                <w:sz w:val="24"/>
                <w:szCs w:val="24"/>
              </w:rPr>
            </w:pPr>
            <w:r w:rsidRPr="00844B51">
              <w:rPr>
                <w:b/>
                <w:sz w:val="24"/>
                <w:szCs w:val="24"/>
              </w:rPr>
              <w:t>1.2</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sz w:val="24"/>
                <w:szCs w:val="24"/>
              </w:rPr>
            </w:pPr>
            <w:proofErr w:type="spellStart"/>
            <w:r w:rsidRPr="00844B51">
              <w:rPr>
                <w:b/>
                <w:sz w:val="24"/>
                <w:szCs w:val="24"/>
              </w:rPr>
              <w:t>Документовыдача</w:t>
            </w:r>
            <w:proofErr w:type="spellEnd"/>
            <w:r w:rsidRPr="00844B51">
              <w:rPr>
                <w:sz w:val="24"/>
                <w:szCs w:val="24"/>
              </w:rPr>
              <w:t xml:space="preserve"> (всего): (экз.)</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0C30A2" w:rsidP="00112D87">
            <w:pPr>
              <w:jc w:val="center"/>
              <w:rPr>
                <w:b/>
                <w:sz w:val="24"/>
                <w:szCs w:val="24"/>
              </w:rPr>
            </w:pPr>
            <w:r>
              <w:rPr>
                <w:b/>
                <w:sz w:val="24"/>
                <w:szCs w:val="24"/>
              </w:rPr>
              <w:t>998</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C47B41" w:rsidP="00112D87">
            <w:pPr>
              <w:jc w:val="center"/>
              <w:rPr>
                <w:b/>
                <w:sz w:val="24"/>
                <w:szCs w:val="24"/>
              </w:rPr>
            </w:pPr>
            <w:r>
              <w:rPr>
                <w:b/>
                <w:sz w:val="24"/>
                <w:szCs w:val="24"/>
              </w:rPr>
              <w:t>775</w:t>
            </w: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b/>
                <w:sz w:val="24"/>
                <w:szCs w:val="24"/>
              </w:rPr>
            </w:pPr>
            <w:r>
              <w:rPr>
                <w:b/>
                <w:sz w:val="24"/>
                <w:szCs w:val="24"/>
              </w:rPr>
              <w:t>2273</w:t>
            </w: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b/>
                <w:sz w:val="24"/>
                <w:szCs w:val="24"/>
              </w:rPr>
            </w:pPr>
            <w:r>
              <w:rPr>
                <w:b/>
                <w:sz w:val="24"/>
                <w:szCs w:val="24"/>
              </w:rPr>
              <w:t>4046</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vAlign w:val="center"/>
          </w:tcPr>
          <w:p w:rsidR="00112D87" w:rsidRPr="00A94F20" w:rsidRDefault="00112D87" w:rsidP="00112D87">
            <w:pPr>
              <w:jc w:val="center"/>
              <w:rPr>
                <w:sz w:val="22"/>
                <w:szCs w:val="22"/>
              </w:rPr>
            </w:pPr>
            <w:r w:rsidRPr="00A94F20">
              <w:rPr>
                <w:sz w:val="22"/>
                <w:szCs w:val="22"/>
              </w:rPr>
              <w:t>1.2.1</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gramStart"/>
            <w:r w:rsidRPr="00A94F20">
              <w:rPr>
                <w:sz w:val="22"/>
                <w:szCs w:val="22"/>
              </w:rPr>
              <w:t>в</w:t>
            </w:r>
            <w:proofErr w:type="gramEnd"/>
            <w:r w:rsidRPr="00A94F20">
              <w:rPr>
                <w:sz w:val="22"/>
                <w:szCs w:val="22"/>
              </w:rPr>
              <w:t xml:space="preserve"> т. ч. печатные издания</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0C30A2" w:rsidP="00112D87">
            <w:pPr>
              <w:jc w:val="center"/>
              <w:rPr>
                <w:sz w:val="24"/>
                <w:szCs w:val="24"/>
              </w:rPr>
            </w:pPr>
            <w:r>
              <w:rPr>
                <w:sz w:val="24"/>
                <w:szCs w:val="24"/>
              </w:rPr>
              <w:t>998</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C47B41" w:rsidP="00112D87">
            <w:pPr>
              <w:jc w:val="center"/>
              <w:rPr>
                <w:sz w:val="24"/>
                <w:szCs w:val="24"/>
              </w:rPr>
            </w:pPr>
            <w:r>
              <w:rPr>
                <w:sz w:val="24"/>
                <w:szCs w:val="24"/>
              </w:rPr>
              <w:t>775</w:t>
            </w: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sz w:val="24"/>
                <w:szCs w:val="24"/>
              </w:rPr>
            </w:pPr>
            <w:r>
              <w:rPr>
                <w:sz w:val="24"/>
                <w:szCs w:val="24"/>
              </w:rPr>
              <w:t>2273</w:t>
            </w: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sz w:val="24"/>
                <w:szCs w:val="24"/>
              </w:rPr>
            </w:pPr>
            <w:r>
              <w:rPr>
                <w:sz w:val="24"/>
                <w:szCs w:val="24"/>
              </w:rPr>
              <w:t>4046</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vAlign w:val="center"/>
          </w:tcPr>
          <w:p w:rsidR="00112D87" w:rsidRPr="00A94F20" w:rsidRDefault="00112D87" w:rsidP="00112D87">
            <w:pPr>
              <w:jc w:val="center"/>
              <w:rPr>
                <w:sz w:val="22"/>
                <w:szCs w:val="22"/>
              </w:rPr>
            </w:pPr>
            <w:r w:rsidRPr="00A94F20">
              <w:rPr>
                <w:sz w:val="22"/>
                <w:szCs w:val="22"/>
              </w:rPr>
              <w:t>1.2.2</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gramStart"/>
            <w:r w:rsidRPr="00A94F20">
              <w:rPr>
                <w:sz w:val="22"/>
                <w:szCs w:val="22"/>
              </w:rPr>
              <w:t>в</w:t>
            </w:r>
            <w:proofErr w:type="gramEnd"/>
            <w:r w:rsidRPr="00A94F20">
              <w:rPr>
                <w:sz w:val="22"/>
                <w:szCs w:val="22"/>
              </w:rPr>
              <w:t xml:space="preserve"> т. ч. электронные издания</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b/>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b/>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b/>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b/>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vAlign w:val="center"/>
          </w:tcPr>
          <w:p w:rsidR="00112D87" w:rsidRPr="00844B51" w:rsidRDefault="00112D87" w:rsidP="00112D87">
            <w:pPr>
              <w:jc w:val="center"/>
              <w:rPr>
                <w:b/>
                <w:sz w:val="24"/>
                <w:szCs w:val="24"/>
              </w:rPr>
            </w:pPr>
            <w:r w:rsidRPr="00844B51">
              <w:rPr>
                <w:b/>
                <w:sz w:val="24"/>
                <w:szCs w:val="24"/>
              </w:rPr>
              <w:t>2.</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Выявление краеведческого материала (роспись) (</w:t>
            </w:r>
            <w:r w:rsidRPr="00844B51">
              <w:rPr>
                <w:sz w:val="24"/>
                <w:szCs w:val="24"/>
              </w:rPr>
              <w:t>всего)</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844B51" w:rsidRDefault="00844B51" w:rsidP="00112D87">
            <w:pPr>
              <w:jc w:val="center"/>
              <w:rPr>
                <w:b/>
                <w:sz w:val="24"/>
                <w:szCs w:val="24"/>
              </w:rPr>
            </w:pPr>
            <w:r w:rsidRPr="00844B51">
              <w:rPr>
                <w:b/>
                <w:sz w:val="24"/>
                <w:szCs w:val="24"/>
              </w:rPr>
              <w:t>14</w:t>
            </w:r>
            <w:r>
              <w:rPr>
                <w:b/>
                <w:sz w:val="24"/>
                <w:szCs w:val="24"/>
              </w:rPr>
              <w:t>8</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b/>
                <w:color w:val="FF000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b/>
                <w:color w:val="FF0000"/>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7F7270" w:rsidRDefault="007F7270" w:rsidP="00112D87">
            <w:pPr>
              <w:jc w:val="center"/>
              <w:rPr>
                <w:b/>
                <w:sz w:val="24"/>
                <w:szCs w:val="24"/>
              </w:rPr>
            </w:pPr>
            <w:r w:rsidRPr="007F7270">
              <w:rPr>
                <w:b/>
                <w:sz w:val="24"/>
                <w:szCs w:val="24"/>
              </w:rPr>
              <w:t>148</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vAlign w:val="center"/>
          </w:tcPr>
          <w:p w:rsidR="00112D87" w:rsidRPr="00A94F20" w:rsidRDefault="00112D87" w:rsidP="00112D87">
            <w:pPr>
              <w:jc w:val="center"/>
              <w:rPr>
                <w:sz w:val="22"/>
                <w:szCs w:val="22"/>
              </w:rPr>
            </w:pPr>
            <w:r w:rsidRPr="00A94F20">
              <w:rPr>
                <w:sz w:val="22"/>
                <w:szCs w:val="22"/>
              </w:rPr>
              <w:t>2.1</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gramStart"/>
            <w:r w:rsidRPr="00A94F20">
              <w:rPr>
                <w:sz w:val="22"/>
                <w:szCs w:val="22"/>
              </w:rPr>
              <w:t>роспись</w:t>
            </w:r>
            <w:proofErr w:type="gramEnd"/>
            <w:r w:rsidRPr="00A94F20">
              <w:rPr>
                <w:sz w:val="22"/>
                <w:szCs w:val="22"/>
              </w:rPr>
              <w:t xml:space="preserve"> статей из книг и сборников  (карт.)     </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4600BD" w:rsidRDefault="004600BD" w:rsidP="00112D87">
            <w:pPr>
              <w:tabs>
                <w:tab w:val="left" w:pos="1347"/>
              </w:tabs>
              <w:jc w:val="center"/>
              <w:rPr>
                <w:sz w:val="24"/>
                <w:szCs w:val="24"/>
              </w:rPr>
            </w:pPr>
            <w:r w:rsidRPr="004600BD">
              <w:rPr>
                <w:sz w:val="24"/>
                <w:szCs w:val="24"/>
              </w:rPr>
              <w:t>1</w:t>
            </w:r>
            <w:r w:rsidR="00844B51">
              <w:rPr>
                <w:sz w:val="24"/>
                <w:szCs w:val="24"/>
              </w:rPr>
              <w:t>1</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tabs>
                <w:tab w:val="left" w:pos="1347"/>
              </w:tabs>
              <w:jc w:val="center"/>
              <w:rPr>
                <w:b/>
                <w:color w:val="FF000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tabs>
                <w:tab w:val="left" w:pos="1347"/>
              </w:tabs>
              <w:jc w:val="center"/>
              <w:rPr>
                <w:b/>
                <w:color w:val="FF0000"/>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7F7270" w:rsidRDefault="007F7270" w:rsidP="00112D87">
            <w:pPr>
              <w:tabs>
                <w:tab w:val="left" w:pos="1347"/>
              </w:tabs>
              <w:jc w:val="center"/>
              <w:rPr>
                <w:sz w:val="24"/>
                <w:szCs w:val="24"/>
              </w:rPr>
            </w:pPr>
            <w:r w:rsidRPr="007F7270">
              <w:rPr>
                <w:sz w:val="24"/>
                <w:szCs w:val="24"/>
              </w:rPr>
              <w:t>11</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vAlign w:val="center"/>
          </w:tcPr>
          <w:p w:rsidR="00112D87" w:rsidRPr="00A94F20" w:rsidRDefault="00112D87" w:rsidP="00112D87">
            <w:pPr>
              <w:jc w:val="center"/>
              <w:rPr>
                <w:sz w:val="22"/>
                <w:szCs w:val="22"/>
              </w:rPr>
            </w:pPr>
            <w:r w:rsidRPr="00A94F20">
              <w:rPr>
                <w:sz w:val="22"/>
                <w:szCs w:val="22"/>
              </w:rPr>
              <w:t>2.2</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gramStart"/>
            <w:r w:rsidRPr="00A94F20">
              <w:rPr>
                <w:sz w:val="22"/>
                <w:szCs w:val="22"/>
              </w:rPr>
              <w:t>роспись</w:t>
            </w:r>
            <w:proofErr w:type="gramEnd"/>
            <w:r w:rsidRPr="00A94F20">
              <w:rPr>
                <w:sz w:val="22"/>
                <w:szCs w:val="22"/>
              </w:rPr>
              <w:t xml:space="preserve"> газет (карт.)</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4600BD" w:rsidRDefault="004600BD" w:rsidP="00112D87">
            <w:pPr>
              <w:tabs>
                <w:tab w:val="left" w:pos="1347"/>
              </w:tabs>
              <w:jc w:val="center"/>
              <w:rPr>
                <w:sz w:val="24"/>
                <w:szCs w:val="24"/>
              </w:rPr>
            </w:pPr>
            <w:r w:rsidRPr="004600BD">
              <w:rPr>
                <w:sz w:val="24"/>
                <w:szCs w:val="24"/>
              </w:rPr>
              <w:t>137</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tabs>
                <w:tab w:val="left" w:pos="1347"/>
              </w:tabs>
              <w:jc w:val="center"/>
              <w:rPr>
                <w:color w:val="FF000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tabs>
                <w:tab w:val="left" w:pos="1347"/>
              </w:tabs>
              <w:jc w:val="center"/>
              <w:rPr>
                <w:color w:val="FF0000"/>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7F7270" w:rsidRDefault="007F7270" w:rsidP="00112D87">
            <w:pPr>
              <w:tabs>
                <w:tab w:val="left" w:pos="1347"/>
              </w:tabs>
              <w:jc w:val="center"/>
              <w:rPr>
                <w:sz w:val="24"/>
                <w:szCs w:val="24"/>
              </w:rPr>
            </w:pPr>
            <w:r w:rsidRPr="007F7270">
              <w:rPr>
                <w:sz w:val="24"/>
                <w:szCs w:val="24"/>
              </w:rPr>
              <w:t>137</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vAlign w:val="center"/>
          </w:tcPr>
          <w:p w:rsidR="00112D87" w:rsidRPr="00A94F20" w:rsidRDefault="00112D87" w:rsidP="00112D87">
            <w:pPr>
              <w:jc w:val="center"/>
              <w:rPr>
                <w:sz w:val="22"/>
                <w:szCs w:val="22"/>
              </w:rPr>
            </w:pPr>
            <w:r w:rsidRPr="00A94F20">
              <w:rPr>
                <w:sz w:val="22"/>
                <w:szCs w:val="22"/>
              </w:rPr>
              <w:t>2.3</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gramStart"/>
            <w:r w:rsidRPr="00A94F20">
              <w:rPr>
                <w:sz w:val="22"/>
                <w:szCs w:val="22"/>
              </w:rPr>
              <w:t>роспись</w:t>
            </w:r>
            <w:proofErr w:type="gramEnd"/>
            <w:r w:rsidRPr="00A94F20">
              <w:rPr>
                <w:sz w:val="22"/>
                <w:szCs w:val="22"/>
              </w:rPr>
              <w:t xml:space="preserve"> журналов (карт.)</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tabs>
                <w:tab w:val="left" w:pos="1347"/>
              </w:tabs>
              <w:jc w:val="center"/>
              <w:rPr>
                <w:color w:val="FF0000"/>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tabs>
                <w:tab w:val="left" w:pos="1347"/>
              </w:tabs>
              <w:jc w:val="center"/>
              <w:rPr>
                <w:color w:val="FF000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tabs>
                <w:tab w:val="left" w:pos="1347"/>
              </w:tabs>
              <w:jc w:val="center"/>
              <w:rPr>
                <w:color w:val="FF0000"/>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tabs>
                <w:tab w:val="left" w:pos="1347"/>
              </w:tabs>
              <w:jc w:val="center"/>
              <w:rPr>
                <w:color w:val="FF0000"/>
                <w:sz w:val="24"/>
                <w:szCs w:val="24"/>
              </w:rPr>
            </w:pPr>
          </w:p>
        </w:tc>
      </w:tr>
      <w:tr w:rsidR="00112D87" w:rsidRPr="00336375" w:rsidTr="009374B9">
        <w:trPr>
          <w:trHeight w:val="70"/>
        </w:trPr>
        <w:tc>
          <w:tcPr>
            <w:tcW w:w="716" w:type="dxa"/>
            <w:tcBorders>
              <w:top w:val="single" w:sz="4" w:space="0" w:color="auto"/>
              <w:left w:val="single" w:sz="4" w:space="0" w:color="auto"/>
              <w:bottom w:val="single" w:sz="4" w:space="0" w:color="auto"/>
              <w:right w:val="single" w:sz="4" w:space="0" w:color="auto"/>
            </w:tcBorders>
            <w:vAlign w:val="center"/>
          </w:tcPr>
          <w:p w:rsidR="00112D87" w:rsidRPr="00844B51" w:rsidRDefault="00112D87" w:rsidP="00112D87">
            <w:pPr>
              <w:jc w:val="center"/>
              <w:rPr>
                <w:b/>
                <w:sz w:val="24"/>
                <w:szCs w:val="24"/>
              </w:rPr>
            </w:pPr>
            <w:r w:rsidRPr="00844B51">
              <w:rPr>
                <w:b/>
                <w:sz w:val="24"/>
                <w:szCs w:val="24"/>
              </w:rPr>
              <w:t>3.</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sz w:val="24"/>
                <w:szCs w:val="24"/>
              </w:rPr>
            </w:pPr>
            <w:r w:rsidRPr="00844B51">
              <w:rPr>
                <w:b/>
                <w:sz w:val="24"/>
                <w:szCs w:val="24"/>
              </w:rPr>
              <w:t>Работа с краеведческим СБА</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b/>
                <w:color w:val="FF0000"/>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b/>
                <w:color w:val="FF000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b/>
                <w:color w:val="FF0000"/>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b/>
                <w:color w:val="FF0000"/>
                <w:sz w:val="24"/>
                <w:szCs w:val="24"/>
              </w:rPr>
            </w:pPr>
          </w:p>
        </w:tc>
      </w:tr>
      <w:tr w:rsidR="00112D87" w:rsidRPr="00336375" w:rsidTr="009374B9">
        <w:trPr>
          <w:trHeight w:val="70"/>
        </w:trPr>
        <w:tc>
          <w:tcPr>
            <w:tcW w:w="716" w:type="dxa"/>
            <w:tcBorders>
              <w:top w:val="single" w:sz="4" w:space="0" w:color="auto"/>
              <w:left w:val="single" w:sz="4" w:space="0" w:color="auto"/>
              <w:bottom w:val="single" w:sz="4" w:space="0" w:color="auto"/>
              <w:right w:val="single" w:sz="4" w:space="0" w:color="auto"/>
            </w:tcBorders>
            <w:vAlign w:val="center"/>
          </w:tcPr>
          <w:p w:rsidR="00112D87" w:rsidRPr="00844B51" w:rsidRDefault="00112D87" w:rsidP="00112D87">
            <w:pPr>
              <w:jc w:val="center"/>
              <w:rPr>
                <w:b/>
                <w:sz w:val="24"/>
                <w:szCs w:val="24"/>
              </w:rPr>
            </w:pPr>
            <w:r w:rsidRPr="00844B51">
              <w:rPr>
                <w:b/>
                <w:sz w:val="24"/>
                <w:szCs w:val="24"/>
              </w:rPr>
              <w:t>3.1</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Электронный краеведческий каталог (ЭБД)</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b/>
                <w:color w:val="FF0000"/>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b/>
                <w:color w:val="FF000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b/>
                <w:color w:val="FF0000"/>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b/>
                <w:color w:val="FF0000"/>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r w:rsidRPr="00844B51">
              <w:rPr>
                <w:b/>
                <w:sz w:val="24"/>
                <w:szCs w:val="24"/>
              </w:rPr>
              <w:t>3.2</w:t>
            </w:r>
          </w:p>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Краеведческий систематический каталог (карточный):</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color w:val="FF0000"/>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336375" w:rsidRDefault="00112D87" w:rsidP="00112D87">
            <w:pPr>
              <w:jc w:val="center"/>
              <w:rPr>
                <w:color w:val="FF0000"/>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336375" w:rsidRDefault="00112D87" w:rsidP="00112D87">
            <w:pPr>
              <w:jc w:val="center"/>
              <w:rPr>
                <w:color w:val="FF0000"/>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336375" w:rsidRDefault="00112D87" w:rsidP="00112D87">
            <w:pPr>
              <w:jc w:val="center"/>
              <w:rPr>
                <w:color w:val="FF0000"/>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r w:rsidRPr="00844B51">
              <w:rPr>
                <w:b/>
                <w:sz w:val="24"/>
                <w:szCs w:val="24"/>
              </w:rPr>
              <w:t>3.3</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Краеведческая картотека</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color w:val="FF0000"/>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336375" w:rsidRDefault="00112D87" w:rsidP="00112D87">
            <w:pPr>
              <w:jc w:val="center"/>
              <w:rPr>
                <w:color w:val="FF0000"/>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336375" w:rsidRDefault="00112D87" w:rsidP="00112D87">
            <w:pPr>
              <w:jc w:val="center"/>
              <w:rPr>
                <w:color w:val="FF0000"/>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336375" w:rsidRDefault="00112D87" w:rsidP="00112D87">
            <w:pPr>
              <w:jc w:val="center"/>
              <w:rPr>
                <w:color w:val="FF0000"/>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jc w:val="center"/>
              <w:rPr>
                <w:sz w:val="22"/>
                <w:szCs w:val="22"/>
              </w:rPr>
            </w:pPr>
            <w:r w:rsidRPr="00A94F20">
              <w:rPr>
                <w:sz w:val="22"/>
                <w:szCs w:val="22"/>
              </w:rPr>
              <w:lastRenderedPageBreak/>
              <w:t>3.3.1</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gramStart"/>
            <w:r w:rsidRPr="00A94F20">
              <w:rPr>
                <w:sz w:val="22"/>
                <w:szCs w:val="22"/>
              </w:rPr>
              <w:t>точное</w:t>
            </w:r>
            <w:proofErr w:type="gramEnd"/>
            <w:r w:rsidRPr="00A94F20">
              <w:rPr>
                <w:sz w:val="22"/>
                <w:szCs w:val="22"/>
              </w:rPr>
              <w:t xml:space="preserve"> название </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pPr>
            <w:r w:rsidRPr="00C47B41">
              <w:t>Систематическая краеведческая картотека</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pPr>
            <w:r w:rsidRPr="00C47B41">
              <w:t>Систематическая краеведческая картотека</w:t>
            </w:r>
          </w:p>
        </w:tc>
        <w:tc>
          <w:tcPr>
            <w:tcW w:w="1414" w:type="dxa"/>
            <w:tcBorders>
              <w:top w:val="single" w:sz="4" w:space="0" w:color="auto"/>
              <w:left w:val="single" w:sz="4" w:space="0" w:color="auto"/>
              <w:bottom w:val="single" w:sz="4" w:space="0" w:color="auto"/>
              <w:right w:val="single" w:sz="4" w:space="0" w:color="auto"/>
            </w:tcBorders>
          </w:tcPr>
          <w:p w:rsidR="00112D87" w:rsidRPr="00336375" w:rsidRDefault="00112D87" w:rsidP="00112D87">
            <w:pPr>
              <w:jc w:val="center"/>
              <w:rPr>
                <w:color w:val="FF0000"/>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336375" w:rsidRDefault="00112D87" w:rsidP="00112D87">
            <w:pPr>
              <w:jc w:val="center"/>
              <w:rPr>
                <w:color w:val="FF0000"/>
                <w:sz w:val="24"/>
                <w:szCs w:val="24"/>
              </w:rPr>
            </w:pPr>
          </w:p>
        </w:tc>
      </w:tr>
      <w:tr w:rsidR="00112D87" w:rsidRPr="00336375" w:rsidTr="009374B9">
        <w:trPr>
          <w:trHeight w:val="279"/>
        </w:trPr>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jc w:val="center"/>
              <w:rPr>
                <w:sz w:val="22"/>
                <w:szCs w:val="22"/>
              </w:rPr>
            </w:pPr>
            <w:r w:rsidRPr="00A94F20">
              <w:rPr>
                <w:sz w:val="22"/>
                <w:szCs w:val="22"/>
              </w:rPr>
              <w:t>3.3.2</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gramStart"/>
            <w:r w:rsidRPr="00A94F20">
              <w:rPr>
                <w:sz w:val="22"/>
                <w:szCs w:val="22"/>
              </w:rPr>
              <w:t>хронологический</w:t>
            </w:r>
            <w:proofErr w:type="gramEnd"/>
            <w:r w:rsidRPr="00A94F20">
              <w:rPr>
                <w:sz w:val="22"/>
                <w:szCs w:val="22"/>
              </w:rPr>
              <w:t xml:space="preserve"> охват представленных документов</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C47B41" w:rsidP="00112D87">
            <w:pPr>
              <w:jc w:val="center"/>
            </w:pPr>
            <w:r w:rsidRPr="00C47B41">
              <w:t>1880-е гг.-2024</w:t>
            </w:r>
            <w:r w:rsidR="00112D87" w:rsidRPr="00C47B41">
              <w:t xml:space="preserve"> г.</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pPr>
            <w:r w:rsidRPr="00C47B41">
              <w:t>1960-2008 гг.</w:t>
            </w:r>
          </w:p>
        </w:tc>
        <w:tc>
          <w:tcPr>
            <w:tcW w:w="1414" w:type="dxa"/>
            <w:tcBorders>
              <w:top w:val="single" w:sz="4" w:space="0" w:color="auto"/>
              <w:left w:val="single" w:sz="4" w:space="0" w:color="auto"/>
              <w:bottom w:val="single" w:sz="4" w:space="0" w:color="auto"/>
              <w:right w:val="single" w:sz="4" w:space="0" w:color="auto"/>
            </w:tcBorders>
          </w:tcPr>
          <w:p w:rsidR="00112D87" w:rsidRPr="00336375" w:rsidRDefault="00112D87" w:rsidP="00112D87">
            <w:pPr>
              <w:jc w:val="center"/>
              <w:rPr>
                <w:color w:val="FF0000"/>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336375" w:rsidRDefault="00112D87" w:rsidP="00112D87">
            <w:pPr>
              <w:jc w:val="center"/>
              <w:rPr>
                <w:color w:val="FF0000"/>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jc w:val="center"/>
              <w:rPr>
                <w:sz w:val="22"/>
                <w:szCs w:val="22"/>
              </w:rPr>
            </w:pPr>
            <w:r w:rsidRPr="00A94F20">
              <w:rPr>
                <w:sz w:val="22"/>
                <w:szCs w:val="22"/>
              </w:rPr>
              <w:t>3.3.3</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Расставлено карточек за год</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6A1982" w:rsidP="00112D87">
            <w:pPr>
              <w:jc w:val="center"/>
              <w:rPr>
                <w:sz w:val="24"/>
                <w:szCs w:val="24"/>
              </w:rPr>
            </w:pPr>
            <w:r>
              <w:rPr>
                <w:sz w:val="24"/>
                <w:szCs w:val="24"/>
              </w:rPr>
              <w:t>148</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7F7270" w:rsidP="00112D87">
            <w:pPr>
              <w:jc w:val="center"/>
              <w:rPr>
                <w:sz w:val="24"/>
                <w:szCs w:val="24"/>
              </w:rPr>
            </w:pPr>
            <w:r>
              <w:rPr>
                <w:sz w:val="24"/>
                <w:szCs w:val="24"/>
              </w:rPr>
              <w:t>148</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jc w:val="center"/>
              <w:rPr>
                <w:sz w:val="22"/>
                <w:szCs w:val="22"/>
              </w:rPr>
            </w:pPr>
            <w:r w:rsidRPr="00A94F20">
              <w:rPr>
                <w:sz w:val="22"/>
                <w:szCs w:val="22"/>
              </w:rPr>
              <w:t>3.3.4</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gramStart"/>
            <w:r w:rsidRPr="00A94F20">
              <w:rPr>
                <w:sz w:val="22"/>
                <w:szCs w:val="22"/>
              </w:rPr>
              <w:t>редактирование</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jc w:val="center"/>
              <w:rPr>
                <w:sz w:val="22"/>
                <w:szCs w:val="22"/>
              </w:rPr>
            </w:pPr>
            <w:r w:rsidRPr="00A94F20">
              <w:rPr>
                <w:sz w:val="22"/>
                <w:szCs w:val="22"/>
              </w:rPr>
              <w:t>3.3.5</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gramStart"/>
            <w:r w:rsidRPr="00A94F20">
              <w:rPr>
                <w:sz w:val="22"/>
                <w:szCs w:val="22"/>
              </w:rPr>
              <w:t>перевод</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jc w:val="center"/>
              <w:rPr>
                <w:sz w:val="22"/>
                <w:szCs w:val="22"/>
              </w:rPr>
            </w:pPr>
            <w:r w:rsidRPr="00A94F20">
              <w:rPr>
                <w:sz w:val="22"/>
                <w:szCs w:val="22"/>
              </w:rPr>
              <w:t>3.3.6</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gramStart"/>
            <w:r w:rsidRPr="00A94F20">
              <w:rPr>
                <w:sz w:val="22"/>
                <w:szCs w:val="22"/>
              </w:rPr>
              <w:t>списание</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jc w:val="center"/>
              <w:rPr>
                <w:sz w:val="22"/>
                <w:szCs w:val="22"/>
              </w:rPr>
            </w:pPr>
            <w:r w:rsidRPr="00A94F20">
              <w:rPr>
                <w:sz w:val="22"/>
                <w:szCs w:val="22"/>
              </w:rPr>
              <w:t>3.3.7</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6A1982" w:rsidP="00112D87">
            <w:pPr>
              <w:rPr>
                <w:b/>
                <w:sz w:val="22"/>
                <w:szCs w:val="22"/>
              </w:rPr>
            </w:pPr>
            <w:proofErr w:type="gramStart"/>
            <w:r w:rsidRPr="00A94F20">
              <w:rPr>
                <w:sz w:val="22"/>
                <w:szCs w:val="22"/>
              </w:rPr>
              <w:t>объём</w:t>
            </w:r>
            <w:proofErr w:type="gramEnd"/>
            <w:r w:rsidRPr="00A94F20">
              <w:rPr>
                <w:sz w:val="22"/>
                <w:szCs w:val="22"/>
              </w:rPr>
              <w:t xml:space="preserve"> картотеки (на 01.01.2025</w:t>
            </w:r>
            <w:r w:rsidR="00112D87" w:rsidRPr="00A94F20">
              <w:rPr>
                <w:sz w:val="22"/>
                <w:szCs w:val="22"/>
              </w:rPr>
              <w:t>)</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6A1982" w:rsidP="00112D87">
            <w:pPr>
              <w:jc w:val="center"/>
              <w:rPr>
                <w:sz w:val="24"/>
                <w:szCs w:val="24"/>
              </w:rPr>
            </w:pPr>
            <w:r>
              <w:rPr>
                <w:sz w:val="24"/>
                <w:szCs w:val="24"/>
              </w:rPr>
              <w:t>6010</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7F7270" w:rsidP="00112D87">
            <w:pPr>
              <w:jc w:val="center"/>
              <w:rPr>
                <w:sz w:val="24"/>
                <w:szCs w:val="24"/>
              </w:rPr>
            </w:pPr>
            <w:r>
              <w:rPr>
                <w:sz w:val="24"/>
                <w:szCs w:val="24"/>
              </w:rPr>
              <w:t>6010</w:t>
            </w:r>
          </w:p>
        </w:tc>
      </w:tr>
      <w:tr w:rsidR="00112D87" w:rsidRPr="00336375" w:rsidTr="009374B9">
        <w:trPr>
          <w:trHeight w:val="77"/>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p w:rsidR="00112D87" w:rsidRPr="00844B51" w:rsidRDefault="00112D87" w:rsidP="00112D87">
            <w:pPr>
              <w:jc w:val="center"/>
              <w:rPr>
                <w:b/>
                <w:sz w:val="24"/>
                <w:szCs w:val="24"/>
              </w:rPr>
            </w:pPr>
            <w:r w:rsidRPr="00844B51">
              <w:rPr>
                <w:b/>
                <w:sz w:val="24"/>
                <w:szCs w:val="24"/>
              </w:rPr>
              <w:t>4.</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Справочно-библиографическое обслуживание</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b/>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b/>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b/>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b/>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4.1</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sz w:val="24"/>
                <w:szCs w:val="24"/>
              </w:rPr>
            </w:pPr>
            <w:r w:rsidRPr="00844B51">
              <w:rPr>
                <w:b/>
                <w:sz w:val="24"/>
                <w:szCs w:val="24"/>
              </w:rPr>
              <w:t>Выполнено справок</w:t>
            </w:r>
            <w:r w:rsidRPr="00844B51">
              <w:rPr>
                <w:sz w:val="24"/>
                <w:szCs w:val="24"/>
              </w:rPr>
              <w:t xml:space="preserve"> (всего)</w:t>
            </w:r>
          </w:p>
        </w:tc>
        <w:tc>
          <w:tcPr>
            <w:tcW w:w="1688" w:type="dxa"/>
            <w:tcBorders>
              <w:top w:val="single" w:sz="4" w:space="0" w:color="auto"/>
              <w:left w:val="single" w:sz="4" w:space="0" w:color="auto"/>
              <w:bottom w:val="single" w:sz="4" w:space="0" w:color="auto"/>
              <w:right w:val="single" w:sz="4" w:space="0" w:color="auto"/>
            </w:tcBorders>
          </w:tcPr>
          <w:p w:rsidR="00112D87" w:rsidRPr="009374B9" w:rsidRDefault="009374B9" w:rsidP="00112D87">
            <w:pPr>
              <w:jc w:val="center"/>
              <w:rPr>
                <w:b/>
                <w:sz w:val="24"/>
                <w:szCs w:val="24"/>
              </w:rPr>
            </w:pPr>
            <w:r w:rsidRPr="009374B9">
              <w:rPr>
                <w:b/>
                <w:sz w:val="24"/>
                <w:szCs w:val="24"/>
              </w:rPr>
              <w:t>44</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C47B41" w:rsidP="00112D87">
            <w:pPr>
              <w:jc w:val="center"/>
              <w:rPr>
                <w:b/>
                <w:sz w:val="24"/>
                <w:szCs w:val="24"/>
              </w:rPr>
            </w:pPr>
            <w:r w:rsidRPr="00C47B41">
              <w:rPr>
                <w:b/>
                <w:sz w:val="24"/>
                <w:szCs w:val="24"/>
              </w:rPr>
              <w:t>6</w:t>
            </w:r>
          </w:p>
        </w:tc>
        <w:tc>
          <w:tcPr>
            <w:tcW w:w="1414" w:type="dxa"/>
            <w:tcBorders>
              <w:top w:val="single" w:sz="4" w:space="0" w:color="auto"/>
              <w:left w:val="single" w:sz="4" w:space="0" w:color="auto"/>
              <w:bottom w:val="single" w:sz="4" w:space="0" w:color="auto"/>
              <w:right w:val="single" w:sz="4" w:space="0" w:color="auto"/>
            </w:tcBorders>
          </w:tcPr>
          <w:p w:rsidR="00112D87" w:rsidRPr="007F7270" w:rsidRDefault="007F7270" w:rsidP="00112D87">
            <w:pPr>
              <w:jc w:val="center"/>
              <w:rPr>
                <w:b/>
                <w:sz w:val="24"/>
                <w:szCs w:val="24"/>
              </w:rPr>
            </w:pPr>
            <w:r w:rsidRPr="007F7270">
              <w:rPr>
                <w:b/>
                <w:sz w:val="24"/>
                <w:szCs w:val="24"/>
              </w:rPr>
              <w:t>47</w:t>
            </w:r>
          </w:p>
        </w:tc>
        <w:tc>
          <w:tcPr>
            <w:tcW w:w="1014" w:type="dxa"/>
            <w:tcBorders>
              <w:top w:val="single" w:sz="4" w:space="0" w:color="auto"/>
              <w:left w:val="single" w:sz="4" w:space="0" w:color="auto"/>
              <w:bottom w:val="single" w:sz="4" w:space="0" w:color="auto"/>
              <w:right w:val="single" w:sz="4" w:space="0" w:color="auto"/>
            </w:tcBorders>
          </w:tcPr>
          <w:p w:rsidR="00112D87" w:rsidRPr="007F7270" w:rsidRDefault="007F7270" w:rsidP="00112D87">
            <w:pPr>
              <w:jc w:val="center"/>
              <w:rPr>
                <w:b/>
                <w:sz w:val="24"/>
                <w:szCs w:val="24"/>
              </w:rPr>
            </w:pPr>
            <w:r w:rsidRPr="007F7270">
              <w:rPr>
                <w:b/>
                <w:sz w:val="24"/>
                <w:szCs w:val="24"/>
              </w:rPr>
              <w:t>97</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4.1.1</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Тематических</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9374B9" w:rsidP="00112D87">
            <w:pPr>
              <w:jc w:val="center"/>
              <w:rPr>
                <w:sz w:val="24"/>
                <w:szCs w:val="24"/>
              </w:rPr>
            </w:pPr>
            <w:r>
              <w:rPr>
                <w:sz w:val="24"/>
                <w:szCs w:val="24"/>
              </w:rPr>
              <w:t>36</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C47B41" w:rsidP="00112D87">
            <w:pPr>
              <w:jc w:val="center"/>
              <w:rPr>
                <w:sz w:val="24"/>
                <w:szCs w:val="24"/>
              </w:rPr>
            </w:pPr>
            <w:r>
              <w:rPr>
                <w:sz w:val="24"/>
                <w:szCs w:val="24"/>
              </w:rPr>
              <w:t>6</w:t>
            </w: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7F7270" w:rsidP="00112D87">
            <w:pPr>
              <w:jc w:val="center"/>
              <w:rPr>
                <w:sz w:val="24"/>
                <w:szCs w:val="24"/>
              </w:rPr>
            </w:pPr>
            <w:r>
              <w:rPr>
                <w:sz w:val="24"/>
                <w:szCs w:val="24"/>
              </w:rPr>
              <w:t>35</w:t>
            </w: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7F7270" w:rsidP="00112D87">
            <w:pPr>
              <w:jc w:val="center"/>
              <w:rPr>
                <w:sz w:val="24"/>
                <w:szCs w:val="24"/>
              </w:rPr>
            </w:pPr>
            <w:r>
              <w:rPr>
                <w:sz w:val="24"/>
                <w:szCs w:val="24"/>
              </w:rPr>
              <w:t>77</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4.1.2</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Уточняющих</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7F7270" w:rsidP="00112D87">
            <w:pPr>
              <w:jc w:val="center"/>
              <w:rPr>
                <w:sz w:val="24"/>
                <w:szCs w:val="24"/>
              </w:rPr>
            </w:pPr>
            <w:r>
              <w:rPr>
                <w:sz w:val="24"/>
                <w:szCs w:val="24"/>
              </w:rPr>
              <w:t>1</w:t>
            </w: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7F7270" w:rsidP="00112D87">
            <w:pPr>
              <w:jc w:val="center"/>
              <w:rPr>
                <w:sz w:val="24"/>
                <w:szCs w:val="24"/>
              </w:rPr>
            </w:pPr>
            <w:r>
              <w:rPr>
                <w:sz w:val="24"/>
                <w:szCs w:val="24"/>
              </w:rPr>
              <w:t>1</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4.1.3</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 xml:space="preserve">Адресных </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9374B9" w:rsidP="00112D87">
            <w:pPr>
              <w:jc w:val="center"/>
              <w:rPr>
                <w:sz w:val="24"/>
                <w:szCs w:val="24"/>
              </w:rPr>
            </w:pPr>
            <w:r>
              <w:rPr>
                <w:sz w:val="24"/>
                <w:szCs w:val="24"/>
              </w:rPr>
              <w:t>2</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7F7270" w:rsidP="00112D87">
            <w:pPr>
              <w:jc w:val="center"/>
              <w:rPr>
                <w:sz w:val="24"/>
                <w:szCs w:val="24"/>
              </w:rPr>
            </w:pPr>
            <w:r>
              <w:rPr>
                <w:sz w:val="24"/>
                <w:szCs w:val="24"/>
              </w:rPr>
              <w:t>2</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4.1.4</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Фактографических</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9374B9" w:rsidP="00112D87">
            <w:pPr>
              <w:jc w:val="center"/>
              <w:rPr>
                <w:sz w:val="24"/>
                <w:szCs w:val="24"/>
              </w:rPr>
            </w:pPr>
            <w:r>
              <w:rPr>
                <w:sz w:val="24"/>
                <w:szCs w:val="24"/>
              </w:rPr>
              <w:t>6</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7F7270" w:rsidP="00112D87">
            <w:pPr>
              <w:jc w:val="center"/>
              <w:rPr>
                <w:sz w:val="24"/>
                <w:szCs w:val="24"/>
              </w:rPr>
            </w:pPr>
            <w:r>
              <w:rPr>
                <w:sz w:val="24"/>
                <w:szCs w:val="24"/>
              </w:rPr>
              <w:t>11</w:t>
            </w: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7F7270" w:rsidP="00112D87">
            <w:pPr>
              <w:jc w:val="center"/>
              <w:rPr>
                <w:sz w:val="24"/>
                <w:szCs w:val="24"/>
              </w:rPr>
            </w:pPr>
            <w:r>
              <w:rPr>
                <w:sz w:val="24"/>
                <w:szCs w:val="24"/>
              </w:rPr>
              <w:t>17</w:t>
            </w:r>
          </w:p>
        </w:tc>
      </w:tr>
      <w:tr w:rsidR="00112D87" w:rsidRPr="00336375" w:rsidTr="009374B9">
        <w:trPr>
          <w:trHeight w:val="336"/>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4.2</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Консультации, всего</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rPr>
          <w:trHeight w:val="284"/>
        </w:trPr>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4.2.1</w:t>
            </w: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gramStart"/>
            <w:r w:rsidRPr="00A94F20">
              <w:rPr>
                <w:sz w:val="22"/>
                <w:szCs w:val="22"/>
              </w:rPr>
              <w:t>в</w:t>
            </w:r>
            <w:proofErr w:type="gramEnd"/>
            <w:r w:rsidRPr="00A94F20">
              <w:rPr>
                <w:sz w:val="22"/>
                <w:szCs w:val="22"/>
              </w:rPr>
              <w:t xml:space="preserve"> т. ч. с использованием ЭБД</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rPr>
          <w:trHeight w:val="260"/>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5.</w:t>
            </w:r>
          </w:p>
        </w:tc>
        <w:tc>
          <w:tcPr>
            <w:tcW w:w="3709" w:type="dxa"/>
            <w:tcBorders>
              <w:top w:val="single" w:sz="4" w:space="0" w:color="auto"/>
              <w:left w:val="single" w:sz="4" w:space="0" w:color="auto"/>
              <w:bottom w:val="single" w:sz="4" w:space="0" w:color="auto"/>
              <w:right w:val="single" w:sz="4" w:space="0" w:color="auto"/>
            </w:tcBorders>
          </w:tcPr>
          <w:p w:rsidR="00112D87" w:rsidRPr="005C1E28" w:rsidRDefault="00112D87" w:rsidP="00112D87">
            <w:pPr>
              <w:rPr>
                <w:b/>
                <w:sz w:val="24"/>
                <w:szCs w:val="24"/>
              </w:rPr>
            </w:pPr>
            <w:r w:rsidRPr="005C1E28">
              <w:rPr>
                <w:b/>
                <w:sz w:val="24"/>
                <w:szCs w:val="24"/>
              </w:rPr>
              <w:t>Работа с фондом</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b/>
                <w:sz w:val="22"/>
                <w:szCs w:val="22"/>
              </w:rPr>
            </w:pPr>
            <w:r w:rsidRPr="00A94F20">
              <w:rPr>
                <w:b/>
                <w:sz w:val="22"/>
                <w:szCs w:val="22"/>
              </w:rPr>
              <w:t>5.1</w:t>
            </w:r>
          </w:p>
        </w:tc>
        <w:tc>
          <w:tcPr>
            <w:tcW w:w="3709" w:type="dxa"/>
            <w:tcBorders>
              <w:top w:val="single" w:sz="4" w:space="0" w:color="auto"/>
              <w:left w:val="single" w:sz="4" w:space="0" w:color="auto"/>
              <w:bottom w:val="single" w:sz="4" w:space="0" w:color="auto"/>
              <w:right w:val="single" w:sz="4" w:space="0" w:color="auto"/>
            </w:tcBorders>
          </w:tcPr>
          <w:p w:rsidR="00112D87" w:rsidRPr="005C1E28" w:rsidRDefault="00112D87" w:rsidP="00112D87">
            <w:pPr>
              <w:rPr>
                <w:sz w:val="22"/>
                <w:szCs w:val="22"/>
              </w:rPr>
            </w:pPr>
            <w:r w:rsidRPr="005C1E28">
              <w:rPr>
                <w:sz w:val="22"/>
                <w:szCs w:val="22"/>
              </w:rPr>
              <w:t>Комплектование (экз.), в т. ч.:</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b/>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b/>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b/>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5C1E28" w:rsidP="00112D87">
            <w:pPr>
              <w:jc w:val="center"/>
              <w:rPr>
                <w:b/>
                <w:sz w:val="24"/>
                <w:szCs w:val="24"/>
              </w:rPr>
            </w:pPr>
            <w:r>
              <w:rPr>
                <w:b/>
                <w:sz w:val="24"/>
                <w:szCs w:val="24"/>
              </w:rPr>
              <w:t>44</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5.1.1</w:t>
            </w:r>
          </w:p>
        </w:tc>
        <w:tc>
          <w:tcPr>
            <w:tcW w:w="3709" w:type="dxa"/>
            <w:tcBorders>
              <w:top w:val="single" w:sz="4" w:space="0" w:color="auto"/>
              <w:left w:val="single" w:sz="4" w:space="0" w:color="auto"/>
              <w:bottom w:val="single" w:sz="4" w:space="0" w:color="auto"/>
              <w:right w:val="single" w:sz="4" w:space="0" w:color="auto"/>
            </w:tcBorders>
          </w:tcPr>
          <w:p w:rsidR="00112D87" w:rsidRPr="005C1E28" w:rsidRDefault="00112D87" w:rsidP="00112D87">
            <w:pPr>
              <w:rPr>
                <w:sz w:val="22"/>
                <w:szCs w:val="22"/>
              </w:rPr>
            </w:pPr>
            <w:r w:rsidRPr="005C1E28">
              <w:rPr>
                <w:sz w:val="22"/>
                <w:szCs w:val="22"/>
              </w:rPr>
              <w:t>Книги (экз.)</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5C1E28" w:rsidP="00112D87">
            <w:pPr>
              <w:jc w:val="center"/>
              <w:rPr>
                <w:sz w:val="24"/>
                <w:szCs w:val="24"/>
              </w:rPr>
            </w:pPr>
            <w:r>
              <w:rPr>
                <w:sz w:val="24"/>
                <w:szCs w:val="24"/>
              </w:rPr>
              <w:t>28</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5.1.2</w:t>
            </w:r>
          </w:p>
        </w:tc>
        <w:tc>
          <w:tcPr>
            <w:tcW w:w="3709" w:type="dxa"/>
            <w:tcBorders>
              <w:top w:val="single" w:sz="4" w:space="0" w:color="auto"/>
              <w:left w:val="single" w:sz="4" w:space="0" w:color="auto"/>
              <w:bottom w:val="single" w:sz="4" w:space="0" w:color="auto"/>
              <w:right w:val="single" w:sz="4" w:space="0" w:color="auto"/>
            </w:tcBorders>
          </w:tcPr>
          <w:p w:rsidR="00112D87" w:rsidRPr="005C1E28" w:rsidRDefault="00112D87" w:rsidP="00112D87">
            <w:pPr>
              <w:rPr>
                <w:sz w:val="22"/>
                <w:szCs w:val="22"/>
              </w:rPr>
            </w:pPr>
            <w:r w:rsidRPr="005C1E28">
              <w:rPr>
                <w:sz w:val="22"/>
                <w:szCs w:val="22"/>
              </w:rPr>
              <w:t>Наглядные пособия (экз.)</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5.1.3</w:t>
            </w:r>
          </w:p>
        </w:tc>
        <w:tc>
          <w:tcPr>
            <w:tcW w:w="3709" w:type="dxa"/>
            <w:tcBorders>
              <w:top w:val="single" w:sz="4" w:space="0" w:color="auto"/>
              <w:left w:val="single" w:sz="4" w:space="0" w:color="auto"/>
              <w:bottom w:val="single" w:sz="4" w:space="0" w:color="auto"/>
              <w:right w:val="single" w:sz="4" w:space="0" w:color="auto"/>
            </w:tcBorders>
          </w:tcPr>
          <w:p w:rsidR="00112D87" w:rsidRPr="005C1E28" w:rsidRDefault="00112D87" w:rsidP="00112D87">
            <w:pPr>
              <w:rPr>
                <w:sz w:val="22"/>
                <w:szCs w:val="22"/>
              </w:rPr>
            </w:pPr>
            <w:r w:rsidRPr="005C1E28">
              <w:rPr>
                <w:sz w:val="22"/>
                <w:szCs w:val="22"/>
              </w:rPr>
              <w:t>Периодическая печать (экз.)</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5C1E28" w:rsidP="00112D87">
            <w:pPr>
              <w:jc w:val="center"/>
              <w:rPr>
                <w:sz w:val="24"/>
                <w:szCs w:val="24"/>
              </w:rPr>
            </w:pPr>
            <w:r>
              <w:rPr>
                <w:sz w:val="24"/>
                <w:szCs w:val="24"/>
              </w:rPr>
              <w:t>3</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5C1E28" w:rsidP="00112D87">
            <w:pPr>
              <w:jc w:val="center"/>
              <w:rPr>
                <w:sz w:val="24"/>
                <w:szCs w:val="24"/>
              </w:rPr>
            </w:pPr>
            <w:r>
              <w:rPr>
                <w:sz w:val="24"/>
                <w:szCs w:val="24"/>
              </w:rPr>
              <w:t>13</w:t>
            </w: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5C1E28" w:rsidP="00112D87">
            <w:pPr>
              <w:jc w:val="center"/>
              <w:rPr>
                <w:sz w:val="24"/>
                <w:szCs w:val="24"/>
              </w:rPr>
            </w:pPr>
            <w:r>
              <w:rPr>
                <w:sz w:val="24"/>
                <w:szCs w:val="24"/>
              </w:rPr>
              <w:t>16</w:t>
            </w:r>
          </w:p>
        </w:tc>
      </w:tr>
      <w:tr w:rsidR="00112D87" w:rsidRPr="00336375" w:rsidTr="009374B9">
        <w:trPr>
          <w:trHeight w:val="264"/>
        </w:trPr>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5.1.4</w:t>
            </w:r>
          </w:p>
        </w:tc>
        <w:tc>
          <w:tcPr>
            <w:tcW w:w="3709" w:type="dxa"/>
            <w:tcBorders>
              <w:top w:val="single" w:sz="4" w:space="0" w:color="auto"/>
              <w:left w:val="single" w:sz="4" w:space="0" w:color="auto"/>
              <w:bottom w:val="single" w:sz="4" w:space="0" w:color="auto"/>
              <w:right w:val="single" w:sz="4" w:space="0" w:color="auto"/>
            </w:tcBorders>
          </w:tcPr>
          <w:p w:rsidR="00112D87" w:rsidRPr="005C1E28" w:rsidRDefault="00112D87" w:rsidP="00112D87">
            <w:pPr>
              <w:rPr>
                <w:sz w:val="22"/>
                <w:szCs w:val="22"/>
              </w:rPr>
            </w:pPr>
            <w:r w:rsidRPr="005C1E28">
              <w:rPr>
                <w:sz w:val="22"/>
                <w:szCs w:val="22"/>
              </w:rPr>
              <w:t>Электронные документы (экз.)</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rPr>
          <w:trHeight w:val="264"/>
        </w:trPr>
        <w:tc>
          <w:tcPr>
            <w:tcW w:w="716"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5.1.5</w:t>
            </w:r>
          </w:p>
        </w:tc>
        <w:tc>
          <w:tcPr>
            <w:tcW w:w="3709" w:type="dxa"/>
            <w:tcBorders>
              <w:top w:val="single" w:sz="4" w:space="0" w:color="auto"/>
              <w:left w:val="single" w:sz="4" w:space="0" w:color="auto"/>
              <w:bottom w:val="single" w:sz="4" w:space="0" w:color="auto"/>
              <w:right w:val="single" w:sz="4" w:space="0" w:color="auto"/>
            </w:tcBorders>
          </w:tcPr>
          <w:p w:rsidR="00112D87" w:rsidRPr="005C1E28" w:rsidRDefault="00844B51" w:rsidP="00112D87">
            <w:pPr>
              <w:rPr>
                <w:sz w:val="22"/>
                <w:szCs w:val="22"/>
              </w:rPr>
            </w:pPr>
            <w:r w:rsidRPr="005C1E28">
              <w:rPr>
                <w:sz w:val="22"/>
                <w:szCs w:val="22"/>
              </w:rPr>
              <w:t xml:space="preserve">Музейные экспозиции </w:t>
            </w:r>
            <w:r w:rsidR="00112D87" w:rsidRPr="005C1E28">
              <w:rPr>
                <w:sz w:val="22"/>
                <w:szCs w:val="22"/>
              </w:rPr>
              <w:t>(</w:t>
            </w:r>
            <w:proofErr w:type="spellStart"/>
            <w:r w:rsidR="00112D87" w:rsidRPr="005C1E28">
              <w:rPr>
                <w:sz w:val="22"/>
                <w:szCs w:val="22"/>
              </w:rPr>
              <w:t>экспон</w:t>
            </w:r>
            <w:proofErr w:type="spellEnd"/>
            <w:r w:rsidR="00112D87" w:rsidRPr="005C1E28">
              <w:rPr>
                <w:sz w:val="22"/>
                <w:szCs w:val="22"/>
              </w:rPr>
              <w:t>.)</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rPr>
          <w:trHeight w:val="286"/>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r w:rsidRPr="00844B51">
              <w:rPr>
                <w:b/>
                <w:sz w:val="24"/>
                <w:szCs w:val="24"/>
              </w:rPr>
              <w:t>6.</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Научная и методическая деятельность</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A94F20" w:rsidRPr="00336375" w:rsidTr="009374B9">
        <w:trPr>
          <w:trHeight w:val="286"/>
        </w:trPr>
        <w:tc>
          <w:tcPr>
            <w:tcW w:w="716" w:type="dxa"/>
            <w:tcBorders>
              <w:top w:val="single" w:sz="4" w:space="0" w:color="auto"/>
              <w:left w:val="single" w:sz="4" w:space="0" w:color="auto"/>
              <w:bottom w:val="single" w:sz="4" w:space="0" w:color="auto"/>
              <w:right w:val="single" w:sz="4" w:space="0" w:color="auto"/>
            </w:tcBorders>
          </w:tcPr>
          <w:p w:rsidR="00A94F20" w:rsidRPr="00F14FCE" w:rsidRDefault="00A94F20" w:rsidP="00A94F20">
            <w:pPr>
              <w:jc w:val="center"/>
              <w:rPr>
                <w:color w:val="000000"/>
              </w:rPr>
            </w:pPr>
            <w:r w:rsidRPr="00F14FCE">
              <w:rPr>
                <w:color w:val="000000"/>
              </w:rPr>
              <w:t>6.1</w:t>
            </w:r>
          </w:p>
        </w:tc>
        <w:tc>
          <w:tcPr>
            <w:tcW w:w="3709" w:type="dxa"/>
            <w:tcBorders>
              <w:top w:val="single" w:sz="4" w:space="0" w:color="auto"/>
              <w:left w:val="single" w:sz="4" w:space="0" w:color="auto"/>
              <w:bottom w:val="single" w:sz="4" w:space="0" w:color="auto"/>
              <w:right w:val="single" w:sz="4" w:space="0" w:color="auto"/>
            </w:tcBorders>
          </w:tcPr>
          <w:p w:rsidR="00A94F20" w:rsidRPr="00A94F20" w:rsidRDefault="00A94F20" w:rsidP="00A94F20">
            <w:pPr>
              <w:rPr>
                <w:color w:val="000000"/>
                <w:sz w:val="22"/>
                <w:szCs w:val="22"/>
              </w:rPr>
            </w:pPr>
            <w:r w:rsidRPr="00A94F20">
              <w:rPr>
                <w:color w:val="000000"/>
                <w:sz w:val="22"/>
                <w:szCs w:val="22"/>
              </w:rPr>
              <w:t>Редактирование и рецензирование статей (кол-во статей)</w:t>
            </w:r>
          </w:p>
        </w:tc>
        <w:tc>
          <w:tcPr>
            <w:tcW w:w="1688"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r>
      <w:tr w:rsidR="00A94F20" w:rsidRPr="00336375" w:rsidTr="009374B9">
        <w:trPr>
          <w:trHeight w:val="286"/>
        </w:trPr>
        <w:tc>
          <w:tcPr>
            <w:tcW w:w="716" w:type="dxa"/>
            <w:tcBorders>
              <w:top w:val="single" w:sz="4" w:space="0" w:color="auto"/>
              <w:left w:val="single" w:sz="4" w:space="0" w:color="auto"/>
              <w:bottom w:val="single" w:sz="4" w:space="0" w:color="auto"/>
              <w:right w:val="single" w:sz="4" w:space="0" w:color="auto"/>
            </w:tcBorders>
          </w:tcPr>
          <w:p w:rsidR="00A94F20" w:rsidRPr="00F14FCE" w:rsidRDefault="00A94F20" w:rsidP="00A94F20">
            <w:pPr>
              <w:jc w:val="center"/>
              <w:rPr>
                <w:color w:val="000000"/>
              </w:rPr>
            </w:pPr>
            <w:r w:rsidRPr="00F14FCE">
              <w:rPr>
                <w:color w:val="000000"/>
              </w:rPr>
              <w:t>6.2</w:t>
            </w:r>
          </w:p>
        </w:tc>
        <w:tc>
          <w:tcPr>
            <w:tcW w:w="3709" w:type="dxa"/>
            <w:tcBorders>
              <w:top w:val="single" w:sz="4" w:space="0" w:color="auto"/>
              <w:left w:val="single" w:sz="4" w:space="0" w:color="auto"/>
              <w:bottom w:val="single" w:sz="4" w:space="0" w:color="auto"/>
              <w:right w:val="single" w:sz="4" w:space="0" w:color="auto"/>
            </w:tcBorders>
          </w:tcPr>
          <w:p w:rsidR="00A94F20" w:rsidRPr="00A94F20" w:rsidRDefault="00A94F20" w:rsidP="00A94F20">
            <w:pPr>
              <w:rPr>
                <w:color w:val="000000"/>
                <w:sz w:val="22"/>
                <w:szCs w:val="22"/>
              </w:rPr>
            </w:pPr>
            <w:r w:rsidRPr="00A94F20">
              <w:rPr>
                <w:color w:val="000000"/>
                <w:sz w:val="22"/>
                <w:szCs w:val="22"/>
              </w:rPr>
              <w:t>Лекции для сотрудников библиотек</w:t>
            </w:r>
          </w:p>
        </w:tc>
        <w:tc>
          <w:tcPr>
            <w:tcW w:w="1688"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r>
      <w:tr w:rsidR="00A94F20" w:rsidRPr="00336375" w:rsidTr="009374B9">
        <w:trPr>
          <w:trHeight w:val="286"/>
        </w:trPr>
        <w:tc>
          <w:tcPr>
            <w:tcW w:w="716" w:type="dxa"/>
            <w:tcBorders>
              <w:top w:val="single" w:sz="4" w:space="0" w:color="auto"/>
              <w:left w:val="single" w:sz="4" w:space="0" w:color="auto"/>
              <w:bottom w:val="single" w:sz="4" w:space="0" w:color="auto"/>
              <w:right w:val="single" w:sz="4" w:space="0" w:color="auto"/>
            </w:tcBorders>
          </w:tcPr>
          <w:p w:rsidR="00A94F20" w:rsidRPr="00F14FCE" w:rsidRDefault="00A94F20" w:rsidP="00A94F20">
            <w:pPr>
              <w:jc w:val="center"/>
              <w:rPr>
                <w:color w:val="000000"/>
              </w:rPr>
            </w:pPr>
            <w:r w:rsidRPr="00F14FCE">
              <w:rPr>
                <w:color w:val="000000"/>
              </w:rPr>
              <w:t>6.3</w:t>
            </w:r>
          </w:p>
        </w:tc>
        <w:tc>
          <w:tcPr>
            <w:tcW w:w="3709" w:type="dxa"/>
            <w:tcBorders>
              <w:top w:val="single" w:sz="4" w:space="0" w:color="auto"/>
              <w:left w:val="single" w:sz="4" w:space="0" w:color="auto"/>
              <w:bottom w:val="single" w:sz="4" w:space="0" w:color="auto"/>
              <w:right w:val="single" w:sz="4" w:space="0" w:color="auto"/>
            </w:tcBorders>
          </w:tcPr>
          <w:p w:rsidR="00A94F20" w:rsidRPr="00A94F20" w:rsidRDefault="00A94F20" w:rsidP="00A94F20">
            <w:pPr>
              <w:rPr>
                <w:color w:val="000000"/>
                <w:sz w:val="22"/>
                <w:szCs w:val="22"/>
              </w:rPr>
            </w:pPr>
            <w:r w:rsidRPr="00A94F20">
              <w:rPr>
                <w:color w:val="000000"/>
                <w:sz w:val="22"/>
                <w:szCs w:val="22"/>
              </w:rPr>
              <w:t>Составление методических рекомендаций</w:t>
            </w:r>
          </w:p>
        </w:tc>
        <w:tc>
          <w:tcPr>
            <w:tcW w:w="1688"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r>
              <w:rPr>
                <w:sz w:val="24"/>
                <w:szCs w:val="24"/>
              </w:rPr>
              <w:t>1</w:t>
            </w:r>
          </w:p>
        </w:tc>
        <w:tc>
          <w:tcPr>
            <w:tcW w:w="1688"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r>
              <w:rPr>
                <w:sz w:val="24"/>
                <w:szCs w:val="24"/>
              </w:rPr>
              <w:t>1</w:t>
            </w:r>
          </w:p>
        </w:tc>
      </w:tr>
      <w:tr w:rsidR="00A94F20" w:rsidRPr="00336375" w:rsidTr="009374B9">
        <w:trPr>
          <w:trHeight w:val="286"/>
        </w:trPr>
        <w:tc>
          <w:tcPr>
            <w:tcW w:w="716" w:type="dxa"/>
            <w:tcBorders>
              <w:top w:val="single" w:sz="4" w:space="0" w:color="auto"/>
              <w:left w:val="single" w:sz="4" w:space="0" w:color="auto"/>
              <w:bottom w:val="single" w:sz="4" w:space="0" w:color="auto"/>
              <w:right w:val="single" w:sz="4" w:space="0" w:color="auto"/>
            </w:tcBorders>
          </w:tcPr>
          <w:p w:rsidR="00A94F20" w:rsidRPr="00F14FCE" w:rsidRDefault="00A94F20" w:rsidP="00A94F20">
            <w:pPr>
              <w:jc w:val="center"/>
              <w:rPr>
                <w:color w:val="000000"/>
              </w:rPr>
            </w:pPr>
            <w:r w:rsidRPr="00F14FCE">
              <w:rPr>
                <w:color w:val="000000"/>
              </w:rPr>
              <w:t>6.4</w:t>
            </w:r>
          </w:p>
        </w:tc>
        <w:tc>
          <w:tcPr>
            <w:tcW w:w="3709" w:type="dxa"/>
            <w:tcBorders>
              <w:top w:val="single" w:sz="4" w:space="0" w:color="auto"/>
              <w:left w:val="single" w:sz="4" w:space="0" w:color="auto"/>
              <w:bottom w:val="single" w:sz="4" w:space="0" w:color="auto"/>
              <w:right w:val="single" w:sz="4" w:space="0" w:color="auto"/>
            </w:tcBorders>
          </w:tcPr>
          <w:p w:rsidR="00A94F20" w:rsidRPr="00A94F20" w:rsidRDefault="00A94F20" w:rsidP="00A94F20">
            <w:pPr>
              <w:rPr>
                <w:color w:val="000000"/>
                <w:sz w:val="22"/>
                <w:szCs w:val="22"/>
              </w:rPr>
            </w:pPr>
            <w:r w:rsidRPr="00A94F20">
              <w:rPr>
                <w:color w:val="000000"/>
                <w:sz w:val="22"/>
                <w:szCs w:val="22"/>
              </w:rPr>
              <w:t>Доклады, выступления на конференциях, чтениях, семинарах</w:t>
            </w:r>
          </w:p>
        </w:tc>
        <w:tc>
          <w:tcPr>
            <w:tcW w:w="1688"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r>
      <w:tr w:rsidR="00A94F20" w:rsidRPr="00336375" w:rsidTr="009374B9">
        <w:trPr>
          <w:trHeight w:val="286"/>
        </w:trPr>
        <w:tc>
          <w:tcPr>
            <w:tcW w:w="716" w:type="dxa"/>
            <w:tcBorders>
              <w:top w:val="single" w:sz="4" w:space="0" w:color="auto"/>
              <w:left w:val="single" w:sz="4" w:space="0" w:color="auto"/>
              <w:bottom w:val="single" w:sz="4" w:space="0" w:color="auto"/>
              <w:right w:val="single" w:sz="4" w:space="0" w:color="auto"/>
            </w:tcBorders>
          </w:tcPr>
          <w:p w:rsidR="00A94F20" w:rsidRPr="00F14FCE" w:rsidRDefault="00A94F20" w:rsidP="00A94F20">
            <w:pPr>
              <w:jc w:val="center"/>
              <w:rPr>
                <w:color w:val="000000"/>
              </w:rPr>
            </w:pPr>
            <w:r w:rsidRPr="00F14FCE">
              <w:rPr>
                <w:color w:val="000000"/>
              </w:rPr>
              <w:t>6.5</w:t>
            </w:r>
          </w:p>
        </w:tc>
        <w:tc>
          <w:tcPr>
            <w:tcW w:w="3709" w:type="dxa"/>
            <w:tcBorders>
              <w:top w:val="single" w:sz="4" w:space="0" w:color="auto"/>
              <w:left w:val="single" w:sz="4" w:space="0" w:color="auto"/>
              <w:bottom w:val="single" w:sz="4" w:space="0" w:color="auto"/>
              <w:right w:val="single" w:sz="4" w:space="0" w:color="auto"/>
            </w:tcBorders>
          </w:tcPr>
          <w:p w:rsidR="00A94F20" w:rsidRPr="00A94F20" w:rsidRDefault="00A94F20" w:rsidP="00A94F20">
            <w:pPr>
              <w:rPr>
                <w:color w:val="000000"/>
                <w:sz w:val="22"/>
                <w:szCs w:val="22"/>
              </w:rPr>
            </w:pPr>
            <w:r w:rsidRPr="00A94F20">
              <w:rPr>
                <w:color w:val="000000"/>
                <w:sz w:val="22"/>
                <w:szCs w:val="22"/>
              </w:rPr>
              <w:t>Командировки</w:t>
            </w:r>
          </w:p>
        </w:tc>
        <w:tc>
          <w:tcPr>
            <w:tcW w:w="1688"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A94F20" w:rsidRPr="00C47B41" w:rsidRDefault="00A94F20" w:rsidP="00A94F20">
            <w:pPr>
              <w:jc w:val="center"/>
              <w:rPr>
                <w:sz w:val="24"/>
                <w:szCs w:val="24"/>
              </w:rPr>
            </w:pPr>
          </w:p>
        </w:tc>
      </w:tr>
      <w:tr w:rsidR="00112D87" w:rsidRPr="00336375" w:rsidTr="009374B9">
        <w:trPr>
          <w:trHeight w:val="298"/>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r w:rsidRPr="00844B51">
              <w:rPr>
                <w:b/>
                <w:sz w:val="24"/>
                <w:szCs w:val="24"/>
              </w:rPr>
              <w:t>7.</w:t>
            </w:r>
          </w:p>
        </w:tc>
        <w:tc>
          <w:tcPr>
            <w:tcW w:w="3709" w:type="dxa"/>
            <w:tcBorders>
              <w:top w:val="single" w:sz="4" w:space="0" w:color="auto"/>
              <w:left w:val="single" w:sz="4" w:space="0" w:color="auto"/>
              <w:bottom w:val="single" w:sz="4" w:space="0" w:color="auto"/>
              <w:right w:val="single" w:sz="4" w:space="0" w:color="auto"/>
            </w:tcBorders>
          </w:tcPr>
          <w:p w:rsidR="00112D87" w:rsidRPr="007856C2" w:rsidRDefault="00112D87" w:rsidP="00112D87">
            <w:pPr>
              <w:rPr>
                <w:b/>
                <w:sz w:val="24"/>
                <w:szCs w:val="24"/>
              </w:rPr>
            </w:pPr>
            <w:r w:rsidRPr="007856C2">
              <w:rPr>
                <w:b/>
                <w:sz w:val="24"/>
                <w:szCs w:val="24"/>
              </w:rPr>
              <w:t>Издательская деятельность</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b/>
                <w:sz w:val="22"/>
                <w:szCs w:val="22"/>
              </w:rPr>
            </w:pPr>
            <w:proofErr w:type="gramStart"/>
            <w:r w:rsidRPr="00A94F20">
              <w:rPr>
                <w:sz w:val="22"/>
                <w:szCs w:val="22"/>
              </w:rPr>
              <w:t>полнотекстовые</w:t>
            </w:r>
            <w:proofErr w:type="gramEnd"/>
            <w:r w:rsidRPr="00A94F20">
              <w:rPr>
                <w:sz w:val="22"/>
                <w:szCs w:val="22"/>
              </w:rPr>
              <w:t xml:space="preserve"> документы (издания, кол-во)</w:t>
            </w:r>
          </w:p>
        </w:tc>
        <w:tc>
          <w:tcPr>
            <w:tcW w:w="1688" w:type="dxa"/>
            <w:tcBorders>
              <w:top w:val="single" w:sz="4" w:space="0" w:color="auto"/>
              <w:left w:val="single" w:sz="4" w:space="0" w:color="auto"/>
              <w:bottom w:val="single" w:sz="4" w:space="0" w:color="auto"/>
              <w:right w:val="single" w:sz="4" w:space="0" w:color="auto"/>
            </w:tcBorders>
          </w:tcPr>
          <w:p w:rsidR="00112D87" w:rsidRDefault="007856C2" w:rsidP="00112D87">
            <w:pPr>
              <w:jc w:val="center"/>
              <w:rPr>
                <w:sz w:val="24"/>
                <w:szCs w:val="24"/>
              </w:rPr>
            </w:pPr>
            <w:r>
              <w:rPr>
                <w:sz w:val="24"/>
                <w:szCs w:val="24"/>
              </w:rPr>
              <w:t>4</w:t>
            </w:r>
          </w:p>
          <w:p w:rsidR="007856C2" w:rsidRPr="00C47B41" w:rsidRDefault="007856C2" w:rsidP="00112D87">
            <w:pPr>
              <w:jc w:val="center"/>
              <w:rPr>
                <w:sz w:val="24"/>
                <w:szCs w:val="24"/>
              </w:rPr>
            </w:pPr>
            <w:r>
              <w:rPr>
                <w:sz w:val="24"/>
                <w:szCs w:val="24"/>
              </w:rPr>
              <w:t>58 экз.</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Default="007856C2" w:rsidP="00112D87">
            <w:pPr>
              <w:jc w:val="center"/>
              <w:rPr>
                <w:sz w:val="24"/>
                <w:szCs w:val="24"/>
              </w:rPr>
            </w:pPr>
            <w:r>
              <w:rPr>
                <w:sz w:val="24"/>
                <w:szCs w:val="24"/>
              </w:rPr>
              <w:t>4</w:t>
            </w:r>
          </w:p>
          <w:p w:rsidR="007856C2" w:rsidRPr="00C47B41" w:rsidRDefault="007856C2" w:rsidP="00112D87">
            <w:pPr>
              <w:jc w:val="center"/>
              <w:rPr>
                <w:sz w:val="24"/>
                <w:szCs w:val="24"/>
              </w:rPr>
            </w:pPr>
            <w:r>
              <w:rPr>
                <w:sz w:val="24"/>
                <w:szCs w:val="24"/>
              </w:rPr>
              <w:t>58 экз.</w:t>
            </w: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b/>
                <w:sz w:val="22"/>
                <w:szCs w:val="22"/>
              </w:rPr>
            </w:pPr>
            <w:proofErr w:type="gramStart"/>
            <w:r w:rsidRPr="00A94F20">
              <w:rPr>
                <w:sz w:val="22"/>
                <w:szCs w:val="22"/>
              </w:rPr>
              <w:t>электронные</w:t>
            </w:r>
            <w:proofErr w:type="gramEnd"/>
            <w:r w:rsidRPr="00A94F20">
              <w:rPr>
                <w:sz w:val="22"/>
                <w:szCs w:val="22"/>
              </w:rPr>
              <w:t xml:space="preserve"> издания</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proofErr w:type="spellStart"/>
            <w:proofErr w:type="gramStart"/>
            <w:r w:rsidRPr="00A94F20">
              <w:rPr>
                <w:sz w:val="22"/>
                <w:szCs w:val="22"/>
              </w:rPr>
              <w:t>прикнижные</w:t>
            </w:r>
            <w:proofErr w:type="spellEnd"/>
            <w:proofErr w:type="gramEnd"/>
            <w:r w:rsidRPr="00A94F20">
              <w:rPr>
                <w:sz w:val="22"/>
                <w:szCs w:val="22"/>
              </w:rPr>
              <w:t xml:space="preserve"> библиографические списки литературы (кол-во запросов)</w:t>
            </w: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tcPr>
          <w:p w:rsidR="00112D87" w:rsidRPr="00C47B41" w:rsidRDefault="00112D87" w:rsidP="00112D87">
            <w:pPr>
              <w:jc w:val="center"/>
              <w:rPr>
                <w:sz w:val="24"/>
                <w:szCs w:val="24"/>
              </w:rPr>
            </w:pPr>
          </w:p>
        </w:tc>
      </w:tr>
      <w:tr w:rsidR="00112D87" w:rsidRPr="00336375" w:rsidTr="009374B9">
        <w:trPr>
          <w:trHeight w:val="337"/>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r w:rsidRPr="00844B51">
              <w:rPr>
                <w:b/>
                <w:sz w:val="24"/>
                <w:szCs w:val="24"/>
              </w:rPr>
              <w:t>8.</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sz w:val="24"/>
                <w:szCs w:val="24"/>
              </w:rPr>
            </w:pPr>
            <w:r w:rsidRPr="00844B51">
              <w:rPr>
                <w:b/>
                <w:sz w:val="24"/>
                <w:szCs w:val="24"/>
              </w:rPr>
              <w:t>Массовые мероприятия</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0C30A2" w:rsidP="00112D87">
            <w:pPr>
              <w:jc w:val="center"/>
              <w:rPr>
                <w:b/>
                <w:sz w:val="24"/>
                <w:szCs w:val="24"/>
              </w:rPr>
            </w:pPr>
            <w:r>
              <w:rPr>
                <w:b/>
                <w:sz w:val="24"/>
                <w:szCs w:val="24"/>
              </w:rPr>
              <w:t>23</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C47B41" w:rsidP="00112D87">
            <w:pPr>
              <w:jc w:val="center"/>
              <w:rPr>
                <w:b/>
                <w:sz w:val="24"/>
                <w:szCs w:val="24"/>
              </w:rPr>
            </w:pPr>
            <w:r>
              <w:rPr>
                <w:b/>
                <w:sz w:val="24"/>
                <w:szCs w:val="24"/>
              </w:rPr>
              <w:t>47</w:t>
            </w: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b/>
                <w:sz w:val="24"/>
                <w:szCs w:val="24"/>
              </w:rPr>
            </w:pPr>
            <w:r>
              <w:rPr>
                <w:b/>
                <w:sz w:val="24"/>
                <w:szCs w:val="24"/>
              </w:rPr>
              <w:t>66</w:t>
            </w: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b/>
                <w:sz w:val="24"/>
                <w:szCs w:val="24"/>
              </w:rPr>
            </w:pPr>
            <w:r>
              <w:rPr>
                <w:b/>
                <w:sz w:val="24"/>
                <w:szCs w:val="24"/>
              </w:rPr>
              <w:t>136</w:t>
            </w:r>
          </w:p>
        </w:tc>
      </w:tr>
      <w:tr w:rsidR="00112D87" w:rsidRPr="00336375" w:rsidTr="009374B9">
        <w:trPr>
          <w:trHeight w:val="321"/>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b/>
                <w:sz w:val="22"/>
                <w:szCs w:val="22"/>
              </w:rPr>
            </w:pPr>
            <w:r w:rsidRPr="00A94F20">
              <w:rPr>
                <w:sz w:val="22"/>
                <w:szCs w:val="22"/>
              </w:rPr>
              <w:t>Заседания обществ, клубов, кружков</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0C30A2" w:rsidP="00112D87">
            <w:pPr>
              <w:jc w:val="center"/>
              <w:rPr>
                <w:sz w:val="24"/>
                <w:szCs w:val="24"/>
              </w:rPr>
            </w:pPr>
            <w:r>
              <w:rPr>
                <w:sz w:val="24"/>
                <w:szCs w:val="24"/>
              </w:rPr>
              <w:t>1/3</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sz w:val="24"/>
                <w:szCs w:val="24"/>
              </w:rPr>
            </w:pPr>
            <w:r>
              <w:rPr>
                <w:sz w:val="24"/>
                <w:szCs w:val="24"/>
              </w:rPr>
              <w:t>1/3</w:t>
            </w:r>
          </w:p>
        </w:tc>
      </w:tr>
      <w:tr w:rsidR="00112D87" w:rsidRPr="00336375" w:rsidTr="009374B9">
        <w:trPr>
          <w:trHeight w:val="322"/>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b/>
                <w:sz w:val="22"/>
                <w:szCs w:val="22"/>
              </w:rPr>
            </w:pPr>
            <w:r w:rsidRPr="00A94F20">
              <w:rPr>
                <w:sz w:val="22"/>
                <w:szCs w:val="22"/>
              </w:rPr>
              <w:t>Презентации</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r>
      <w:tr w:rsidR="00112D87" w:rsidRPr="00336375" w:rsidTr="009374B9">
        <w:trPr>
          <w:trHeight w:val="329"/>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b/>
                <w:sz w:val="22"/>
                <w:szCs w:val="22"/>
              </w:rPr>
            </w:pPr>
            <w:r w:rsidRPr="00A94F20">
              <w:rPr>
                <w:sz w:val="22"/>
                <w:szCs w:val="22"/>
              </w:rPr>
              <w:t>Выставки</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0C30A2" w:rsidP="00112D87">
            <w:pPr>
              <w:jc w:val="center"/>
              <w:rPr>
                <w:sz w:val="24"/>
                <w:szCs w:val="24"/>
              </w:rPr>
            </w:pPr>
            <w:r>
              <w:rPr>
                <w:sz w:val="24"/>
                <w:szCs w:val="24"/>
              </w:rPr>
              <w:t>1</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C47B41" w:rsidP="00112D87">
            <w:pPr>
              <w:jc w:val="center"/>
              <w:rPr>
                <w:sz w:val="24"/>
                <w:szCs w:val="24"/>
              </w:rPr>
            </w:pPr>
            <w:r>
              <w:rPr>
                <w:sz w:val="24"/>
                <w:szCs w:val="24"/>
              </w:rPr>
              <w:t>3</w:t>
            </w: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sz w:val="24"/>
                <w:szCs w:val="24"/>
              </w:rPr>
            </w:pPr>
            <w:r>
              <w:rPr>
                <w:sz w:val="24"/>
                <w:szCs w:val="24"/>
              </w:rPr>
              <w:t>16</w:t>
            </w: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sz w:val="24"/>
                <w:szCs w:val="24"/>
              </w:rPr>
            </w:pPr>
            <w:r>
              <w:rPr>
                <w:sz w:val="24"/>
                <w:szCs w:val="24"/>
              </w:rPr>
              <w:t>20</w:t>
            </w:r>
          </w:p>
        </w:tc>
      </w:tr>
      <w:tr w:rsidR="00112D87" w:rsidRPr="00336375" w:rsidTr="009374B9">
        <w:trPr>
          <w:trHeight w:val="264"/>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b/>
                <w:sz w:val="22"/>
                <w:szCs w:val="22"/>
              </w:rPr>
            </w:pPr>
            <w:r w:rsidRPr="00A94F20">
              <w:rPr>
                <w:sz w:val="22"/>
                <w:szCs w:val="22"/>
              </w:rPr>
              <w:t>Обзоры</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0C30A2" w:rsidP="00112D87">
            <w:pPr>
              <w:jc w:val="center"/>
              <w:rPr>
                <w:sz w:val="24"/>
                <w:szCs w:val="24"/>
              </w:rPr>
            </w:pPr>
            <w:r>
              <w:rPr>
                <w:sz w:val="24"/>
                <w:szCs w:val="24"/>
              </w:rPr>
              <w:t>1</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sz w:val="24"/>
                <w:szCs w:val="24"/>
              </w:rPr>
            </w:pPr>
            <w:r>
              <w:rPr>
                <w:sz w:val="24"/>
                <w:szCs w:val="24"/>
              </w:rPr>
              <w:t>3</w:t>
            </w: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sz w:val="24"/>
                <w:szCs w:val="24"/>
              </w:rPr>
            </w:pPr>
            <w:r>
              <w:rPr>
                <w:sz w:val="24"/>
                <w:szCs w:val="24"/>
              </w:rPr>
              <w:t>4</w:t>
            </w:r>
          </w:p>
        </w:tc>
      </w:tr>
      <w:tr w:rsidR="00112D87" w:rsidRPr="00336375" w:rsidTr="009374B9">
        <w:trPr>
          <w:trHeight w:val="257"/>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Литературные вечера</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0C30A2" w:rsidP="00112D87">
            <w:pPr>
              <w:jc w:val="center"/>
              <w:rPr>
                <w:sz w:val="24"/>
                <w:szCs w:val="24"/>
              </w:rPr>
            </w:pPr>
            <w:r>
              <w:rPr>
                <w:sz w:val="24"/>
                <w:szCs w:val="24"/>
              </w:rPr>
              <w:t>3</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sz w:val="24"/>
                <w:szCs w:val="24"/>
              </w:rPr>
            </w:pPr>
            <w:r>
              <w:rPr>
                <w:sz w:val="24"/>
                <w:szCs w:val="24"/>
              </w:rPr>
              <w:t>7</w:t>
            </w: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sz w:val="24"/>
                <w:szCs w:val="24"/>
              </w:rPr>
            </w:pPr>
            <w:r>
              <w:rPr>
                <w:sz w:val="24"/>
                <w:szCs w:val="24"/>
              </w:rPr>
              <w:t>10</w:t>
            </w:r>
          </w:p>
        </w:tc>
      </w:tr>
      <w:tr w:rsidR="00112D87" w:rsidRPr="00336375" w:rsidTr="009374B9">
        <w:trPr>
          <w:trHeight w:val="248"/>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Конференции</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r>
      <w:tr w:rsidR="00112D87" w:rsidRPr="00336375" w:rsidTr="009374B9">
        <w:trPr>
          <w:trHeight w:val="248"/>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Выступления в прессе</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r>
      <w:tr w:rsidR="00112D87" w:rsidRPr="00336375" w:rsidTr="009374B9">
        <w:trPr>
          <w:trHeight w:val="227"/>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Др. формы работы</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0C30A2" w:rsidP="00112D87">
            <w:pPr>
              <w:jc w:val="center"/>
              <w:rPr>
                <w:sz w:val="24"/>
                <w:szCs w:val="24"/>
              </w:rPr>
            </w:pPr>
            <w:r>
              <w:rPr>
                <w:sz w:val="24"/>
                <w:szCs w:val="24"/>
              </w:rPr>
              <w:t>15</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C47B41" w:rsidP="00112D87">
            <w:pPr>
              <w:jc w:val="center"/>
              <w:rPr>
                <w:sz w:val="24"/>
                <w:szCs w:val="24"/>
              </w:rPr>
            </w:pPr>
            <w:r>
              <w:rPr>
                <w:sz w:val="24"/>
                <w:szCs w:val="24"/>
              </w:rPr>
              <w:t>44</w:t>
            </w: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sz w:val="24"/>
                <w:szCs w:val="24"/>
              </w:rPr>
            </w:pPr>
            <w:r>
              <w:rPr>
                <w:sz w:val="24"/>
                <w:szCs w:val="24"/>
              </w:rPr>
              <w:t>40</w:t>
            </w: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7F7270" w:rsidP="00112D87">
            <w:pPr>
              <w:jc w:val="center"/>
              <w:rPr>
                <w:sz w:val="24"/>
                <w:szCs w:val="24"/>
              </w:rPr>
            </w:pPr>
            <w:r>
              <w:rPr>
                <w:sz w:val="24"/>
                <w:szCs w:val="24"/>
              </w:rPr>
              <w:t>99</w:t>
            </w:r>
          </w:p>
        </w:tc>
      </w:tr>
      <w:tr w:rsidR="00112D87" w:rsidRPr="00336375" w:rsidTr="009374B9">
        <w:trPr>
          <w:trHeight w:val="227"/>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r w:rsidRPr="00844B51">
              <w:rPr>
                <w:b/>
                <w:sz w:val="24"/>
                <w:szCs w:val="24"/>
              </w:rPr>
              <w:t>9.</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Проектная деятельность</w:t>
            </w:r>
          </w:p>
          <w:p w:rsidR="00112D87" w:rsidRPr="00844B51" w:rsidRDefault="00112D87" w:rsidP="00112D87">
            <w:pPr>
              <w:rPr>
                <w:b/>
                <w:sz w:val="24"/>
                <w:szCs w:val="24"/>
              </w:rPr>
            </w:pPr>
            <w:r w:rsidRPr="00844B51">
              <w:rPr>
                <w:b/>
                <w:sz w:val="24"/>
                <w:szCs w:val="24"/>
              </w:rPr>
              <w:lastRenderedPageBreak/>
              <w:t>(</w:t>
            </w:r>
            <w:proofErr w:type="gramStart"/>
            <w:r w:rsidRPr="00844B51">
              <w:rPr>
                <w:sz w:val="24"/>
                <w:szCs w:val="24"/>
              </w:rPr>
              <w:t>кол</w:t>
            </w:r>
            <w:proofErr w:type="gramEnd"/>
            <w:r w:rsidRPr="00844B51">
              <w:rPr>
                <w:sz w:val="24"/>
                <w:szCs w:val="24"/>
              </w:rPr>
              <w:t>-во/сумма)</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r>
      <w:tr w:rsidR="00112D87" w:rsidRPr="00336375" w:rsidTr="009374B9">
        <w:trPr>
          <w:trHeight w:val="339"/>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r w:rsidRPr="00844B51">
              <w:rPr>
                <w:b/>
                <w:sz w:val="24"/>
                <w:szCs w:val="24"/>
              </w:rPr>
              <w:lastRenderedPageBreak/>
              <w:t>10.</w:t>
            </w:r>
          </w:p>
        </w:tc>
        <w:tc>
          <w:tcPr>
            <w:tcW w:w="3709"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rPr>
                <w:b/>
                <w:sz w:val="24"/>
                <w:szCs w:val="24"/>
              </w:rPr>
            </w:pPr>
            <w:r w:rsidRPr="00844B51">
              <w:rPr>
                <w:b/>
                <w:sz w:val="24"/>
                <w:szCs w:val="24"/>
              </w:rPr>
              <w:t>Работа с кадрами</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r>
      <w:tr w:rsidR="00112D87" w:rsidRPr="00336375" w:rsidTr="009374B9">
        <w:trPr>
          <w:trHeight w:val="538"/>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b/>
                <w:sz w:val="22"/>
                <w:szCs w:val="22"/>
              </w:rPr>
            </w:pPr>
            <w:proofErr w:type="gramStart"/>
            <w:r w:rsidRPr="00A94F20">
              <w:rPr>
                <w:sz w:val="22"/>
                <w:szCs w:val="22"/>
              </w:rPr>
              <w:t>участие</w:t>
            </w:r>
            <w:proofErr w:type="gramEnd"/>
            <w:r w:rsidRPr="00A94F20">
              <w:rPr>
                <w:sz w:val="22"/>
                <w:szCs w:val="22"/>
              </w:rPr>
              <w:t xml:space="preserve"> сотрудников в мероприятиях вне б-ки </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9374B9" w:rsidP="00112D87">
            <w:pPr>
              <w:jc w:val="center"/>
              <w:rPr>
                <w:sz w:val="24"/>
                <w:szCs w:val="24"/>
              </w:rPr>
            </w:pPr>
            <w:r>
              <w:rPr>
                <w:sz w:val="24"/>
                <w:szCs w:val="24"/>
              </w:rPr>
              <w:t>1</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9374B9" w:rsidP="00112D87">
            <w:pPr>
              <w:jc w:val="center"/>
              <w:rPr>
                <w:sz w:val="24"/>
                <w:szCs w:val="24"/>
              </w:rPr>
            </w:pPr>
            <w:r>
              <w:rPr>
                <w:sz w:val="24"/>
                <w:szCs w:val="24"/>
              </w:rPr>
              <w:t>2</w:t>
            </w: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9374B9" w:rsidP="00112D87">
            <w:pPr>
              <w:jc w:val="center"/>
              <w:rPr>
                <w:sz w:val="24"/>
                <w:szCs w:val="24"/>
              </w:rPr>
            </w:pPr>
            <w:r>
              <w:rPr>
                <w:sz w:val="24"/>
                <w:szCs w:val="24"/>
              </w:rPr>
              <w:t>3</w:t>
            </w:r>
          </w:p>
        </w:tc>
      </w:tr>
      <w:tr w:rsidR="00112D87" w:rsidRPr="00336375" w:rsidTr="009374B9">
        <w:trPr>
          <w:trHeight w:val="390"/>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b/>
                <w:sz w:val="22"/>
                <w:szCs w:val="22"/>
              </w:rPr>
            </w:pPr>
            <w:proofErr w:type="gramStart"/>
            <w:r w:rsidRPr="00A94F20">
              <w:rPr>
                <w:sz w:val="22"/>
                <w:szCs w:val="22"/>
              </w:rPr>
              <w:t>мероприятия</w:t>
            </w:r>
            <w:proofErr w:type="gramEnd"/>
            <w:r w:rsidRPr="00A94F20">
              <w:rPr>
                <w:sz w:val="22"/>
                <w:szCs w:val="22"/>
              </w:rPr>
              <w:t xml:space="preserve"> по повышению квалификации спец-</w:t>
            </w:r>
            <w:proofErr w:type="spellStart"/>
            <w:r w:rsidRPr="00A94F20">
              <w:rPr>
                <w:sz w:val="22"/>
                <w:szCs w:val="22"/>
              </w:rPr>
              <w:t>тов</w:t>
            </w:r>
            <w:proofErr w:type="spellEnd"/>
            <w:r w:rsidRPr="00A94F20">
              <w:rPr>
                <w:sz w:val="22"/>
                <w:szCs w:val="22"/>
              </w:rPr>
              <w:t xml:space="preserve"> (кол-во)</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9675E3" w:rsidP="00112D87">
            <w:pPr>
              <w:jc w:val="center"/>
              <w:rPr>
                <w:sz w:val="24"/>
                <w:szCs w:val="24"/>
              </w:rPr>
            </w:pPr>
            <w:r>
              <w:rPr>
                <w:sz w:val="24"/>
                <w:szCs w:val="24"/>
              </w:rPr>
              <w:t>1</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C47B41" w:rsidRDefault="00112D87" w:rsidP="00112D87">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C47B41" w:rsidRDefault="009675E3" w:rsidP="00112D87">
            <w:pPr>
              <w:jc w:val="center"/>
              <w:rPr>
                <w:sz w:val="24"/>
                <w:szCs w:val="24"/>
              </w:rPr>
            </w:pPr>
            <w:r>
              <w:rPr>
                <w:sz w:val="24"/>
                <w:szCs w:val="24"/>
              </w:rPr>
              <w:t>1</w:t>
            </w:r>
          </w:p>
        </w:tc>
      </w:tr>
      <w:tr w:rsidR="00112D87" w:rsidRPr="00336375" w:rsidTr="009374B9">
        <w:trPr>
          <w:trHeight w:val="266"/>
        </w:trPr>
        <w:tc>
          <w:tcPr>
            <w:tcW w:w="716" w:type="dxa"/>
            <w:tcBorders>
              <w:top w:val="single" w:sz="4" w:space="0" w:color="auto"/>
              <w:left w:val="single" w:sz="4" w:space="0" w:color="auto"/>
              <w:bottom w:val="single" w:sz="4" w:space="0" w:color="auto"/>
              <w:right w:val="single" w:sz="4" w:space="0" w:color="auto"/>
            </w:tcBorders>
          </w:tcPr>
          <w:p w:rsidR="00112D87" w:rsidRPr="00844B51" w:rsidRDefault="00112D87" w:rsidP="00112D87">
            <w:pPr>
              <w:jc w:val="center"/>
              <w:rPr>
                <w:b/>
                <w:sz w:val="24"/>
                <w:szCs w:val="24"/>
              </w:rPr>
            </w:pPr>
          </w:p>
        </w:tc>
        <w:tc>
          <w:tcPr>
            <w:tcW w:w="3709" w:type="dxa"/>
            <w:tcBorders>
              <w:top w:val="single" w:sz="4" w:space="0" w:color="auto"/>
              <w:left w:val="single" w:sz="4" w:space="0" w:color="auto"/>
              <w:bottom w:val="single" w:sz="4" w:space="0" w:color="auto"/>
              <w:right w:val="single" w:sz="4" w:space="0" w:color="auto"/>
            </w:tcBorders>
          </w:tcPr>
          <w:p w:rsidR="00112D87" w:rsidRPr="00A94F20" w:rsidRDefault="00112D87" w:rsidP="00112D87">
            <w:pPr>
              <w:rPr>
                <w:sz w:val="22"/>
                <w:szCs w:val="22"/>
              </w:rPr>
            </w:pPr>
            <w:r w:rsidRPr="00A94F20">
              <w:rPr>
                <w:sz w:val="22"/>
                <w:szCs w:val="22"/>
              </w:rPr>
              <w:t>Ф. И. О., контактный телефон, специалиста по краеведению</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C47B41" w:rsidRDefault="00C47B41" w:rsidP="00112D87">
            <w:pPr>
              <w:jc w:val="center"/>
              <w:rPr>
                <w:sz w:val="24"/>
                <w:szCs w:val="24"/>
              </w:rPr>
            </w:pPr>
            <w:r w:rsidRPr="00C47B41">
              <w:rPr>
                <w:sz w:val="18"/>
                <w:szCs w:val="18"/>
              </w:rPr>
              <w:t xml:space="preserve"> </w:t>
            </w:r>
            <w:r w:rsidR="00112D87" w:rsidRPr="00C47B41">
              <w:rPr>
                <w:sz w:val="18"/>
                <w:szCs w:val="18"/>
              </w:rPr>
              <w:t>(34258)2-04-05</w:t>
            </w:r>
          </w:p>
        </w:tc>
        <w:tc>
          <w:tcPr>
            <w:tcW w:w="1688"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color w:val="FF000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color w:val="FF0000"/>
                <w:sz w:val="24"/>
                <w:szCs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112D87" w:rsidRPr="00336375" w:rsidRDefault="00112D87" w:rsidP="00112D87">
            <w:pPr>
              <w:jc w:val="center"/>
              <w:rPr>
                <w:color w:val="FF0000"/>
                <w:sz w:val="24"/>
                <w:szCs w:val="24"/>
              </w:rPr>
            </w:pPr>
          </w:p>
        </w:tc>
      </w:tr>
    </w:tbl>
    <w:p w:rsidR="00112D87" w:rsidRPr="00336375" w:rsidRDefault="00112D87" w:rsidP="00112D87">
      <w:pPr>
        <w:jc w:val="center"/>
        <w:rPr>
          <w:b/>
          <w:color w:val="FF0000"/>
        </w:rPr>
      </w:pPr>
    </w:p>
    <w:p w:rsidR="00112D87" w:rsidRPr="00336375" w:rsidRDefault="00112D87" w:rsidP="00112D87">
      <w:pPr>
        <w:rPr>
          <w:color w:val="FF0000"/>
        </w:rPr>
      </w:pPr>
    </w:p>
    <w:p w:rsidR="002C1426" w:rsidRPr="000608CD" w:rsidRDefault="002C1426" w:rsidP="002C1426">
      <w:pPr>
        <w:jc w:val="center"/>
        <w:rPr>
          <w:b/>
          <w:sz w:val="28"/>
          <w:szCs w:val="28"/>
        </w:rPr>
      </w:pPr>
      <w:r w:rsidRPr="000608CD">
        <w:rPr>
          <w:b/>
          <w:sz w:val="28"/>
          <w:szCs w:val="28"/>
        </w:rPr>
        <w:t>7. Информационно-библиографическая деятельность</w:t>
      </w:r>
    </w:p>
    <w:p w:rsidR="002C1426" w:rsidRPr="000608CD" w:rsidRDefault="002C1426" w:rsidP="002C1426">
      <w:pPr>
        <w:jc w:val="center"/>
        <w:rPr>
          <w:sz w:val="28"/>
          <w:szCs w:val="28"/>
        </w:rPr>
      </w:pPr>
      <w:r w:rsidRPr="000608CD">
        <w:rPr>
          <w:sz w:val="28"/>
          <w:szCs w:val="28"/>
        </w:rPr>
        <w:t>7.1. Состояние и совершенствование СБА</w:t>
      </w:r>
    </w:p>
    <w:p w:rsidR="002C1426" w:rsidRPr="000608CD" w:rsidRDefault="002C1426" w:rsidP="00DA5FD4">
      <w:pPr>
        <w:jc w:val="center"/>
        <w:rPr>
          <w:sz w:val="28"/>
          <w:szCs w:val="28"/>
        </w:rPr>
      </w:pPr>
      <w:r w:rsidRPr="000608CD">
        <w:rPr>
          <w:sz w:val="28"/>
          <w:szCs w:val="28"/>
        </w:rPr>
        <w:t>7.1.1. Система традиционных и электронных каталогов и картотек</w:t>
      </w:r>
    </w:p>
    <w:p w:rsidR="002C1426" w:rsidRPr="000608CD" w:rsidRDefault="002C1426" w:rsidP="002C1426">
      <w:pPr>
        <w:ind w:firstLine="851"/>
      </w:pPr>
    </w:p>
    <w:p w:rsidR="002C1426" w:rsidRPr="000608CD" w:rsidRDefault="002C1426" w:rsidP="002C1426">
      <w:pPr>
        <w:ind w:firstLine="567"/>
        <w:jc w:val="both"/>
        <w:rPr>
          <w:sz w:val="28"/>
          <w:szCs w:val="28"/>
        </w:rPr>
      </w:pPr>
      <w:r w:rsidRPr="000608CD">
        <w:rPr>
          <w:sz w:val="28"/>
          <w:szCs w:val="28"/>
        </w:rPr>
        <w:t xml:space="preserve">В библиотеках округа для удовлетворения запросов пользователей ведётся работа с СБА. По мере поступления новых книг пополняются алфавитный и систематический каталоги, проводится изъятие карточек на списанную литературу. </w:t>
      </w:r>
    </w:p>
    <w:p w:rsidR="002C1426" w:rsidRPr="000608CD" w:rsidRDefault="002C1426" w:rsidP="002C1426">
      <w:pPr>
        <w:ind w:firstLine="567"/>
        <w:jc w:val="both"/>
        <w:rPr>
          <w:sz w:val="28"/>
          <w:szCs w:val="28"/>
        </w:rPr>
      </w:pPr>
      <w:r w:rsidRPr="000608CD">
        <w:rPr>
          <w:sz w:val="28"/>
          <w:szCs w:val="28"/>
        </w:rPr>
        <w:t xml:space="preserve">Существенным дополнением к краеведческой картотеке и к тематическим картотекам в ЦБ являются тематические папки-накопители «Биография вещей», «Галерея праздников», «Уникальный и хрупкий мир» (об Ординской подводной пещере), «Сказание о земле Ординской» (история села Орда), «История ординской школы», «Деревенька моя» (история сёл и деревень Ординского района) и др. </w:t>
      </w:r>
    </w:p>
    <w:p w:rsidR="002C1426" w:rsidRPr="00C77396" w:rsidRDefault="00C77396" w:rsidP="002C1426">
      <w:pPr>
        <w:ind w:firstLine="567"/>
        <w:jc w:val="both"/>
        <w:rPr>
          <w:sz w:val="28"/>
          <w:szCs w:val="28"/>
        </w:rPr>
      </w:pPr>
      <w:r w:rsidRPr="00C77396">
        <w:rPr>
          <w:sz w:val="28"/>
          <w:szCs w:val="28"/>
        </w:rPr>
        <w:t>За отчётный период поступило 122</w:t>
      </w:r>
      <w:r w:rsidR="002C1426" w:rsidRPr="00C77396">
        <w:rPr>
          <w:sz w:val="28"/>
          <w:szCs w:val="28"/>
        </w:rPr>
        <w:t xml:space="preserve"> книг</w:t>
      </w:r>
      <w:r w:rsidRPr="00C77396">
        <w:rPr>
          <w:sz w:val="28"/>
          <w:szCs w:val="28"/>
        </w:rPr>
        <w:t>и</w:t>
      </w:r>
      <w:r w:rsidR="002C1426" w:rsidRPr="00C77396">
        <w:rPr>
          <w:sz w:val="28"/>
          <w:szCs w:val="28"/>
        </w:rPr>
        <w:t xml:space="preserve"> в СБФ библиотек округа.</w:t>
      </w:r>
    </w:p>
    <w:p w:rsidR="002C1426" w:rsidRPr="000608CD" w:rsidRDefault="002C1426" w:rsidP="002C1426">
      <w:pPr>
        <w:ind w:firstLine="567"/>
        <w:jc w:val="both"/>
        <w:rPr>
          <w:sz w:val="28"/>
          <w:szCs w:val="28"/>
        </w:rPr>
      </w:pPr>
      <w:r w:rsidRPr="000608CD">
        <w:rPr>
          <w:sz w:val="28"/>
          <w:szCs w:val="28"/>
        </w:rPr>
        <w:t>Электронный каталог в центральной библиотеке ведётся с 2000 года в</w:t>
      </w:r>
      <w:r w:rsidR="00227761" w:rsidRPr="000608CD">
        <w:rPr>
          <w:sz w:val="28"/>
          <w:szCs w:val="28"/>
        </w:rPr>
        <w:t xml:space="preserve"> </w:t>
      </w:r>
      <w:r w:rsidRPr="000608CD">
        <w:rPr>
          <w:sz w:val="28"/>
          <w:szCs w:val="28"/>
        </w:rPr>
        <w:t>АБИС «</w:t>
      </w:r>
      <w:r w:rsidRPr="000608CD">
        <w:rPr>
          <w:sz w:val="28"/>
          <w:szCs w:val="28"/>
          <w:lang w:val="en-US"/>
        </w:rPr>
        <w:t>MARC</w:t>
      </w:r>
      <w:r w:rsidRPr="000608CD">
        <w:rPr>
          <w:sz w:val="28"/>
          <w:szCs w:val="28"/>
        </w:rPr>
        <w:t>» версия 4.3, совокупный объём электронного каталога указан в таблице 7а, доступа в Интернете нет.</w:t>
      </w:r>
    </w:p>
    <w:p w:rsidR="002C1426" w:rsidRPr="000608CD" w:rsidRDefault="002C1426" w:rsidP="002C1426">
      <w:pPr>
        <w:ind w:firstLine="567"/>
        <w:jc w:val="both"/>
        <w:rPr>
          <w:sz w:val="28"/>
          <w:szCs w:val="28"/>
        </w:rPr>
      </w:pPr>
      <w:r w:rsidRPr="000608CD">
        <w:rPr>
          <w:sz w:val="28"/>
          <w:szCs w:val="28"/>
        </w:rPr>
        <w:t>В текущем году ретроспективная каталогизация не проводилась. Технология заимствования записей при создании электронного каталога не используется, ввиду отсутствия технической возможности.</w:t>
      </w:r>
    </w:p>
    <w:p w:rsidR="002C1426" w:rsidRPr="00336375" w:rsidRDefault="002C1426" w:rsidP="002C1426">
      <w:pPr>
        <w:ind w:firstLine="567"/>
        <w:jc w:val="both"/>
        <w:rPr>
          <w:color w:val="FF0000"/>
        </w:rPr>
      </w:pPr>
    </w:p>
    <w:p w:rsidR="002C1426" w:rsidRPr="000608CD" w:rsidRDefault="002C1426" w:rsidP="00DA5FD4">
      <w:pPr>
        <w:jc w:val="center"/>
        <w:rPr>
          <w:sz w:val="28"/>
          <w:szCs w:val="28"/>
        </w:rPr>
      </w:pPr>
      <w:r w:rsidRPr="000608CD">
        <w:rPr>
          <w:sz w:val="28"/>
          <w:szCs w:val="28"/>
        </w:rPr>
        <w:t>7.1.2. Формирование электронных библиографических ресурсов</w:t>
      </w:r>
    </w:p>
    <w:p w:rsidR="002C1426" w:rsidRPr="000608CD" w:rsidRDefault="002C1426" w:rsidP="002C1426">
      <w:pPr>
        <w:ind w:firstLine="851"/>
        <w:jc w:val="both"/>
      </w:pPr>
    </w:p>
    <w:p w:rsidR="002C1426" w:rsidRPr="000608CD" w:rsidRDefault="002C1426" w:rsidP="002C1426">
      <w:pPr>
        <w:ind w:firstLine="567"/>
        <w:jc w:val="both"/>
        <w:rPr>
          <w:sz w:val="28"/>
          <w:szCs w:val="28"/>
        </w:rPr>
      </w:pPr>
      <w:r w:rsidRPr="000608CD">
        <w:rPr>
          <w:sz w:val="28"/>
          <w:szCs w:val="28"/>
        </w:rPr>
        <w:t>С 2004 года в ЦБ созданы и постоянно пополняются ББД «Статьи» (с 2014 г. ведётся только в электронном виде в АБИС «</w:t>
      </w:r>
      <w:r w:rsidRPr="000608CD">
        <w:rPr>
          <w:sz w:val="28"/>
          <w:szCs w:val="28"/>
          <w:lang w:val="en-US"/>
        </w:rPr>
        <w:t>MARC</w:t>
      </w:r>
      <w:r w:rsidRPr="000608CD">
        <w:rPr>
          <w:sz w:val="28"/>
          <w:szCs w:val="28"/>
        </w:rPr>
        <w:t>» версия 4.3), отражающая статьи из периодических изданий и «Досуг», содержащая сценарии различных праздников и мероприятий, игры и конкурсы для детей и взрослых. Автоматизированный поиск способствует более качественному и быстрому удовлетворению запросов читателей.</w:t>
      </w:r>
    </w:p>
    <w:p w:rsidR="002C1426" w:rsidRPr="000608CD" w:rsidRDefault="002C1426" w:rsidP="000608CD">
      <w:pPr>
        <w:ind w:firstLine="567"/>
        <w:jc w:val="both"/>
        <w:rPr>
          <w:rStyle w:val="af6"/>
          <w:color w:val="auto"/>
          <w:sz w:val="28"/>
          <w:szCs w:val="28"/>
        </w:rPr>
      </w:pPr>
      <w:r w:rsidRPr="000608CD">
        <w:rPr>
          <w:sz w:val="28"/>
          <w:szCs w:val="28"/>
        </w:rPr>
        <w:t>В течение отчётного года проводилась работа по организации и наполнению сайта</w:t>
      </w:r>
      <w:r w:rsidR="001D21FE" w:rsidRPr="000608CD">
        <w:rPr>
          <w:sz w:val="28"/>
          <w:szCs w:val="28"/>
        </w:rPr>
        <w:t xml:space="preserve"> </w:t>
      </w:r>
      <w:hyperlink r:id="rId19" w:history="1">
        <w:r w:rsidR="000608CD" w:rsidRPr="000608CD">
          <w:rPr>
            <w:rStyle w:val="af6"/>
            <w:sz w:val="28"/>
            <w:szCs w:val="28"/>
          </w:rPr>
          <w:t>https://orda-biblio.ru/</w:t>
        </w:r>
      </w:hyperlink>
      <w:r w:rsidRPr="000608CD">
        <w:rPr>
          <w:sz w:val="28"/>
          <w:szCs w:val="28"/>
        </w:rPr>
        <w:t>: итоги проведения мероприятий, информация о новинках литературы, изданиях библиотеки, объявления и приглашения и т.д.</w:t>
      </w:r>
      <w:r w:rsidRPr="00336375">
        <w:rPr>
          <w:color w:val="FF0000"/>
          <w:sz w:val="28"/>
          <w:szCs w:val="28"/>
        </w:rPr>
        <w:t xml:space="preserve"> </w:t>
      </w:r>
      <w:r w:rsidR="000608CD" w:rsidRPr="000608CD">
        <w:rPr>
          <w:sz w:val="28"/>
          <w:szCs w:val="28"/>
        </w:rPr>
        <w:t>Посещений – 2763, просмотров – 4993</w:t>
      </w:r>
      <w:r w:rsidR="00EB0B55" w:rsidRPr="000608CD">
        <w:rPr>
          <w:sz w:val="28"/>
          <w:szCs w:val="28"/>
        </w:rPr>
        <w:t xml:space="preserve">. </w:t>
      </w:r>
      <w:r w:rsidR="000608CD" w:rsidRPr="000608CD">
        <w:rPr>
          <w:sz w:val="28"/>
          <w:szCs w:val="28"/>
        </w:rPr>
        <w:t>За год сайт пополнился на 201</w:t>
      </w:r>
      <w:r w:rsidRPr="000608CD">
        <w:rPr>
          <w:sz w:val="28"/>
          <w:szCs w:val="28"/>
        </w:rPr>
        <w:t xml:space="preserve"> до</w:t>
      </w:r>
      <w:r w:rsidR="000608CD" w:rsidRPr="000608CD">
        <w:rPr>
          <w:sz w:val="28"/>
          <w:szCs w:val="28"/>
        </w:rPr>
        <w:t>кумент, фотографию, сообщение</w:t>
      </w:r>
      <w:r w:rsidRPr="000608CD">
        <w:rPr>
          <w:sz w:val="28"/>
          <w:szCs w:val="28"/>
        </w:rPr>
        <w:t xml:space="preserve">. </w:t>
      </w:r>
      <w:r w:rsidR="000608CD" w:rsidRPr="000608CD">
        <w:rPr>
          <w:sz w:val="28"/>
          <w:szCs w:val="28"/>
        </w:rPr>
        <w:t>К Году семьи составлена виртуальная книжная выставка (аннотированные списки литературы) «Всё начинается с семьи»</w:t>
      </w:r>
      <w:r w:rsidR="000608CD" w:rsidRPr="000608CD">
        <w:rPr>
          <w:rStyle w:val="af6"/>
          <w:color w:val="auto"/>
          <w:u w:val="none"/>
        </w:rPr>
        <w:t xml:space="preserve"> </w:t>
      </w:r>
      <w:hyperlink r:id="rId20" w:history="1">
        <w:r w:rsidR="000608CD" w:rsidRPr="000608CD">
          <w:rPr>
            <w:rStyle w:val="af6"/>
            <w:sz w:val="28"/>
            <w:szCs w:val="28"/>
          </w:rPr>
          <w:t>https://orda-biblio.ru/item/1821681</w:t>
        </w:r>
      </w:hyperlink>
      <w:r w:rsidR="000608CD" w:rsidRPr="000608CD">
        <w:rPr>
          <w:rStyle w:val="af6"/>
          <w:color w:val="auto"/>
          <w:sz w:val="28"/>
          <w:szCs w:val="28"/>
        </w:rPr>
        <w:t xml:space="preserve">  </w:t>
      </w:r>
    </w:p>
    <w:p w:rsidR="00DA5FD4" w:rsidRPr="000608CD" w:rsidRDefault="00DA5FD4" w:rsidP="001C5F4D">
      <w:pPr>
        <w:ind w:firstLine="567"/>
        <w:jc w:val="both"/>
        <w:rPr>
          <w:color w:val="FF0000"/>
          <w:sz w:val="28"/>
          <w:szCs w:val="28"/>
        </w:rPr>
      </w:pPr>
    </w:p>
    <w:p w:rsidR="002C1426" w:rsidRPr="0029568A" w:rsidRDefault="002C1426" w:rsidP="00DA5FD4">
      <w:pPr>
        <w:jc w:val="center"/>
        <w:rPr>
          <w:sz w:val="28"/>
          <w:szCs w:val="28"/>
        </w:rPr>
      </w:pPr>
      <w:r w:rsidRPr="0029568A">
        <w:rPr>
          <w:sz w:val="28"/>
          <w:szCs w:val="28"/>
        </w:rPr>
        <w:t>7.2. Информационно-библиографическое обслуживание</w:t>
      </w:r>
    </w:p>
    <w:p w:rsidR="002C1426" w:rsidRPr="0029568A" w:rsidRDefault="002C1426" w:rsidP="00DA5FD4">
      <w:pPr>
        <w:jc w:val="center"/>
        <w:rPr>
          <w:sz w:val="28"/>
          <w:szCs w:val="28"/>
        </w:rPr>
      </w:pPr>
      <w:r w:rsidRPr="0029568A">
        <w:rPr>
          <w:sz w:val="28"/>
          <w:szCs w:val="28"/>
        </w:rPr>
        <w:lastRenderedPageBreak/>
        <w:t>7.2.1. Справочно-библиографическое обслуживание</w:t>
      </w:r>
    </w:p>
    <w:p w:rsidR="002C1426" w:rsidRPr="00336375" w:rsidRDefault="002C1426" w:rsidP="002C1426">
      <w:pPr>
        <w:ind w:firstLine="851"/>
        <w:jc w:val="center"/>
        <w:rPr>
          <w:color w:val="FF0000"/>
          <w:sz w:val="28"/>
          <w:szCs w:val="28"/>
        </w:rPr>
      </w:pPr>
    </w:p>
    <w:p w:rsidR="002C1426" w:rsidRPr="0029568A" w:rsidRDefault="002C1426" w:rsidP="0075336B">
      <w:pPr>
        <w:ind w:firstLine="567"/>
        <w:jc w:val="both"/>
        <w:rPr>
          <w:sz w:val="28"/>
          <w:szCs w:val="28"/>
        </w:rPr>
      </w:pPr>
      <w:r w:rsidRPr="0029568A">
        <w:rPr>
          <w:sz w:val="28"/>
          <w:szCs w:val="28"/>
        </w:rPr>
        <w:t>Удовлетворяя запросы читателей, библиотекари использовали весь СБА библиотек: СКС, СКК, тематические картотеки и папки, ББД «Статьи», «Досуг», справочно-поисковую систему «</w:t>
      </w:r>
      <w:proofErr w:type="spellStart"/>
      <w:r w:rsidRPr="0029568A">
        <w:rPr>
          <w:sz w:val="28"/>
          <w:szCs w:val="28"/>
        </w:rPr>
        <w:t>КонсультантПлюс</w:t>
      </w:r>
      <w:proofErr w:type="spellEnd"/>
      <w:r w:rsidRPr="0029568A">
        <w:rPr>
          <w:sz w:val="28"/>
          <w:szCs w:val="28"/>
        </w:rPr>
        <w:t>», ВСО, Интернет. Основное количество запросов выполнялось для учащихся школ разных возрастов (биографии писателей и к</w:t>
      </w:r>
      <w:r w:rsidR="0029568A" w:rsidRPr="0029568A">
        <w:rPr>
          <w:sz w:val="28"/>
          <w:szCs w:val="28"/>
        </w:rPr>
        <w:t xml:space="preserve">ритика их произведений, </w:t>
      </w:r>
      <w:r w:rsidRPr="0029568A">
        <w:rPr>
          <w:sz w:val="28"/>
          <w:szCs w:val="28"/>
        </w:rPr>
        <w:t>краеведческие факты), студентов (с использованием интернета), пенсионеров (краеведение, рукоделие, огородничество). В основном это тематические справки (</w:t>
      </w:r>
      <w:r w:rsidR="0029568A" w:rsidRPr="0029568A">
        <w:rPr>
          <w:sz w:val="28"/>
          <w:szCs w:val="28"/>
        </w:rPr>
        <w:t>90</w:t>
      </w:r>
      <w:r w:rsidR="0075336B" w:rsidRPr="0029568A">
        <w:rPr>
          <w:sz w:val="28"/>
          <w:szCs w:val="28"/>
        </w:rPr>
        <w:t xml:space="preserve"> </w:t>
      </w:r>
      <w:r w:rsidRPr="0029568A">
        <w:rPr>
          <w:sz w:val="28"/>
          <w:szCs w:val="28"/>
        </w:rPr>
        <w:t>%)</w:t>
      </w:r>
      <w:r w:rsidR="0029568A">
        <w:rPr>
          <w:sz w:val="28"/>
          <w:szCs w:val="28"/>
        </w:rPr>
        <w:t>.</w:t>
      </w:r>
      <w:r w:rsidRPr="0029568A">
        <w:rPr>
          <w:sz w:val="28"/>
          <w:szCs w:val="28"/>
        </w:rPr>
        <w:t xml:space="preserve"> </w:t>
      </w:r>
    </w:p>
    <w:p w:rsidR="002C1426" w:rsidRPr="0029568A" w:rsidRDefault="002C1426" w:rsidP="0075336B">
      <w:pPr>
        <w:ind w:firstLine="567"/>
        <w:jc w:val="both"/>
        <w:rPr>
          <w:sz w:val="28"/>
          <w:szCs w:val="28"/>
        </w:rPr>
      </w:pPr>
      <w:r w:rsidRPr="0029568A">
        <w:rPr>
          <w:sz w:val="28"/>
          <w:szCs w:val="28"/>
        </w:rPr>
        <w:t>Примеры сложных и интересных разысканий:</w:t>
      </w:r>
    </w:p>
    <w:p w:rsidR="002C1426" w:rsidRPr="0029568A" w:rsidRDefault="002C1426" w:rsidP="0075336B">
      <w:pPr>
        <w:ind w:firstLine="567"/>
        <w:jc w:val="both"/>
        <w:rPr>
          <w:sz w:val="28"/>
        </w:rPr>
      </w:pPr>
      <w:r w:rsidRPr="0029568A">
        <w:rPr>
          <w:sz w:val="28"/>
        </w:rPr>
        <w:t>-</w:t>
      </w:r>
      <w:r w:rsidR="001D21FE" w:rsidRPr="0029568A">
        <w:rPr>
          <w:sz w:val="28"/>
        </w:rPr>
        <w:t xml:space="preserve"> </w:t>
      </w:r>
      <w:r w:rsidR="0029568A" w:rsidRPr="0029568A">
        <w:rPr>
          <w:sz w:val="28"/>
        </w:rPr>
        <w:t>связь спорта и взаимоотношений в семье</w:t>
      </w:r>
    </w:p>
    <w:p w:rsidR="002C1426" w:rsidRPr="0029568A" w:rsidRDefault="002C1426" w:rsidP="0075336B">
      <w:pPr>
        <w:ind w:firstLine="567"/>
        <w:jc w:val="both"/>
        <w:rPr>
          <w:sz w:val="28"/>
        </w:rPr>
      </w:pPr>
      <w:r w:rsidRPr="0029568A">
        <w:rPr>
          <w:sz w:val="28"/>
        </w:rPr>
        <w:t>-</w:t>
      </w:r>
      <w:r w:rsidR="0075336B" w:rsidRPr="0029568A">
        <w:rPr>
          <w:sz w:val="28"/>
        </w:rPr>
        <w:t xml:space="preserve"> </w:t>
      </w:r>
      <w:r w:rsidR="0029568A" w:rsidRPr="0029568A">
        <w:rPr>
          <w:sz w:val="28"/>
        </w:rPr>
        <w:t xml:space="preserve">объяснение слов </w:t>
      </w:r>
      <w:proofErr w:type="spellStart"/>
      <w:r w:rsidR="0029568A" w:rsidRPr="0029568A">
        <w:rPr>
          <w:sz w:val="28"/>
        </w:rPr>
        <w:t>окомёлок</w:t>
      </w:r>
      <w:proofErr w:type="spellEnd"/>
      <w:r w:rsidR="0029568A" w:rsidRPr="0029568A">
        <w:rPr>
          <w:sz w:val="28"/>
        </w:rPr>
        <w:t xml:space="preserve">, </w:t>
      </w:r>
      <w:proofErr w:type="spellStart"/>
      <w:r w:rsidR="0029568A" w:rsidRPr="0029568A">
        <w:rPr>
          <w:sz w:val="28"/>
        </w:rPr>
        <w:t>опехтя</w:t>
      </w:r>
      <w:proofErr w:type="spellEnd"/>
      <w:r w:rsidR="0029568A" w:rsidRPr="0029568A">
        <w:rPr>
          <w:sz w:val="28"/>
        </w:rPr>
        <w:t>, онучи</w:t>
      </w:r>
    </w:p>
    <w:p w:rsidR="002C1426" w:rsidRPr="0029568A" w:rsidRDefault="002C1426" w:rsidP="0075336B">
      <w:pPr>
        <w:ind w:firstLine="567"/>
        <w:jc w:val="both"/>
        <w:rPr>
          <w:sz w:val="28"/>
        </w:rPr>
      </w:pPr>
      <w:r w:rsidRPr="0029568A">
        <w:rPr>
          <w:sz w:val="28"/>
        </w:rPr>
        <w:t>-</w:t>
      </w:r>
      <w:r w:rsidR="001D21FE" w:rsidRPr="0029568A">
        <w:rPr>
          <w:sz w:val="28"/>
        </w:rPr>
        <w:t xml:space="preserve"> </w:t>
      </w:r>
      <w:r w:rsidR="0029568A" w:rsidRPr="0029568A">
        <w:rPr>
          <w:sz w:val="28"/>
        </w:rPr>
        <w:t xml:space="preserve">какое село в Ординском районе основали выходцы из </w:t>
      </w:r>
      <w:proofErr w:type="spellStart"/>
      <w:r w:rsidR="0029568A" w:rsidRPr="0029568A">
        <w:rPr>
          <w:sz w:val="28"/>
        </w:rPr>
        <w:t>Очёрского</w:t>
      </w:r>
      <w:proofErr w:type="spellEnd"/>
      <w:r w:rsidR="0029568A" w:rsidRPr="0029568A">
        <w:rPr>
          <w:sz w:val="28"/>
        </w:rPr>
        <w:t xml:space="preserve"> района</w:t>
      </w:r>
    </w:p>
    <w:p w:rsidR="002C1426" w:rsidRPr="0029568A" w:rsidRDefault="002C1426" w:rsidP="0075336B">
      <w:pPr>
        <w:ind w:firstLine="567"/>
        <w:jc w:val="both"/>
        <w:rPr>
          <w:sz w:val="28"/>
        </w:rPr>
      </w:pPr>
      <w:r w:rsidRPr="0029568A">
        <w:rPr>
          <w:sz w:val="28"/>
        </w:rPr>
        <w:t>-</w:t>
      </w:r>
      <w:r w:rsidR="001D21FE" w:rsidRPr="0029568A">
        <w:rPr>
          <w:sz w:val="28"/>
        </w:rPr>
        <w:t xml:space="preserve"> </w:t>
      </w:r>
      <w:r w:rsidR="0029568A" w:rsidRPr="0029568A">
        <w:rPr>
          <w:sz w:val="28"/>
        </w:rPr>
        <w:t>влияние удобрения ЭКО-СП на урожайность яровой пшеницы</w:t>
      </w:r>
    </w:p>
    <w:p w:rsidR="002C1426" w:rsidRPr="0029568A" w:rsidRDefault="002C1426" w:rsidP="0075336B">
      <w:pPr>
        <w:ind w:firstLine="567"/>
        <w:jc w:val="both"/>
        <w:rPr>
          <w:sz w:val="28"/>
        </w:rPr>
      </w:pPr>
      <w:r w:rsidRPr="0029568A">
        <w:rPr>
          <w:sz w:val="28"/>
        </w:rPr>
        <w:t>-</w:t>
      </w:r>
      <w:r w:rsidR="001D21FE" w:rsidRPr="0029568A">
        <w:rPr>
          <w:sz w:val="28"/>
        </w:rPr>
        <w:t xml:space="preserve"> </w:t>
      </w:r>
      <w:proofErr w:type="spellStart"/>
      <w:r w:rsidR="0029568A" w:rsidRPr="0029568A">
        <w:rPr>
          <w:sz w:val="28"/>
        </w:rPr>
        <w:t>лимфомассаж</w:t>
      </w:r>
      <w:proofErr w:type="spellEnd"/>
    </w:p>
    <w:p w:rsidR="002C1426" w:rsidRPr="00122213" w:rsidRDefault="002C1426" w:rsidP="0075336B">
      <w:pPr>
        <w:ind w:firstLine="567"/>
        <w:jc w:val="both"/>
        <w:rPr>
          <w:sz w:val="28"/>
        </w:rPr>
      </w:pPr>
      <w:r w:rsidRPr="00122213">
        <w:rPr>
          <w:sz w:val="28"/>
        </w:rPr>
        <w:t>-</w:t>
      </w:r>
      <w:r w:rsidR="001D21FE" w:rsidRPr="00122213">
        <w:rPr>
          <w:sz w:val="28"/>
        </w:rPr>
        <w:t xml:space="preserve"> </w:t>
      </w:r>
      <w:r w:rsidR="00122213" w:rsidRPr="00122213">
        <w:rPr>
          <w:sz w:val="28"/>
        </w:rPr>
        <w:t>названия церквей Ординского района.</w:t>
      </w:r>
    </w:p>
    <w:p w:rsidR="00227761" w:rsidRPr="00336375" w:rsidRDefault="00227761" w:rsidP="00122213">
      <w:pPr>
        <w:jc w:val="both"/>
        <w:rPr>
          <w:color w:val="FF0000"/>
          <w:sz w:val="28"/>
        </w:rPr>
      </w:pPr>
    </w:p>
    <w:p w:rsidR="002C1426" w:rsidRPr="00122213" w:rsidRDefault="002C1426" w:rsidP="00DA5FD4">
      <w:pPr>
        <w:jc w:val="center"/>
        <w:rPr>
          <w:sz w:val="28"/>
          <w:szCs w:val="28"/>
        </w:rPr>
      </w:pPr>
      <w:r w:rsidRPr="00122213">
        <w:rPr>
          <w:sz w:val="28"/>
          <w:szCs w:val="28"/>
        </w:rPr>
        <w:t>7.2.2. Текущее информирование о новых документах</w:t>
      </w:r>
    </w:p>
    <w:p w:rsidR="002C1426" w:rsidRPr="00336375" w:rsidRDefault="002C1426" w:rsidP="002C1426">
      <w:pPr>
        <w:ind w:firstLine="851"/>
        <w:jc w:val="both"/>
        <w:rPr>
          <w:color w:val="FF0000"/>
          <w:sz w:val="28"/>
          <w:szCs w:val="28"/>
        </w:rPr>
      </w:pPr>
    </w:p>
    <w:p w:rsidR="002C1426" w:rsidRPr="00122213" w:rsidRDefault="002C1426" w:rsidP="0075336B">
      <w:pPr>
        <w:ind w:firstLine="567"/>
        <w:jc w:val="both"/>
        <w:rPr>
          <w:sz w:val="28"/>
          <w:szCs w:val="28"/>
        </w:rPr>
      </w:pPr>
      <w:r w:rsidRPr="00122213">
        <w:rPr>
          <w:sz w:val="28"/>
          <w:szCs w:val="28"/>
        </w:rPr>
        <w:t>В отчётном году проводилось групповое и массовое информирование о новинках литературы (сайт библиотеки, страницы в социальной сети ВК, просмотры и обзоры, издательская продукция). Систематически обновляются постоянно действующие информационные стенды «</w:t>
      </w:r>
      <w:proofErr w:type="spellStart"/>
      <w:r w:rsidRPr="00122213">
        <w:rPr>
          <w:sz w:val="28"/>
          <w:szCs w:val="28"/>
        </w:rPr>
        <w:t>КонсультантПлюс</w:t>
      </w:r>
      <w:proofErr w:type="spellEnd"/>
      <w:r w:rsidRPr="00122213">
        <w:rPr>
          <w:sz w:val="28"/>
          <w:szCs w:val="28"/>
        </w:rPr>
        <w:t>», «</w:t>
      </w:r>
      <w:proofErr w:type="spellStart"/>
      <w:r w:rsidRPr="00122213">
        <w:rPr>
          <w:sz w:val="28"/>
          <w:szCs w:val="28"/>
        </w:rPr>
        <w:t>Библионовости</w:t>
      </w:r>
      <w:proofErr w:type="spellEnd"/>
      <w:r w:rsidRPr="00122213">
        <w:rPr>
          <w:sz w:val="28"/>
          <w:szCs w:val="28"/>
        </w:rPr>
        <w:t>», «</w:t>
      </w:r>
      <w:proofErr w:type="spellStart"/>
      <w:r w:rsidRPr="00122213">
        <w:rPr>
          <w:sz w:val="28"/>
          <w:szCs w:val="28"/>
        </w:rPr>
        <w:t>Родительству</w:t>
      </w:r>
      <w:proofErr w:type="spellEnd"/>
      <w:r w:rsidRPr="00122213">
        <w:rPr>
          <w:sz w:val="28"/>
          <w:szCs w:val="28"/>
        </w:rPr>
        <w:t xml:space="preserve"> стоит учиться».</w:t>
      </w:r>
      <w:r w:rsidR="001D21FE" w:rsidRPr="00122213">
        <w:rPr>
          <w:sz w:val="28"/>
          <w:szCs w:val="28"/>
        </w:rPr>
        <w:t xml:space="preserve"> </w:t>
      </w:r>
      <w:r w:rsidRPr="00122213">
        <w:rPr>
          <w:sz w:val="28"/>
          <w:szCs w:val="28"/>
        </w:rPr>
        <w:t xml:space="preserve">В библиотеках округа оформляются просмотры книжных новинок, также просмотры книг к юбилейным датам писателей и поэтов, проводятся тематические обзоры литературы в ходе различных мероприятий. </w:t>
      </w:r>
    </w:p>
    <w:p w:rsidR="0075336B" w:rsidRPr="00122213" w:rsidRDefault="00122213" w:rsidP="0075336B">
      <w:pPr>
        <w:tabs>
          <w:tab w:val="center" w:pos="4950"/>
        </w:tabs>
        <w:ind w:firstLine="567"/>
        <w:jc w:val="both"/>
        <w:rPr>
          <w:sz w:val="28"/>
          <w:szCs w:val="28"/>
        </w:rPr>
      </w:pPr>
      <w:r>
        <w:rPr>
          <w:sz w:val="28"/>
          <w:szCs w:val="28"/>
        </w:rPr>
        <w:t xml:space="preserve">На совещании </w:t>
      </w:r>
      <w:r w:rsidR="002C1426" w:rsidRPr="00122213">
        <w:rPr>
          <w:sz w:val="28"/>
          <w:szCs w:val="28"/>
        </w:rPr>
        <w:t xml:space="preserve">библиотечных работников округа проведён </w:t>
      </w:r>
      <w:r w:rsidR="002C1426" w:rsidRPr="00122213">
        <w:rPr>
          <w:b/>
          <w:sz w:val="28"/>
          <w:szCs w:val="28"/>
        </w:rPr>
        <w:t>обз</w:t>
      </w:r>
      <w:r w:rsidRPr="00122213">
        <w:rPr>
          <w:b/>
          <w:sz w:val="28"/>
          <w:szCs w:val="28"/>
        </w:rPr>
        <w:t>ор книг</w:t>
      </w:r>
      <w:r w:rsidRPr="00122213">
        <w:rPr>
          <w:sz w:val="28"/>
          <w:szCs w:val="28"/>
        </w:rPr>
        <w:t xml:space="preserve"> «Литературные итоги 2023</w:t>
      </w:r>
      <w:r w:rsidR="002C1426" w:rsidRPr="00122213">
        <w:rPr>
          <w:sz w:val="28"/>
          <w:szCs w:val="28"/>
        </w:rPr>
        <w:t xml:space="preserve"> года: Лауреаты и финалисты литературных премий». С одноимённым названием создана электронная презентация и опубликована в ВК.</w:t>
      </w:r>
      <w:r>
        <w:rPr>
          <w:sz w:val="28"/>
          <w:szCs w:val="28"/>
        </w:rPr>
        <w:t xml:space="preserve"> На семинаре «Краеведческая деятельность муниципальных библиотек» - </w:t>
      </w:r>
      <w:r w:rsidRPr="00122213">
        <w:rPr>
          <w:b/>
          <w:sz w:val="28"/>
          <w:szCs w:val="28"/>
        </w:rPr>
        <w:t>обзор новинок краеведения</w:t>
      </w:r>
      <w:r>
        <w:rPr>
          <w:sz w:val="28"/>
          <w:szCs w:val="28"/>
        </w:rPr>
        <w:t>.</w:t>
      </w:r>
    </w:p>
    <w:p w:rsidR="00AB3151" w:rsidRPr="00AB3151" w:rsidRDefault="00AB3151" w:rsidP="00AB3151">
      <w:pPr>
        <w:tabs>
          <w:tab w:val="center" w:pos="4950"/>
        </w:tabs>
        <w:ind w:firstLine="567"/>
        <w:jc w:val="both"/>
        <w:rPr>
          <w:color w:val="FF0000"/>
          <w:sz w:val="28"/>
          <w:szCs w:val="24"/>
        </w:rPr>
      </w:pPr>
      <w:r w:rsidRPr="00AB3151">
        <w:rPr>
          <w:b/>
          <w:color w:val="000000"/>
          <w:sz w:val="28"/>
          <w:szCs w:val="28"/>
          <w:shd w:val="clear" w:color="auto" w:fill="FFFFFF"/>
        </w:rPr>
        <w:t>«Книжных страниц многоцветье»</w:t>
      </w:r>
      <w:r>
        <w:rPr>
          <w:b/>
          <w:color w:val="000000"/>
          <w:sz w:val="28"/>
          <w:szCs w:val="28"/>
          <w:shd w:val="clear" w:color="auto" w:fill="FFFFFF"/>
        </w:rPr>
        <w:t>: о</w:t>
      </w:r>
      <w:r w:rsidRPr="00AB3151">
        <w:rPr>
          <w:b/>
          <w:color w:val="000000"/>
          <w:sz w:val="28"/>
          <w:szCs w:val="28"/>
          <w:shd w:val="clear" w:color="auto" w:fill="FFFFFF"/>
        </w:rPr>
        <w:t xml:space="preserve">бзор новинок детской литературы </w:t>
      </w:r>
      <w:r w:rsidRPr="00AB3151">
        <w:rPr>
          <w:color w:val="000000"/>
          <w:sz w:val="28"/>
          <w:szCs w:val="28"/>
          <w:shd w:val="clear" w:color="auto" w:fill="FFFFFF"/>
        </w:rPr>
        <w:t>(14 чел.</w:t>
      </w:r>
      <w:r>
        <w:rPr>
          <w:color w:val="000000"/>
          <w:sz w:val="28"/>
          <w:szCs w:val="28"/>
          <w:shd w:val="clear" w:color="auto" w:fill="FFFFFF"/>
        </w:rPr>
        <w:t>, Малоашапская СБ</w:t>
      </w:r>
      <w:r w:rsidRPr="00AB3151">
        <w:rPr>
          <w:color w:val="000000"/>
          <w:sz w:val="28"/>
          <w:szCs w:val="28"/>
          <w:shd w:val="clear" w:color="auto" w:fill="FFFFFF"/>
        </w:rPr>
        <w:t>)</w:t>
      </w:r>
      <w:r w:rsidR="00DA5FD4">
        <w:rPr>
          <w:color w:val="000000"/>
          <w:sz w:val="28"/>
          <w:szCs w:val="28"/>
          <w:shd w:val="clear" w:color="auto" w:fill="FFFFFF"/>
        </w:rPr>
        <w:t xml:space="preserve"> П</w:t>
      </w:r>
      <w:r w:rsidRPr="00AB3151">
        <w:rPr>
          <w:color w:val="000000"/>
          <w:sz w:val="28"/>
          <w:szCs w:val="28"/>
          <w:shd w:val="clear" w:color="auto" w:fill="FFFFFF"/>
        </w:rPr>
        <w:t>редст</w:t>
      </w:r>
      <w:r w:rsidR="00DA5FD4">
        <w:rPr>
          <w:color w:val="000000"/>
          <w:sz w:val="28"/>
          <w:szCs w:val="28"/>
          <w:shd w:val="clear" w:color="auto" w:fill="FFFFFF"/>
        </w:rPr>
        <w:t xml:space="preserve">авлены детские книги популярных </w:t>
      </w:r>
      <w:r w:rsidRPr="00AB3151">
        <w:rPr>
          <w:color w:val="000000"/>
          <w:sz w:val="28"/>
          <w:szCs w:val="28"/>
          <w:shd w:val="clear" w:color="auto" w:fill="FFFFFF"/>
        </w:rPr>
        <w:t>отечественных и зарубежных писателей серии "Внеклассное чтение", "Чит</w:t>
      </w:r>
      <w:r w:rsidR="00DA5FD4">
        <w:rPr>
          <w:color w:val="000000"/>
          <w:sz w:val="28"/>
          <w:szCs w:val="28"/>
          <w:shd w:val="clear" w:color="auto" w:fill="FFFFFF"/>
        </w:rPr>
        <w:t xml:space="preserve">аю сам!"; отраслевая литература </w:t>
      </w:r>
      <w:r w:rsidRPr="00AB3151">
        <w:rPr>
          <w:color w:val="000000"/>
          <w:sz w:val="28"/>
          <w:szCs w:val="28"/>
          <w:shd w:val="clear" w:color="auto" w:fill="FFFFFF"/>
        </w:rPr>
        <w:t>"</w:t>
      </w:r>
      <w:r w:rsidR="00DA5FD4">
        <w:rPr>
          <w:color w:val="000000"/>
          <w:sz w:val="28"/>
          <w:szCs w:val="28"/>
          <w:shd w:val="clear" w:color="auto" w:fill="FFFFFF"/>
        </w:rPr>
        <w:t xml:space="preserve">Динозавры", "Пираты", "Роботы", </w:t>
      </w:r>
      <w:r w:rsidRPr="00AB3151">
        <w:rPr>
          <w:color w:val="000000"/>
          <w:sz w:val="28"/>
          <w:szCs w:val="28"/>
          <w:shd w:val="clear" w:color="auto" w:fill="FFFFFF"/>
        </w:rPr>
        <w:t>"По</w:t>
      </w:r>
      <w:r w:rsidR="00DA5FD4">
        <w:rPr>
          <w:color w:val="000000"/>
          <w:sz w:val="28"/>
          <w:szCs w:val="28"/>
          <w:shd w:val="clear" w:color="auto" w:fill="FFFFFF"/>
        </w:rPr>
        <w:t xml:space="preserve">езда", </w:t>
      </w:r>
      <w:r w:rsidRPr="00AB3151">
        <w:rPr>
          <w:color w:val="000000"/>
          <w:sz w:val="28"/>
          <w:szCs w:val="28"/>
          <w:shd w:val="clear" w:color="auto" w:fill="FFFFFF"/>
        </w:rPr>
        <w:t>"Акулы, киты и дельфины"</w:t>
      </w:r>
      <w:r w:rsidR="00DA5FD4">
        <w:rPr>
          <w:color w:val="000000"/>
          <w:sz w:val="28"/>
          <w:szCs w:val="28"/>
          <w:shd w:val="clear" w:color="auto" w:fill="FFFFFF"/>
        </w:rPr>
        <w:t>, "Птицы" и др., т</w:t>
      </w:r>
      <w:r w:rsidRPr="00AB3151">
        <w:rPr>
          <w:color w:val="000000"/>
          <w:sz w:val="28"/>
          <w:szCs w:val="28"/>
          <w:shd w:val="clear" w:color="auto" w:fill="FFFFFF"/>
        </w:rPr>
        <w:t>акже в этот день ребята познакомились с "Первой книгой о финансовой грамотности"</w:t>
      </w:r>
      <w:r w:rsidR="00DA5FD4">
        <w:rPr>
          <w:color w:val="000000"/>
          <w:sz w:val="28"/>
          <w:szCs w:val="28"/>
          <w:shd w:val="clear" w:color="auto" w:fill="FFFFFF"/>
        </w:rPr>
        <w:t xml:space="preserve"> - "Дети и деньги", автор </w:t>
      </w:r>
      <w:r w:rsidRPr="00AB3151">
        <w:rPr>
          <w:color w:val="000000"/>
          <w:sz w:val="28"/>
          <w:szCs w:val="28"/>
          <w:shd w:val="clear" w:color="auto" w:fill="FFFFFF"/>
        </w:rPr>
        <w:t xml:space="preserve">Бен </w:t>
      </w:r>
      <w:proofErr w:type="spellStart"/>
      <w:r w:rsidRPr="00AB3151">
        <w:rPr>
          <w:color w:val="000000"/>
          <w:sz w:val="28"/>
          <w:szCs w:val="28"/>
          <w:shd w:val="clear" w:color="auto" w:fill="FFFFFF"/>
        </w:rPr>
        <w:t>Хаббард</w:t>
      </w:r>
      <w:proofErr w:type="spellEnd"/>
      <w:r w:rsidRPr="00AB3151">
        <w:rPr>
          <w:color w:val="000000"/>
          <w:sz w:val="28"/>
          <w:szCs w:val="28"/>
          <w:shd w:val="clear" w:color="auto" w:fill="FFFFFF"/>
        </w:rPr>
        <w:t>. </w:t>
      </w:r>
    </w:p>
    <w:p w:rsidR="0092457D" w:rsidRPr="00336375" w:rsidRDefault="0092457D" w:rsidP="002C1426">
      <w:pPr>
        <w:tabs>
          <w:tab w:val="left" w:pos="8625"/>
        </w:tabs>
        <w:ind w:firstLine="851"/>
        <w:jc w:val="center"/>
        <w:rPr>
          <w:color w:val="FF0000"/>
          <w:sz w:val="28"/>
          <w:szCs w:val="28"/>
        </w:rPr>
      </w:pPr>
    </w:p>
    <w:p w:rsidR="002C1426" w:rsidRPr="00122213" w:rsidRDefault="002C1426" w:rsidP="00DA5FD4">
      <w:pPr>
        <w:tabs>
          <w:tab w:val="left" w:pos="8625"/>
        </w:tabs>
        <w:jc w:val="center"/>
        <w:rPr>
          <w:sz w:val="24"/>
          <w:szCs w:val="24"/>
        </w:rPr>
      </w:pPr>
      <w:r w:rsidRPr="00122213">
        <w:rPr>
          <w:sz w:val="28"/>
          <w:szCs w:val="28"/>
        </w:rPr>
        <w:t>7.3. Формирование информационной культуры пользователей</w:t>
      </w:r>
    </w:p>
    <w:p w:rsidR="002C1426" w:rsidRPr="00336375" w:rsidRDefault="002C1426" w:rsidP="002C1426">
      <w:pPr>
        <w:ind w:firstLine="851"/>
        <w:jc w:val="both"/>
        <w:rPr>
          <w:color w:val="FF0000"/>
        </w:rPr>
      </w:pPr>
    </w:p>
    <w:p w:rsidR="002C1426" w:rsidRPr="00122213" w:rsidRDefault="002C1426" w:rsidP="003F525C">
      <w:pPr>
        <w:tabs>
          <w:tab w:val="left" w:pos="0"/>
        </w:tabs>
        <w:ind w:firstLine="567"/>
        <w:jc w:val="both"/>
        <w:rPr>
          <w:sz w:val="24"/>
          <w:szCs w:val="24"/>
        </w:rPr>
      </w:pPr>
      <w:r w:rsidRPr="00122213">
        <w:rPr>
          <w:sz w:val="28"/>
          <w:szCs w:val="28"/>
        </w:rPr>
        <w:t>Обучение основам информационно-библиографического поиска проводится в библиотеках в основном среди детей и подростков. Темы библиографических уроков - история возникновения книги и книгопечатания, структура книги, СБА библиотеки, справочные издания, периодика.</w:t>
      </w:r>
    </w:p>
    <w:p w:rsidR="009D0D8A" w:rsidRPr="009D0D8A" w:rsidRDefault="009D0D8A" w:rsidP="009D0D8A">
      <w:pPr>
        <w:tabs>
          <w:tab w:val="left" w:pos="0"/>
        </w:tabs>
        <w:ind w:firstLine="567"/>
        <w:jc w:val="both"/>
        <w:rPr>
          <w:sz w:val="28"/>
          <w:szCs w:val="24"/>
        </w:rPr>
      </w:pPr>
      <w:r w:rsidRPr="009D0D8A">
        <w:rPr>
          <w:sz w:val="28"/>
          <w:szCs w:val="24"/>
        </w:rPr>
        <w:lastRenderedPageBreak/>
        <w:t>Ежегодно для первоклассников МБОУ «Ординская средняя общеобразовательная школа» проводятся экскурсии по детскому отделу</w:t>
      </w:r>
      <w:r>
        <w:rPr>
          <w:sz w:val="28"/>
          <w:szCs w:val="24"/>
        </w:rPr>
        <w:t xml:space="preserve"> ЦБ</w:t>
      </w:r>
      <w:r w:rsidRPr="009D0D8A">
        <w:rPr>
          <w:sz w:val="28"/>
          <w:szCs w:val="24"/>
        </w:rPr>
        <w:t>. 16,</w:t>
      </w:r>
      <w:r>
        <w:rPr>
          <w:sz w:val="28"/>
          <w:szCs w:val="24"/>
        </w:rPr>
        <w:t xml:space="preserve"> 17, 18 января </w:t>
      </w:r>
      <w:r w:rsidRPr="009D0D8A">
        <w:rPr>
          <w:sz w:val="28"/>
          <w:szCs w:val="24"/>
        </w:rPr>
        <w:t xml:space="preserve">состоялось традиционное </w:t>
      </w:r>
      <w:r w:rsidRPr="009D0D8A">
        <w:rPr>
          <w:b/>
          <w:sz w:val="28"/>
          <w:szCs w:val="24"/>
        </w:rPr>
        <w:t>мероприятие «Посвящение в читатели»</w:t>
      </w:r>
      <w:r w:rsidRPr="009D0D8A">
        <w:rPr>
          <w:sz w:val="28"/>
          <w:szCs w:val="24"/>
        </w:rPr>
        <w:t xml:space="preserve"> для первоклассников. Мальчики и девочки открыли для себя абонемент и читальный зал, познакомились с </w:t>
      </w:r>
      <w:r w:rsidRPr="009D0D8A">
        <w:rPr>
          <w:b/>
          <w:sz w:val="28"/>
          <w:szCs w:val="24"/>
        </w:rPr>
        <w:t>выставкой-восхищением «Самая – самая… книга»</w:t>
      </w:r>
      <w:r w:rsidRPr="009D0D8A">
        <w:rPr>
          <w:sz w:val="28"/>
          <w:szCs w:val="24"/>
        </w:rPr>
        <w:t xml:space="preserve"> и другими книжными сокровищами, узнали правила пользования библиотекой и бережного отношени</w:t>
      </w:r>
      <w:r>
        <w:rPr>
          <w:sz w:val="28"/>
          <w:szCs w:val="24"/>
        </w:rPr>
        <w:t xml:space="preserve">я к книге. Дети </w:t>
      </w:r>
      <w:r w:rsidRPr="009D0D8A">
        <w:rPr>
          <w:sz w:val="28"/>
          <w:szCs w:val="24"/>
        </w:rPr>
        <w:t>участвовали в игре «Что любит книга?» и торжественно произнесли «Клятву юного читателя». Хочется надеяться, что ребята подружатся с книгой, будут часто приходить в библиотеку, а книги откроют им много нового, интересного и увлекательного! Посвящение в читатели состоялось для трёх первых классов и в нём приняли</w:t>
      </w:r>
      <w:r>
        <w:rPr>
          <w:sz w:val="28"/>
          <w:szCs w:val="24"/>
        </w:rPr>
        <w:t xml:space="preserve"> участие 77 </w:t>
      </w:r>
      <w:r w:rsidRPr="009D0D8A">
        <w:rPr>
          <w:sz w:val="28"/>
          <w:szCs w:val="24"/>
        </w:rPr>
        <w:t>человек.</w:t>
      </w:r>
    </w:p>
    <w:p w:rsidR="00DA5FD4" w:rsidRDefault="00DA5FD4" w:rsidP="00DA5FD4">
      <w:pPr>
        <w:tabs>
          <w:tab w:val="left" w:pos="0"/>
        </w:tabs>
        <w:ind w:firstLine="567"/>
        <w:jc w:val="both"/>
        <w:rPr>
          <w:sz w:val="28"/>
          <w:szCs w:val="24"/>
        </w:rPr>
      </w:pPr>
      <w:r w:rsidRPr="00DA5FD4">
        <w:rPr>
          <w:i/>
          <w:sz w:val="28"/>
          <w:szCs w:val="24"/>
        </w:rPr>
        <w:t>Малоашапская СБ:</w:t>
      </w:r>
      <w:r>
        <w:rPr>
          <w:b/>
          <w:sz w:val="28"/>
          <w:szCs w:val="24"/>
        </w:rPr>
        <w:t xml:space="preserve"> </w:t>
      </w:r>
      <w:r w:rsidRPr="00DA5FD4">
        <w:rPr>
          <w:b/>
          <w:sz w:val="28"/>
          <w:szCs w:val="24"/>
        </w:rPr>
        <w:t>«Знакомьтесь – это книжный дом», экскурсия</w:t>
      </w:r>
      <w:r>
        <w:rPr>
          <w:sz w:val="28"/>
          <w:szCs w:val="24"/>
        </w:rPr>
        <w:t xml:space="preserve"> </w:t>
      </w:r>
      <w:r w:rsidRPr="00DA5FD4">
        <w:rPr>
          <w:sz w:val="28"/>
          <w:szCs w:val="24"/>
        </w:rPr>
        <w:t>для учащихся первого класса. Библиотекарь познакомила детей с красочными книгами и журналами, рассказала о правильном обращении с ними, о том, как стать читателем, что такое детский формуляр. Кроме этого была проведена интересная викторина про сказочных героев из сказок</w:t>
      </w:r>
      <w:r>
        <w:rPr>
          <w:sz w:val="28"/>
          <w:szCs w:val="24"/>
        </w:rPr>
        <w:t xml:space="preserve">. </w:t>
      </w:r>
      <w:r w:rsidRPr="00DA5FD4">
        <w:rPr>
          <w:sz w:val="28"/>
          <w:szCs w:val="24"/>
        </w:rPr>
        <w:t>(9 чел.)</w:t>
      </w:r>
    </w:p>
    <w:p w:rsidR="00DA5FD4" w:rsidRDefault="00DA5FD4" w:rsidP="00DA5FD4">
      <w:pPr>
        <w:tabs>
          <w:tab w:val="left" w:pos="0"/>
        </w:tabs>
        <w:ind w:firstLine="567"/>
        <w:jc w:val="both"/>
        <w:rPr>
          <w:sz w:val="28"/>
          <w:szCs w:val="24"/>
          <w:lang w:val="tt-RU"/>
        </w:rPr>
      </w:pPr>
      <w:r w:rsidRPr="00DA5FD4">
        <w:rPr>
          <w:b/>
          <w:sz w:val="28"/>
          <w:szCs w:val="24"/>
        </w:rPr>
        <w:t>«Через словарь к родному языку» («</w:t>
      </w:r>
      <w:proofErr w:type="spellStart"/>
      <w:r w:rsidRPr="00DA5FD4">
        <w:rPr>
          <w:b/>
          <w:sz w:val="28"/>
          <w:szCs w:val="24"/>
        </w:rPr>
        <w:t>Сузлек</w:t>
      </w:r>
      <w:proofErr w:type="spellEnd"/>
      <w:r w:rsidRPr="00DA5FD4">
        <w:rPr>
          <w:b/>
          <w:sz w:val="28"/>
          <w:szCs w:val="24"/>
        </w:rPr>
        <w:t xml:space="preserve"> </w:t>
      </w:r>
      <w:proofErr w:type="spellStart"/>
      <w:r w:rsidRPr="00DA5FD4">
        <w:rPr>
          <w:b/>
          <w:sz w:val="28"/>
          <w:szCs w:val="24"/>
        </w:rPr>
        <w:t>аша</w:t>
      </w:r>
      <w:proofErr w:type="spellEnd"/>
      <w:r w:rsidRPr="00DA5FD4">
        <w:rPr>
          <w:b/>
          <w:sz w:val="28"/>
          <w:szCs w:val="24"/>
        </w:rPr>
        <w:t xml:space="preserve"> </w:t>
      </w:r>
      <w:proofErr w:type="spellStart"/>
      <w:r w:rsidRPr="00DA5FD4">
        <w:rPr>
          <w:b/>
          <w:sz w:val="28"/>
          <w:szCs w:val="24"/>
        </w:rPr>
        <w:t>туган</w:t>
      </w:r>
      <w:proofErr w:type="spellEnd"/>
      <w:r w:rsidRPr="00DA5FD4">
        <w:rPr>
          <w:b/>
          <w:sz w:val="28"/>
          <w:szCs w:val="24"/>
        </w:rPr>
        <w:t xml:space="preserve"> </w:t>
      </w:r>
      <w:proofErr w:type="spellStart"/>
      <w:r w:rsidRPr="00DA5FD4">
        <w:rPr>
          <w:b/>
          <w:sz w:val="28"/>
          <w:szCs w:val="24"/>
        </w:rPr>
        <w:t>телгэ</w:t>
      </w:r>
      <w:proofErr w:type="spellEnd"/>
      <w:r w:rsidRPr="00DA5FD4">
        <w:rPr>
          <w:b/>
          <w:sz w:val="28"/>
          <w:szCs w:val="24"/>
        </w:rPr>
        <w:t>»)</w:t>
      </w:r>
      <w:r>
        <w:rPr>
          <w:b/>
          <w:sz w:val="28"/>
          <w:szCs w:val="24"/>
        </w:rPr>
        <w:t>: б</w:t>
      </w:r>
      <w:r w:rsidRPr="00DA5FD4">
        <w:rPr>
          <w:b/>
          <w:sz w:val="28"/>
          <w:szCs w:val="24"/>
        </w:rPr>
        <w:t>иблиотечный урок</w:t>
      </w:r>
      <w:r>
        <w:rPr>
          <w:b/>
          <w:sz w:val="28"/>
          <w:szCs w:val="24"/>
        </w:rPr>
        <w:t xml:space="preserve"> </w:t>
      </w:r>
      <w:r w:rsidRPr="00DA5FD4">
        <w:rPr>
          <w:sz w:val="28"/>
          <w:szCs w:val="24"/>
        </w:rPr>
        <w:t>(10 чел)</w:t>
      </w:r>
      <w:r>
        <w:rPr>
          <w:sz w:val="28"/>
          <w:szCs w:val="24"/>
        </w:rPr>
        <w:t xml:space="preserve"> </w:t>
      </w:r>
      <w:r w:rsidRPr="00DA5FD4">
        <w:rPr>
          <w:sz w:val="28"/>
          <w:szCs w:val="24"/>
          <w:lang w:val="tt-RU"/>
        </w:rPr>
        <w:t>Работа с татарскими словарями, выполнение заданий (переводчик, фразеологический словарь, четвертый лишний), чтение стихов и пословиц, отгадывание загадок на родном языке.</w:t>
      </w:r>
    </w:p>
    <w:p w:rsidR="00DA5FD4" w:rsidRDefault="00DA5FD4" w:rsidP="00DA5FD4">
      <w:pPr>
        <w:tabs>
          <w:tab w:val="left" w:pos="0"/>
        </w:tabs>
        <w:ind w:firstLine="567"/>
        <w:jc w:val="both"/>
        <w:rPr>
          <w:sz w:val="28"/>
          <w:szCs w:val="24"/>
        </w:rPr>
      </w:pPr>
      <w:r w:rsidRPr="00DA5FD4">
        <w:rPr>
          <w:b/>
          <w:sz w:val="28"/>
          <w:szCs w:val="24"/>
        </w:rPr>
        <w:t>«Тайна книжного фонда»</w:t>
      </w:r>
      <w:r>
        <w:rPr>
          <w:b/>
          <w:sz w:val="28"/>
          <w:szCs w:val="24"/>
        </w:rPr>
        <w:t xml:space="preserve">: </w:t>
      </w:r>
      <w:proofErr w:type="spellStart"/>
      <w:r>
        <w:rPr>
          <w:b/>
          <w:sz w:val="28"/>
          <w:szCs w:val="24"/>
        </w:rPr>
        <w:t>библиоквест</w:t>
      </w:r>
      <w:proofErr w:type="spellEnd"/>
      <w:r>
        <w:rPr>
          <w:b/>
          <w:sz w:val="28"/>
          <w:szCs w:val="24"/>
        </w:rPr>
        <w:t xml:space="preserve"> </w:t>
      </w:r>
      <w:r w:rsidRPr="00DA5FD4">
        <w:rPr>
          <w:sz w:val="28"/>
          <w:szCs w:val="24"/>
        </w:rPr>
        <w:t>(7 чел)</w:t>
      </w:r>
      <w:r>
        <w:rPr>
          <w:sz w:val="28"/>
          <w:szCs w:val="24"/>
        </w:rPr>
        <w:t xml:space="preserve"> </w:t>
      </w:r>
      <w:r w:rsidRPr="00DA5FD4">
        <w:rPr>
          <w:sz w:val="28"/>
          <w:szCs w:val="24"/>
        </w:rPr>
        <w:t>Ребята проходили библиотечные станции</w:t>
      </w:r>
      <w:r>
        <w:rPr>
          <w:sz w:val="28"/>
          <w:szCs w:val="24"/>
        </w:rPr>
        <w:t>-задания</w:t>
      </w:r>
      <w:r w:rsidRPr="00DA5FD4">
        <w:rPr>
          <w:sz w:val="28"/>
          <w:szCs w:val="24"/>
        </w:rPr>
        <w:t xml:space="preserve"> «Найди книгу на полке», «Кто автор», «В библиотечном лабиринте», «Что расскажет каталожная карточка» и т.д., за выполненное задание получали часть </w:t>
      </w:r>
      <w:proofErr w:type="spellStart"/>
      <w:r w:rsidRPr="00DA5FD4">
        <w:rPr>
          <w:sz w:val="28"/>
          <w:szCs w:val="24"/>
        </w:rPr>
        <w:t>пазла</w:t>
      </w:r>
      <w:proofErr w:type="spellEnd"/>
      <w:r w:rsidRPr="00DA5FD4">
        <w:rPr>
          <w:sz w:val="28"/>
          <w:szCs w:val="24"/>
        </w:rPr>
        <w:t>.</w:t>
      </w:r>
    </w:p>
    <w:p w:rsidR="00DA5FD4" w:rsidRDefault="00DA5FD4" w:rsidP="00DA5FD4">
      <w:pPr>
        <w:tabs>
          <w:tab w:val="left" w:pos="0"/>
        </w:tabs>
        <w:ind w:firstLine="567"/>
        <w:jc w:val="both"/>
        <w:rPr>
          <w:sz w:val="28"/>
          <w:szCs w:val="24"/>
        </w:rPr>
      </w:pPr>
      <w:r w:rsidRPr="00DA5FD4">
        <w:rPr>
          <w:b/>
          <w:sz w:val="28"/>
          <w:szCs w:val="24"/>
        </w:rPr>
        <w:t>«Словари и энциклопедии – наши друзья»</w:t>
      </w:r>
      <w:r>
        <w:rPr>
          <w:b/>
          <w:sz w:val="28"/>
          <w:szCs w:val="24"/>
        </w:rPr>
        <w:t xml:space="preserve">: библиотечный урок </w:t>
      </w:r>
      <w:r w:rsidRPr="00DA5FD4">
        <w:rPr>
          <w:sz w:val="28"/>
          <w:szCs w:val="24"/>
        </w:rPr>
        <w:t>(12 чел.)</w:t>
      </w:r>
      <w:r>
        <w:rPr>
          <w:sz w:val="28"/>
          <w:szCs w:val="24"/>
        </w:rPr>
        <w:t xml:space="preserve"> </w:t>
      </w:r>
      <w:r w:rsidRPr="00DA5FD4">
        <w:rPr>
          <w:sz w:val="28"/>
          <w:szCs w:val="24"/>
        </w:rPr>
        <w:t>В ходе мероприятия библиотекарь познакомила ребят с различными видами словарей и энциклопедий, в этом ей помогла книжная выставка «Тайна мудрых страниц». Далее учащиеся выполняли задания и поработали с разными словарями: орфографич</w:t>
      </w:r>
      <w:r>
        <w:rPr>
          <w:sz w:val="28"/>
          <w:szCs w:val="24"/>
        </w:rPr>
        <w:t>еским, фразеологическим, словарё</w:t>
      </w:r>
      <w:r w:rsidRPr="00DA5FD4">
        <w:rPr>
          <w:sz w:val="28"/>
          <w:szCs w:val="24"/>
        </w:rPr>
        <w:t>м иностранных слов.</w:t>
      </w:r>
    </w:p>
    <w:p w:rsidR="00DA5FD4" w:rsidRDefault="00497BA3" w:rsidP="00497BA3">
      <w:pPr>
        <w:tabs>
          <w:tab w:val="left" w:pos="0"/>
        </w:tabs>
        <w:ind w:firstLine="567"/>
        <w:jc w:val="both"/>
        <w:rPr>
          <w:sz w:val="28"/>
          <w:szCs w:val="24"/>
        </w:rPr>
      </w:pPr>
      <w:r w:rsidRPr="00497BA3">
        <w:rPr>
          <w:i/>
          <w:sz w:val="28"/>
          <w:szCs w:val="24"/>
        </w:rPr>
        <w:t>Михинская СБ</w:t>
      </w:r>
      <w:r>
        <w:rPr>
          <w:sz w:val="28"/>
          <w:szCs w:val="24"/>
        </w:rPr>
        <w:t xml:space="preserve">: </w:t>
      </w:r>
      <w:r w:rsidRPr="00051959">
        <w:rPr>
          <w:b/>
          <w:sz w:val="28"/>
          <w:szCs w:val="24"/>
        </w:rPr>
        <w:t>экскурсия для детей</w:t>
      </w:r>
      <w:r w:rsidRPr="00497BA3">
        <w:rPr>
          <w:sz w:val="28"/>
          <w:szCs w:val="24"/>
        </w:rPr>
        <w:t xml:space="preserve"> краеведческого лагеря </w:t>
      </w:r>
      <w:proofErr w:type="spellStart"/>
      <w:r w:rsidRPr="00497BA3">
        <w:rPr>
          <w:sz w:val="28"/>
          <w:szCs w:val="24"/>
        </w:rPr>
        <w:t>Медянской</w:t>
      </w:r>
      <w:proofErr w:type="spellEnd"/>
      <w:r w:rsidRPr="00497BA3">
        <w:rPr>
          <w:sz w:val="28"/>
          <w:szCs w:val="24"/>
        </w:rPr>
        <w:t xml:space="preserve"> школы</w:t>
      </w:r>
      <w:r>
        <w:rPr>
          <w:sz w:val="28"/>
          <w:szCs w:val="24"/>
        </w:rPr>
        <w:t xml:space="preserve"> (22 чел)</w:t>
      </w:r>
      <w:r w:rsidRPr="00497BA3">
        <w:rPr>
          <w:sz w:val="28"/>
          <w:szCs w:val="24"/>
        </w:rPr>
        <w:t>.</w:t>
      </w:r>
    </w:p>
    <w:p w:rsidR="00757FB1" w:rsidRPr="00757FB1" w:rsidRDefault="00757FB1" w:rsidP="00757FB1">
      <w:pPr>
        <w:tabs>
          <w:tab w:val="left" w:pos="0"/>
        </w:tabs>
        <w:ind w:firstLine="567"/>
        <w:jc w:val="both"/>
        <w:rPr>
          <w:sz w:val="28"/>
          <w:szCs w:val="24"/>
        </w:rPr>
      </w:pPr>
      <w:r w:rsidRPr="00051959">
        <w:rPr>
          <w:i/>
          <w:sz w:val="28"/>
          <w:szCs w:val="24"/>
        </w:rPr>
        <w:t>Шляпниковская СБ:</w:t>
      </w:r>
      <w:r>
        <w:rPr>
          <w:sz w:val="28"/>
          <w:szCs w:val="24"/>
        </w:rPr>
        <w:t xml:space="preserve"> </w:t>
      </w:r>
      <w:r w:rsidRPr="00051959">
        <w:rPr>
          <w:b/>
          <w:sz w:val="28"/>
          <w:szCs w:val="24"/>
        </w:rPr>
        <w:t xml:space="preserve">«Знакомство с библиотекой» экскурсия </w:t>
      </w:r>
      <w:r>
        <w:rPr>
          <w:sz w:val="28"/>
          <w:szCs w:val="24"/>
        </w:rPr>
        <w:t>для первоклассников</w:t>
      </w:r>
      <w:r w:rsidR="00051959">
        <w:rPr>
          <w:sz w:val="28"/>
          <w:szCs w:val="24"/>
        </w:rPr>
        <w:t xml:space="preserve"> (7 чел.)</w:t>
      </w:r>
      <w:r w:rsidRPr="00757FB1">
        <w:rPr>
          <w:sz w:val="28"/>
          <w:szCs w:val="24"/>
        </w:rPr>
        <w:t>. Юные читатели узнали историю возникновения книги, познакомились с новыми для них словами: абонемент, читальный зал, формуляр, стеллаж и т.д. Также они узнали, как найти нужную книгу, познакомились с правилами библиотеки, правилами обращения с книгой.</w:t>
      </w:r>
    </w:p>
    <w:p w:rsidR="00757FB1" w:rsidRPr="00497BA3" w:rsidRDefault="00757FB1" w:rsidP="00497BA3">
      <w:pPr>
        <w:tabs>
          <w:tab w:val="left" w:pos="0"/>
        </w:tabs>
        <w:ind w:firstLine="567"/>
        <w:jc w:val="both"/>
        <w:rPr>
          <w:sz w:val="28"/>
          <w:szCs w:val="24"/>
        </w:rPr>
      </w:pPr>
    </w:p>
    <w:p w:rsidR="002C1426" w:rsidRPr="00DA5FD4" w:rsidRDefault="002C1426" w:rsidP="00DA5FD4">
      <w:pPr>
        <w:jc w:val="center"/>
        <w:rPr>
          <w:sz w:val="28"/>
          <w:szCs w:val="28"/>
        </w:rPr>
      </w:pPr>
      <w:r w:rsidRPr="00DA5FD4">
        <w:rPr>
          <w:sz w:val="28"/>
          <w:szCs w:val="28"/>
        </w:rPr>
        <w:t>7.4. Составление библиографических пособий</w:t>
      </w:r>
    </w:p>
    <w:p w:rsidR="002C1426" w:rsidRPr="00DA5FD4" w:rsidRDefault="002C1426" w:rsidP="002C1426">
      <w:pPr>
        <w:ind w:firstLine="851"/>
        <w:jc w:val="center"/>
      </w:pPr>
    </w:p>
    <w:p w:rsidR="002C1426" w:rsidRPr="00DA5FD4" w:rsidRDefault="002C1426" w:rsidP="00934D97">
      <w:pPr>
        <w:ind w:firstLine="567"/>
        <w:jc w:val="both"/>
        <w:rPr>
          <w:sz w:val="28"/>
          <w:szCs w:val="28"/>
        </w:rPr>
      </w:pPr>
      <w:r w:rsidRPr="00DA5FD4">
        <w:rPr>
          <w:sz w:val="28"/>
          <w:szCs w:val="28"/>
        </w:rPr>
        <w:t>В течение года выпускались рекомендательные списки, рекламные листовки, краеведческие буклеты и брошюры.</w:t>
      </w:r>
    </w:p>
    <w:p w:rsidR="002C1426" w:rsidRPr="00DA5FD4" w:rsidRDefault="002C1426" w:rsidP="00934D97">
      <w:pPr>
        <w:ind w:firstLine="567"/>
        <w:jc w:val="both"/>
        <w:rPr>
          <w:sz w:val="24"/>
          <w:szCs w:val="24"/>
        </w:rPr>
      </w:pPr>
      <w:r w:rsidRPr="00DA5FD4">
        <w:rPr>
          <w:sz w:val="28"/>
          <w:szCs w:val="28"/>
        </w:rPr>
        <w:t>С текстом изданий можно ознакомиться на сайте библиотеки в разделе Информационные ресурсы: Наши издания</w:t>
      </w:r>
      <w:r w:rsidR="001D21FE" w:rsidRPr="00DA5FD4">
        <w:rPr>
          <w:sz w:val="28"/>
          <w:szCs w:val="28"/>
        </w:rPr>
        <w:t xml:space="preserve"> </w:t>
      </w:r>
      <w:hyperlink r:id="rId21" w:history="1">
        <w:r w:rsidR="00934D97" w:rsidRPr="00DA5FD4">
          <w:rPr>
            <w:rStyle w:val="af6"/>
            <w:color w:val="auto"/>
            <w:sz w:val="28"/>
            <w:szCs w:val="28"/>
          </w:rPr>
          <w:t>https://orda-biblio.ru/item/1104943</w:t>
        </w:r>
      </w:hyperlink>
      <w:r w:rsidRPr="00DA5FD4">
        <w:rPr>
          <w:sz w:val="28"/>
          <w:szCs w:val="28"/>
        </w:rPr>
        <w:t>. Полный список издательской продукции представлен в таблице 12б отчёта.</w:t>
      </w:r>
    </w:p>
    <w:p w:rsidR="001303C4" w:rsidRDefault="001303C4" w:rsidP="001303C4">
      <w:pPr>
        <w:ind w:firstLine="567"/>
        <w:jc w:val="both"/>
        <w:rPr>
          <w:color w:val="FF0000"/>
        </w:rPr>
      </w:pPr>
    </w:p>
    <w:p w:rsidR="00281356" w:rsidRDefault="00281356" w:rsidP="001303C4">
      <w:pPr>
        <w:ind w:firstLine="567"/>
        <w:jc w:val="both"/>
        <w:rPr>
          <w:color w:val="FF0000"/>
        </w:rPr>
      </w:pPr>
    </w:p>
    <w:p w:rsidR="00281356" w:rsidRPr="00336375" w:rsidRDefault="00281356" w:rsidP="001303C4">
      <w:pPr>
        <w:ind w:firstLine="567"/>
        <w:jc w:val="both"/>
        <w:rPr>
          <w:color w:val="FF0000"/>
        </w:rPr>
      </w:pPr>
    </w:p>
    <w:p w:rsidR="00167586" w:rsidRPr="00AE1507" w:rsidRDefault="00167586" w:rsidP="00167586">
      <w:pPr>
        <w:jc w:val="right"/>
        <w:rPr>
          <w:rFonts w:eastAsia="Calibri"/>
          <w:b/>
        </w:rPr>
      </w:pPr>
      <w:r w:rsidRPr="00AE1507">
        <w:rPr>
          <w:b/>
          <w:sz w:val="24"/>
          <w:szCs w:val="24"/>
        </w:rPr>
        <w:lastRenderedPageBreak/>
        <w:t>Таблица 7</w:t>
      </w:r>
    </w:p>
    <w:p w:rsidR="00167586" w:rsidRPr="00AE1507" w:rsidRDefault="00167586" w:rsidP="001C5F4D">
      <w:pPr>
        <w:contextualSpacing/>
        <w:jc w:val="center"/>
        <w:rPr>
          <w:b/>
          <w:sz w:val="24"/>
          <w:szCs w:val="24"/>
        </w:rPr>
      </w:pPr>
      <w:r w:rsidRPr="00AE1507">
        <w:rPr>
          <w:b/>
          <w:sz w:val="24"/>
          <w:szCs w:val="24"/>
        </w:rPr>
        <w:t xml:space="preserve">Справочный аппарат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850"/>
        <w:gridCol w:w="1134"/>
        <w:gridCol w:w="976"/>
        <w:gridCol w:w="822"/>
        <w:gridCol w:w="879"/>
        <w:gridCol w:w="992"/>
        <w:gridCol w:w="721"/>
        <w:gridCol w:w="1235"/>
      </w:tblGrid>
      <w:tr w:rsidR="00AE1507" w:rsidRPr="00AE1507" w:rsidTr="00AE1507">
        <w:trPr>
          <w:cantSplit/>
          <w:trHeight w:val="427"/>
          <w:jc w:val="center"/>
        </w:trPr>
        <w:tc>
          <w:tcPr>
            <w:tcW w:w="1942" w:type="dxa"/>
            <w:vMerge w:val="restart"/>
          </w:tcPr>
          <w:p w:rsidR="00167586" w:rsidRPr="00AE1507" w:rsidRDefault="00167586" w:rsidP="00167586">
            <w:pPr>
              <w:jc w:val="center"/>
              <w:rPr>
                <w:sz w:val="24"/>
                <w:szCs w:val="24"/>
              </w:rPr>
            </w:pPr>
            <w:r w:rsidRPr="00AE1507">
              <w:rPr>
                <w:sz w:val="24"/>
                <w:szCs w:val="24"/>
              </w:rPr>
              <w:t>Традиционные (карточные) каталоги и картотеки</w:t>
            </w:r>
          </w:p>
        </w:tc>
        <w:tc>
          <w:tcPr>
            <w:tcW w:w="2960" w:type="dxa"/>
            <w:gridSpan w:val="3"/>
          </w:tcPr>
          <w:p w:rsidR="00167586" w:rsidRPr="00AE1507" w:rsidRDefault="00AE1507" w:rsidP="00167586">
            <w:pPr>
              <w:jc w:val="center"/>
              <w:rPr>
                <w:sz w:val="24"/>
                <w:szCs w:val="24"/>
              </w:rPr>
            </w:pPr>
            <w:r>
              <w:rPr>
                <w:sz w:val="24"/>
                <w:szCs w:val="24"/>
              </w:rPr>
              <w:t>ЦБ</w:t>
            </w:r>
          </w:p>
        </w:tc>
        <w:tc>
          <w:tcPr>
            <w:tcW w:w="1701" w:type="dxa"/>
            <w:gridSpan w:val="2"/>
          </w:tcPr>
          <w:p w:rsidR="00167586" w:rsidRPr="00AE1507" w:rsidRDefault="00167586" w:rsidP="00167586">
            <w:pPr>
              <w:jc w:val="center"/>
              <w:rPr>
                <w:sz w:val="24"/>
                <w:szCs w:val="24"/>
              </w:rPr>
            </w:pPr>
            <w:r w:rsidRPr="00AE1507">
              <w:rPr>
                <w:sz w:val="24"/>
                <w:szCs w:val="24"/>
              </w:rPr>
              <w:t>Д</w:t>
            </w:r>
            <w:r w:rsidR="00AE1507">
              <w:rPr>
                <w:sz w:val="24"/>
                <w:szCs w:val="24"/>
              </w:rPr>
              <w:t>О ЦБ</w:t>
            </w:r>
          </w:p>
        </w:tc>
        <w:tc>
          <w:tcPr>
            <w:tcW w:w="1713" w:type="dxa"/>
            <w:gridSpan w:val="2"/>
          </w:tcPr>
          <w:p w:rsidR="00167586" w:rsidRPr="00AE1507" w:rsidRDefault="00167586" w:rsidP="00167586">
            <w:pPr>
              <w:jc w:val="center"/>
              <w:rPr>
                <w:sz w:val="24"/>
                <w:szCs w:val="24"/>
              </w:rPr>
            </w:pPr>
            <w:r w:rsidRPr="00AE1507">
              <w:rPr>
                <w:sz w:val="24"/>
                <w:szCs w:val="24"/>
              </w:rPr>
              <w:t>Другие библиотеки</w:t>
            </w:r>
          </w:p>
        </w:tc>
        <w:tc>
          <w:tcPr>
            <w:tcW w:w="1235" w:type="dxa"/>
            <w:vMerge w:val="restart"/>
          </w:tcPr>
          <w:p w:rsidR="00167586" w:rsidRPr="00AE1507" w:rsidRDefault="00EB5892" w:rsidP="00167586">
            <w:pPr>
              <w:jc w:val="center"/>
              <w:rPr>
                <w:sz w:val="24"/>
                <w:szCs w:val="24"/>
              </w:rPr>
            </w:pPr>
            <w:r>
              <w:rPr>
                <w:sz w:val="24"/>
                <w:szCs w:val="24"/>
              </w:rPr>
              <w:t>Всего по округу</w:t>
            </w:r>
          </w:p>
        </w:tc>
      </w:tr>
      <w:tr w:rsidR="00AE1507" w:rsidRPr="00AE1507" w:rsidTr="00AE1507">
        <w:trPr>
          <w:cantSplit/>
          <w:trHeight w:val="645"/>
          <w:jc w:val="center"/>
        </w:trPr>
        <w:tc>
          <w:tcPr>
            <w:tcW w:w="1942" w:type="dxa"/>
            <w:vMerge/>
          </w:tcPr>
          <w:p w:rsidR="00167586" w:rsidRPr="00AE1507" w:rsidRDefault="00167586" w:rsidP="00167586">
            <w:pPr>
              <w:jc w:val="center"/>
              <w:rPr>
                <w:sz w:val="24"/>
                <w:szCs w:val="24"/>
              </w:rPr>
            </w:pPr>
          </w:p>
        </w:tc>
        <w:tc>
          <w:tcPr>
            <w:tcW w:w="850" w:type="dxa"/>
          </w:tcPr>
          <w:p w:rsidR="00167586" w:rsidRPr="00AE1507" w:rsidRDefault="00AE1507" w:rsidP="00167586">
            <w:pPr>
              <w:jc w:val="center"/>
              <w:rPr>
                <w:sz w:val="24"/>
                <w:szCs w:val="24"/>
              </w:rPr>
            </w:pPr>
            <w:proofErr w:type="gramStart"/>
            <w:r>
              <w:rPr>
                <w:sz w:val="24"/>
                <w:szCs w:val="24"/>
              </w:rPr>
              <w:t>ката</w:t>
            </w:r>
            <w:r w:rsidR="00167586" w:rsidRPr="00AE1507">
              <w:rPr>
                <w:sz w:val="24"/>
                <w:szCs w:val="24"/>
              </w:rPr>
              <w:t>логи</w:t>
            </w:r>
            <w:proofErr w:type="gramEnd"/>
          </w:p>
        </w:tc>
        <w:tc>
          <w:tcPr>
            <w:tcW w:w="1134" w:type="dxa"/>
          </w:tcPr>
          <w:p w:rsidR="00167586" w:rsidRPr="00AE1507" w:rsidRDefault="00167586" w:rsidP="00167586">
            <w:pPr>
              <w:jc w:val="center"/>
              <w:rPr>
                <w:sz w:val="24"/>
                <w:szCs w:val="24"/>
              </w:rPr>
            </w:pPr>
            <w:proofErr w:type="gramStart"/>
            <w:r w:rsidRPr="00AE1507">
              <w:rPr>
                <w:sz w:val="24"/>
                <w:szCs w:val="24"/>
              </w:rPr>
              <w:t>в</w:t>
            </w:r>
            <w:proofErr w:type="gramEnd"/>
            <w:r w:rsidRPr="00AE1507">
              <w:rPr>
                <w:sz w:val="24"/>
                <w:szCs w:val="24"/>
              </w:rPr>
              <w:t xml:space="preserve"> т. ч. сводный </w:t>
            </w:r>
            <w:proofErr w:type="spellStart"/>
            <w:r w:rsidRPr="00AE1507">
              <w:rPr>
                <w:sz w:val="24"/>
                <w:szCs w:val="24"/>
              </w:rPr>
              <w:t>алф</w:t>
            </w:r>
            <w:proofErr w:type="spellEnd"/>
            <w:r w:rsidRPr="00AE1507">
              <w:rPr>
                <w:sz w:val="24"/>
                <w:szCs w:val="24"/>
              </w:rPr>
              <w:t>. каталог или генеральный</w:t>
            </w:r>
          </w:p>
        </w:tc>
        <w:tc>
          <w:tcPr>
            <w:tcW w:w="976" w:type="dxa"/>
          </w:tcPr>
          <w:p w:rsidR="00167586" w:rsidRPr="00AE1507" w:rsidRDefault="00AE1507" w:rsidP="00167586">
            <w:pPr>
              <w:jc w:val="center"/>
              <w:rPr>
                <w:sz w:val="24"/>
                <w:szCs w:val="24"/>
              </w:rPr>
            </w:pPr>
            <w:proofErr w:type="gramStart"/>
            <w:r>
              <w:rPr>
                <w:sz w:val="24"/>
                <w:szCs w:val="24"/>
              </w:rPr>
              <w:t>п</w:t>
            </w:r>
            <w:r w:rsidR="00167586" w:rsidRPr="00AE1507">
              <w:rPr>
                <w:sz w:val="24"/>
                <w:szCs w:val="24"/>
              </w:rPr>
              <w:t>рочие</w:t>
            </w:r>
            <w:proofErr w:type="gramEnd"/>
            <w:r>
              <w:rPr>
                <w:sz w:val="24"/>
                <w:szCs w:val="24"/>
              </w:rPr>
              <w:t xml:space="preserve"> карто</w:t>
            </w:r>
            <w:r w:rsidR="00167586" w:rsidRPr="00AE1507">
              <w:rPr>
                <w:sz w:val="24"/>
                <w:szCs w:val="24"/>
              </w:rPr>
              <w:t>теки</w:t>
            </w:r>
          </w:p>
        </w:tc>
        <w:tc>
          <w:tcPr>
            <w:tcW w:w="822" w:type="dxa"/>
          </w:tcPr>
          <w:p w:rsidR="00167586" w:rsidRPr="00AE1507" w:rsidRDefault="00AE1507" w:rsidP="00167586">
            <w:pPr>
              <w:jc w:val="center"/>
              <w:rPr>
                <w:sz w:val="24"/>
                <w:szCs w:val="24"/>
              </w:rPr>
            </w:pPr>
            <w:proofErr w:type="gramStart"/>
            <w:r>
              <w:rPr>
                <w:sz w:val="24"/>
                <w:szCs w:val="24"/>
              </w:rPr>
              <w:t>ката</w:t>
            </w:r>
            <w:r w:rsidR="00167586" w:rsidRPr="00AE1507">
              <w:rPr>
                <w:sz w:val="24"/>
                <w:szCs w:val="24"/>
              </w:rPr>
              <w:t>логи</w:t>
            </w:r>
            <w:proofErr w:type="gramEnd"/>
          </w:p>
        </w:tc>
        <w:tc>
          <w:tcPr>
            <w:tcW w:w="879" w:type="dxa"/>
          </w:tcPr>
          <w:p w:rsidR="00167586" w:rsidRPr="00AE1507" w:rsidRDefault="00AE1507" w:rsidP="00167586">
            <w:pPr>
              <w:jc w:val="center"/>
              <w:rPr>
                <w:sz w:val="24"/>
                <w:szCs w:val="24"/>
              </w:rPr>
            </w:pPr>
            <w:proofErr w:type="gramStart"/>
            <w:r>
              <w:rPr>
                <w:sz w:val="24"/>
                <w:szCs w:val="24"/>
              </w:rPr>
              <w:t>карто</w:t>
            </w:r>
            <w:r w:rsidR="00167586" w:rsidRPr="00AE1507">
              <w:rPr>
                <w:sz w:val="24"/>
                <w:szCs w:val="24"/>
              </w:rPr>
              <w:t>теки</w:t>
            </w:r>
            <w:proofErr w:type="gramEnd"/>
          </w:p>
        </w:tc>
        <w:tc>
          <w:tcPr>
            <w:tcW w:w="992" w:type="dxa"/>
          </w:tcPr>
          <w:p w:rsidR="00167586" w:rsidRPr="00AE1507" w:rsidRDefault="00AE1507" w:rsidP="00167586">
            <w:pPr>
              <w:jc w:val="center"/>
              <w:rPr>
                <w:sz w:val="24"/>
                <w:szCs w:val="24"/>
              </w:rPr>
            </w:pPr>
            <w:proofErr w:type="gramStart"/>
            <w:r>
              <w:rPr>
                <w:sz w:val="24"/>
                <w:szCs w:val="24"/>
              </w:rPr>
              <w:t>ката</w:t>
            </w:r>
            <w:r w:rsidR="00167586" w:rsidRPr="00AE1507">
              <w:rPr>
                <w:sz w:val="24"/>
                <w:szCs w:val="24"/>
              </w:rPr>
              <w:t>логи</w:t>
            </w:r>
            <w:proofErr w:type="gramEnd"/>
          </w:p>
        </w:tc>
        <w:tc>
          <w:tcPr>
            <w:tcW w:w="721" w:type="dxa"/>
          </w:tcPr>
          <w:p w:rsidR="00167586" w:rsidRPr="00AE1507" w:rsidRDefault="00AE1507" w:rsidP="00167586">
            <w:pPr>
              <w:jc w:val="center"/>
              <w:rPr>
                <w:sz w:val="24"/>
                <w:szCs w:val="24"/>
              </w:rPr>
            </w:pPr>
            <w:proofErr w:type="gramStart"/>
            <w:r>
              <w:rPr>
                <w:sz w:val="24"/>
                <w:szCs w:val="24"/>
              </w:rPr>
              <w:t>карто</w:t>
            </w:r>
            <w:r w:rsidR="00167586" w:rsidRPr="00AE1507">
              <w:rPr>
                <w:sz w:val="24"/>
                <w:szCs w:val="24"/>
              </w:rPr>
              <w:t>теки</w:t>
            </w:r>
            <w:proofErr w:type="gramEnd"/>
          </w:p>
        </w:tc>
        <w:tc>
          <w:tcPr>
            <w:tcW w:w="1235" w:type="dxa"/>
            <w:vMerge/>
          </w:tcPr>
          <w:p w:rsidR="00167586" w:rsidRPr="00AE1507" w:rsidRDefault="00167586" w:rsidP="00167586">
            <w:pPr>
              <w:jc w:val="center"/>
              <w:rPr>
                <w:sz w:val="24"/>
                <w:szCs w:val="24"/>
              </w:rPr>
            </w:pPr>
          </w:p>
        </w:tc>
      </w:tr>
      <w:tr w:rsidR="00167586" w:rsidRPr="00336375" w:rsidTr="00AE1507">
        <w:trPr>
          <w:jc w:val="center"/>
        </w:trPr>
        <w:tc>
          <w:tcPr>
            <w:tcW w:w="1942" w:type="dxa"/>
          </w:tcPr>
          <w:p w:rsidR="00167586" w:rsidRPr="00AE1507" w:rsidRDefault="00167586" w:rsidP="00167586">
            <w:pPr>
              <w:jc w:val="center"/>
              <w:rPr>
                <w:sz w:val="24"/>
                <w:szCs w:val="24"/>
              </w:rPr>
            </w:pPr>
            <w:r w:rsidRPr="00AE1507">
              <w:rPr>
                <w:sz w:val="24"/>
                <w:szCs w:val="24"/>
              </w:rPr>
              <w:t>Расставлено карточек</w:t>
            </w:r>
          </w:p>
        </w:tc>
        <w:tc>
          <w:tcPr>
            <w:tcW w:w="850" w:type="dxa"/>
            <w:vAlign w:val="center"/>
          </w:tcPr>
          <w:p w:rsidR="00167586" w:rsidRPr="006779A1" w:rsidRDefault="006779A1" w:rsidP="00167586">
            <w:pPr>
              <w:jc w:val="center"/>
              <w:rPr>
                <w:sz w:val="24"/>
                <w:szCs w:val="24"/>
              </w:rPr>
            </w:pPr>
            <w:r>
              <w:rPr>
                <w:sz w:val="24"/>
                <w:szCs w:val="24"/>
              </w:rPr>
              <w:t>1319</w:t>
            </w:r>
          </w:p>
        </w:tc>
        <w:tc>
          <w:tcPr>
            <w:tcW w:w="1134" w:type="dxa"/>
            <w:vAlign w:val="center"/>
          </w:tcPr>
          <w:p w:rsidR="00167586" w:rsidRPr="006779A1" w:rsidRDefault="00AE1507" w:rsidP="00167586">
            <w:pPr>
              <w:jc w:val="center"/>
              <w:rPr>
                <w:sz w:val="24"/>
                <w:szCs w:val="24"/>
              </w:rPr>
            </w:pPr>
            <w:r w:rsidRPr="006779A1">
              <w:rPr>
                <w:sz w:val="24"/>
                <w:szCs w:val="24"/>
              </w:rPr>
              <w:t>882</w:t>
            </w:r>
          </w:p>
        </w:tc>
        <w:tc>
          <w:tcPr>
            <w:tcW w:w="976" w:type="dxa"/>
            <w:vAlign w:val="center"/>
          </w:tcPr>
          <w:p w:rsidR="00167586" w:rsidRPr="00BE6583" w:rsidRDefault="00BE6583" w:rsidP="00167586">
            <w:pPr>
              <w:jc w:val="center"/>
              <w:rPr>
                <w:sz w:val="24"/>
                <w:szCs w:val="24"/>
              </w:rPr>
            </w:pPr>
            <w:r w:rsidRPr="00BE6583">
              <w:rPr>
                <w:sz w:val="24"/>
                <w:szCs w:val="24"/>
              </w:rPr>
              <w:t>148</w:t>
            </w:r>
          </w:p>
        </w:tc>
        <w:tc>
          <w:tcPr>
            <w:tcW w:w="822" w:type="dxa"/>
            <w:vAlign w:val="center"/>
          </w:tcPr>
          <w:p w:rsidR="00167586" w:rsidRPr="006779A1" w:rsidRDefault="006779A1" w:rsidP="00167586">
            <w:pPr>
              <w:jc w:val="center"/>
              <w:rPr>
                <w:sz w:val="24"/>
                <w:szCs w:val="24"/>
              </w:rPr>
            </w:pPr>
            <w:r>
              <w:rPr>
                <w:sz w:val="24"/>
                <w:szCs w:val="24"/>
              </w:rPr>
              <w:t>472</w:t>
            </w:r>
          </w:p>
        </w:tc>
        <w:tc>
          <w:tcPr>
            <w:tcW w:w="879" w:type="dxa"/>
            <w:vAlign w:val="center"/>
          </w:tcPr>
          <w:p w:rsidR="00167586" w:rsidRPr="006779A1" w:rsidRDefault="00167586" w:rsidP="00167586">
            <w:pPr>
              <w:jc w:val="center"/>
              <w:rPr>
                <w:sz w:val="24"/>
                <w:szCs w:val="24"/>
              </w:rPr>
            </w:pPr>
          </w:p>
        </w:tc>
        <w:tc>
          <w:tcPr>
            <w:tcW w:w="992" w:type="dxa"/>
            <w:vAlign w:val="center"/>
          </w:tcPr>
          <w:p w:rsidR="00167586" w:rsidRPr="006779A1" w:rsidRDefault="006779A1" w:rsidP="00167586">
            <w:pPr>
              <w:jc w:val="center"/>
              <w:rPr>
                <w:sz w:val="24"/>
                <w:szCs w:val="24"/>
              </w:rPr>
            </w:pPr>
            <w:r>
              <w:rPr>
                <w:sz w:val="24"/>
                <w:szCs w:val="24"/>
              </w:rPr>
              <w:t>395</w:t>
            </w:r>
          </w:p>
        </w:tc>
        <w:tc>
          <w:tcPr>
            <w:tcW w:w="721" w:type="dxa"/>
            <w:vAlign w:val="center"/>
          </w:tcPr>
          <w:p w:rsidR="00167586" w:rsidRPr="006779A1" w:rsidRDefault="00167586" w:rsidP="00167586">
            <w:pPr>
              <w:jc w:val="center"/>
              <w:rPr>
                <w:sz w:val="24"/>
                <w:szCs w:val="24"/>
              </w:rPr>
            </w:pPr>
          </w:p>
        </w:tc>
        <w:tc>
          <w:tcPr>
            <w:tcW w:w="1235" w:type="dxa"/>
            <w:vAlign w:val="center"/>
          </w:tcPr>
          <w:p w:rsidR="00167586" w:rsidRPr="00BE6583" w:rsidRDefault="006779A1" w:rsidP="00167586">
            <w:pPr>
              <w:jc w:val="center"/>
              <w:rPr>
                <w:sz w:val="24"/>
                <w:szCs w:val="24"/>
              </w:rPr>
            </w:pPr>
            <w:r w:rsidRPr="00BE6583">
              <w:rPr>
                <w:sz w:val="24"/>
                <w:szCs w:val="24"/>
              </w:rPr>
              <w:t>2334</w:t>
            </w:r>
          </w:p>
        </w:tc>
      </w:tr>
      <w:tr w:rsidR="00167586" w:rsidRPr="00336375" w:rsidTr="00AE1507">
        <w:trPr>
          <w:jc w:val="center"/>
        </w:trPr>
        <w:tc>
          <w:tcPr>
            <w:tcW w:w="1942" w:type="dxa"/>
          </w:tcPr>
          <w:p w:rsidR="00167586" w:rsidRPr="00AE1507" w:rsidRDefault="00167586" w:rsidP="00167586">
            <w:pPr>
              <w:jc w:val="center"/>
              <w:rPr>
                <w:sz w:val="24"/>
                <w:szCs w:val="24"/>
              </w:rPr>
            </w:pPr>
            <w:r w:rsidRPr="00AE1507">
              <w:rPr>
                <w:sz w:val="24"/>
                <w:szCs w:val="24"/>
              </w:rPr>
              <w:t>Изъято карточек</w:t>
            </w:r>
          </w:p>
        </w:tc>
        <w:tc>
          <w:tcPr>
            <w:tcW w:w="850" w:type="dxa"/>
            <w:vAlign w:val="center"/>
          </w:tcPr>
          <w:p w:rsidR="00167586" w:rsidRPr="006779A1" w:rsidRDefault="00167586" w:rsidP="00167586">
            <w:pPr>
              <w:jc w:val="center"/>
              <w:rPr>
                <w:sz w:val="24"/>
                <w:szCs w:val="24"/>
              </w:rPr>
            </w:pPr>
          </w:p>
        </w:tc>
        <w:tc>
          <w:tcPr>
            <w:tcW w:w="1134" w:type="dxa"/>
            <w:vAlign w:val="center"/>
          </w:tcPr>
          <w:p w:rsidR="00167586" w:rsidRPr="006779A1" w:rsidRDefault="00167586" w:rsidP="00167586">
            <w:pPr>
              <w:jc w:val="center"/>
              <w:rPr>
                <w:sz w:val="24"/>
                <w:szCs w:val="24"/>
              </w:rPr>
            </w:pPr>
          </w:p>
        </w:tc>
        <w:tc>
          <w:tcPr>
            <w:tcW w:w="976" w:type="dxa"/>
            <w:vAlign w:val="center"/>
          </w:tcPr>
          <w:p w:rsidR="00167586" w:rsidRPr="00BE6583" w:rsidRDefault="00167586" w:rsidP="00167586">
            <w:pPr>
              <w:jc w:val="center"/>
              <w:rPr>
                <w:sz w:val="24"/>
                <w:szCs w:val="24"/>
              </w:rPr>
            </w:pPr>
          </w:p>
        </w:tc>
        <w:tc>
          <w:tcPr>
            <w:tcW w:w="822" w:type="dxa"/>
            <w:vAlign w:val="center"/>
          </w:tcPr>
          <w:p w:rsidR="00167586" w:rsidRPr="006779A1" w:rsidRDefault="00167586" w:rsidP="00167586">
            <w:pPr>
              <w:jc w:val="center"/>
              <w:rPr>
                <w:sz w:val="24"/>
                <w:szCs w:val="24"/>
              </w:rPr>
            </w:pPr>
          </w:p>
        </w:tc>
        <w:tc>
          <w:tcPr>
            <w:tcW w:w="879" w:type="dxa"/>
            <w:vAlign w:val="center"/>
          </w:tcPr>
          <w:p w:rsidR="00167586" w:rsidRPr="006779A1" w:rsidRDefault="00167586" w:rsidP="00167586">
            <w:pPr>
              <w:jc w:val="center"/>
              <w:rPr>
                <w:sz w:val="24"/>
                <w:szCs w:val="24"/>
              </w:rPr>
            </w:pPr>
          </w:p>
        </w:tc>
        <w:tc>
          <w:tcPr>
            <w:tcW w:w="992" w:type="dxa"/>
            <w:vAlign w:val="center"/>
          </w:tcPr>
          <w:p w:rsidR="00167586" w:rsidRPr="006779A1" w:rsidRDefault="006779A1" w:rsidP="00167586">
            <w:pPr>
              <w:jc w:val="center"/>
              <w:rPr>
                <w:sz w:val="24"/>
                <w:szCs w:val="24"/>
              </w:rPr>
            </w:pPr>
            <w:r w:rsidRPr="006779A1">
              <w:rPr>
                <w:sz w:val="24"/>
                <w:szCs w:val="24"/>
              </w:rPr>
              <w:t>50</w:t>
            </w:r>
          </w:p>
        </w:tc>
        <w:tc>
          <w:tcPr>
            <w:tcW w:w="721" w:type="dxa"/>
            <w:vAlign w:val="center"/>
          </w:tcPr>
          <w:p w:rsidR="00167586" w:rsidRPr="006779A1" w:rsidRDefault="00167586" w:rsidP="00167586">
            <w:pPr>
              <w:jc w:val="center"/>
              <w:rPr>
                <w:sz w:val="24"/>
                <w:szCs w:val="24"/>
              </w:rPr>
            </w:pPr>
          </w:p>
        </w:tc>
        <w:tc>
          <w:tcPr>
            <w:tcW w:w="1235" w:type="dxa"/>
            <w:vAlign w:val="center"/>
          </w:tcPr>
          <w:p w:rsidR="00167586" w:rsidRPr="006779A1" w:rsidRDefault="00BE6583" w:rsidP="00167586">
            <w:pPr>
              <w:jc w:val="center"/>
              <w:rPr>
                <w:sz w:val="24"/>
                <w:szCs w:val="24"/>
              </w:rPr>
            </w:pPr>
            <w:r>
              <w:rPr>
                <w:sz w:val="24"/>
                <w:szCs w:val="24"/>
              </w:rPr>
              <w:t>50</w:t>
            </w:r>
          </w:p>
        </w:tc>
      </w:tr>
      <w:tr w:rsidR="00167586" w:rsidRPr="00336375" w:rsidTr="00AE1507">
        <w:trPr>
          <w:jc w:val="center"/>
        </w:trPr>
        <w:tc>
          <w:tcPr>
            <w:tcW w:w="1942" w:type="dxa"/>
          </w:tcPr>
          <w:p w:rsidR="00167586" w:rsidRPr="00AE1507" w:rsidRDefault="006779A1" w:rsidP="00167586">
            <w:pPr>
              <w:jc w:val="center"/>
              <w:rPr>
                <w:sz w:val="24"/>
                <w:szCs w:val="24"/>
              </w:rPr>
            </w:pPr>
            <w:r>
              <w:rPr>
                <w:sz w:val="24"/>
                <w:szCs w:val="24"/>
              </w:rPr>
              <w:t>Общий объё</w:t>
            </w:r>
            <w:r w:rsidR="00167586" w:rsidRPr="00AE1507">
              <w:rPr>
                <w:sz w:val="24"/>
                <w:szCs w:val="24"/>
              </w:rPr>
              <w:t>м (кол-во карточек)</w:t>
            </w:r>
          </w:p>
          <w:p w:rsidR="00167586" w:rsidRPr="00AE1507" w:rsidRDefault="00AE1507" w:rsidP="00167586">
            <w:pPr>
              <w:jc w:val="center"/>
              <w:rPr>
                <w:sz w:val="24"/>
                <w:szCs w:val="24"/>
              </w:rPr>
            </w:pPr>
            <w:proofErr w:type="gramStart"/>
            <w:r>
              <w:rPr>
                <w:sz w:val="24"/>
                <w:szCs w:val="24"/>
              </w:rPr>
              <w:t>на</w:t>
            </w:r>
            <w:proofErr w:type="gramEnd"/>
            <w:r>
              <w:rPr>
                <w:sz w:val="24"/>
                <w:szCs w:val="24"/>
              </w:rPr>
              <w:t xml:space="preserve"> 01.01.25</w:t>
            </w:r>
            <w:r w:rsidR="00167586" w:rsidRPr="00AE1507">
              <w:rPr>
                <w:sz w:val="24"/>
                <w:szCs w:val="24"/>
              </w:rPr>
              <w:t>.г.</w:t>
            </w:r>
          </w:p>
        </w:tc>
        <w:tc>
          <w:tcPr>
            <w:tcW w:w="850" w:type="dxa"/>
            <w:vAlign w:val="center"/>
          </w:tcPr>
          <w:p w:rsidR="00167586" w:rsidRPr="006779A1" w:rsidRDefault="006779A1" w:rsidP="00167586">
            <w:pPr>
              <w:jc w:val="center"/>
              <w:rPr>
                <w:sz w:val="24"/>
                <w:szCs w:val="24"/>
              </w:rPr>
            </w:pPr>
            <w:r>
              <w:rPr>
                <w:sz w:val="24"/>
                <w:szCs w:val="24"/>
              </w:rPr>
              <w:t>91304</w:t>
            </w:r>
          </w:p>
        </w:tc>
        <w:tc>
          <w:tcPr>
            <w:tcW w:w="1134" w:type="dxa"/>
            <w:vAlign w:val="center"/>
          </w:tcPr>
          <w:p w:rsidR="00167586" w:rsidRPr="006779A1" w:rsidRDefault="006779A1" w:rsidP="00167586">
            <w:pPr>
              <w:jc w:val="center"/>
              <w:rPr>
                <w:sz w:val="24"/>
                <w:szCs w:val="24"/>
              </w:rPr>
            </w:pPr>
            <w:r w:rsidRPr="006779A1">
              <w:rPr>
                <w:sz w:val="24"/>
                <w:szCs w:val="24"/>
              </w:rPr>
              <w:t xml:space="preserve"> 44213</w:t>
            </w:r>
          </w:p>
        </w:tc>
        <w:tc>
          <w:tcPr>
            <w:tcW w:w="976" w:type="dxa"/>
            <w:vAlign w:val="center"/>
          </w:tcPr>
          <w:p w:rsidR="00167586" w:rsidRPr="00BE6583" w:rsidRDefault="00BE6583" w:rsidP="00167586">
            <w:pPr>
              <w:jc w:val="center"/>
              <w:rPr>
                <w:sz w:val="24"/>
                <w:szCs w:val="24"/>
              </w:rPr>
            </w:pPr>
            <w:r w:rsidRPr="00BE6583">
              <w:rPr>
                <w:sz w:val="24"/>
                <w:szCs w:val="24"/>
              </w:rPr>
              <w:t>19663</w:t>
            </w:r>
          </w:p>
        </w:tc>
        <w:tc>
          <w:tcPr>
            <w:tcW w:w="822" w:type="dxa"/>
            <w:vAlign w:val="center"/>
          </w:tcPr>
          <w:p w:rsidR="00167586" w:rsidRPr="006779A1" w:rsidRDefault="006779A1" w:rsidP="00167586">
            <w:pPr>
              <w:jc w:val="center"/>
              <w:rPr>
                <w:sz w:val="24"/>
                <w:szCs w:val="24"/>
              </w:rPr>
            </w:pPr>
            <w:r w:rsidRPr="006779A1">
              <w:rPr>
                <w:sz w:val="24"/>
                <w:szCs w:val="24"/>
              </w:rPr>
              <w:t>17681</w:t>
            </w:r>
          </w:p>
        </w:tc>
        <w:tc>
          <w:tcPr>
            <w:tcW w:w="879" w:type="dxa"/>
            <w:vAlign w:val="center"/>
          </w:tcPr>
          <w:p w:rsidR="00167586" w:rsidRPr="006779A1" w:rsidRDefault="00167586" w:rsidP="00167586">
            <w:pPr>
              <w:jc w:val="center"/>
              <w:rPr>
                <w:sz w:val="24"/>
                <w:szCs w:val="24"/>
              </w:rPr>
            </w:pPr>
            <w:r w:rsidRPr="006779A1">
              <w:rPr>
                <w:sz w:val="24"/>
                <w:szCs w:val="24"/>
              </w:rPr>
              <w:t>10967</w:t>
            </w:r>
          </w:p>
        </w:tc>
        <w:tc>
          <w:tcPr>
            <w:tcW w:w="992" w:type="dxa"/>
            <w:vAlign w:val="center"/>
          </w:tcPr>
          <w:p w:rsidR="00167586" w:rsidRPr="006779A1" w:rsidRDefault="006779A1" w:rsidP="00167586">
            <w:pPr>
              <w:jc w:val="center"/>
              <w:rPr>
                <w:sz w:val="24"/>
                <w:szCs w:val="24"/>
              </w:rPr>
            </w:pPr>
            <w:r w:rsidRPr="006779A1">
              <w:rPr>
                <w:sz w:val="24"/>
                <w:szCs w:val="24"/>
              </w:rPr>
              <w:t>170820</w:t>
            </w:r>
          </w:p>
        </w:tc>
        <w:tc>
          <w:tcPr>
            <w:tcW w:w="721" w:type="dxa"/>
            <w:vAlign w:val="center"/>
          </w:tcPr>
          <w:p w:rsidR="00167586" w:rsidRPr="006779A1" w:rsidRDefault="00167586" w:rsidP="00167586">
            <w:pPr>
              <w:jc w:val="center"/>
              <w:rPr>
                <w:sz w:val="24"/>
                <w:szCs w:val="24"/>
              </w:rPr>
            </w:pPr>
            <w:r w:rsidRPr="006779A1">
              <w:rPr>
                <w:sz w:val="24"/>
                <w:szCs w:val="24"/>
              </w:rPr>
              <w:t>5007</w:t>
            </w:r>
          </w:p>
        </w:tc>
        <w:tc>
          <w:tcPr>
            <w:tcW w:w="1235" w:type="dxa"/>
            <w:vAlign w:val="center"/>
          </w:tcPr>
          <w:p w:rsidR="00167586" w:rsidRPr="00A2039B" w:rsidRDefault="00A2039B" w:rsidP="00167586">
            <w:pPr>
              <w:jc w:val="center"/>
              <w:rPr>
                <w:sz w:val="24"/>
                <w:szCs w:val="24"/>
              </w:rPr>
            </w:pPr>
            <w:r w:rsidRPr="00A2039B">
              <w:rPr>
                <w:sz w:val="24"/>
                <w:szCs w:val="24"/>
              </w:rPr>
              <w:t>315442</w:t>
            </w:r>
          </w:p>
        </w:tc>
      </w:tr>
    </w:tbl>
    <w:p w:rsidR="00221EF8" w:rsidRDefault="00221EF8" w:rsidP="00227761">
      <w:pPr>
        <w:jc w:val="right"/>
        <w:rPr>
          <w:b/>
          <w:sz w:val="24"/>
          <w:szCs w:val="24"/>
        </w:rPr>
      </w:pPr>
    </w:p>
    <w:p w:rsidR="00167586" w:rsidRPr="00A2039B" w:rsidRDefault="00167586" w:rsidP="00227761">
      <w:pPr>
        <w:jc w:val="right"/>
        <w:rPr>
          <w:b/>
          <w:sz w:val="24"/>
          <w:szCs w:val="24"/>
        </w:rPr>
      </w:pPr>
      <w:r w:rsidRPr="00A2039B">
        <w:rPr>
          <w:b/>
          <w:sz w:val="24"/>
          <w:szCs w:val="24"/>
        </w:rPr>
        <w:t>Таблица 7а</w:t>
      </w:r>
    </w:p>
    <w:p w:rsidR="00167586" w:rsidRPr="00A2039B" w:rsidRDefault="00167586" w:rsidP="001F50B9">
      <w:pPr>
        <w:ind w:firstLine="720"/>
        <w:jc w:val="center"/>
        <w:rPr>
          <w:b/>
          <w:sz w:val="24"/>
          <w:szCs w:val="24"/>
        </w:rPr>
      </w:pPr>
      <w:r w:rsidRPr="00A2039B">
        <w:rPr>
          <w:b/>
          <w:sz w:val="24"/>
          <w:szCs w:val="24"/>
        </w:rPr>
        <w:t>Электронный каталог</w:t>
      </w:r>
      <w:r w:rsidR="006779A1" w:rsidRPr="00A2039B">
        <w:rPr>
          <w:b/>
          <w:sz w:val="24"/>
          <w:szCs w:val="24"/>
        </w:rPr>
        <w:t xml:space="preserve"> </w:t>
      </w:r>
      <w:r w:rsidRPr="00A2039B">
        <w:rPr>
          <w:b/>
          <w:sz w:val="24"/>
          <w:szCs w:val="24"/>
        </w:rPr>
        <w:t>и базы данных</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62"/>
        <w:gridCol w:w="1634"/>
        <w:gridCol w:w="775"/>
        <w:gridCol w:w="784"/>
        <w:gridCol w:w="1232"/>
        <w:gridCol w:w="894"/>
        <w:gridCol w:w="988"/>
        <w:gridCol w:w="915"/>
      </w:tblGrid>
      <w:tr w:rsidR="00167586" w:rsidRPr="00A2039B" w:rsidTr="009841B3">
        <w:trPr>
          <w:trHeight w:val="327"/>
          <w:jc w:val="center"/>
        </w:trPr>
        <w:tc>
          <w:tcPr>
            <w:tcW w:w="1701" w:type="dxa"/>
            <w:vMerge w:val="restart"/>
          </w:tcPr>
          <w:p w:rsidR="00167586" w:rsidRPr="00A2039B" w:rsidRDefault="00167586" w:rsidP="00167586">
            <w:pPr>
              <w:jc w:val="center"/>
              <w:rPr>
                <w:sz w:val="24"/>
                <w:szCs w:val="24"/>
              </w:rPr>
            </w:pPr>
            <w:r w:rsidRPr="00A2039B">
              <w:rPr>
                <w:sz w:val="24"/>
                <w:szCs w:val="24"/>
              </w:rPr>
              <w:t xml:space="preserve">Электронный каталог и </w:t>
            </w:r>
          </w:p>
          <w:p w:rsidR="00167586" w:rsidRPr="00A2039B" w:rsidRDefault="00167586" w:rsidP="00167586">
            <w:pPr>
              <w:jc w:val="center"/>
              <w:rPr>
                <w:sz w:val="24"/>
                <w:szCs w:val="24"/>
              </w:rPr>
            </w:pPr>
            <w:proofErr w:type="gramStart"/>
            <w:r w:rsidRPr="00A2039B">
              <w:rPr>
                <w:sz w:val="24"/>
                <w:szCs w:val="24"/>
              </w:rPr>
              <w:t>базы</w:t>
            </w:r>
            <w:proofErr w:type="gramEnd"/>
            <w:r w:rsidRPr="00A2039B">
              <w:rPr>
                <w:sz w:val="24"/>
                <w:szCs w:val="24"/>
              </w:rPr>
              <w:t xml:space="preserve"> данных</w:t>
            </w:r>
          </w:p>
        </w:tc>
        <w:tc>
          <w:tcPr>
            <w:tcW w:w="962" w:type="dxa"/>
            <w:vMerge w:val="restart"/>
          </w:tcPr>
          <w:p w:rsidR="00167586" w:rsidRPr="00A2039B" w:rsidRDefault="00167586" w:rsidP="00167586">
            <w:pPr>
              <w:jc w:val="center"/>
              <w:rPr>
                <w:sz w:val="24"/>
                <w:szCs w:val="24"/>
              </w:rPr>
            </w:pPr>
            <w:proofErr w:type="gramStart"/>
            <w:r w:rsidRPr="00A2039B">
              <w:rPr>
                <w:sz w:val="24"/>
                <w:szCs w:val="24"/>
              </w:rPr>
              <w:t>наименование</w:t>
            </w:r>
            <w:proofErr w:type="gramEnd"/>
          </w:p>
          <w:p w:rsidR="00167586" w:rsidRPr="00A2039B" w:rsidRDefault="00167586" w:rsidP="00167586">
            <w:pPr>
              <w:jc w:val="center"/>
              <w:rPr>
                <w:sz w:val="24"/>
                <w:szCs w:val="24"/>
              </w:rPr>
            </w:pPr>
            <w:proofErr w:type="gramStart"/>
            <w:r w:rsidRPr="00A2039B">
              <w:rPr>
                <w:sz w:val="24"/>
                <w:szCs w:val="24"/>
              </w:rPr>
              <w:t>б</w:t>
            </w:r>
            <w:proofErr w:type="gramEnd"/>
            <w:r w:rsidRPr="00A2039B">
              <w:rPr>
                <w:sz w:val="24"/>
                <w:szCs w:val="24"/>
              </w:rPr>
              <w:t>-ки</w:t>
            </w:r>
          </w:p>
        </w:tc>
        <w:tc>
          <w:tcPr>
            <w:tcW w:w="1634" w:type="dxa"/>
            <w:vMerge w:val="restart"/>
          </w:tcPr>
          <w:p w:rsidR="00167586" w:rsidRPr="00A2039B" w:rsidRDefault="00167586" w:rsidP="00167586">
            <w:pPr>
              <w:jc w:val="center"/>
              <w:rPr>
                <w:sz w:val="24"/>
                <w:szCs w:val="24"/>
              </w:rPr>
            </w:pPr>
            <w:proofErr w:type="gramStart"/>
            <w:r w:rsidRPr="00A2039B">
              <w:rPr>
                <w:sz w:val="24"/>
                <w:szCs w:val="24"/>
              </w:rPr>
              <w:t>точное</w:t>
            </w:r>
            <w:proofErr w:type="gramEnd"/>
            <w:r w:rsidRPr="00A2039B">
              <w:rPr>
                <w:sz w:val="24"/>
                <w:szCs w:val="24"/>
              </w:rPr>
              <w:t xml:space="preserve"> название и тип</w:t>
            </w:r>
            <w:r w:rsidRPr="00A2039B">
              <w:rPr>
                <w:rStyle w:val="a6"/>
                <w:sz w:val="24"/>
                <w:szCs w:val="24"/>
              </w:rPr>
              <w:footnoteReference w:customMarkFollows="1" w:id="3"/>
              <w:t>*</w:t>
            </w:r>
            <w:r w:rsidRPr="00A2039B">
              <w:rPr>
                <w:sz w:val="24"/>
                <w:szCs w:val="24"/>
              </w:rPr>
              <w:t xml:space="preserve"> БД</w:t>
            </w:r>
          </w:p>
        </w:tc>
        <w:tc>
          <w:tcPr>
            <w:tcW w:w="775" w:type="dxa"/>
            <w:vMerge w:val="restart"/>
            <w:textDirection w:val="btLr"/>
          </w:tcPr>
          <w:p w:rsidR="00167586" w:rsidRPr="00A2039B" w:rsidRDefault="00167586" w:rsidP="00167586">
            <w:pPr>
              <w:ind w:left="113" w:right="113"/>
              <w:jc w:val="center"/>
              <w:rPr>
                <w:sz w:val="24"/>
                <w:szCs w:val="24"/>
              </w:rPr>
            </w:pPr>
            <w:proofErr w:type="gramStart"/>
            <w:r w:rsidRPr="00A2039B">
              <w:rPr>
                <w:sz w:val="24"/>
                <w:szCs w:val="24"/>
              </w:rPr>
              <w:t>год</w:t>
            </w:r>
            <w:proofErr w:type="gramEnd"/>
          </w:p>
          <w:p w:rsidR="00167586" w:rsidRPr="00A2039B" w:rsidRDefault="00167586" w:rsidP="00167586">
            <w:pPr>
              <w:ind w:left="113" w:right="113"/>
              <w:jc w:val="center"/>
              <w:rPr>
                <w:sz w:val="24"/>
                <w:szCs w:val="24"/>
              </w:rPr>
            </w:pPr>
            <w:proofErr w:type="gramStart"/>
            <w:r w:rsidRPr="00A2039B">
              <w:rPr>
                <w:sz w:val="24"/>
                <w:szCs w:val="24"/>
              </w:rPr>
              <w:t>создания</w:t>
            </w:r>
            <w:proofErr w:type="gramEnd"/>
          </w:p>
        </w:tc>
        <w:tc>
          <w:tcPr>
            <w:tcW w:w="2910" w:type="dxa"/>
            <w:gridSpan w:val="3"/>
          </w:tcPr>
          <w:p w:rsidR="00167586" w:rsidRPr="00A2039B" w:rsidRDefault="00167586" w:rsidP="00167586">
            <w:pPr>
              <w:jc w:val="center"/>
              <w:rPr>
                <w:sz w:val="24"/>
                <w:szCs w:val="24"/>
              </w:rPr>
            </w:pPr>
            <w:proofErr w:type="gramStart"/>
            <w:r w:rsidRPr="00A2039B">
              <w:rPr>
                <w:sz w:val="24"/>
                <w:szCs w:val="24"/>
              </w:rPr>
              <w:t>введено</w:t>
            </w:r>
            <w:proofErr w:type="gramEnd"/>
            <w:r w:rsidRPr="00A2039B">
              <w:rPr>
                <w:sz w:val="24"/>
                <w:szCs w:val="24"/>
              </w:rPr>
              <w:t xml:space="preserve"> записей за год</w:t>
            </w:r>
          </w:p>
        </w:tc>
        <w:tc>
          <w:tcPr>
            <w:tcW w:w="988" w:type="dxa"/>
            <w:vMerge w:val="restart"/>
          </w:tcPr>
          <w:p w:rsidR="00167586" w:rsidRPr="00A2039B" w:rsidRDefault="00167586" w:rsidP="00167586">
            <w:pPr>
              <w:jc w:val="center"/>
              <w:rPr>
                <w:sz w:val="24"/>
                <w:szCs w:val="24"/>
                <w:lang w:val="en-US"/>
              </w:rPr>
            </w:pPr>
            <w:proofErr w:type="gramStart"/>
            <w:r w:rsidRPr="00A2039B">
              <w:rPr>
                <w:sz w:val="24"/>
                <w:szCs w:val="24"/>
              </w:rPr>
              <w:t>удалено</w:t>
            </w:r>
            <w:proofErr w:type="gramEnd"/>
            <w:r w:rsidRPr="00A2039B">
              <w:rPr>
                <w:sz w:val="24"/>
                <w:szCs w:val="24"/>
              </w:rPr>
              <w:t xml:space="preserve"> записей</w:t>
            </w:r>
          </w:p>
        </w:tc>
        <w:tc>
          <w:tcPr>
            <w:tcW w:w="915" w:type="dxa"/>
            <w:vMerge w:val="restart"/>
          </w:tcPr>
          <w:p w:rsidR="00167586" w:rsidRPr="00A2039B" w:rsidRDefault="00167586" w:rsidP="00167586">
            <w:pPr>
              <w:jc w:val="center"/>
              <w:rPr>
                <w:sz w:val="24"/>
                <w:szCs w:val="24"/>
              </w:rPr>
            </w:pPr>
            <w:proofErr w:type="gramStart"/>
            <w:r w:rsidRPr="00A2039B">
              <w:rPr>
                <w:sz w:val="24"/>
                <w:szCs w:val="24"/>
              </w:rPr>
              <w:t>всего</w:t>
            </w:r>
            <w:proofErr w:type="gramEnd"/>
          </w:p>
          <w:p w:rsidR="00167586" w:rsidRPr="00A2039B" w:rsidRDefault="00167586" w:rsidP="00167586">
            <w:pPr>
              <w:jc w:val="center"/>
              <w:rPr>
                <w:sz w:val="24"/>
                <w:szCs w:val="24"/>
                <w:lang w:val="en-US"/>
              </w:rPr>
            </w:pPr>
            <w:proofErr w:type="gramStart"/>
            <w:r w:rsidRPr="00A2039B">
              <w:rPr>
                <w:sz w:val="24"/>
                <w:szCs w:val="24"/>
              </w:rPr>
              <w:t>записей</w:t>
            </w:r>
            <w:proofErr w:type="gramEnd"/>
            <w:r w:rsidRPr="00A2039B">
              <w:rPr>
                <w:sz w:val="24"/>
                <w:szCs w:val="24"/>
              </w:rPr>
              <w:t xml:space="preserve"> на 01.01. 202</w:t>
            </w:r>
            <w:r w:rsidR="00A2039B">
              <w:rPr>
                <w:sz w:val="24"/>
                <w:szCs w:val="24"/>
              </w:rPr>
              <w:t>5</w:t>
            </w:r>
          </w:p>
        </w:tc>
      </w:tr>
      <w:tr w:rsidR="00167586" w:rsidRPr="00336375" w:rsidTr="009841B3">
        <w:trPr>
          <w:trHeight w:val="457"/>
          <w:jc w:val="center"/>
        </w:trPr>
        <w:tc>
          <w:tcPr>
            <w:tcW w:w="1701" w:type="dxa"/>
            <w:vMerge/>
          </w:tcPr>
          <w:p w:rsidR="00167586" w:rsidRPr="00336375" w:rsidRDefault="00167586" w:rsidP="00167586">
            <w:pPr>
              <w:jc w:val="center"/>
              <w:rPr>
                <w:color w:val="FF0000"/>
                <w:sz w:val="24"/>
                <w:szCs w:val="24"/>
              </w:rPr>
            </w:pPr>
          </w:p>
        </w:tc>
        <w:tc>
          <w:tcPr>
            <w:tcW w:w="962" w:type="dxa"/>
            <w:vMerge/>
          </w:tcPr>
          <w:p w:rsidR="00167586" w:rsidRPr="00336375" w:rsidRDefault="00167586" w:rsidP="00167586">
            <w:pPr>
              <w:jc w:val="center"/>
              <w:rPr>
                <w:color w:val="FF0000"/>
                <w:sz w:val="24"/>
                <w:szCs w:val="24"/>
              </w:rPr>
            </w:pPr>
          </w:p>
        </w:tc>
        <w:tc>
          <w:tcPr>
            <w:tcW w:w="1634" w:type="dxa"/>
            <w:vMerge/>
          </w:tcPr>
          <w:p w:rsidR="00167586" w:rsidRPr="00336375" w:rsidRDefault="00167586" w:rsidP="00167586">
            <w:pPr>
              <w:jc w:val="center"/>
              <w:rPr>
                <w:color w:val="FF0000"/>
                <w:sz w:val="24"/>
                <w:szCs w:val="24"/>
              </w:rPr>
            </w:pPr>
          </w:p>
        </w:tc>
        <w:tc>
          <w:tcPr>
            <w:tcW w:w="775" w:type="dxa"/>
            <w:vMerge/>
          </w:tcPr>
          <w:p w:rsidR="00167586" w:rsidRPr="00336375" w:rsidRDefault="00167586" w:rsidP="00167586">
            <w:pPr>
              <w:jc w:val="center"/>
              <w:rPr>
                <w:color w:val="FF0000"/>
                <w:sz w:val="24"/>
                <w:szCs w:val="24"/>
              </w:rPr>
            </w:pPr>
          </w:p>
        </w:tc>
        <w:tc>
          <w:tcPr>
            <w:tcW w:w="784" w:type="dxa"/>
          </w:tcPr>
          <w:p w:rsidR="00167586" w:rsidRPr="00A2039B" w:rsidRDefault="00167586" w:rsidP="00167586">
            <w:pPr>
              <w:jc w:val="center"/>
              <w:rPr>
                <w:sz w:val="24"/>
                <w:szCs w:val="24"/>
              </w:rPr>
            </w:pPr>
            <w:proofErr w:type="gramStart"/>
            <w:r w:rsidRPr="00A2039B">
              <w:rPr>
                <w:sz w:val="24"/>
                <w:szCs w:val="24"/>
              </w:rPr>
              <w:t>всего</w:t>
            </w:r>
            <w:proofErr w:type="gramEnd"/>
          </w:p>
        </w:tc>
        <w:tc>
          <w:tcPr>
            <w:tcW w:w="1232" w:type="dxa"/>
          </w:tcPr>
          <w:p w:rsidR="00167586" w:rsidRPr="00A2039B" w:rsidRDefault="00167586" w:rsidP="00167586">
            <w:pPr>
              <w:jc w:val="center"/>
              <w:rPr>
                <w:sz w:val="24"/>
                <w:szCs w:val="24"/>
              </w:rPr>
            </w:pPr>
            <w:proofErr w:type="gramStart"/>
            <w:r w:rsidRPr="00A2039B">
              <w:rPr>
                <w:sz w:val="24"/>
                <w:szCs w:val="24"/>
              </w:rPr>
              <w:t>из</w:t>
            </w:r>
            <w:proofErr w:type="gramEnd"/>
            <w:r w:rsidRPr="00A2039B">
              <w:rPr>
                <w:sz w:val="24"/>
                <w:szCs w:val="24"/>
              </w:rPr>
              <w:t xml:space="preserve"> них, записи по </w:t>
            </w:r>
            <w:proofErr w:type="spellStart"/>
            <w:r w:rsidRPr="00A2039B">
              <w:rPr>
                <w:sz w:val="24"/>
                <w:szCs w:val="24"/>
              </w:rPr>
              <w:t>ретровводу</w:t>
            </w:r>
            <w:proofErr w:type="spellEnd"/>
          </w:p>
        </w:tc>
        <w:tc>
          <w:tcPr>
            <w:tcW w:w="894" w:type="dxa"/>
          </w:tcPr>
          <w:p w:rsidR="00167586" w:rsidRPr="00A2039B" w:rsidRDefault="00167586" w:rsidP="00167586">
            <w:pPr>
              <w:jc w:val="center"/>
              <w:rPr>
                <w:sz w:val="24"/>
                <w:szCs w:val="24"/>
              </w:rPr>
            </w:pPr>
            <w:proofErr w:type="gramStart"/>
            <w:r w:rsidRPr="00A2039B">
              <w:rPr>
                <w:sz w:val="24"/>
                <w:szCs w:val="24"/>
              </w:rPr>
              <w:t>заимствованные</w:t>
            </w:r>
            <w:proofErr w:type="gramEnd"/>
          </w:p>
        </w:tc>
        <w:tc>
          <w:tcPr>
            <w:tcW w:w="988" w:type="dxa"/>
            <w:vMerge/>
          </w:tcPr>
          <w:p w:rsidR="00167586" w:rsidRPr="00336375" w:rsidRDefault="00167586" w:rsidP="00167586">
            <w:pPr>
              <w:jc w:val="center"/>
              <w:rPr>
                <w:color w:val="FF0000"/>
                <w:sz w:val="24"/>
                <w:szCs w:val="24"/>
              </w:rPr>
            </w:pPr>
          </w:p>
        </w:tc>
        <w:tc>
          <w:tcPr>
            <w:tcW w:w="915" w:type="dxa"/>
            <w:vMerge/>
          </w:tcPr>
          <w:p w:rsidR="00167586" w:rsidRPr="00336375" w:rsidRDefault="00167586" w:rsidP="00167586">
            <w:pPr>
              <w:jc w:val="center"/>
              <w:rPr>
                <w:color w:val="FF0000"/>
                <w:sz w:val="24"/>
                <w:szCs w:val="24"/>
              </w:rPr>
            </w:pPr>
          </w:p>
        </w:tc>
      </w:tr>
      <w:tr w:rsidR="00167586" w:rsidRPr="00336375" w:rsidTr="009841B3">
        <w:trPr>
          <w:jc w:val="center"/>
        </w:trPr>
        <w:tc>
          <w:tcPr>
            <w:tcW w:w="1701" w:type="dxa"/>
          </w:tcPr>
          <w:p w:rsidR="00167586" w:rsidRPr="00A2039B" w:rsidRDefault="00167586" w:rsidP="00167586">
            <w:pPr>
              <w:rPr>
                <w:b/>
                <w:sz w:val="24"/>
                <w:szCs w:val="24"/>
              </w:rPr>
            </w:pPr>
            <w:r w:rsidRPr="00A2039B">
              <w:rPr>
                <w:b/>
                <w:sz w:val="24"/>
                <w:szCs w:val="24"/>
              </w:rPr>
              <w:t>Электронные каталоги</w:t>
            </w:r>
          </w:p>
        </w:tc>
        <w:tc>
          <w:tcPr>
            <w:tcW w:w="962" w:type="dxa"/>
            <w:vAlign w:val="center"/>
          </w:tcPr>
          <w:p w:rsidR="00167586" w:rsidRPr="00A2039B" w:rsidRDefault="00167586" w:rsidP="00167586">
            <w:pPr>
              <w:jc w:val="center"/>
              <w:rPr>
                <w:sz w:val="24"/>
                <w:szCs w:val="24"/>
              </w:rPr>
            </w:pPr>
            <w:r w:rsidRPr="00A2039B">
              <w:rPr>
                <w:sz w:val="24"/>
                <w:szCs w:val="24"/>
              </w:rPr>
              <w:t>МЦБ</w:t>
            </w:r>
          </w:p>
        </w:tc>
        <w:tc>
          <w:tcPr>
            <w:tcW w:w="1634" w:type="dxa"/>
            <w:vAlign w:val="center"/>
          </w:tcPr>
          <w:p w:rsidR="00167586" w:rsidRPr="00A2039B" w:rsidRDefault="00167586" w:rsidP="00167586">
            <w:pPr>
              <w:jc w:val="center"/>
              <w:rPr>
                <w:sz w:val="24"/>
                <w:szCs w:val="24"/>
              </w:rPr>
            </w:pPr>
            <w:r w:rsidRPr="00A2039B">
              <w:rPr>
                <w:sz w:val="24"/>
                <w:szCs w:val="24"/>
              </w:rPr>
              <w:t>Генеральный электронный каталог, Б</w:t>
            </w:r>
          </w:p>
        </w:tc>
        <w:tc>
          <w:tcPr>
            <w:tcW w:w="775" w:type="dxa"/>
            <w:vAlign w:val="center"/>
          </w:tcPr>
          <w:p w:rsidR="00167586" w:rsidRPr="00A2039B" w:rsidRDefault="00167586" w:rsidP="00167586">
            <w:pPr>
              <w:jc w:val="center"/>
              <w:rPr>
                <w:sz w:val="24"/>
                <w:szCs w:val="24"/>
              </w:rPr>
            </w:pPr>
            <w:r w:rsidRPr="00A2039B">
              <w:rPr>
                <w:sz w:val="24"/>
                <w:szCs w:val="24"/>
              </w:rPr>
              <w:t>2000</w:t>
            </w:r>
          </w:p>
        </w:tc>
        <w:tc>
          <w:tcPr>
            <w:tcW w:w="784" w:type="dxa"/>
            <w:vAlign w:val="center"/>
          </w:tcPr>
          <w:p w:rsidR="00167586" w:rsidRPr="00A2039B" w:rsidRDefault="00A2039B" w:rsidP="00A2039B">
            <w:pPr>
              <w:jc w:val="center"/>
              <w:rPr>
                <w:sz w:val="24"/>
                <w:szCs w:val="24"/>
              </w:rPr>
            </w:pPr>
            <w:r w:rsidRPr="00A2039B">
              <w:rPr>
                <w:sz w:val="24"/>
                <w:szCs w:val="24"/>
              </w:rPr>
              <w:t>882</w:t>
            </w:r>
          </w:p>
        </w:tc>
        <w:tc>
          <w:tcPr>
            <w:tcW w:w="1232" w:type="dxa"/>
            <w:vAlign w:val="center"/>
          </w:tcPr>
          <w:p w:rsidR="00167586" w:rsidRPr="00A2039B" w:rsidRDefault="00167586" w:rsidP="00167586">
            <w:pPr>
              <w:jc w:val="center"/>
              <w:rPr>
                <w:sz w:val="24"/>
                <w:szCs w:val="24"/>
              </w:rPr>
            </w:pPr>
          </w:p>
        </w:tc>
        <w:tc>
          <w:tcPr>
            <w:tcW w:w="894" w:type="dxa"/>
            <w:vAlign w:val="center"/>
          </w:tcPr>
          <w:p w:rsidR="00167586" w:rsidRPr="00A2039B" w:rsidRDefault="00167586" w:rsidP="00167586">
            <w:pPr>
              <w:jc w:val="center"/>
              <w:rPr>
                <w:sz w:val="24"/>
                <w:szCs w:val="24"/>
              </w:rPr>
            </w:pPr>
          </w:p>
        </w:tc>
        <w:tc>
          <w:tcPr>
            <w:tcW w:w="988" w:type="dxa"/>
            <w:vAlign w:val="center"/>
          </w:tcPr>
          <w:p w:rsidR="00167586" w:rsidRPr="00A2039B" w:rsidRDefault="00167586" w:rsidP="00167586">
            <w:pPr>
              <w:jc w:val="center"/>
              <w:rPr>
                <w:sz w:val="24"/>
                <w:szCs w:val="24"/>
              </w:rPr>
            </w:pPr>
          </w:p>
        </w:tc>
        <w:tc>
          <w:tcPr>
            <w:tcW w:w="915" w:type="dxa"/>
            <w:vAlign w:val="center"/>
          </w:tcPr>
          <w:p w:rsidR="00167586" w:rsidRPr="00A2039B" w:rsidRDefault="00A2039B" w:rsidP="00167586">
            <w:pPr>
              <w:jc w:val="center"/>
              <w:rPr>
                <w:sz w:val="24"/>
                <w:szCs w:val="24"/>
              </w:rPr>
            </w:pPr>
            <w:r w:rsidRPr="00A2039B">
              <w:rPr>
                <w:sz w:val="24"/>
                <w:szCs w:val="24"/>
              </w:rPr>
              <w:t>24143</w:t>
            </w:r>
          </w:p>
        </w:tc>
      </w:tr>
      <w:tr w:rsidR="00167586" w:rsidRPr="00336375" w:rsidTr="009841B3">
        <w:trPr>
          <w:jc w:val="center"/>
        </w:trPr>
        <w:tc>
          <w:tcPr>
            <w:tcW w:w="5072" w:type="dxa"/>
            <w:gridSpan w:val="4"/>
          </w:tcPr>
          <w:p w:rsidR="00167586" w:rsidRPr="00A2039B" w:rsidRDefault="00167586" w:rsidP="00167586">
            <w:pPr>
              <w:jc w:val="center"/>
              <w:rPr>
                <w:b/>
                <w:sz w:val="24"/>
                <w:szCs w:val="24"/>
              </w:rPr>
            </w:pPr>
            <w:r w:rsidRPr="00A2039B">
              <w:rPr>
                <w:b/>
                <w:sz w:val="24"/>
                <w:szCs w:val="24"/>
              </w:rPr>
              <w:t>Итого ЭК</w:t>
            </w:r>
          </w:p>
        </w:tc>
        <w:tc>
          <w:tcPr>
            <w:tcW w:w="784" w:type="dxa"/>
          </w:tcPr>
          <w:p w:rsidR="00167586" w:rsidRPr="00A2039B" w:rsidRDefault="00A2039B" w:rsidP="00167586">
            <w:pPr>
              <w:jc w:val="center"/>
              <w:rPr>
                <w:b/>
                <w:sz w:val="24"/>
                <w:szCs w:val="24"/>
              </w:rPr>
            </w:pPr>
            <w:r w:rsidRPr="00A2039B">
              <w:rPr>
                <w:b/>
                <w:sz w:val="24"/>
                <w:szCs w:val="24"/>
              </w:rPr>
              <w:t>882</w:t>
            </w:r>
          </w:p>
        </w:tc>
        <w:tc>
          <w:tcPr>
            <w:tcW w:w="1232" w:type="dxa"/>
          </w:tcPr>
          <w:p w:rsidR="00167586" w:rsidRPr="00A2039B" w:rsidRDefault="00167586" w:rsidP="00167586">
            <w:pPr>
              <w:jc w:val="center"/>
              <w:rPr>
                <w:b/>
                <w:sz w:val="24"/>
                <w:szCs w:val="24"/>
              </w:rPr>
            </w:pPr>
          </w:p>
        </w:tc>
        <w:tc>
          <w:tcPr>
            <w:tcW w:w="894" w:type="dxa"/>
          </w:tcPr>
          <w:p w:rsidR="00167586" w:rsidRPr="00A2039B" w:rsidRDefault="00167586" w:rsidP="00167586">
            <w:pPr>
              <w:jc w:val="center"/>
              <w:rPr>
                <w:b/>
                <w:sz w:val="24"/>
                <w:szCs w:val="24"/>
              </w:rPr>
            </w:pPr>
          </w:p>
        </w:tc>
        <w:tc>
          <w:tcPr>
            <w:tcW w:w="988" w:type="dxa"/>
          </w:tcPr>
          <w:p w:rsidR="00167586" w:rsidRPr="00A2039B" w:rsidRDefault="00167586" w:rsidP="00167586">
            <w:pPr>
              <w:jc w:val="center"/>
              <w:rPr>
                <w:b/>
                <w:sz w:val="24"/>
                <w:szCs w:val="24"/>
              </w:rPr>
            </w:pPr>
          </w:p>
        </w:tc>
        <w:tc>
          <w:tcPr>
            <w:tcW w:w="915" w:type="dxa"/>
          </w:tcPr>
          <w:p w:rsidR="00167586" w:rsidRPr="00A2039B" w:rsidRDefault="00A2039B" w:rsidP="00167586">
            <w:pPr>
              <w:jc w:val="center"/>
              <w:rPr>
                <w:b/>
                <w:sz w:val="24"/>
                <w:szCs w:val="24"/>
              </w:rPr>
            </w:pPr>
            <w:r w:rsidRPr="00A2039B">
              <w:rPr>
                <w:b/>
                <w:sz w:val="24"/>
                <w:szCs w:val="24"/>
              </w:rPr>
              <w:t>24143</w:t>
            </w:r>
          </w:p>
        </w:tc>
      </w:tr>
      <w:tr w:rsidR="00167586" w:rsidRPr="00336375" w:rsidTr="009841B3">
        <w:trPr>
          <w:jc w:val="center"/>
        </w:trPr>
        <w:tc>
          <w:tcPr>
            <w:tcW w:w="1701" w:type="dxa"/>
          </w:tcPr>
          <w:p w:rsidR="00167586" w:rsidRPr="00A2039B" w:rsidRDefault="00167586" w:rsidP="00167586">
            <w:pPr>
              <w:rPr>
                <w:sz w:val="24"/>
                <w:szCs w:val="24"/>
              </w:rPr>
            </w:pPr>
            <w:r w:rsidRPr="00A2039B">
              <w:rPr>
                <w:sz w:val="24"/>
                <w:szCs w:val="24"/>
              </w:rPr>
              <w:t>БД статей из периодических изданий</w:t>
            </w:r>
          </w:p>
        </w:tc>
        <w:tc>
          <w:tcPr>
            <w:tcW w:w="962" w:type="dxa"/>
            <w:vAlign w:val="center"/>
          </w:tcPr>
          <w:p w:rsidR="00167586" w:rsidRPr="00A2039B" w:rsidRDefault="00167586" w:rsidP="00A2039B">
            <w:pPr>
              <w:tabs>
                <w:tab w:val="left" w:pos="0"/>
              </w:tabs>
              <w:ind w:right="-158"/>
              <w:jc w:val="center"/>
              <w:rPr>
                <w:sz w:val="24"/>
                <w:szCs w:val="24"/>
              </w:rPr>
            </w:pPr>
            <w:r w:rsidRPr="00A2039B">
              <w:rPr>
                <w:sz w:val="24"/>
                <w:szCs w:val="24"/>
              </w:rPr>
              <w:t>МЦБ</w:t>
            </w:r>
          </w:p>
        </w:tc>
        <w:tc>
          <w:tcPr>
            <w:tcW w:w="1634" w:type="dxa"/>
            <w:vAlign w:val="center"/>
          </w:tcPr>
          <w:p w:rsidR="00167586" w:rsidRPr="00A2039B" w:rsidRDefault="00167586" w:rsidP="00167586">
            <w:pPr>
              <w:jc w:val="center"/>
              <w:rPr>
                <w:b/>
                <w:sz w:val="24"/>
                <w:szCs w:val="24"/>
              </w:rPr>
            </w:pPr>
            <w:r w:rsidRPr="00A2039B">
              <w:rPr>
                <w:sz w:val="24"/>
                <w:szCs w:val="24"/>
              </w:rPr>
              <w:t>«Статьи», Б</w:t>
            </w:r>
          </w:p>
        </w:tc>
        <w:tc>
          <w:tcPr>
            <w:tcW w:w="775" w:type="dxa"/>
            <w:vAlign w:val="center"/>
          </w:tcPr>
          <w:p w:rsidR="00167586" w:rsidRPr="00A2039B" w:rsidRDefault="00167586" w:rsidP="00167586">
            <w:pPr>
              <w:jc w:val="center"/>
              <w:rPr>
                <w:b/>
                <w:sz w:val="24"/>
                <w:szCs w:val="24"/>
              </w:rPr>
            </w:pPr>
            <w:r w:rsidRPr="00A2039B">
              <w:rPr>
                <w:sz w:val="24"/>
                <w:szCs w:val="24"/>
              </w:rPr>
              <w:t>2004</w:t>
            </w:r>
          </w:p>
        </w:tc>
        <w:tc>
          <w:tcPr>
            <w:tcW w:w="784" w:type="dxa"/>
            <w:vAlign w:val="center"/>
          </w:tcPr>
          <w:p w:rsidR="00167586" w:rsidRPr="00A2039B" w:rsidRDefault="00A2039B" w:rsidP="00167586">
            <w:pPr>
              <w:jc w:val="center"/>
              <w:rPr>
                <w:sz w:val="24"/>
                <w:szCs w:val="24"/>
              </w:rPr>
            </w:pPr>
            <w:r w:rsidRPr="00A2039B">
              <w:rPr>
                <w:sz w:val="24"/>
                <w:szCs w:val="24"/>
              </w:rPr>
              <w:t>90</w:t>
            </w:r>
          </w:p>
        </w:tc>
        <w:tc>
          <w:tcPr>
            <w:tcW w:w="1232" w:type="dxa"/>
            <w:vAlign w:val="center"/>
          </w:tcPr>
          <w:p w:rsidR="00167586" w:rsidRPr="00336375" w:rsidRDefault="00167586" w:rsidP="00167586">
            <w:pPr>
              <w:jc w:val="center"/>
              <w:rPr>
                <w:color w:val="FF0000"/>
                <w:sz w:val="24"/>
                <w:szCs w:val="24"/>
              </w:rPr>
            </w:pPr>
          </w:p>
        </w:tc>
        <w:tc>
          <w:tcPr>
            <w:tcW w:w="894" w:type="dxa"/>
            <w:vAlign w:val="center"/>
          </w:tcPr>
          <w:p w:rsidR="00167586" w:rsidRPr="00336375" w:rsidRDefault="00167586" w:rsidP="00167586">
            <w:pPr>
              <w:jc w:val="center"/>
              <w:rPr>
                <w:color w:val="FF0000"/>
                <w:sz w:val="24"/>
                <w:szCs w:val="24"/>
              </w:rPr>
            </w:pPr>
          </w:p>
        </w:tc>
        <w:tc>
          <w:tcPr>
            <w:tcW w:w="988" w:type="dxa"/>
            <w:vAlign w:val="center"/>
          </w:tcPr>
          <w:p w:rsidR="00167586" w:rsidRPr="00A2039B" w:rsidRDefault="00A2039B" w:rsidP="00167586">
            <w:pPr>
              <w:jc w:val="center"/>
              <w:rPr>
                <w:sz w:val="24"/>
                <w:szCs w:val="24"/>
              </w:rPr>
            </w:pPr>
            <w:r w:rsidRPr="00A2039B">
              <w:rPr>
                <w:sz w:val="24"/>
                <w:szCs w:val="24"/>
              </w:rPr>
              <w:t>7</w:t>
            </w:r>
          </w:p>
        </w:tc>
        <w:tc>
          <w:tcPr>
            <w:tcW w:w="915" w:type="dxa"/>
            <w:vAlign w:val="center"/>
          </w:tcPr>
          <w:p w:rsidR="00167586" w:rsidRPr="00A2039B" w:rsidRDefault="00A2039B" w:rsidP="00167586">
            <w:pPr>
              <w:jc w:val="center"/>
              <w:rPr>
                <w:sz w:val="24"/>
                <w:szCs w:val="24"/>
              </w:rPr>
            </w:pPr>
            <w:r w:rsidRPr="00A2039B">
              <w:rPr>
                <w:sz w:val="24"/>
                <w:szCs w:val="24"/>
              </w:rPr>
              <w:t>2120</w:t>
            </w:r>
          </w:p>
        </w:tc>
      </w:tr>
      <w:tr w:rsidR="00167586" w:rsidRPr="00336375" w:rsidTr="009841B3">
        <w:trPr>
          <w:jc w:val="center"/>
        </w:trPr>
        <w:tc>
          <w:tcPr>
            <w:tcW w:w="1701" w:type="dxa"/>
          </w:tcPr>
          <w:p w:rsidR="00167586" w:rsidRPr="00A2039B" w:rsidRDefault="00167586" w:rsidP="00167586">
            <w:pPr>
              <w:rPr>
                <w:sz w:val="24"/>
                <w:szCs w:val="24"/>
              </w:rPr>
            </w:pPr>
            <w:proofErr w:type="gramStart"/>
            <w:r w:rsidRPr="00A2039B">
              <w:rPr>
                <w:sz w:val="24"/>
                <w:szCs w:val="24"/>
              </w:rPr>
              <w:t>другие</w:t>
            </w:r>
            <w:proofErr w:type="gramEnd"/>
            <w:r w:rsidRPr="00A2039B">
              <w:rPr>
                <w:sz w:val="24"/>
                <w:szCs w:val="24"/>
              </w:rPr>
              <w:t xml:space="preserve"> БД</w:t>
            </w:r>
          </w:p>
        </w:tc>
        <w:tc>
          <w:tcPr>
            <w:tcW w:w="962" w:type="dxa"/>
            <w:vAlign w:val="center"/>
          </w:tcPr>
          <w:p w:rsidR="00167586" w:rsidRPr="00A2039B" w:rsidRDefault="00167586" w:rsidP="00167586">
            <w:pPr>
              <w:spacing w:before="120" w:after="120"/>
              <w:jc w:val="center"/>
              <w:rPr>
                <w:sz w:val="24"/>
                <w:szCs w:val="24"/>
              </w:rPr>
            </w:pPr>
            <w:r w:rsidRPr="00A2039B">
              <w:rPr>
                <w:sz w:val="24"/>
                <w:szCs w:val="24"/>
              </w:rPr>
              <w:t>МЦБ</w:t>
            </w:r>
          </w:p>
        </w:tc>
        <w:tc>
          <w:tcPr>
            <w:tcW w:w="1634" w:type="dxa"/>
            <w:vAlign w:val="center"/>
          </w:tcPr>
          <w:p w:rsidR="00167586" w:rsidRPr="00A2039B" w:rsidRDefault="00167586" w:rsidP="00167586">
            <w:pPr>
              <w:spacing w:before="120" w:after="120"/>
              <w:jc w:val="center"/>
              <w:rPr>
                <w:sz w:val="24"/>
                <w:szCs w:val="24"/>
              </w:rPr>
            </w:pPr>
            <w:r w:rsidRPr="00A2039B">
              <w:rPr>
                <w:sz w:val="24"/>
                <w:szCs w:val="24"/>
              </w:rPr>
              <w:t>«Досуг», Б</w:t>
            </w:r>
          </w:p>
        </w:tc>
        <w:tc>
          <w:tcPr>
            <w:tcW w:w="775" w:type="dxa"/>
            <w:vAlign w:val="center"/>
          </w:tcPr>
          <w:p w:rsidR="00167586" w:rsidRPr="00A2039B" w:rsidRDefault="00167586" w:rsidP="00167586">
            <w:pPr>
              <w:spacing w:before="120" w:after="120"/>
              <w:jc w:val="center"/>
              <w:rPr>
                <w:sz w:val="24"/>
                <w:szCs w:val="24"/>
              </w:rPr>
            </w:pPr>
            <w:r w:rsidRPr="00A2039B">
              <w:rPr>
                <w:sz w:val="24"/>
                <w:szCs w:val="24"/>
              </w:rPr>
              <w:t>2004</w:t>
            </w:r>
          </w:p>
        </w:tc>
        <w:tc>
          <w:tcPr>
            <w:tcW w:w="784" w:type="dxa"/>
            <w:vAlign w:val="center"/>
          </w:tcPr>
          <w:p w:rsidR="00167586" w:rsidRPr="00A2039B" w:rsidRDefault="00167586" w:rsidP="00167586">
            <w:pPr>
              <w:jc w:val="center"/>
              <w:rPr>
                <w:sz w:val="24"/>
                <w:szCs w:val="24"/>
              </w:rPr>
            </w:pPr>
            <w:r w:rsidRPr="00A2039B">
              <w:rPr>
                <w:sz w:val="24"/>
                <w:szCs w:val="24"/>
              </w:rPr>
              <w:t>4</w:t>
            </w:r>
          </w:p>
        </w:tc>
        <w:tc>
          <w:tcPr>
            <w:tcW w:w="1232" w:type="dxa"/>
            <w:vAlign w:val="center"/>
          </w:tcPr>
          <w:p w:rsidR="00167586" w:rsidRPr="00336375" w:rsidRDefault="00167586" w:rsidP="00167586">
            <w:pPr>
              <w:jc w:val="center"/>
              <w:rPr>
                <w:color w:val="FF0000"/>
                <w:sz w:val="24"/>
                <w:szCs w:val="24"/>
              </w:rPr>
            </w:pPr>
          </w:p>
        </w:tc>
        <w:tc>
          <w:tcPr>
            <w:tcW w:w="894" w:type="dxa"/>
            <w:vAlign w:val="center"/>
          </w:tcPr>
          <w:p w:rsidR="00167586" w:rsidRPr="00336375" w:rsidRDefault="00167586" w:rsidP="00167586">
            <w:pPr>
              <w:jc w:val="center"/>
              <w:rPr>
                <w:color w:val="FF0000"/>
                <w:sz w:val="24"/>
                <w:szCs w:val="24"/>
              </w:rPr>
            </w:pPr>
          </w:p>
        </w:tc>
        <w:tc>
          <w:tcPr>
            <w:tcW w:w="988" w:type="dxa"/>
            <w:vAlign w:val="center"/>
          </w:tcPr>
          <w:p w:rsidR="00167586" w:rsidRPr="00A2039B" w:rsidRDefault="00167586" w:rsidP="00167586">
            <w:pPr>
              <w:jc w:val="center"/>
              <w:rPr>
                <w:sz w:val="24"/>
                <w:szCs w:val="24"/>
              </w:rPr>
            </w:pPr>
          </w:p>
        </w:tc>
        <w:tc>
          <w:tcPr>
            <w:tcW w:w="915" w:type="dxa"/>
            <w:vAlign w:val="center"/>
          </w:tcPr>
          <w:p w:rsidR="00167586" w:rsidRPr="00A2039B" w:rsidRDefault="00A2039B" w:rsidP="00167586">
            <w:pPr>
              <w:jc w:val="center"/>
              <w:rPr>
                <w:sz w:val="24"/>
                <w:szCs w:val="24"/>
              </w:rPr>
            </w:pPr>
            <w:r w:rsidRPr="00A2039B">
              <w:rPr>
                <w:sz w:val="24"/>
                <w:szCs w:val="24"/>
              </w:rPr>
              <w:t>4773</w:t>
            </w:r>
          </w:p>
        </w:tc>
      </w:tr>
      <w:tr w:rsidR="00167586" w:rsidRPr="00336375" w:rsidTr="009841B3">
        <w:trPr>
          <w:jc w:val="center"/>
        </w:trPr>
        <w:tc>
          <w:tcPr>
            <w:tcW w:w="5072" w:type="dxa"/>
            <w:gridSpan w:val="4"/>
          </w:tcPr>
          <w:p w:rsidR="00167586" w:rsidRPr="00A2039B" w:rsidRDefault="00167586" w:rsidP="00167586">
            <w:pPr>
              <w:jc w:val="center"/>
              <w:rPr>
                <w:sz w:val="24"/>
                <w:szCs w:val="24"/>
              </w:rPr>
            </w:pPr>
            <w:r w:rsidRPr="00A2039B">
              <w:rPr>
                <w:b/>
                <w:sz w:val="24"/>
                <w:szCs w:val="24"/>
              </w:rPr>
              <w:t>Итого по всем БД</w:t>
            </w:r>
            <w:r w:rsidRPr="00A2039B">
              <w:rPr>
                <w:sz w:val="24"/>
                <w:szCs w:val="24"/>
              </w:rPr>
              <w:t>:</w:t>
            </w:r>
          </w:p>
        </w:tc>
        <w:tc>
          <w:tcPr>
            <w:tcW w:w="784" w:type="dxa"/>
            <w:vAlign w:val="center"/>
          </w:tcPr>
          <w:p w:rsidR="00167586" w:rsidRPr="00A2039B" w:rsidRDefault="00A2039B" w:rsidP="00167586">
            <w:pPr>
              <w:jc w:val="center"/>
              <w:rPr>
                <w:b/>
                <w:sz w:val="24"/>
                <w:szCs w:val="24"/>
              </w:rPr>
            </w:pPr>
            <w:r w:rsidRPr="00A2039B">
              <w:rPr>
                <w:b/>
                <w:sz w:val="24"/>
                <w:szCs w:val="24"/>
              </w:rPr>
              <w:t>976</w:t>
            </w:r>
          </w:p>
        </w:tc>
        <w:tc>
          <w:tcPr>
            <w:tcW w:w="1232" w:type="dxa"/>
            <w:vAlign w:val="center"/>
          </w:tcPr>
          <w:p w:rsidR="00167586" w:rsidRPr="00A2039B" w:rsidRDefault="00167586" w:rsidP="00167586">
            <w:pPr>
              <w:jc w:val="center"/>
              <w:rPr>
                <w:b/>
                <w:sz w:val="24"/>
                <w:szCs w:val="24"/>
              </w:rPr>
            </w:pPr>
          </w:p>
        </w:tc>
        <w:tc>
          <w:tcPr>
            <w:tcW w:w="894" w:type="dxa"/>
            <w:vAlign w:val="center"/>
          </w:tcPr>
          <w:p w:rsidR="00167586" w:rsidRPr="00A2039B" w:rsidRDefault="00167586" w:rsidP="00167586">
            <w:pPr>
              <w:jc w:val="center"/>
              <w:rPr>
                <w:b/>
                <w:sz w:val="24"/>
                <w:szCs w:val="24"/>
              </w:rPr>
            </w:pPr>
          </w:p>
        </w:tc>
        <w:tc>
          <w:tcPr>
            <w:tcW w:w="988" w:type="dxa"/>
            <w:vAlign w:val="center"/>
          </w:tcPr>
          <w:p w:rsidR="00167586" w:rsidRPr="00A2039B" w:rsidRDefault="00167586" w:rsidP="00167586">
            <w:pPr>
              <w:jc w:val="center"/>
              <w:rPr>
                <w:b/>
                <w:sz w:val="24"/>
                <w:szCs w:val="24"/>
              </w:rPr>
            </w:pPr>
          </w:p>
        </w:tc>
        <w:tc>
          <w:tcPr>
            <w:tcW w:w="915" w:type="dxa"/>
            <w:vAlign w:val="center"/>
          </w:tcPr>
          <w:p w:rsidR="00167586" w:rsidRPr="00A2039B" w:rsidRDefault="00A2039B" w:rsidP="00167586">
            <w:pPr>
              <w:jc w:val="center"/>
              <w:rPr>
                <w:b/>
                <w:sz w:val="24"/>
                <w:szCs w:val="24"/>
              </w:rPr>
            </w:pPr>
            <w:r w:rsidRPr="00A2039B">
              <w:rPr>
                <w:b/>
                <w:sz w:val="24"/>
                <w:szCs w:val="24"/>
              </w:rPr>
              <w:t>31036</w:t>
            </w:r>
          </w:p>
        </w:tc>
      </w:tr>
    </w:tbl>
    <w:p w:rsidR="00167586" w:rsidRPr="00336375" w:rsidRDefault="00167586" w:rsidP="00167586">
      <w:pPr>
        <w:jc w:val="center"/>
        <w:rPr>
          <w:b/>
          <w:color w:val="FF0000"/>
          <w:sz w:val="24"/>
          <w:szCs w:val="24"/>
        </w:rPr>
      </w:pPr>
    </w:p>
    <w:p w:rsidR="00167586" w:rsidRPr="006779A1" w:rsidRDefault="00167586" w:rsidP="00167586">
      <w:pPr>
        <w:jc w:val="right"/>
        <w:rPr>
          <w:b/>
          <w:sz w:val="24"/>
          <w:szCs w:val="24"/>
        </w:rPr>
      </w:pPr>
      <w:r w:rsidRPr="006779A1">
        <w:rPr>
          <w:b/>
          <w:sz w:val="24"/>
          <w:szCs w:val="24"/>
        </w:rPr>
        <w:t>Таблица 7б</w:t>
      </w:r>
    </w:p>
    <w:p w:rsidR="00167586" w:rsidRPr="006779A1" w:rsidRDefault="00167586" w:rsidP="001F50B9">
      <w:pPr>
        <w:jc w:val="center"/>
        <w:rPr>
          <w:b/>
          <w:sz w:val="24"/>
          <w:szCs w:val="24"/>
        </w:rPr>
      </w:pPr>
      <w:r w:rsidRPr="006779A1">
        <w:rPr>
          <w:b/>
          <w:sz w:val="24"/>
          <w:szCs w:val="24"/>
        </w:rPr>
        <w:t>Справочно-библиографическое обслуживание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9"/>
        <w:gridCol w:w="664"/>
        <w:gridCol w:w="480"/>
        <w:gridCol w:w="799"/>
        <w:gridCol w:w="480"/>
        <w:gridCol w:w="798"/>
        <w:gridCol w:w="480"/>
        <w:gridCol w:w="960"/>
        <w:gridCol w:w="541"/>
        <w:gridCol w:w="751"/>
        <w:gridCol w:w="612"/>
      </w:tblGrid>
      <w:tr w:rsidR="006779A1" w:rsidRPr="006779A1" w:rsidTr="00167586">
        <w:trPr>
          <w:cantSplit/>
          <w:trHeight w:val="522"/>
          <w:jc w:val="center"/>
        </w:trPr>
        <w:tc>
          <w:tcPr>
            <w:tcW w:w="2289" w:type="dxa"/>
            <w:vMerge w:val="restart"/>
          </w:tcPr>
          <w:p w:rsidR="00167586" w:rsidRPr="006779A1" w:rsidRDefault="00167586" w:rsidP="00167586">
            <w:pPr>
              <w:jc w:val="center"/>
              <w:rPr>
                <w:sz w:val="24"/>
                <w:szCs w:val="24"/>
              </w:rPr>
            </w:pPr>
            <w:r w:rsidRPr="006779A1">
              <w:rPr>
                <w:sz w:val="24"/>
                <w:szCs w:val="24"/>
              </w:rPr>
              <w:t>Справочно-библиографическое</w:t>
            </w:r>
          </w:p>
          <w:p w:rsidR="00167586" w:rsidRPr="006779A1" w:rsidRDefault="00167586" w:rsidP="00167586">
            <w:pPr>
              <w:jc w:val="center"/>
              <w:rPr>
                <w:sz w:val="24"/>
                <w:szCs w:val="24"/>
              </w:rPr>
            </w:pPr>
            <w:proofErr w:type="gramStart"/>
            <w:r w:rsidRPr="006779A1">
              <w:rPr>
                <w:spacing w:val="-20"/>
                <w:sz w:val="24"/>
                <w:szCs w:val="24"/>
              </w:rPr>
              <w:t>обслуживание</w:t>
            </w:r>
            <w:proofErr w:type="gramEnd"/>
          </w:p>
        </w:tc>
        <w:tc>
          <w:tcPr>
            <w:tcW w:w="1144" w:type="dxa"/>
            <w:gridSpan w:val="2"/>
          </w:tcPr>
          <w:p w:rsidR="00167586" w:rsidRPr="006779A1" w:rsidRDefault="00EB5892" w:rsidP="00167586">
            <w:pPr>
              <w:jc w:val="center"/>
              <w:rPr>
                <w:sz w:val="24"/>
                <w:szCs w:val="24"/>
              </w:rPr>
            </w:pPr>
            <w:r>
              <w:rPr>
                <w:sz w:val="24"/>
                <w:szCs w:val="24"/>
              </w:rPr>
              <w:t>ЦБ</w:t>
            </w:r>
          </w:p>
        </w:tc>
        <w:tc>
          <w:tcPr>
            <w:tcW w:w="1279" w:type="dxa"/>
            <w:gridSpan w:val="2"/>
          </w:tcPr>
          <w:p w:rsidR="00167586" w:rsidRPr="006779A1" w:rsidRDefault="00EB5892" w:rsidP="00167586">
            <w:pPr>
              <w:jc w:val="center"/>
              <w:rPr>
                <w:sz w:val="24"/>
                <w:szCs w:val="24"/>
              </w:rPr>
            </w:pPr>
            <w:r>
              <w:rPr>
                <w:sz w:val="24"/>
                <w:szCs w:val="24"/>
              </w:rPr>
              <w:t>ДО ЦБ</w:t>
            </w:r>
          </w:p>
        </w:tc>
        <w:tc>
          <w:tcPr>
            <w:tcW w:w="1278" w:type="dxa"/>
            <w:gridSpan w:val="2"/>
          </w:tcPr>
          <w:p w:rsidR="00167586" w:rsidRPr="006779A1" w:rsidRDefault="00EB5892" w:rsidP="00EB5892">
            <w:pPr>
              <w:jc w:val="center"/>
              <w:rPr>
                <w:sz w:val="24"/>
                <w:szCs w:val="24"/>
              </w:rPr>
            </w:pPr>
            <w:r>
              <w:rPr>
                <w:sz w:val="24"/>
                <w:szCs w:val="24"/>
              </w:rPr>
              <w:t>Библиотеки округа</w:t>
            </w:r>
          </w:p>
        </w:tc>
        <w:tc>
          <w:tcPr>
            <w:tcW w:w="1501" w:type="dxa"/>
            <w:gridSpan w:val="2"/>
          </w:tcPr>
          <w:p w:rsidR="00167586" w:rsidRPr="006779A1" w:rsidRDefault="00167586" w:rsidP="00167586">
            <w:pPr>
              <w:jc w:val="center"/>
              <w:rPr>
                <w:sz w:val="24"/>
                <w:szCs w:val="24"/>
              </w:rPr>
            </w:pPr>
            <w:r w:rsidRPr="006779A1">
              <w:rPr>
                <w:sz w:val="24"/>
                <w:szCs w:val="24"/>
              </w:rPr>
              <w:t>Всего</w:t>
            </w:r>
          </w:p>
          <w:p w:rsidR="00167586" w:rsidRPr="006779A1" w:rsidRDefault="00EB5892" w:rsidP="00EB5892">
            <w:pPr>
              <w:jc w:val="center"/>
              <w:rPr>
                <w:sz w:val="24"/>
                <w:szCs w:val="24"/>
              </w:rPr>
            </w:pPr>
            <w:proofErr w:type="gramStart"/>
            <w:r>
              <w:rPr>
                <w:sz w:val="24"/>
                <w:szCs w:val="24"/>
              </w:rPr>
              <w:t>по</w:t>
            </w:r>
            <w:proofErr w:type="gramEnd"/>
            <w:r>
              <w:rPr>
                <w:sz w:val="24"/>
                <w:szCs w:val="24"/>
              </w:rPr>
              <w:t xml:space="preserve"> округу</w:t>
            </w:r>
          </w:p>
        </w:tc>
        <w:tc>
          <w:tcPr>
            <w:tcW w:w="1363" w:type="dxa"/>
            <w:gridSpan w:val="2"/>
          </w:tcPr>
          <w:p w:rsidR="00167586" w:rsidRPr="006779A1" w:rsidRDefault="00167586" w:rsidP="00167586">
            <w:pPr>
              <w:jc w:val="center"/>
              <w:rPr>
                <w:sz w:val="24"/>
                <w:szCs w:val="24"/>
              </w:rPr>
            </w:pPr>
            <w:proofErr w:type="gramStart"/>
            <w:r w:rsidRPr="006779A1">
              <w:rPr>
                <w:sz w:val="24"/>
                <w:szCs w:val="24"/>
              </w:rPr>
              <w:t>в</w:t>
            </w:r>
            <w:proofErr w:type="gramEnd"/>
            <w:r w:rsidRPr="006779A1">
              <w:rPr>
                <w:sz w:val="24"/>
                <w:szCs w:val="24"/>
              </w:rPr>
              <w:t xml:space="preserve"> т. ч</w:t>
            </w:r>
          </w:p>
          <w:p w:rsidR="00167586" w:rsidRPr="006779A1" w:rsidRDefault="00167586" w:rsidP="00167586">
            <w:pPr>
              <w:jc w:val="center"/>
              <w:rPr>
                <w:sz w:val="24"/>
                <w:szCs w:val="24"/>
              </w:rPr>
            </w:pPr>
            <w:proofErr w:type="gramStart"/>
            <w:r w:rsidRPr="006779A1">
              <w:rPr>
                <w:sz w:val="24"/>
                <w:szCs w:val="24"/>
              </w:rPr>
              <w:t>для</w:t>
            </w:r>
            <w:proofErr w:type="gramEnd"/>
            <w:r w:rsidRPr="006779A1">
              <w:rPr>
                <w:sz w:val="24"/>
                <w:szCs w:val="24"/>
              </w:rPr>
              <w:t xml:space="preserve"> детей</w:t>
            </w:r>
          </w:p>
        </w:tc>
      </w:tr>
      <w:tr w:rsidR="006779A1" w:rsidRPr="006779A1" w:rsidTr="00167586">
        <w:trPr>
          <w:cantSplit/>
          <w:trHeight w:val="522"/>
          <w:jc w:val="center"/>
        </w:trPr>
        <w:tc>
          <w:tcPr>
            <w:tcW w:w="2289" w:type="dxa"/>
            <w:vMerge/>
          </w:tcPr>
          <w:p w:rsidR="00167586" w:rsidRPr="006779A1" w:rsidRDefault="00167586" w:rsidP="00167586">
            <w:pPr>
              <w:jc w:val="center"/>
              <w:rPr>
                <w:b/>
                <w:sz w:val="24"/>
                <w:szCs w:val="24"/>
              </w:rPr>
            </w:pPr>
          </w:p>
        </w:tc>
        <w:tc>
          <w:tcPr>
            <w:tcW w:w="664" w:type="dxa"/>
          </w:tcPr>
          <w:p w:rsidR="00167586" w:rsidRPr="006779A1" w:rsidRDefault="00167586" w:rsidP="00167586">
            <w:pPr>
              <w:jc w:val="center"/>
              <w:rPr>
                <w:sz w:val="24"/>
                <w:szCs w:val="24"/>
              </w:rPr>
            </w:pPr>
            <w:proofErr w:type="gramStart"/>
            <w:r w:rsidRPr="006779A1">
              <w:rPr>
                <w:sz w:val="24"/>
                <w:szCs w:val="24"/>
              </w:rPr>
              <w:t>кол</w:t>
            </w:r>
            <w:proofErr w:type="gramEnd"/>
            <w:r w:rsidRPr="006779A1">
              <w:rPr>
                <w:sz w:val="24"/>
                <w:szCs w:val="24"/>
              </w:rPr>
              <w:t>-во</w:t>
            </w:r>
          </w:p>
        </w:tc>
        <w:tc>
          <w:tcPr>
            <w:tcW w:w="480" w:type="dxa"/>
          </w:tcPr>
          <w:p w:rsidR="00167586" w:rsidRPr="006779A1" w:rsidRDefault="00167586" w:rsidP="00167586">
            <w:pPr>
              <w:jc w:val="center"/>
              <w:rPr>
                <w:sz w:val="24"/>
                <w:szCs w:val="24"/>
              </w:rPr>
            </w:pPr>
            <w:r w:rsidRPr="006779A1">
              <w:rPr>
                <w:sz w:val="24"/>
                <w:szCs w:val="24"/>
              </w:rPr>
              <w:t>%</w:t>
            </w:r>
          </w:p>
        </w:tc>
        <w:tc>
          <w:tcPr>
            <w:tcW w:w="799" w:type="dxa"/>
          </w:tcPr>
          <w:p w:rsidR="00167586" w:rsidRPr="006779A1" w:rsidRDefault="00167586" w:rsidP="00167586">
            <w:pPr>
              <w:jc w:val="center"/>
              <w:rPr>
                <w:sz w:val="24"/>
                <w:szCs w:val="24"/>
              </w:rPr>
            </w:pPr>
            <w:proofErr w:type="gramStart"/>
            <w:r w:rsidRPr="006779A1">
              <w:rPr>
                <w:sz w:val="24"/>
                <w:szCs w:val="24"/>
              </w:rPr>
              <w:t>кол</w:t>
            </w:r>
            <w:proofErr w:type="gramEnd"/>
            <w:r w:rsidRPr="006779A1">
              <w:rPr>
                <w:sz w:val="24"/>
                <w:szCs w:val="24"/>
              </w:rPr>
              <w:t>-во</w:t>
            </w:r>
          </w:p>
        </w:tc>
        <w:tc>
          <w:tcPr>
            <w:tcW w:w="480" w:type="dxa"/>
          </w:tcPr>
          <w:p w:rsidR="00167586" w:rsidRPr="006779A1" w:rsidRDefault="00167586" w:rsidP="00167586">
            <w:pPr>
              <w:jc w:val="center"/>
              <w:rPr>
                <w:sz w:val="24"/>
                <w:szCs w:val="24"/>
              </w:rPr>
            </w:pPr>
            <w:r w:rsidRPr="006779A1">
              <w:rPr>
                <w:sz w:val="24"/>
                <w:szCs w:val="24"/>
              </w:rPr>
              <w:t>%</w:t>
            </w:r>
          </w:p>
        </w:tc>
        <w:tc>
          <w:tcPr>
            <w:tcW w:w="798" w:type="dxa"/>
          </w:tcPr>
          <w:p w:rsidR="00167586" w:rsidRPr="006779A1" w:rsidRDefault="00167586" w:rsidP="00167586">
            <w:pPr>
              <w:jc w:val="center"/>
              <w:rPr>
                <w:sz w:val="24"/>
                <w:szCs w:val="24"/>
              </w:rPr>
            </w:pPr>
            <w:proofErr w:type="gramStart"/>
            <w:r w:rsidRPr="006779A1">
              <w:rPr>
                <w:sz w:val="24"/>
                <w:szCs w:val="24"/>
              </w:rPr>
              <w:t>кол</w:t>
            </w:r>
            <w:proofErr w:type="gramEnd"/>
            <w:r w:rsidRPr="006779A1">
              <w:rPr>
                <w:sz w:val="24"/>
                <w:szCs w:val="24"/>
              </w:rPr>
              <w:t>-во</w:t>
            </w:r>
          </w:p>
        </w:tc>
        <w:tc>
          <w:tcPr>
            <w:tcW w:w="480" w:type="dxa"/>
          </w:tcPr>
          <w:p w:rsidR="00167586" w:rsidRPr="006779A1" w:rsidRDefault="00167586" w:rsidP="00167586">
            <w:pPr>
              <w:rPr>
                <w:sz w:val="24"/>
                <w:szCs w:val="24"/>
              </w:rPr>
            </w:pPr>
            <w:r w:rsidRPr="006779A1">
              <w:rPr>
                <w:sz w:val="24"/>
                <w:szCs w:val="24"/>
              </w:rPr>
              <w:t>%</w:t>
            </w:r>
          </w:p>
        </w:tc>
        <w:tc>
          <w:tcPr>
            <w:tcW w:w="960" w:type="dxa"/>
          </w:tcPr>
          <w:p w:rsidR="00167586" w:rsidRPr="006779A1" w:rsidRDefault="00167586" w:rsidP="00167586">
            <w:pPr>
              <w:jc w:val="center"/>
              <w:rPr>
                <w:sz w:val="24"/>
                <w:szCs w:val="24"/>
              </w:rPr>
            </w:pPr>
            <w:proofErr w:type="gramStart"/>
            <w:r w:rsidRPr="006779A1">
              <w:rPr>
                <w:sz w:val="24"/>
                <w:szCs w:val="24"/>
              </w:rPr>
              <w:t>кол</w:t>
            </w:r>
            <w:proofErr w:type="gramEnd"/>
            <w:r w:rsidRPr="006779A1">
              <w:rPr>
                <w:sz w:val="24"/>
                <w:szCs w:val="24"/>
              </w:rPr>
              <w:t>-во</w:t>
            </w:r>
          </w:p>
        </w:tc>
        <w:tc>
          <w:tcPr>
            <w:tcW w:w="541" w:type="dxa"/>
          </w:tcPr>
          <w:p w:rsidR="00167586" w:rsidRPr="006779A1" w:rsidRDefault="00167586" w:rsidP="00167586">
            <w:pPr>
              <w:jc w:val="center"/>
              <w:rPr>
                <w:sz w:val="24"/>
                <w:szCs w:val="24"/>
              </w:rPr>
            </w:pPr>
            <w:r w:rsidRPr="006779A1">
              <w:rPr>
                <w:sz w:val="24"/>
                <w:szCs w:val="24"/>
              </w:rPr>
              <w:t>%</w:t>
            </w:r>
          </w:p>
        </w:tc>
        <w:tc>
          <w:tcPr>
            <w:tcW w:w="751" w:type="dxa"/>
          </w:tcPr>
          <w:p w:rsidR="00167586" w:rsidRPr="006779A1" w:rsidRDefault="00167586" w:rsidP="00167586">
            <w:pPr>
              <w:rPr>
                <w:sz w:val="24"/>
                <w:szCs w:val="24"/>
              </w:rPr>
            </w:pPr>
            <w:proofErr w:type="gramStart"/>
            <w:r w:rsidRPr="006779A1">
              <w:rPr>
                <w:sz w:val="24"/>
                <w:szCs w:val="24"/>
              </w:rPr>
              <w:t>кол</w:t>
            </w:r>
            <w:proofErr w:type="gramEnd"/>
            <w:r w:rsidRPr="006779A1">
              <w:rPr>
                <w:sz w:val="24"/>
                <w:szCs w:val="24"/>
              </w:rPr>
              <w:t>-во</w:t>
            </w:r>
          </w:p>
        </w:tc>
        <w:tc>
          <w:tcPr>
            <w:tcW w:w="612" w:type="dxa"/>
          </w:tcPr>
          <w:p w:rsidR="00167586" w:rsidRPr="006779A1" w:rsidRDefault="00167586" w:rsidP="00167586">
            <w:pPr>
              <w:jc w:val="center"/>
              <w:rPr>
                <w:sz w:val="24"/>
                <w:szCs w:val="24"/>
              </w:rPr>
            </w:pPr>
            <w:r w:rsidRPr="006779A1">
              <w:rPr>
                <w:sz w:val="24"/>
                <w:szCs w:val="24"/>
              </w:rPr>
              <w:t>%</w:t>
            </w:r>
          </w:p>
        </w:tc>
      </w:tr>
      <w:tr w:rsidR="006779A1" w:rsidRPr="006779A1" w:rsidTr="00167586">
        <w:trPr>
          <w:trHeight w:val="367"/>
          <w:jc w:val="center"/>
        </w:trPr>
        <w:tc>
          <w:tcPr>
            <w:tcW w:w="2289" w:type="dxa"/>
          </w:tcPr>
          <w:p w:rsidR="00167586" w:rsidRPr="006779A1" w:rsidRDefault="00167586" w:rsidP="00167586">
            <w:pPr>
              <w:rPr>
                <w:b/>
                <w:sz w:val="24"/>
                <w:szCs w:val="24"/>
              </w:rPr>
            </w:pPr>
            <w:r w:rsidRPr="006779A1">
              <w:rPr>
                <w:sz w:val="24"/>
                <w:szCs w:val="24"/>
              </w:rPr>
              <w:t>Выполнено справок</w:t>
            </w:r>
          </w:p>
        </w:tc>
        <w:tc>
          <w:tcPr>
            <w:tcW w:w="664" w:type="dxa"/>
            <w:vAlign w:val="center"/>
          </w:tcPr>
          <w:p w:rsidR="00167586" w:rsidRPr="006779A1" w:rsidRDefault="00357BD5" w:rsidP="00167586">
            <w:pPr>
              <w:jc w:val="center"/>
              <w:rPr>
                <w:sz w:val="24"/>
                <w:szCs w:val="24"/>
              </w:rPr>
            </w:pPr>
            <w:r>
              <w:rPr>
                <w:sz w:val="24"/>
                <w:szCs w:val="24"/>
              </w:rPr>
              <w:t>156</w:t>
            </w:r>
          </w:p>
        </w:tc>
        <w:tc>
          <w:tcPr>
            <w:tcW w:w="480" w:type="dxa"/>
            <w:vAlign w:val="center"/>
          </w:tcPr>
          <w:p w:rsidR="00167586" w:rsidRPr="006779A1" w:rsidRDefault="00167586" w:rsidP="00167586">
            <w:pPr>
              <w:jc w:val="center"/>
              <w:rPr>
                <w:sz w:val="24"/>
                <w:szCs w:val="24"/>
              </w:rPr>
            </w:pPr>
          </w:p>
        </w:tc>
        <w:tc>
          <w:tcPr>
            <w:tcW w:w="799" w:type="dxa"/>
            <w:vAlign w:val="center"/>
          </w:tcPr>
          <w:p w:rsidR="00167586" w:rsidRPr="006779A1" w:rsidRDefault="00357BD5" w:rsidP="00167586">
            <w:pPr>
              <w:jc w:val="center"/>
              <w:rPr>
                <w:sz w:val="24"/>
                <w:szCs w:val="24"/>
              </w:rPr>
            </w:pPr>
            <w:r>
              <w:rPr>
                <w:sz w:val="24"/>
                <w:szCs w:val="24"/>
              </w:rPr>
              <w:t>65</w:t>
            </w:r>
          </w:p>
        </w:tc>
        <w:tc>
          <w:tcPr>
            <w:tcW w:w="480" w:type="dxa"/>
            <w:vAlign w:val="center"/>
          </w:tcPr>
          <w:p w:rsidR="00167586" w:rsidRPr="006779A1" w:rsidRDefault="00167586" w:rsidP="00167586">
            <w:pPr>
              <w:jc w:val="center"/>
              <w:rPr>
                <w:sz w:val="24"/>
                <w:szCs w:val="24"/>
              </w:rPr>
            </w:pPr>
          </w:p>
        </w:tc>
        <w:tc>
          <w:tcPr>
            <w:tcW w:w="798" w:type="dxa"/>
            <w:vAlign w:val="center"/>
          </w:tcPr>
          <w:p w:rsidR="00167586" w:rsidRPr="006779A1" w:rsidRDefault="00EB5892" w:rsidP="00167586">
            <w:pPr>
              <w:jc w:val="center"/>
              <w:rPr>
                <w:sz w:val="24"/>
                <w:szCs w:val="24"/>
              </w:rPr>
            </w:pPr>
            <w:r>
              <w:rPr>
                <w:sz w:val="24"/>
                <w:szCs w:val="24"/>
              </w:rPr>
              <w:t>224</w:t>
            </w:r>
          </w:p>
        </w:tc>
        <w:tc>
          <w:tcPr>
            <w:tcW w:w="480" w:type="dxa"/>
            <w:vAlign w:val="center"/>
          </w:tcPr>
          <w:p w:rsidR="00167586" w:rsidRPr="006779A1" w:rsidRDefault="00167586" w:rsidP="00167586">
            <w:pPr>
              <w:jc w:val="center"/>
              <w:rPr>
                <w:sz w:val="24"/>
                <w:szCs w:val="24"/>
              </w:rPr>
            </w:pPr>
          </w:p>
        </w:tc>
        <w:tc>
          <w:tcPr>
            <w:tcW w:w="960" w:type="dxa"/>
            <w:vAlign w:val="center"/>
          </w:tcPr>
          <w:p w:rsidR="00167586" w:rsidRPr="006779A1" w:rsidRDefault="00EB5892" w:rsidP="00167586">
            <w:pPr>
              <w:jc w:val="center"/>
              <w:rPr>
                <w:b/>
                <w:sz w:val="24"/>
                <w:szCs w:val="24"/>
              </w:rPr>
            </w:pPr>
            <w:r>
              <w:rPr>
                <w:b/>
                <w:sz w:val="24"/>
                <w:szCs w:val="24"/>
              </w:rPr>
              <w:t>445</w:t>
            </w:r>
          </w:p>
        </w:tc>
        <w:tc>
          <w:tcPr>
            <w:tcW w:w="541" w:type="dxa"/>
            <w:vAlign w:val="center"/>
          </w:tcPr>
          <w:p w:rsidR="00167586" w:rsidRPr="006779A1" w:rsidRDefault="00167586" w:rsidP="00167586">
            <w:pPr>
              <w:jc w:val="center"/>
              <w:rPr>
                <w:sz w:val="24"/>
                <w:szCs w:val="24"/>
              </w:rPr>
            </w:pPr>
          </w:p>
        </w:tc>
        <w:tc>
          <w:tcPr>
            <w:tcW w:w="751" w:type="dxa"/>
            <w:vAlign w:val="center"/>
          </w:tcPr>
          <w:p w:rsidR="00167586" w:rsidRPr="006779A1" w:rsidRDefault="00EB5892" w:rsidP="00167586">
            <w:pPr>
              <w:jc w:val="center"/>
              <w:rPr>
                <w:sz w:val="24"/>
                <w:szCs w:val="24"/>
              </w:rPr>
            </w:pPr>
            <w:r>
              <w:rPr>
                <w:sz w:val="24"/>
                <w:szCs w:val="24"/>
              </w:rPr>
              <w:t>175</w:t>
            </w:r>
          </w:p>
        </w:tc>
        <w:tc>
          <w:tcPr>
            <w:tcW w:w="612" w:type="dxa"/>
            <w:vAlign w:val="center"/>
          </w:tcPr>
          <w:p w:rsidR="00167586" w:rsidRPr="006779A1" w:rsidRDefault="00167586" w:rsidP="00167586">
            <w:pPr>
              <w:jc w:val="center"/>
              <w:rPr>
                <w:sz w:val="24"/>
                <w:szCs w:val="24"/>
              </w:rPr>
            </w:pPr>
          </w:p>
        </w:tc>
      </w:tr>
      <w:tr w:rsidR="006779A1" w:rsidRPr="006779A1" w:rsidTr="00167586">
        <w:trPr>
          <w:trHeight w:val="367"/>
          <w:jc w:val="center"/>
        </w:trPr>
        <w:tc>
          <w:tcPr>
            <w:tcW w:w="2289" w:type="dxa"/>
          </w:tcPr>
          <w:p w:rsidR="00167586" w:rsidRPr="006779A1" w:rsidRDefault="00167586" w:rsidP="00167586">
            <w:pPr>
              <w:rPr>
                <w:sz w:val="24"/>
                <w:szCs w:val="24"/>
              </w:rPr>
            </w:pPr>
            <w:proofErr w:type="gramStart"/>
            <w:r w:rsidRPr="006779A1">
              <w:rPr>
                <w:sz w:val="24"/>
                <w:szCs w:val="24"/>
              </w:rPr>
              <w:t>в</w:t>
            </w:r>
            <w:proofErr w:type="gramEnd"/>
            <w:r w:rsidRPr="006779A1">
              <w:rPr>
                <w:sz w:val="24"/>
                <w:szCs w:val="24"/>
              </w:rPr>
              <w:t xml:space="preserve"> т. ч. </w:t>
            </w:r>
            <w:r w:rsidRPr="006779A1">
              <w:rPr>
                <w:spacing w:val="-8"/>
                <w:sz w:val="24"/>
                <w:szCs w:val="24"/>
              </w:rPr>
              <w:t>краеведческих</w:t>
            </w:r>
          </w:p>
        </w:tc>
        <w:tc>
          <w:tcPr>
            <w:tcW w:w="664" w:type="dxa"/>
            <w:vAlign w:val="center"/>
          </w:tcPr>
          <w:p w:rsidR="00167586" w:rsidRPr="006779A1" w:rsidRDefault="00EB5892" w:rsidP="00167586">
            <w:pPr>
              <w:jc w:val="center"/>
              <w:rPr>
                <w:sz w:val="24"/>
                <w:szCs w:val="24"/>
              </w:rPr>
            </w:pPr>
            <w:r>
              <w:rPr>
                <w:sz w:val="24"/>
                <w:szCs w:val="24"/>
              </w:rPr>
              <w:t>44</w:t>
            </w:r>
          </w:p>
        </w:tc>
        <w:tc>
          <w:tcPr>
            <w:tcW w:w="480" w:type="dxa"/>
            <w:vAlign w:val="center"/>
          </w:tcPr>
          <w:p w:rsidR="00167586" w:rsidRPr="006779A1" w:rsidRDefault="00167586" w:rsidP="00167586">
            <w:pPr>
              <w:jc w:val="center"/>
              <w:rPr>
                <w:sz w:val="24"/>
                <w:szCs w:val="24"/>
              </w:rPr>
            </w:pPr>
          </w:p>
        </w:tc>
        <w:tc>
          <w:tcPr>
            <w:tcW w:w="799" w:type="dxa"/>
            <w:vAlign w:val="center"/>
          </w:tcPr>
          <w:p w:rsidR="00167586" w:rsidRPr="006779A1" w:rsidRDefault="00EB5892" w:rsidP="00167586">
            <w:pPr>
              <w:jc w:val="center"/>
              <w:rPr>
                <w:sz w:val="24"/>
                <w:szCs w:val="24"/>
              </w:rPr>
            </w:pPr>
            <w:r>
              <w:rPr>
                <w:sz w:val="24"/>
                <w:szCs w:val="24"/>
              </w:rPr>
              <w:t>6</w:t>
            </w:r>
          </w:p>
        </w:tc>
        <w:tc>
          <w:tcPr>
            <w:tcW w:w="480" w:type="dxa"/>
            <w:vAlign w:val="center"/>
          </w:tcPr>
          <w:p w:rsidR="00167586" w:rsidRPr="006779A1" w:rsidRDefault="00167586" w:rsidP="00167586">
            <w:pPr>
              <w:jc w:val="center"/>
              <w:rPr>
                <w:sz w:val="24"/>
                <w:szCs w:val="24"/>
              </w:rPr>
            </w:pPr>
          </w:p>
        </w:tc>
        <w:tc>
          <w:tcPr>
            <w:tcW w:w="798" w:type="dxa"/>
            <w:vAlign w:val="center"/>
          </w:tcPr>
          <w:p w:rsidR="00167586" w:rsidRPr="006779A1" w:rsidRDefault="00EB5892" w:rsidP="00167586">
            <w:pPr>
              <w:jc w:val="center"/>
              <w:rPr>
                <w:sz w:val="24"/>
                <w:szCs w:val="24"/>
              </w:rPr>
            </w:pPr>
            <w:r>
              <w:rPr>
                <w:sz w:val="24"/>
                <w:szCs w:val="24"/>
              </w:rPr>
              <w:t>47</w:t>
            </w:r>
          </w:p>
        </w:tc>
        <w:tc>
          <w:tcPr>
            <w:tcW w:w="480" w:type="dxa"/>
            <w:vAlign w:val="center"/>
          </w:tcPr>
          <w:p w:rsidR="00167586" w:rsidRPr="006779A1" w:rsidRDefault="00167586" w:rsidP="00167586">
            <w:pPr>
              <w:jc w:val="center"/>
              <w:rPr>
                <w:sz w:val="24"/>
                <w:szCs w:val="24"/>
              </w:rPr>
            </w:pPr>
          </w:p>
        </w:tc>
        <w:tc>
          <w:tcPr>
            <w:tcW w:w="960" w:type="dxa"/>
            <w:vAlign w:val="center"/>
          </w:tcPr>
          <w:p w:rsidR="00167586" w:rsidRPr="006779A1" w:rsidRDefault="00EB5892" w:rsidP="00167586">
            <w:pPr>
              <w:jc w:val="center"/>
              <w:rPr>
                <w:sz w:val="24"/>
                <w:szCs w:val="24"/>
              </w:rPr>
            </w:pPr>
            <w:r>
              <w:rPr>
                <w:sz w:val="24"/>
                <w:szCs w:val="24"/>
              </w:rPr>
              <w:t>97</w:t>
            </w:r>
          </w:p>
        </w:tc>
        <w:tc>
          <w:tcPr>
            <w:tcW w:w="541" w:type="dxa"/>
            <w:vAlign w:val="center"/>
          </w:tcPr>
          <w:p w:rsidR="00167586" w:rsidRPr="006779A1" w:rsidRDefault="00167586" w:rsidP="00167586">
            <w:pPr>
              <w:jc w:val="center"/>
              <w:rPr>
                <w:sz w:val="24"/>
                <w:szCs w:val="24"/>
              </w:rPr>
            </w:pPr>
          </w:p>
        </w:tc>
        <w:tc>
          <w:tcPr>
            <w:tcW w:w="751" w:type="dxa"/>
            <w:vAlign w:val="center"/>
          </w:tcPr>
          <w:p w:rsidR="00167586" w:rsidRPr="006779A1" w:rsidRDefault="000061ED" w:rsidP="00167586">
            <w:pPr>
              <w:jc w:val="center"/>
              <w:rPr>
                <w:sz w:val="24"/>
                <w:szCs w:val="24"/>
              </w:rPr>
            </w:pPr>
            <w:r>
              <w:rPr>
                <w:sz w:val="24"/>
                <w:szCs w:val="24"/>
              </w:rPr>
              <w:t>42</w:t>
            </w:r>
          </w:p>
        </w:tc>
        <w:tc>
          <w:tcPr>
            <w:tcW w:w="612" w:type="dxa"/>
            <w:vAlign w:val="center"/>
          </w:tcPr>
          <w:p w:rsidR="00167586" w:rsidRPr="006779A1" w:rsidRDefault="00167586" w:rsidP="00167586">
            <w:pPr>
              <w:jc w:val="center"/>
              <w:rPr>
                <w:sz w:val="24"/>
                <w:szCs w:val="24"/>
              </w:rPr>
            </w:pPr>
          </w:p>
        </w:tc>
      </w:tr>
      <w:tr w:rsidR="006779A1" w:rsidRPr="006779A1" w:rsidTr="00167586">
        <w:trPr>
          <w:trHeight w:val="325"/>
          <w:jc w:val="center"/>
        </w:trPr>
        <w:tc>
          <w:tcPr>
            <w:tcW w:w="8854" w:type="dxa"/>
            <w:gridSpan w:val="11"/>
          </w:tcPr>
          <w:p w:rsidR="00167586" w:rsidRPr="006779A1" w:rsidRDefault="00167586" w:rsidP="00167586">
            <w:pPr>
              <w:jc w:val="center"/>
              <w:rPr>
                <w:sz w:val="24"/>
                <w:szCs w:val="24"/>
              </w:rPr>
            </w:pPr>
            <w:proofErr w:type="gramStart"/>
            <w:r w:rsidRPr="006779A1">
              <w:rPr>
                <w:sz w:val="24"/>
                <w:szCs w:val="24"/>
              </w:rPr>
              <w:t>в</w:t>
            </w:r>
            <w:proofErr w:type="gramEnd"/>
            <w:r w:rsidRPr="006779A1">
              <w:rPr>
                <w:sz w:val="24"/>
                <w:szCs w:val="24"/>
              </w:rPr>
              <w:t xml:space="preserve"> т. ч. по типам</w:t>
            </w:r>
          </w:p>
        </w:tc>
      </w:tr>
      <w:tr w:rsidR="006779A1" w:rsidRPr="006779A1" w:rsidTr="00167586">
        <w:trPr>
          <w:trHeight w:val="219"/>
          <w:jc w:val="center"/>
        </w:trPr>
        <w:tc>
          <w:tcPr>
            <w:tcW w:w="2289" w:type="dxa"/>
          </w:tcPr>
          <w:p w:rsidR="00167586" w:rsidRPr="006779A1" w:rsidRDefault="00167586" w:rsidP="00167586">
            <w:pPr>
              <w:rPr>
                <w:sz w:val="24"/>
                <w:szCs w:val="24"/>
              </w:rPr>
            </w:pPr>
            <w:proofErr w:type="gramStart"/>
            <w:r w:rsidRPr="006779A1">
              <w:rPr>
                <w:sz w:val="24"/>
                <w:szCs w:val="24"/>
              </w:rPr>
              <w:t>тематических</w:t>
            </w:r>
            <w:proofErr w:type="gramEnd"/>
          </w:p>
        </w:tc>
        <w:tc>
          <w:tcPr>
            <w:tcW w:w="664" w:type="dxa"/>
            <w:vAlign w:val="center"/>
          </w:tcPr>
          <w:p w:rsidR="00167586" w:rsidRPr="006779A1" w:rsidRDefault="00357BD5" w:rsidP="00167586">
            <w:pPr>
              <w:jc w:val="center"/>
              <w:rPr>
                <w:sz w:val="24"/>
                <w:szCs w:val="24"/>
              </w:rPr>
            </w:pPr>
            <w:r>
              <w:rPr>
                <w:sz w:val="24"/>
                <w:szCs w:val="24"/>
              </w:rPr>
              <w:t>124</w:t>
            </w:r>
          </w:p>
        </w:tc>
        <w:tc>
          <w:tcPr>
            <w:tcW w:w="480" w:type="dxa"/>
            <w:vAlign w:val="center"/>
          </w:tcPr>
          <w:p w:rsidR="00167586" w:rsidRPr="006779A1" w:rsidRDefault="00167586" w:rsidP="00167586">
            <w:pPr>
              <w:jc w:val="center"/>
              <w:rPr>
                <w:sz w:val="24"/>
                <w:szCs w:val="24"/>
              </w:rPr>
            </w:pPr>
          </w:p>
        </w:tc>
        <w:tc>
          <w:tcPr>
            <w:tcW w:w="799" w:type="dxa"/>
            <w:vAlign w:val="center"/>
          </w:tcPr>
          <w:p w:rsidR="00167586" w:rsidRPr="006779A1" w:rsidRDefault="00357BD5" w:rsidP="00167586">
            <w:pPr>
              <w:jc w:val="center"/>
              <w:rPr>
                <w:sz w:val="24"/>
                <w:szCs w:val="24"/>
              </w:rPr>
            </w:pPr>
            <w:r>
              <w:rPr>
                <w:sz w:val="24"/>
                <w:szCs w:val="24"/>
              </w:rPr>
              <w:t>64</w:t>
            </w:r>
          </w:p>
        </w:tc>
        <w:tc>
          <w:tcPr>
            <w:tcW w:w="480" w:type="dxa"/>
            <w:vAlign w:val="center"/>
          </w:tcPr>
          <w:p w:rsidR="00167586" w:rsidRPr="006779A1" w:rsidRDefault="00167586" w:rsidP="00167586">
            <w:pPr>
              <w:jc w:val="center"/>
              <w:rPr>
                <w:sz w:val="24"/>
                <w:szCs w:val="24"/>
              </w:rPr>
            </w:pPr>
          </w:p>
        </w:tc>
        <w:tc>
          <w:tcPr>
            <w:tcW w:w="798" w:type="dxa"/>
            <w:vAlign w:val="center"/>
          </w:tcPr>
          <w:p w:rsidR="00167586" w:rsidRPr="006779A1" w:rsidRDefault="000061ED" w:rsidP="00167586">
            <w:pPr>
              <w:jc w:val="center"/>
              <w:rPr>
                <w:sz w:val="24"/>
                <w:szCs w:val="24"/>
              </w:rPr>
            </w:pPr>
            <w:r>
              <w:rPr>
                <w:sz w:val="24"/>
                <w:szCs w:val="24"/>
              </w:rPr>
              <w:t>212</w:t>
            </w:r>
          </w:p>
        </w:tc>
        <w:tc>
          <w:tcPr>
            <w:tcW w:w="480" w:type="dxa"/>
            <w:vAlign w:val="center"/>
          </w:tcPr>
          <w:p w:rsidR="00167586" w:rsidRPr="006779A1" w:rsidRDefault="00167586" w:rsidP="00167586">
            <w:pPr>
              <w:jc w:val="center"/>
              <w:rPr>
                <w:sz w:val="24"/>
                <w:szCs w:val="24"/>
              </w:rPr>
            </w:pPr>
          </w:p>
        </w:tc>
        <w:tc>
          <w:tcPr>
            <w:tcW w:w="960" w:type="dxa"/>
            <w:vAlign w:val="center"/>
          </w:tcPr>
          <w:p w:rsidR="00167586" w:rsidRPr="006779A1" w:rsidRDefault="000061ED" w:rsidP="00167586">
            <w:pPr>
              <w:jc w:val="center"/>
              <w:rPr>
                <w:sz w:val="24"/>
                <w:szCs w:val="24"/>
              </w:rPr>
            </w:pPr>
            <w:r>
              <w:rPr>
                <w:sz w:val="24"/>
                <w:szCs w:val="24"/>
              </w:rPr>
              <w:t>400</w:t>
            </w:r>
          </w:p>
        </w:tc>
        <w:tc>
          <w:tcPr>
            <w:tcW w:w="541" w:type="dxa"/>
            <w:vAlign w:val="center"/>
          </w:tcPr>
          <w:p w:rsidR="00167586" w:rsidRPr="006779A1" w:rsidRDefault="00167586" w:rsidP="00167586">
            <w:pPr>
              <w:jc w:val="center"/>
              <w:rPr>
                <w:sz w:val="24"/>
                <w:szCs w:val="24"/>
              </w:rPr>
            </w:pPr>
          </w:p>
        </w:tc>
        <w:tc>
          <w:tcPr>
            <w:tcW w:w="751" w:type="dxa"/>
            <w:vAlign w:val="center"/>
          </w:tcPr>
          <w:p w:rsidR="00167586" w:rsidRPr="006779A1" w:rsidRDefault="000061ED" w:rsidP="00167586">
            <w:pPr>
              <w:jc w:val="center"/>
              <w:rPr>
                <w:sz w:val="24"/>
                <w:szCs w:val="24"/>
              </w:rPr>
            </w:pPr>
            <w:r>
              <w:rPr>
                <w:sz w:val="24"/>
                <w:szCs w:val="24"/>
              </w:rPr>
              <w:t>175</w:t>
            </w:r>
          </w:p>
        </w:tc>
        <w:tc>
          <w:tcPr>
            <w:tcW w:w="612" w:type="dxa"/>
            <w:vAlign w:val="center"/>
          </w:tcPr>
          <w:p w:rsidR="00167586" w:rsidRPr="006779A1" w:rsidRDefault="00167586" w:rsidP="00167586">
            <w:pPr>
              <w:jc w:val="center"/>
              <w:rPr>
                <w:sz w:val="24"/>
                <w:szCs w:val="24"/>
              </w:rPr>
            </w:pPr>
          </w:p>
        </w:tc>
      </w:tr>
      <w:tr w:rsidR="006779A1" w:rsidRPr="006779A1" w:rsidTr="00167586">
        <w:trPr>
          <w:jc w:val="center"/>
        </w:trPr>
        <w:tc>
          <w:tcPr>
            <w:tcW w:w="2289" w:type="dxa"/>
          </w:tcPr>
          <w:p w:rsidR="00167586" w:rsidRPr="006779A1" w:rsidRDefault="00167586" w:rsidP="00167586">
            <w:pPr>
              <w:rPr>
                <w:sz w:val="24"/>
                <w:szCs w:val="24"/>
              </w:rPr>
            </w:pPr>
            <w:proofErr w:type="gramStart"/>
            <w:r w:rsidRPr="006779A1">
              <w:rPr>
                <w:sz w:val="24"/>
                <w:szCs w:val="24"/>
              </w:rPr>
              <w:t>уточняющих</w:t>
            </w:r>
            <w:proofErr w:type="gramEnd"/>
          </w:p>
        </w:tc>
        <w:tc>
          <w:tcPr>
            <w:tcW w:w="664" w:type="dxa"/>
            <w:vAlign w:val="center"/>
          </w:tcPr>
          <w:p w:rsidR="00167586" w:rsidRPr="006779A1" w:rsidRDefault="00357BD5" w:rsidP="00167586">
            <w:pPr>
              <w:jc w:val="center"/>
              <w:rPr>
                <w:sz w:val="24"/>
                <w:szCs w:val="24"/>
              </w:rPr>
            </w:pPr>
            <w:r>
              <w:rPr>
                <w:sz w:val="24"/>
                <w:szCs w:val="24"/>
              </w:rPr>
              <w:t>3</w:t>
            </w:r>
          </w:p>
        </w:tc>
        <w:tc>
          <w:tcPr>
            <w:tcW w:w="480" w:type="dxa"/>
            <w:vAlign w:val="center"/>
          </w:tcPr>
          <w:p w:rsidR="00167586" w:rsidRPr="006779A1" w:rsidRDefault="00167586" w:rsidP="00167586">
            <w:pPr>
              <w:jc w:val="center"/>
              <w:rPr>
                <w:sz w:val="24"/>
                <w:szCs w:val="24"/>
              </w:rPr>
            </w:pPr>
          </w:p>
        </w:tc>
        <w:tc>
          <w:tcPr>
            <w:tcW w:w="799" w:type="dxa"/>
            <w:vAlign w:val="center"/>
          </w:tcPr>
          <w:p w:rsidR="00167586" w:rsidRPr="006779A1" w:rsidRDefault="00167586" w:rsidP="00167586">
            <w:pPr>
              <w:jc w:val="center"/>
              <w:rPr>
                <w:sz w:val="24"/>
                <w:szCs w:val="24"/>
              </w:rPr>
            </w:pPr>
          </w:p>
        </w:tc>
        <w:tc>
          <w:tcPr>
            <w:tcW w:w="480" w:type="dxa"/>
            <w:vAlign w:val="center"/>
          </w:tcPr>
          <w:p w:rsidR="00167586" w:rsidRPr="006779A1" w:rsidRDefault="00167586" w:rsidP="00167586">
            <w:pPr>
              <w:jc w:val="center"/>
              <w:rPr>
                <w:sz w:val="24"/>
                <w:szCs w:val="24"/>
              </w:rPr>
            </w:pPr>
          </w:p>
        </w:tc>
        <w:tc>
          <w:tcPr>
            <w:tcW w:w="798" w:type="dxa"/>
            <w:vAlign w:val="center"/>
          </w:tcPr>
          <w:p w:rsidR="00167586" w:rsidRPr="006779A1" w:rsidRDefault="000061ED" w:rsidP="00167586">
            <w:pPr>
              <w:jc w:val="center"/>
              <w:rPr>
                <w:sz w:val="24"/>
                <w:szCs w:val="24"/>
              </w:rPr>
            </w:pPr>
            <w:r>
              <w:rPr>
                <w:sz w:val="24"/>
                <w:szCs w:val="24"/>
              </w:rPr>
              <w:t>7</w:t>
            </w:r>
          </w:p>
        </w:tc>
        <w:tc>
          <w:tcPr>
            <w:tcW w:w="480" w:type="dxa"/>
            <w:vAlign w:val="center"/>
          </w:tcPr>
          <w:p w:rsidR="00167586" w:rsidRPr="006779A1" w:rsidRDefault="00167586" w:rsidP="00167586">
            <w:pPr>
              <w:jc w:val="center"/>
              <w:rPr>
                <w:sz w:val="24"/>
                <w:szCs w:val="24"/>
              </w:rPr>
            </w:pPr>
          </w:p>
        </w:tc>
        <w:tc>
          <w:tcPr>
            <w:tcW w:w="960" w:type="dxa"/>
            <w:vAlign w:val="center"/>
          </w:tcPr>
          <w:p w:rsidR="00167586" w:rsidRPr="006779A1" w:rsidRDefault="000061ED" w:rsidP="00167586">
            <w:pPr>
              <w:jc w:val="center"/>
              <w:rPr>
                <w:sz w:val="24"/>
                <w:szCs w:val="24"/>
              </w:rPr>
            </w:pPr>
            <w:r>
              <w:rPr>
                <w:sz w:val="24"/>
                <w:szCs w:val="24"/>
              </w:rPr>
              <w:t>10</w:t>
            </w:r>
          </w:p>
        </w:tc>
        <w:tc>
          <w:tcPr>
            <w:tcW w:w="541" w:type="dxa"/>
            <w:vAlign w:val="center"/>
          </w:tcPr>
          <w:p w:rsidR="00167586" w:rsidRPr="006779A1" w:rsidRDefault="00167586" w:rsidP="00167586">
            <w:pPr>
              <w:jc w:val="center"/>
              <w:rPr>
                <w:sz w:val="24"/>
                <w:szCs w:val="24"/>
              </w:rPr>
            </w:pPr>
          </w:p>
        </w:tc>
        <w:tc>
          <w:tcPr>
            <w:tcW w:w="751" w:type="dxa"/>
            <w:vAlign w:val="center"/>
          </w:tcPr>
          <w:p w:rsidR="00167586" w:rsidRPr="006779A1" w:rsidRDefault="00167586" w:rsidP="00167586">
            <w:pPr>
              <w:jc w:val="center"/>
              <w:rPr>
                <w:sz w:val="24"/>
                <w:szCs w:val="24"/>
              </w:rPr>
            </w:pPr>
          </w:p>
        </w:tc>
        <w:tc>
          <w:tcPr>
            <w:tcW w:w="612" w:type="dxa"/>
            <w:vAlign w:val="center"/>
          </w:tcPr>
          <w:p w:rsidR="00167586" w:rsidRPr="006779A1" w:rsidRDefault="00167586" w:rsidP="00167586">
            <w:pPr>
              <w:jc w:val="center"/>
              <w:rPr>
                <w:sz w:val="24"/>
                <w:szCs w:val="24"/>
              </w:rPr>
            </w:pPr>
          </w:p>
        </w:tc>
      </w:tr>
      <w:tr w:rsidR="006779A1" w:rsidRPr="006779A1" w:rsidTr="00167586">
        <w:trPr>
          <w:jc w:val="center"/>
        </w:trPr>
        <w:tc>
          <w:tcPr>
            <w:tcW w:w="2289" w:type="dxa"/>
          </w:tcPr>
          <w:p w:rsidR="00167586" w:rsidRPr="006779A1" w:rsidRDefault="00167586" w:rsidP="00167586">
            <w:pPr>
              <w:rPr>
                <w:sz w:val="24"/>
                <w:szCs w:val="24"/>
              </w:rPr>
            </w:pPr>
            <w:proofErr w:type="gramStart"/>
            <w:r w:rsidRPr="006779A1">
              <w:rPr>
                <w:sz w:val="24"/>
                <w:szCs w:val="24"/>
              </w:rPr>
              <w:t>адресных</w:t>
            </w:r>
            <w:proofErr w:type="gramEnd"/>
          </w:p>
        </w:tc>
        <w:tc>
          <w:tcPr>
            <w:tcW w:w="664" w:type="dxa"/>
            <w:vAlign w:val="center"/>
          </w:tcPr>
          <w:p w:rsidR="00167586" w:rsidRPr="006779A1" w:rsidRDefault="00357BD5" w:rsidP="00167586">
            <w:pPr>
              <w:jc w:val="center"/>
              <w:rPr>
                <w:sz w:val="24"/>
                <w:szCs w:val="24"/>
              </w:rPr>
            </w:pPr>
            <w:r>
              <w:rPr>
                <w:sz w:val="24"/>
                <w:szCs w:val="24"/>
              </w:rPr>
              <w:t>13</w:t>
            </w:r>
          </w:p>
        </w:tc>
        <w:tc>
          <w:tcPr>
            <w:tcW w:w="480" w:type="dxa"/>
            <w:vAlign w:val="center"/>
          </w:tcPr>
          <w:p w:rsidR="00167586" w:rsidRPr="006779A1" w:rsidRDefault="00167586" w:rsidP="00167586">
            <w:pPr>
              <w:jc w:val="center"/>
              <w:rPr>
                <w:sz w:val="24"/>
                <w:szCs w:val="24"/>
              </w:rPr>
            </w:pPr>
          </w:p>
        </w:tc>
        <w:tc>
          <w:tcPr>
            <w:tcW w:w="799" w:type="dxa"/>
            <w:vAlign w:val="center"/>
          </w:tcPr>
          <w:p w:rsidR="00167586" w:rsidRPr="006779A1" w:rsidRDefault="00167586" w:rsidP="00167586">
            <w:pPr>
              <w:jc w:val="center"/>
              <w:rPr>
                <w:sz w:val="24"/>
                <w:szCs w:val="24"/>
              </w:rPr>
            </w:pPr>
          </w:p>
        </w:tc>
        <w:tc>
          <w:tcPr>
            <w:tcW w:w="480" w:type="dxa"/>
            <w:vAlign w:val="center"/>
          </w:tcPr>
          <w:p w:rsidR="00167586" w:rsidRPr="006779A1" w:rsidRDefault="00167586" w:rsidP="00167586">
            <w:pPr>
              <w:jc w:val="center"/>
              <w:rPr>
                <w:sz w:val="24"/>
                <w:szCs w:val="24"/>
              </w:rPr>
            </w:pPr>
          </w:p>
        </w:tc>
        <w:tc>
          <w:tcPr>
            <w:tcW w:w="798" w:type="dxa"/>
            <w:vAlign w:val="center"/>
          </w:tcPr>
          <w:p w:rsidR="00167586" w:rsidRPr="006779A1" w:rsidRDefault="000061ED" w:rsidP="00167586">
            <w:pPr>
              <w:jc w:val="center"/>
              <w:rPr>
                <w:sz w:val="24"/>
                <w:szCs w:val="24"/>
              </w:rPr>
            </w:pPr>
            <w:r>
              <w:rPr>
                <w:sz w:val="24"/>
                <w:szCs w:val="24"/>
              </w:rPr>
              <w:t>5</w:t>
            </w:r>
          </w:p>
        </w:tc>
        <w:tc>
          <w:tcPr>
            <w:tcW w:w="480" w:type="dxa"/>
            <w:vAlign w:val="center"/>
          </w:tcPr>
          <w:p w:rsidR="00167586" w:rsidRPr="006779A1" w:rsidRDefault="00167586" w:rsidP="00167586">
            <w:pPr>
              <w:jc w:val="center"/>
              <w:rPr>
                <w:sz w:val="24"/>
                <w:szCs w:val="24"/>
              </w:rPr>
            </w:pPr>
          </w:p>
        </w:tc>
        <w:tc>
          <w:tcPr>
            <w:tcW w:w="960" w:type="dxa"/>
            <w:vAlign w:val="center"/>
          </w:tcPr>
          <w:p w:rsidR="00167586" w:rsidRPr="006779A1" w:rsidRDefault="000061ED" w:rsidP="00167586">
            <w:pPr>
              <w:jc w:val="center"/>
              <w:rPr>
                <w:sz w:val="24"/>
                <w:szCs w:val="24"/>
              </w:rPr>
            </w:pPr>
            <w:r>
              <w:rPr>
                <w:sz w:val="24"/>
                <w:szCs w:val="24"/>
              </w:rPr>
              <w:t>18</w:t>
            </w:r>
          </w:p>
        </w:tc>
        <w:tc>
          <w:tcPr>
            <w:tcW w:w="541" w:type="dxa"/>
            <w:vAlign w:val="center"/>
          </w:tcPr>
          <w:p w:rsidR="00167586" w:rsidRPr="006779A1" w:rsidRDefault="00167586" w:rsidP="00167586">
            <w:pPr>
              <w:jc w:val="center"/>
              <w:rPr>
                <w:sz w:val="24"/>
                <w:szCs w:val="24"/>
              </w:rPr>
            </w:pPr>
          </w:p>
        </w:tc>
        <w:tc>
          <w:tcPr>
            <w:tcW w:w="751" w:type="dxa"/>
            <w:vAlign w:val="center"/>
          </w:tcPr>
          <w:p w:rsidR="00167586" w:rsidRPr="006779A1" w:rsidRDefault="00167586" w:rsidP="00167586">
            <w:pPr>
              <w:jc w:val="center"/>
              <w:rPr>
                <w:sz w:val="24"/>
                <w:szCs w:val="24"/>
              </w:rPr>
            </w:pPr>
          </w:p>
        </w:tc>
        <w:tc>
          <w:tcPr>
            <w:tcW w:w="612" w:type="dxa"/>
            <w:vAlign w:val="center"/>
          </w:tcPr>
          <w:p w:rsidR="00167586" w:rsidRPr="006779A1" w:rsidRDefault="00167586" w:rsidP="00167586">
            <w:pPr>
              <w:jc w:val="center"/>
              <w:rPr>
                <w:sz w:val="24"/>
                <w:szCs w:val="24"/>
              </w:rPr>
            </w:pPr>
          </w:p>
        </w:tc>
      </w:tr>
      <w:tr w:rsidR="006779A1" w:rsidRPr="006779A1" w:rsidTr="00167586">
        <w:trPr>
          <w:jc w:val="center"/>
        </w:trPr>
        <w:tc>
          <w:tcPr>
            <w:tcW w:w="2289" w:type="dxa"/>
          </w:tcPr>
          <w:p w:rsidR="00167586" w:rsidRPr="006779A1" w:rsidRDefault="00167586" w:rsidP="00167586">
            <w:pPr>
              <w:rPr>
                <w:sz w:val="24"/>
                <w:szCs w:val="24"/>
              </w:rPr>
            </w:pPr>
            <w:proofErr w:type="gramStart"/>
            <w:r w:rsidRPr="006779A1">
              <w:rPr>
                <w:sz w:val="24"/>
                <w:szCs w:val="24"/>
              </w:rPr>
              <w:t>фактографических</w:t>
            </w:r>
            <w:proofErr w:type="gramEnd"/>
          </w:p>
        </w:tc>
        <w:tc>
          <w:tcPr>
            <w:tcW w:w="664" w:type="dxa"/>
            <w:vAlign w:val="center"/>
          </w:tcPr>
          <w:p w:rsidR="00167586" w:rsidRPr="006779A1" w:rsidRDefault="00357BD5" w:rsidP="00167586">
            <w:pPr>
              <w:jc w:val="center"/>
              <w:rPr>
                <w:sz w:val="24"/>
                <w:szCs w:val="24"/>
              </w:rPr>
            </w:pPr>
            <w:r>
              <w:rPr>
                <w:sz w:val="24"/>
                <w:szCs w:val="24"/>
              </w:rPr>
              <w:t>16</w:t>
            </w:r>
          </w:p>
        </w:tc>
        <w:tc>
          <w:tcPr>
            <w:tcW w:w="480" w:type="dxa"/>
            <w:vAlign w:val="center"/>
          </w:tcPr>
          <w:p w:rsidR="00167586" w:rsidRPr="006779A1" w:rsidRDefault="00167586" w:rsidP="00167586">
            <w:pPr>
              <w:jc w:val="center"/>
              <w:rPr>
                <w:sz w:val="24"/>
                <w:szCs w:val="24"/>
              </w:rPr>
            </w:pPr>
          </w:p>
        </w:tc>
        <w:tc>
          <w:tcPr>
            <w:tcW w:w="799" w:type="dxa"/>
            <w:vAlign w:val="center"/>
          </w:tcPr>
          <w:p w:rsidR="00167586" w:rsidRPr="006779A1" w:rsidRDefault="00357BD5" w:rsidP="00167586">
            <w:pPr>
              <w:jc w:val="center"/>
              <w:rPr>
                <w:sz w:val="24"/>
                <w:szCs w:val="24"/>
              </w:rPr>
            </w:pPr>
            <w:r>
              <w:rPr>
                <w:sz w:val="24"/>
                <w:szCs w:val="24"/>
              </w:rPr>
              <w:t>1</w:t>
            </w:r>
          </w:p>
        </w:tc>
        <w:tc>
          <w:tcPr>
            <w:tcW w:w="480" w:type="dxa"/>
            <w:vAlign w:val="center"/>
          </w:tcPr>
          <w:p w:rsidR="00167586" w:rsidRPr="006779A1" w:rsidRDefault="00167586" w:rsidP="00167586">
            <w:pPr>
              <w:jc w:val="center"/>
              <w:rPr>
                <w:sz w:val="24"/>
                <w:szCs w:val="24"/>
              </w:rPr>
            </w:pPr>
          </w:p>
        </w:tc>
        <w:tc>
          <w:tcPr>
            <w:tcW w:w="798" w:type="dxa"/>
            <w:vAlign w:val="center"/>
          </w:tcPr>
          <w:p w:rsidR="00167586" w:rsidRPr="006779A1" w:rsidRDefault="00167586" w:rsidP="00167586">
            <w:pPr>
              <w:jc w:val="center"/>
              <w:rPr>
                <w:sz w:val="24"/>
                <w:szCs w:val="24"/>
              </w:rPr>
            </w:pPr>
          </w:p>
        </w:tc>
        <w:tc>
          <w:tcPr>
            <w:tcW w:w="480" w:type="dxa"/>
            <w:vAlign w:val="center"/>
          </w:tcPr>
          <w:p w:rsidR="00167586" w:rsidRPr="006779A1" w:rsidRDefault="00167586" w:rsidP="00167586">
            <w:pPr>
              <w:jc w:val="center"/>
              <w:rPr>
                <w:sz w:val="24"/>
                <w:szCs w:val="24"/>
              </w:rPr>
            </w:pPr>
          </w:p>
        </w:tc>
        <w:tc>
          <w:tcPr>
            <w:tcW w:w="960" w:type="dxa"/>
            <w:vAlign w:val="center"/>
          </w:tcPr>
          <w:p w:rsidR="00167586" w:rsidRPr="006779A1" w:rsidRDefault="000061ED" w:rsidP="00167586">
            <w:pPr>
              <w:jc w:val="center"/>
              <w:rPr>
                <w:sz w:val="24"/>
                <w:szCs w:val="24"/>
              </w:rPr>
            </w:pPr>
            <w:r>
              <w:rPr>
                <w:sz w:val="24"/>
                <w:szCs w:val="24"/>
              </w:rPr>
              <w:t>17</w:t>
            </w:r>
          </w:p>
        </w:tc>
        <w:tc>
          <w:tcPr>
            <w:tcW w:w="541" w:type="dxa"/>
            <w:vAlign w:val="center"/>
          </w:tcPr>
          <w:p w:rsidR="00167586" w:rsidRPr="006779A1" w:rsidRDefault="00167586" w:rsidP="00167586">
            <w:pPr>
              <w:jc w:val="center"/>
              <w:rPr>
                <w:sz w:val="24"/>
                <w:szCs w:val="24"/>
              </w:rPr>
            </w:pPr>
          </w:p>
        </w:tc>
        <w:tc>
          <w:tcPr>
            <w:tcW w:w="751" w:type="dxa"/>
            <w:vAlign w:val="center"/>
          </w:tcPr>
          <w:p w:rsidR="00167586" w:rsidRPr="006779A1" w:rsidRDefault="00167586" w:rsidP="00167586">
            <w:pPr>
              <w:jc w:val="center"/>
              <w:rPr>
                <w:sz w:val="24"/>
                <w:szCs w:val="24"/>
              </w:rPr>
            </w:pPr>
          </w:p>
        </w:tc>
        <w:tc>
          <w:tcPr>
            <w:tcW w:w="612" w:type="dxa"/>
            <w:vAlign w:val="center"/>
          </w:tcPr>
          <w:p w:rsidR="00167586" w:rsidRPr="006779A1" w:rsidRDefault="00167586" w:rsidP="00167586">
            <w:pPr>
              <w:jc w:val="center"/>
              <w:rPr>
                <w:sz w:val="24"/>
                <w:szCs w:val="24"/>
              </w:rPr>
            </w:pPr>
          </w:p>
        </w:tc>
      </w:tr>
      <w:tr w:rsidR="006779A1" w:rsidRPr="006779A1" w:rsidTr="00167586">
        <w:trPr>
          <w:trHeight w:val="375"/>
          <w:jc w:val="center"/>
        </w:trPr>
        <w:tc>
          <w:tcPr>
            <w:tcW w:w="8854" w:type="dxa"/>
            <w:gridSpan w:val="11"/>
          </w:tcPr>
          <w:p w:rsidR="00167586" w:rsidRPr="006779A1" w:rsidRDefault="00167586" w:rsidP="00167586">
            <w:pPr>
              <w:jc w:val="center"/>
              <w:rPr>
                <w:b/>
                <w:sz w:val="24"/>
                <w:szCs w:val="24"/>
              </w:rPr>
            </w:pPr>
            <w:proofErr w:type="gramStart"/>
            <w:r w:rsidRPr="006779A1">
              <w:rPr>
                <w:sz w:val="24"/>
                <w:szCs w:val="24"/>
              </w:rPr>
              <w:lastRenderedPageBreak/>
              <w:t>в</w:t>
            </w:r>
            <w:proofErr w:type="gramEnd"/>
            <w:r w:rsidRPr="006779A1">
              <w:rPr>
                <w:sz w:val="24"/>
                <w:szCs w:val="24"/>
              </w:rPr>
              <w:t xml:space="preserve"> т. ч. внешних справок</w:t>
            </w:r>
            <w:r w:rsidRPr="006779A1">
              <w:rPr>
                <w:sz w:val="24"/>
                <w:szCs w:val="24"/>
                <w:vertAlign w:val="superscript"/>
              </w:rPr>
              <w:footnoteReference w:customMarkFollows="1" w:id="4"/>
              <w:t>*</w:t>
            </w:r>
          </w:p>
        </w:tc>
      </w:tr>
      <w:tr w:rsidR="00167586" w:rsidRPr="00336375" w:rsidTr="00167586">
        <w:trPr>
          <w:trHeight w:val="383"/>
          <w:jc w:val="center"/>
        </w:trPr>
        <w:tc>
          <w:tcPr>
            <w:tcW w:w="2289" w:type="dxa"/>
          </w:tcPr>
          <w:p w:rsidR="00167586" w:rsidRPr="00EB5892" w:rsidRDefault="00167586" w:rsidP="00167586">
            <w:pPr>
              <w:rPr>
                <w:sz w:val="24"/>
                <w:szCs w:val="24"/>
              </w:rPr>
            </w:pPr>
            <w:proofErr w:type="gramStart"/>
            <w:r w:rsidRPr="00EB5892">
              <w:rPr>
                <w:sz w:val="24"/>
                <w:szCs w:val="24"/>
              </w:rPr>
              <w:t>по</w:t>
            </w:r>
            <w:proofErr w:type="gramEnd"/>
            <w:r w:rsidRPr="00EB5892">
              <w:rPr>
                <w:sz w:val="24"/>
                <w:szCs w:val="24"/>
              </w:rPr>
              <w:t xml:space="preserve"> телефону </w:t>
            </w:r>
          </w:p>
        </w:tc>
        <w:tc>
          <w:tcPr>
            <w:tcW w:w="664" w:type="dxa"/>
            <w:vAlign w:val="center"/>
          </w:tcPr>
          <w:p w:rsidR="00167586" w:rsidRPr="00EB5892" w:rsidRDefault="009464E8" w:rsidP="00167586">
            <w:pPr>
              <w:jc w:val="center"/>
              <w:rPr>
                <w:sz w:val="24"/>
                <w:szCs w:val="24"/>
              </w:rPr>
            </w:pPr>
            <w:r>
              <w:rPr>
                <w:sz w:val="24"/>
                <w:szCs w:val="24"/>
              </w:rPr>
              <w:t>5</w:t>
            </w:r>
          </w:p>
        </w:tc>
        <w:tc>
          <w:tcPr>
            <w:tcW w:w="480" w:type="dxa"/>
            <w:vAlign w:val="center"/>
          </w:tcPr>
          <w:p w:rsidR="00167586" w:rsidRPr="00EB5892" w:rsidRDefault="00167586" w:rsidP="00167586">
            <w:pPr>
              <w:jc w:val="center"/>
              <w:rPr>
                <w:sz w:val="24"/>
                <w:szCs w:val="24"/>
              </w:rPr>
            </w:pPr>
          </w:p>
        </w:tc>
        <w:tc>
          <w:tcPr>
            <w:tcW w:w="799" w:type="dxa"/>
            <w:vAlign w:val="center"/>
          </w:tcPr>
          <w:p w:rsidR="00167586" w:rsidRPr="00EB5892" w:rsidRDefault="00167586" w:rsidP="00167586">
            <w:pPr>
              <w:jc w:val="center"/>
              <w:rPr>
                <w:sz w:val="24"/>
                <w:szCs w:val="24"/>
              </w:rPr>
            </w:pPr>
          </w:p>
        </w:tc>
        <w:tc>
          <w:tcPr>
            <w:tcW w:w="480" w:type="dxa"/>
            <w:vAlign w:val="center"/>
          </w:tcPr>
          <w:p w:rsidR="00167586" w:rsidRPr="00EB5892" w:rsidRDefault="00167586" w:rsidP="00167586">
            <w:pPr>
              <w:jc w:val="center"/>
              <w:rPr>
                <w:sz w:val="24"/>
                <w:szCs w:val="24"/>
              </w:rPr>
            </w:pPr>
          </w:p>
        </w:tc>
        <w:tc>
          <w:tcPr>
            <w:tcW w:w="798" w:type="dxa"/>
            <w:vAlign w:val="center"/>
          </w:tcPr>
          <w:p w:rsidR="00167586" w:rsidRPr="00EB5892" w:rsidRDefault="00167586" w:rsidP="00167586">
            <w:pPr>
              <w:jc w:val="center"/>
              <w:rPr>
                <w:sz w:val="24"/>
                <w:szCs w:val="24"/>
              </w:rPr>
            </w:pPr>
          </w:p>
        </w:tc>
        <w:tc>
          <w:tcPr>
            <w:tcW w:w="480" w:type="dxa"/>
            <w:vAlign w:val="center"/>
          </w:tcPr>
          <w:p w:rsidR="00167586" w:rsidRPr="00EB5892" w:rsidRDefault="00167586" w:rsidP="00167586">
            <w:pPr>
              <w:jc w:val="center"/>
              <w:rPr>
                <w:sz w:val="24"/>
                <w:szCs w:val="24"/>
              </w:rPr>
            </w:pPr>
          </w:p>
        </w:tc>
        <w:tc>
          <w:tcPr>
            <w:tcW w:w="960" w:type="dxa"/>
            <w:vAlign w:val="center"/>
          </w:tcPr>
          <w:p w:rsidR="00167586" w:rsidRPr="00EB5892" w:rsidRDefault="009464E8" w:rsidP="00167586">
            <w:pPr>
              <w:jc w:val="center"/>
              <w:rPr>
                <w:sz w:val="24"/>
                <w:szCs w:val="24"/>
              </w:rPr>
            </w:pPr>
            <w:r>
              <w:rPr>
                <w:sz w:val="24"/>
                <w:szCs w:val="24"/>
              </w:rPr>
              <w:t>5</w:t>
            </w:r>
          </w:p>
        </w:tc>
        <w:tc>
          <w:tcPr>
            <w:tcW w:w="541" w:type="dxa"/>
            <w:vAlign w:val="center"/>
          </w:tcPr>
          <w:p w:rsidR="00167586" w:rsidRPr="00EB5892" w:rsidRDefault="00167586" w:rsidP="00167586">
            <w:pPr>
              <w:jc w:val="center"/>
              <w:rPr>
                <w:sz w:val="24"/>
                <w:szCs w:val="24"/>
              </w:rPr>
            </w:pPr>
          </w:p>
        </w:tc>
        <w:tc>
          <w:tcPr>
            <w:tcW w:w="751" w:type="dxa"/>
            <w:vAlign w:val="center"/>
          </w:tcPr>
          <w:p w:rsidR="00167586" w:rsidRPr="00EB5892" w:rsidRDefault="00167586" w:rsidP="00167586">
            <w:pPr>
              <w:jc w:val="center"/>
              <w:rPr>
                <w:sz w:val="24"/>
                <w:szCs w:val="24"/>
              </w:rPr>
            </w:pPr>
          </w:p>
        </w:tc>
        <w:tc>
          <w:tcPr>
            <w:tcW w:w="612" w:type="dxa"/>
            <w:vAlign w:val="center"/>
          </w:tcPr>
          <w:p w:rsidR="00167586" w:rsidRPr="00EB5892" w:rsidRDefault="00167586" w:rsidP="00167586">
            <w:pPr>
              <w:jc w:val="center"/>
              <w:rPr>
                <w:sz w:val="24"/>
                <w:szCs w:val="24"/>
              </w:rPr>
            </w:pPr>
          </w:p>
        </w:tc>
      </w:tr>
      <w:tr w:rsidR="00167586" w:rsidRPr="00336375" w:rsidTr="00167586">
        <w:trPr>
          <w:trHeight w:val="420"/>
          <w:jc w:val="center"/>
        </w:trPr>
        <w:tc>
          <w:tcPr>
            <w:tcW w:w="2289" w:type="dxa"/>
          </w:tcPr>
          <w:p w:rsidR="00167586" w:rsidRPr="00EB5892" w:rsidRDefault="00167586" w:rsidP="00167586">
            <w:pPr>
              <w:rPr>
                <w:sz w:val="24"/>
                <w:szCs w:val="24"/>
              </w:rPr>
            </w:pPr>
            <w:proofErr w:type="gramStart"/>
            <w:r w:rsidRPr="00EB5892">
              <w:rPr>
                <w:spacing w:val="-20"/>
                <w:sz w:val="24"/>
                <w:szCs w:val="24"/>
              </w:rPr>
              <w:t>по</w:t>
            </w:r>
            <w:proofErr w:type="gramEnd"/>
            <w:r w:rsidRPr="00EB5892">
              <w:rPr>
                <w:spacing w:val="-20"/>
                <w:sz w:val="24"/>
                <w:szCs w:val="24"/>
              </w:rPr>
              <w:t xml:space="preserve"> электронной</w:t>
            </w:r>
            <w:r w:rsidR="00EB5892" w:rsidRPr="00EB5892">
              <w:rPr>
                <w:spacing w:val="-20"/>
                <w:sz w:val="24"/>
                <w:szCs w:val="24"/>
              </w:rPr>
              <w:t xml:space="preserve"> </w:t>
            </w:r>
            <w:r w:rsidRPr="00EB5892">
              <w:rPr>
                <w:spacing w:val="-20"/>
                <w:sz w:val="24"/>
                <w:szCs w:val="24"/>
              </w:rPr>
              <w:t>почте</w:t>
            </w:r>
          </w:p>
        </w:tc>
        <w:tc>
          <w:tcPr>
            <w:tcW w:w="664" w:type="dxa"/>
            <w:vAlign w:val="center"/>
          </w:tcPr>
          <w:p w:rsidR="00167586" w:rsidRPr="00EB5892" w:rsidRDefault="007A210B" w:rsidP="00167586">
            <w:pPr>
              <w:jc w:val="center"/>
              <w:rPr>
                <w:sz w:val="24"/>
                <w:szCs w:val="24"/>
              </w:rPr>
            </w:pPr>
            <w:r>
              <w:rPr>
                <w:sz w:val="24"/>
                <w:szCs w:val="24"/>
              </w:rPr>
              <w:t>2</w:t>
            </w:r>
          </w:p>
        </w:tc>
        <w:tc>
          <w:tcPr>
            <w:tcW w:w="480" w:type="dxa"/>
            <w:vAlign w:val="center"/>
          </w:tcPr>
          <w:p w:rsidR="00167586" w:rsidRPr="00EB5892" w:rsidRDefault="00167586" w:rsidP="00167586">
            <w:pPr>
              <w:jc w:val="center"/>
              <w:rPr>
                <w:sz w:val="24"/>
                <w:szCs w:val="24"/>
              </w:rPr>
            </w:pPr>
          </w:p>
        </w:tc>
        <w:tc>
          <w:tcPr>
            <w:tcW w:w="799" w:type="dxa"/>
            <w:vAlign w:val="center"/>
          </w:tcPr>
          <w:p w:rsidR="00167586" w:rsidRPr="00EB5892" w:rsidRDefault="00167586" w:rsidP="00167586">
            <w:pPr>
              <w:jc w:val="center"/>
              <w:rPr>
                <w:sz w:val="24"/>
                <w:szCs w:val="24"/>
              </w:rPr>
            </w:pPr>
          </w:p>
        </w:tc>
        <w:tc>
          <w:tcPr>
            <w:tcW w:w="480" w:type="dxa"/>
            <w:vAlign w:val="center"/>
          </w:tcPr>
          <w:p w:rsidR="00167586" w:rsidRPr="00EB5892" w:rsidRDefault="00167586" w:rsidP="00167586">
            <w:pPr>
              <w:jc w:val="center"/>
              <w:rPr>
                <w:sz w:val="24"/>
                <w:szCs w:val="24"/>
              </w:rPr>
            </w:pPr>
          </w:p>
        </w:tc>
        <w:tc>
          <w:tcPr>
            <w:tcW w:w="798" w:type="dxa"/>
            <w:vAlign w:val="center"/>
          </w:tcPr>
          <w:p w:rsidR="00167586" w:rsidRPr="00EB5892" w:rsidRDefault="00167586" w:rsidP="00167586">
            <w:pPr>
              <w:jc w:val="center"/>
              <w:rPr>
                <w:sz w:val="24"/>
                <w:szCs w:val="24"/>
              </w:rPr>
            </w:pPr>
          </w:p>
        </w:tc>
        <w:tc>
          <w:tcPr>
            <w:tcW w:w="480" w:type="dxa"/>
            <w:vAlign w:val="center"/>
          </w:tcPr>
          <w:p w:rsidR="00167586" w:rsidRPr="00EB5892" w:rsidRDefault="00167586" w:rsidP="00167586">
            <w:pPr>
              <w:jc w:val="center"/>
              <w:rPr>
                <w:sz w:val="24"/>
                <w:szCs w:val="24"/>
              </w:rPr>
            </w:pPr>
          </w:p>
        </w:tc>
        <w:tc>
          <w:tcPr>
            <w:tcW w:w="960" w:type="dxa"/>
            <w:vAlign w:val="center"/>
          </w:tcPr>
          <w:p w:rsidR="00167586" w:rsidRPr="00EB5892" w:rsidRDefault="009464E8" w:rsidP="00167586">
            <w:pPr>
              <w:jc w:val="center"/>
              <w:rPr>
                <w:sz w:val="24"/>
                <w:szCs w:val="24"/>
              </w:rPr>
            </w:pPr>
            <w:r>
              <w:rPr>
                <w:sz w:val="24"/>
                <w:szCs w:val="24"/>
              </w:rPr>
              <w:t>2</w:t>
            </w:r>
          </w:p>
        </w:tc>
        <w:tc>
          <w:tcPr>
            <w:tcW w:w="541" w:type="dxa"/>
            <w:vAlign w:val="center"/>
          </w:tcPr>
          <w:p w:rsidR="00167586" w:rsidRPr="00EB5892" w:rsidRDefault="00167586" w:rsidP="00167586">
            <w:pPr>
              <w:jc w:val="center"/>
              <w:rPr>
                <w:sz w:val="24"/>
                <w:szCs w:val="24"/>
              </w:rPr>
            </w:pPr>
          </w:p>
        </w:tc>
        <w:tc>
          <w:tcPr>
            <w:tcW w:w="751" w:type="dxa"/>
            <w:vAlign w:val="center"/>
          </w:tcPr>
          <w:p w:rsidR="00167586" w:rsidRPr="00EB5892" w:rsidRDefault="00167586" w:rsidP="00167586">
            <w:pPr>
              <w:jc w:val="center"/>
              <w:rPr>
                <w:sz w:val="24"/>
                <w:szCs w:val="24"/>
              </w:rPr>
            </w:pPr>
          </w:p>
        </w:tc>
        <w:tc>
          <w:tcPr>
            <w:tcW w:w="612" w:type="dxa"/>
            <w:vAlign w:val="center"/>
          </w:tcPr>
          <w:p w:rsidR="00167586" w:rsidRPr="00EB5892" w:rsidRDefault="00167586" w:rsidP="00167586">
            <w:pPr>
              <w:jc w:val="center"/>
              <w:rPr>
                <w:sz w:val="24"/>
                <w:szCs w:val="24"/>
              </w:rPr>
            </w:pPr>
          </w:p>
        </w:tc>
      </w:tr>
      <w:tr w:rsidR="00167586" w:rsidRPr="00336375" w:rsidTr="00167586">
        <w:trPr>
          <w:trHeight w:val="473"/>
          <w:jc w:val="center"/>
        </w:trPr>
        <w:tc>
          <w:tcPr>
            <w:tcW w:w="2289" w:type="dxa"/>
          </w:tcPr>
          <w:p w:rsidR="00167586" w:rsidRPr="00EB5892" w:rsidRDefault="00167586" w:rsidP="00167586">
            <w:pPr>
              <w:rPr>
                <w:spacing w:val="-20"/>
                <w:sz w:val="24"/>
                <w:szCs w:val="24"/>
              </w:rPr>
            </w:pPr>
            <w:r w:rsidRPr="00EB5892">
              <w:rPr>
                <w:spacing w:val="-20"/>
                <w:sz w:val="24"/>
                <w:szCs w:val="24"/>
              </w:rPr>
              <w:t xml:space="preserve">Виртуальная справочная служба </w:t>
            </w:r>
          </w:p>
        </w:tc>
        <w:tc>
          <w:tcPr>
            <w:tcW w:w="664" w:type="dxa"/>
            <w:vAlign w:val="center"/>
          </w:tcPr>
          <w:p w:rsidR="00167586" w:rsidRPr="00EB5892" w:rsidRDefault="00167586" w:rsidP="00167586">
            <w:pPr>
              <w:jc w:val="center"/>
              <w:rPr>
                <w:sz w:val="24"/>
                <w:szCs w:val="24"/>
              </w:rPr>
            </w:pPr>
          </w:p>
        </w:tc>
        <w:tc>
          <w:tcPr>
            <w:tcW w:w="480" w:type="dxa"/>
            <w:vAlign w:val="center"/>
          </w:tcPr>
          <w:p w:rsidR="00167586" w:rsidRPr="00EB5892" w:rsidRDefault="00167586" w:rsidP="00167586">
            <w:pPr>
              <w:jc w:val="center"/>
              <w:rPr>
                <w:sz w:val="24"/>
                <w:szCs w:val="24"/>
              </w:rPr>
            </w:pPr>
          </w:p>
        </w:tc>
        <w:tc>
          <w:tcPr>
            <w:tcW w:w="799" w:type="dxa"/>
            <w:vAlign w:val="center"/>
          </w:tcPr>
          <w:p w:rsidR="00167586" w:rsidRPr="00EB5892" w:rsidRDefault="00167586" w:rsidP="00167586">
            <w:pPr>
              <w:jc w:val="center"/>
              <w:rPr>
                <w:sz w:val="24"/>
                <w:szCs w:val="24"/>
              </w:rPr>
            </w:pPr>
          </w:p>
        </w:tc>
        <w:tc>
          <w:tcPr>
            <w:tcW w:w="480" w:type="dxa"/>
            <w:vAlign w:val="center"/>
          </w:tcPr>
          <w:p w:rsidR="00167586" w:rsidRPr="00EB5892" w:rsidRDefault="00167586" w:rsidP="00167586">
            <w:pPr>
              <w:jc w:val="center"/>
              <w:rPr>
                <w:sz w:val="24"/>
                <w:szCs w:val="24"/>
              </w:rPr>
            </w:pPr>
          </w:p>
        </w:tc>
        <w:tc>
          <w:tcPr>
            <w:tcW w:w="798" w:type="dxa"/>
            <w:vAlign w:val="center"/>
          </w:tcPr>
          <w:p w:rsidR="00167586" w:rsidRPr="00EB5892" w:rsidRDefault="00167586" w:rsidP="00167586">
            <w:pPr>
              <w:jc w:val="center"/>
              <w:rPr>
                <w:sz w:val="24"/>
                <w:szCs w:val="24"/>
              </w:rPr>
            </w:pPr>
          </w:p>
        </w:tc>
        <w:tc>
          <w:tcPr>
            <w:tcW w:w="480" w:type="dxa"/>
            <w:vAlign w:val="center"/>
          </w:tcPr>
          <w:p w:rsidR="00167586" w:rsidRPr="00EB5892" w:rsidRDefault="00167586" w:rsidP="00167586">
            <w:pPr>
              <w:jc w:val="center"/>
              <w:rPr>
                <w:sz w:val="24"/>
                <w:szCs w:val="24"/>
              </w:rPr>
            </w:pPr>
          </w:p>
        </w:tc>
        <w:tc>
          <w:tcPr>
            <w:tcW w:w="960" w:type="dxa"/>
            <w:vAlign w:val="center"/>
          </w:tcPr>
          <w:p w:rsidR="00167586" w:rsidRPr="00EB5892" w:rsidRDefault="00167586" w:rsidP="00167586">
            <w:pPr>
              <w:jc w:val="center"/>
              <w:rPr>
                <w:sz w:val="24"/>
                <w:szCs w:val="24"/>
              </w:rPr>
            </w:pPr>
          </w:p>
        </w:tc>
        <w:tc>
          <w:tcPr>
            <w:tcW w:w="541" w:type="dxa"/>
            <w:vAlign w:val="center"/>
          </w:tcPr>
          <w:p w:rsidR="00167586" w:rsidRPr="00EB5892" w:rsidRDefault="00167586" w:rsidP="00167586">
            <w:pPr>
              <w:jc w:val="center"/>
              <w:rPr>
                <w:sz w:val="24"/>
                <w:szCs w:val="24"/>
              </w:rPr>
            </w:pPr>
          </w:p>
        </w:tc>
        <w:tc>
          <w:tcPr>
            <w:tcW w:w="751" w:type="dxa"/>
            <w:vAlign w:val="center"/>
          </w:tcPr>
          <w:p w:rsidR="00167586" w:rsidRPr="00EB5892" w:rsidRDefault="00167586" w:rsidP="00167586">
            <w:pPr>
              <w:jc w:val="center"/>
              <w:rPr>
                <w:sz w:val="24"/>
                <w:szCs w:val="24"/>
              </w:rPr>
            </w:pPr>
          </w:p>
        </w:tc>
        <w:tc>
          <w:tcPr>
            <w:tcW w:w="612" w:type="dxa"/>
            <w:vAlign w:val="center"/>
          </w:tcPr>
          <w:p w:rsidR="00167586" w:rsidRPr="00EB5892" w:rsidRDefault="00167586" w:rsidP="00167586">
            <w:pPr>
              <w:jc w:val="center"/>
              <w:rPr>
                <w:sz w:val="24"/>
                <w:szCs w:val="24"/>
              </w:rPr>
            </w:pPr>
          </w:p>
        </w:tc>
      </w:tr>
      <w:tr w:rsidR="00167586" w:rsidRPr="00336375" w:rsidTr="00167586">
        <w:trPr>
          <w:trHeight w:val="559"/>
          <w:jc w:val="center"/>
        </w:trPr>
        <w:tc>
          <w:tcPr>
            <w:tcW w:w="2289" w:type="dxa"/>
          </w:tcPr>
          <w:p w:rsidR="00167586" w:rsidRPr="007A210B" w:rsidRDefault="00167586" w:rsidP="00167586">
            <w:pPr>
              <w:rPr>
                <w:spacing w:val="-20"/>
                <w:sz w:val="24"/>
                <w:szCs w:val="24"/>
              </w:rPr>
            </w:pPr>
            <w:proofErr w:type="gramStart"/>
            <w:r w:rsidRPr="007A210B">
              <w:rPr>
                <w:spacing w:val="-20"/>
                <w:sz w:val="24"/>
                <w:szCs w:val="24"/>
              </w:rPr>
              <w:t>на</w:t>
            </w:r>
            <w:proofErr w:type="gramEnd"/>
            <w:r w:rsidRPr="007A210B">
              <w:rPr>
                <w:spacing w:val="-20"/>
                <w:sz w:val="24"/>
                <w:szCs w:val="24"/>
              </w:rPr>
              <w:t xml:space="preserve"> аккаунты пользователей  в </w:t>
            </w:r>
            <w:proofErr w:type="spellStart"/>
            <w:r w:rsidRPr="007A210B">
              <w:rPr>
                <w:spacing w:val="-20"/>
                <w:sz w:val="24"/>
                <w:szCs w:val="24"/>
              </w:rPr>
              <w:t>соцсетях</w:t>
            </w:r>
            <w:proofErr w:type="spellEnd"/>
          </w:p>
        </w:tc>
        <w:tc>
          <w:tcPr>
            <w:tcW w:w="664" w:type="dxa"/>
            <w:vAlign w:val="center"/>
          </w:tcPr>
          <w:p w:rsidR="00167586" w:rsidRPr="00EB5892" w:rsidRDefault="009464E8" w:rsidP="00167586">
            <w:pPr>
              <w:jc w:val="center"/>
              <w:rPr>
                <w:sz w:val="24"/>
                <w:szCs w:val="24"/>
              </w:rPr>
            </w:pPr>
            <w:r>
              <w:rPr>
                <w:sz w:val="24"/>
                <w:szCs w:val="24"/>
              </w:rPr>
              <w:t>1</w:t>
            </w:r>
          </w:p>
        </w:tc>
        <w:tc>
          <w:tcPr>
            <w:tcW w:w="480" w:type="dxa"/>
            <w:vAlign w:val="center"/>
          </w:tcPr>
          <w:p w:rsidR="00167586" w:rsidRPr="00EB5892" w:rsidRDefault="00167586" w:rsidP="00167586">
            <w:pPr>
              <w:jc w:val="center"/>
              <w:rPr>
                <w:sz w:val="24"/>
                <w:szCs w:val="24"/>
              </w:rPr>
            </w:pPr>
          </w:p>
        </w:tc>
        <w:tc>
          <w:tcPr>
            <w:tcW w:w="799" w:type="dxa"/>
            <w:vAlign w:val="center"/>
          </w:tcPr>
          <w:p w:rsidR="00167586" w:rsidRPr="00EB5892" w:rsidRDefault="00167586" w:rsidP="00167586">
            <w:pPr>
              <w:jc w:val="center"/>
              <w:rPr>
                <w:sz w:val="24"/>
                <w:szCs w:val="24"/>
              </w:rPr>
            </w:pPr>
          </w:p>
        </w:tc>
        <w:tc>
          <w:tcPr>
            <w:tcW w:w="480" w:type="dxa"/>
            <w:vAlign w:val="center"/>
          </w:tcPr>
          <w:p w:rsidR="00167586" w:rsidRPr="00EB5892" w:rsidRDefault="00167586" w:rsidP="00167586">
            <w:pPr>
              <w:jc w:val="center"/>
              <w:rPr>
                <w:sz w:val="24"/>
                <w:szCs w:val="24"/>
              </w:rPr>
            </w:pPr>
          </w:p>
        </w:tc>
        <w:tc>
          <w:tcPr>
            <w:tcW w:w="798" w:type="dxa"/>
            <w:vAlign w:val="center"/>
          </w:tcPr>
          <w:p w:rsidR="00167586" w:rsidRPr="00EB5892" w:rsidRDefault="000061ED" w:rsidP="00167586">
            <w:pPr>
              <w:jc w:val="center"/>
              <w:rPr>
                <w:sz w:val="24"/>
                <w:szCs w:val="24"/>
              </w:rPr>
            </w:pPr>
            <w:r>
              <w:rPr>
                <w:sz w:val="24"/>
                <w:szCs w:val="24"/>
              </w:rPr>
              <w:t>4</w:t>
            </w:r>
          </w:p>
        </w:tc>
        <w:tc>
          <w:tcPr>
            <w:tcW w:w="480" w:type="dxa"/>
            <w:vAlign w:val="center"/>
          </w:tcPr>
          <w:p w:rsidR="00167586" w:rsidRPr="00EB5892" w:rsidRDefault="00167586" w:rsidP="00167586">
            <w:pPr>
              <w:jc w:val="center"/>
              <w:rPr>
                <w:sz w:val="24"/>
                <w:szCs w:val="24"/>
              </w:rPr>
            </w:pPr>
          </w:p>
        </w:tc>
        <w:tc>
          <w:tcPr>
            <w:tcW w:w="960" w:type="dxa"/>
            <w:vAlign w:val="center"/>
          </w:tcPr>
          <w:p w:rsidR="00167586" w:rsidRPr="00EB5892" w:rsidRDefault="000061ED" w:rsidP="00167586">
            <w:pPr>
              <w:jc w:val="center"/>
              <w:rPr>
                <w:sz w:val="24"/>
                <w:szCs w:val="24"/>
              </w:rPr>
            </w:pPr>
            <w:r>
              <w:rPr>
                <w:sz w:val="24"/>
                <w:szCs w:val="24"/>
              </w:rPr>
              <w:t>5</w:t>
            </w:r>
          </w:p>
        </w:tc>
        <w:tc>
          <w:tcPr>
            <w:tcW w:w="541" w:type="dxa"/>
            <w:vAlign w:val="center"/>
          </w:tcPr>
          <w:p w:rsidR="00167586" w:rsidRPr="00EB5892" w:rsidRDefault="00167586" w:rsidP="00167586">
            <w:pPr>
              <w:jc w:val="center"/>
              <w:rPr>
                <w:sz w:val="24"/>
                <w:szCs w:val="24"/>
              </w:rPr>
            </w:pPr>
          </w:p>
        </w:tc>
        <w:tc>
          <w:tcPr>
            <w:tcW w:w="751" w:type="dxa"/>
            <w:vAlign w:val="center"/>
          </w:tcPr>
          <w:p w:rsidR="00167586" w:rsidRPr="00EB5892" w:rsidRDefault="00167586" w:rsidP="00167586">
            <w:pPr>
              <w:jc w:val="center"/>
              <w:rPr>
                <w:sz w:val="24"/>
                <w:szCs w:val="24"/>
              </w:rPr>
            </w:pPr>
          </w:p>
        </w:tc>
        <w:tc>
          <w:tcPr>
            <w:tcW w:w="612" w:type="dxa"/>
            <w:vAlign w:val="center"/>
          </w:tcPr>
          <w:p w:rsidR="00167586" w:rsidRPr="00EB5892" w:rsidRDefault="00167586" w:rsidP="00167586">
            <w:pPr>
              <w:jc w:val="center"/>
              <w:rPr>
                <w:sz w:val="24"/>
                <w:szCs w:val="24"/>
              </w:rPr>
            </w:pPr>
          </w:p>
        </w:tc>
      </w:tr>
      <w:tr w:rsidR="00167586" w:rsidRPr="00336375" w:rsidTr="00167586">
        <w:trPr>
          <w:trHeight w:val="375"/>
          <w:jc w:val="center"/>
        </w:trPr>
        <w:tc>
          <w:tcPr>
            <w:tcW w:w="8854" w:type="dxa"/>
            <w:gridSpan w:val="11"/>
          </w:tcPr>
          <w:p w:rsidR="00167586" w:rsidRPr="00EB5892" w:rsidRDefault="00167586" w:rsidP="00167586">
            <w:pPr>
              <w:jc w:val="center"/>
              <w:rPr>
                <w:b/>
                <w:sz w:val="24"/>
                <w:szCs w:val="24"/>
              </w:rPr>
            </w:pPr>
            <w:proofErr w:type="gramStart"/>
            <w:r w:rsidRPr="00EB5892">
              <w:rPr>
                <w:sz w:val="24"/>
                <w:szCs w:val="24"/>
              </w:rPr>
              <w:t>в</w:t>
            </w:r>
            <w:proofErr w:type="gramEnd"/>
            <w:r w:rsidRPr="00EB5892">
              <w:rPr>
                <w:sz w:val="24"/>
                <w:szCs w:val="24"/>
              </w:rPr>
              <w:t xml:space="preserve"> т. ч. справок, выполненных с использованием</w:t>
            </w:r>
            <w:r w:rsidR="001D21FE" w:rsidRPr="00EB5892">
              <w:rPr>
                <w:sz w:val="24"/>
                <w:szCs w:val="24"/>
              </w:rPr>
              <w:t xml:space="preserve"> </w:t>
            </w:r>
            <w:r w:rsidRPr="00EB5892">
              <w:rPr>
                <w:sz w:val="24"/>
                <w:szCs w:val="24"/>
              </w:rPr>
              <w:t>ЭР</w:t>
            </w:r>
          </w:p>
        </w:tc>
      </w:tr>
      <w:tr w:rsidR="00167586" w:rsidRPr="00336375" w:rsidTr="00167586">
        <w:trPr>
          <w:jc w:val="center"/>
        </w:trPr>
        <w:tc>
          <w:tcPr>
            <w:tcW w:w="2289" w:type="dxa"/>
          </w:tcPr>
          <w:p w:rsidR="00167586" w:rsidRPr="00EB5892" w:rsidRDefault="00167586" w:rsidP="00167586">
            <w:pPr>
              <w:rPr>
                <w:sz w:val="24"/>
                <w:szCs w:val="24"/>
              </w:rPr>
            </w:pPr>
            <w:proofErr w:type="gramStart"/>
            <w:r w:rsidRPr="00EB5892">
              <w:rPr>
                <w:spacing w:val="-20"/>
                <w:sz w:val="24"/>
                <w:szCs w:val="24"/>
              </w:rPr>
              <w:t>по</w:t>
            </w:r>
            <w:proofErr w:type="gramEnd"/>
            <w:r w:rsidRPr="00EB5892">
              <w:rPr>
                <w:spacing w:val="-20"/>
                <w:sz w:val="24"/>
                <w:szCs w:val="24"/>
              </w:rPr>
              <w:t xml:space="preserve"> собственным</w:t>
            </w:r>
            <w:r w:rsidRPr="00EB5892">
              <w:rPr>
                <w:sz w:val="24"/>
                <w:szCs w:val="24"/>
              </w:rPr>
              <w:t xml:space="preserve"> БД </w:t>
            </w:r>
          </w:p>
        </w:tc>
        <w:tc>
          <w:tcPr>
            <w:tcW w:w="664" w:type="dxa"/>
            <w:vAlign w:val="center"/>
          </w:tcPr>
          <w:p w:rsidR="00167586" w:rsidRPr="00EB5892" w:rsidRDefault="00167586" w:rsidP="00167586">
            <w:pPr>
              <w:jc w:val="center"/>
              <w:rPr>
                <w:sz w:val="24"/>
                <w:szCs w:val="24"/>
              </w:rPr>
            </w:pPr>
          </w:p>
        </w:tc>
        <w:tc>
          <w:tcPr>
            <w:tcW w:w="480" w:type="dxa"/>
            <w:vAlign w:val="center"/>
          </w:tcPr>
          <w:p w:rsidR="00167586" w:rsidRPr="00EB5892" w:rsidRDefault="00167586" w:rsidP="00167586">
            <w:pPr>
              <w:jc w:val="center"/>
              <w:rPr>
                <w:b/>
                <w:sz w:val="24"/>
                <w:szCs w:val="24"/>
              </w:rPr>
            </w:pPr>
          </w:p>
        </w:tc>
        <w:tc>
          <w:tcPr>
            <w:tcW w:w="799" w:type="dxa"/>
            <w:vAlign w:val="center"/>
          </w:tcPr>
          <w:p w:rsidR="00167586" w:rsidRPr="00EB5892" w:rsidRDefault="00167586" w:rsidP="00167586">
            <w:pPr>
              <w:jc w:val="center"/>
              <w:rPr>
                <w:b/>
                <w:sz w:val="24"/>
                <w:szCs w:val="24"/>
              </w:rPr>
            </w:pPr>
          </w:p>
        </w:tc>
        <w:tc>
          <w:tcPr>
            <w:tcW w:w="480" w:type="dxa"/>
            <w:vAlign w:val="center"/>
          </w:tcPr>
          <w:p w:rsidR="00167586" w:rsidRPr="00EB5892" w:rsidRDefault="00167586" w:rsidP="00167586">
            <w:pPr>
              <w:jc w:val="center"/>
              <w:rPr>
                <w:b/>
                <w:sz w:val="24"/>
                <w:szCs w:val="24"/>
              </w:rPr>
            </w:pPr>
          </w:p>
        </w:tc>
        <w:tc>
          <w:tcPr>
            <w:tcW w:w="798" w:type="dxa"/>
            <w:vAlign w:val="center"/>
          </w:tcPr>
          <w:p w:rsidR="00167586" w:rsidRPr="00EB5892" w:rsidRDefault="00167586" w:rsidP="00167586">
            <w:pPr>
              <w:jc w:val="center"/>
              <w:rPr>
                <w:b/>
                <w:sz w:val="24"/>
                <w:szCs w:val="24"/>
              </w:rPr>
            </w:pPr>
          </w:p>
        </w:tc>
        <w:tc>
          <w:tcPr>
            <w:tcW w:w="480" w:type="dxa"/>
            <w:vAlign w:val="center"/>
          </w:tcPr>
          <w:p w:rsidR="00167586" w:rsidRPr="00EB5892" w:rsidRDefault="00167586" w:rsidP="00167586">
            <w:pPr>
              <w:jc w:val="center"/>
              <w:rPr>
                <w:b/>
                <w:sz w:val="24"/>
                <w:szCs w:val="24"/>
              </w:rPr>
            </w:pPr>
          </w:p>
        </w:tc>
        <w:tc>
          <w:tcPr>
            <w:tcW w:w="960" w:type="dxa"/>
            <w:vAlign w:val="center"/>
          </w:tcPr>
          <w:p w:rsidR="00167586" w:rsidRPr="00EB5892" w:rsidRDefault="00167586" w:rsidP="00167586">
            <w:pPr>
              <w:jc w:val="center"/>
              <w:rPr>
                <w:sz w:val="24"/>
                <w:szCs w:val="24"/>
              </w:rPr>
            </w:pPr>
          </w:p>
        </w:tc>
        <w:tc>
          <w:tcPr>
            <w:tcW w:w="541" w:type="dxa"/>
            <w:vAlign w:val="center"/>
          </w:tcPr>
          <w:p w:rsidR="00167586" w:rsidRPr="00EB5892" w:rsidRDefault="00167586" w:rsidP="00167586">
            <w:pPr>
              <w:jc w:val="center"/>
              <w:rPr>
                <w:b/>
                <w:sz w:val="24"/>
                <w:szCs w:val="24"/>
              </w:rPr>
            </w:pPr>
          </w:p>
        </w:tc>
        <w:tc>
          <w:tcPr>
            <w:tcW w:w="751" w:type="dxa"/>
            <w:vAlign w:val="center"/>
          </w:tcPr>
          <w:p w:rsidR="00167586" w:rsidRPr="00EB5892" w:rsidRDefault="00167586" w:rsidP="00167586">
            <w:pPr>
              <w:jc w:val="center"/>
              <w:rPr>
                <w:b/>
                <w:sz w:val="24"/>
                <w:szCs w:val="24"/>
              </w:rPr>
            </w:pPr>
          </w:p>
        </w:tc>
        <w:tc>
          <w:tcPr>
            <w:tcW w:w="612" w:type="dxa"/>
            <w:vAlign w:val="center"/>
          </w:tcPr>
          <w:p w:rsidR="00167586" w:rsidRPr="00EB5892" w:rsidRDefault="00167586" w:rsidP="00167586">
            <w:pPr>
              <w:jc w:val="center"/>
              <w:rPr>
                <w:b/>
                <w:sz w:val="24"/>
                <w:szCs w:val="24"/>
              </w:rPr>
            </w:pPr>
          </w:p>
        </w:tc>
      </w:tr>
      <w:tr w:rsidR="00167586" w:rsidRPr="00336375" w:rsidTr="00167586">
        <w:trPr>
          <w:jc w:val="center"/>
        </w:trPr>
        <w:tc>
          <w:tcPr>
            <w:tcW w:w="2289" w:type="dxa"/>
          </w:tcPr>
          <w:p w:rsidR="00167586" w:rsidRPr="00EB5892" w:rsidRDefault="00167586" w:rsidP="00167586">
            <w:pPr>
              <w:rPr>
                <w:b/>
                <w:sz w:val="24"/>
                <w:szCs w:val="24"/>
              </w:rPr>
            </w:pPr>
            <w:proofErr w:type="gramStart"/>
            <w:r w:rsidRPr="00EB5892">
              <w:rPr>
                <w:sz w:val="24"/>
                <w:szCs w:val="24"/>
              </w:rPr>
              <w:t>по</w:t>
            </w:r>
            <w:proofErr w:type="gramEnd"/>
            <w:r w:rsidRPr="00EB5892">
              <w:rPr>
                <w:sz w:val="24"/>
                <w:szCs w:val="24"/>
              </w:rPr>
              <w:t xml:space="preserve"> СПС</w:t>
            </w:r>
          </w:p>
        </w:tc>
        <w:tc>
          <w:tcPr>
            <w:tcW w:w="664" w:type="dxa"/>
            <w:vAlign w:val="center"/>
          </w:tcPr>
          <w:p w:rsidR="00167586" w:rsidRPr="00EB5892" w:rsidRDefault="00357BD5" w:rsidP="00167586">
            <w:pPr>
              <w:jc w:val="center"/>
              <w:rPr>
                <w:sz w:val="24"/>
                <w:szCs w:val="24"/>
              </w:rPr>
            </w:pPr>
            <w:r>
              <w:rPr>
                <w:sz w:val="24"/>
                <w:szCs w:val="24"/>
              </w:rPr>
              <w:t>22</w:t>
            </w:r>
          </w:p>
        </w:tc>
        <w:tc>
          <w:tcPr>
            <w:tcW w:w="480" w:type="dxa"/>
            <w:vAlign w:val="center"/>
          </w:tcPr>
          <w:p w:rsidR="00167586" w:rsidRPr="00EB5892" w:rsidRDefault="00167586" w:rsidP="00167586">
            <w:pPr>
              <w:jc w:val="center"/>
              <w:rPr>
                <w:b/>
                <w:sz w:val="24"/>
                <w:szCs w:val="24"/>
              </w:rPr>
            </w:pPr>
          </w:p>
        </w:tc>
        <w:tc>
          <w:tcPr>
            <w:tcW w:w="799" w:type="dxa"/>
            <w:vAlign w:val="center"/>
          </w:tcPr>
          <w:p w:rsidR="00167586" w:rsidRPr="00EB5892" w:rsidRDefault="00167586" w:rsidP="00167586">
            <w:pPr>
              <w:jc w:val="center"/>
              <w:rPr>
                <w:b/>
                <w:sz w:val="24"/>
                <w:szCs w:val="24"/>
              </w:rPr>
            </w:pPr>
          </w:p>
        </w:tc>
        <w:tc>
          <w:tcPr>
            <w:tcW w:w="480" w:type="dxa"/>
            <w:vAlign w:val="center"/>
          </w:tcPr>
          <w:p w:rsidR="00167586" w:rsidRPr="00EB5892" w:rsidRDefault="00167586" w:rsidP="00167586">
            <w:pPr>
              <w:jc w:val="center"/>
              <w:rPr>
                <w:b/>
                <w:sz w:val="24"/>
                <w:szCs w:val="24"/>
              </w:rPr>
            </w:pPr>
          </w:p>
        </w:tc>
        <w:tc>
          <w:tcPr>
            <w:tcW w:w="798" w:type="dxa"/>
            <w:vAlign w:val="center"/>
          </w:tcPr>
          <w:p w:rsidR="00167586" w:rsidRPr="00EB5892" w:rsidRDefault="00167586" w:rsidP="00167586">
            <w:pPr>
              <w:jc w:val="center"/>
              <w:rPr>
                <w:b/>
                <w:sz w:val="24"/>
                <w:szCs w:val="24"/>
              </w:rPr>
            </w:pPr>
          </w:p>
        </w:tc>
        <w:tc>
          <w:tcPr>
            <w:tcW w:w="480" w:type="dxa"/>
            <w:vAlign w:val="center"/>
          </w:tcPr>
          <w:p w:rsidR="00167586" w:rsidRPr="00EB5892" w:rsidRDefault="00167586" w:rsidP="00167586">
            <w:pPr>
              <w:jc w:val="center"/>
              <w:rPr>
                <w:b/>
                <w:sz w:val="24"/>
                <w:szCs w:val="24"/>
              </w:rPr>
            </w:pPr>
          </w:p>
        </w:tc>
        <w:tc>
          <w:tcPr>
            <w:tcW w:w="960" w:type="dxa"/>
            <w:vAlign w:val="center"/>
          </w:tcPr>
          <w:p w:rsidR="00167586" w:rsidRPr="00EB5892" w:rsidRDefault="000061ED" w:rsidP="00167586">
            <w:pPr>
              <w:jc w:val="center"/>
              <w:rPr>
                <w:sz w:val="24"/>
                <w:szCs w:val="24"/>
              </w:rPr>
            </w:pPr>
            <w:r>
              <w:rPr>
                <w:sz w:val="24"/>
                <w:szCs w:val="24"/>
              </w:rPr>
              <w:t>22</w:t>
            </w:r>
          </w:p>
        </w:tc>
        <w:tc>
          <w:tcPr>
            <w:tcW w:w="541" w:type="dxa"/>
            <w:vAlign w:val="center"/>
          </w:tcPr>
          <w:p w:rsidR="00167586" w:rsidRPr="00EB5892" w:rsidRDefault="00167586" w:rsidP="00167586">
            <w:pPr>
              <w:jc w:val="center"/>
              <w:rPr>
                <w:b/>
                <w:sz w:val="24"/>
                <w:szCs w:val="24"/>
              </w:rPr>
            </w:pPr>
          </w:p>
        </w:tc>
        <w:tc>
          <w:tcPr>
            <w:tcW w:w="751" w:type="dxa"/>
            <w:vAlign w:val="center"/>
          </w:tcPr>
          <w:p w:rsidR="00167586" w:rsidRPr="00EB5892" w:rsidRDefault="00167586" w:rsidP="00167586">
            <w:pPr>
              <w:jc w:val="center"/>
              <w:rPr>
                <w:b/>
                <w:sz w:val="24"/>
                <w:szCs w:val="24"/>
              </w:rPr>
            </w:pPr>
          </w:p>
        </w:tc>
        <w:tc>
          <w:tcPr>
            <w:tcW w:w="612" w:type="dxa"/>
            <w:vAlign w:val="center"/>
          </w:tcPr>
          <w:p w:rsidR="00167586" w:rsidRPr="00EB5892" w:rsidRDefault="00167586" w:rsidP="00167586">
            <w:pPr>
              <w:jc w:val="center"/>
              <w:rPr>
                <w:b/>
                <w:sz w:val="24"/>
                <w:szCs w:val="24"/>
              </w:rPr>
            </w:pPr>
          </w:p>
        </w:tc>
      </w:tr>
      <w:tr w:rsidR="00167586" w:rsidRPr="00336375" w:rsidTr="00167586">
        <w:trPr>
          <w:jc w:val="center"/>
        </w:trPr>
        <w:tc>
          <w:tcPr>
            <w:tcW w:w="2289" w:type="dxa"/>
          </w:tcPr>
          <w:p w:rsidR="00167586" w:rsidRPr="00EB5892" w:rsidRDefault="00167586" w:rsidP="00167586">
            <w:pPr>
              <w:rPr>
                <w:sz w:val="24"/>
                <w:szCs w:val="24"/>
              </w:rPr>
            </w:pPr>
            <w:proofErr w:type="gramStart"/>
            <w:r w:rsidRPr="00EB5892">
              <w:rPr>
                <w:sz w:val="24"/>
                <w:szCs w:val="24"/>
              </w:rPr>
              <w:t>по</w:t>
            </w:r>
            <w:proofErr w:type="gramEnd"/>
            <w:r w:rsidRPr="00EB5892">
              <w:rPr>
                <w:sz w:val="24"/>
                <w:szCs w:val="24"/>
              </w:rPr>
              <w:t xml:space="preserve"> ресурсам Интернет</w:t>
            </w:r>
          </w:p>
        </w:tc>
        <w:tc>
          <w:tcPr>
            <w:tcW w:w="664" w:type="dxa"/>
            <w:vAlign w:val="center"/>
          </w:tcPr>
          <w:p w:rsidR="00167586" w:rsidRPr="00EB5892" w:rsidRDefault="00357BD5" w:rsidP="00167586">
            <w:pPr>
              <w:jc w:val="center"/>
              <w:rPr>
                <w:sz w:val="24"/>
                <w:szCs w:val="24"/>
              </w:rPr>
            </w:pPr>
            <w:r>
              <w:rPr>
                <w:sz w:val="24"/>
                <w:szCs w:val="24"/>
              </w:rPr>
              <w:t>67</w:t>
            </w:r>
          </w:p>
        </w:tc>
        <w:tc>
          <w:tcPr>
            <w:tcW w:w="480" w:type="dxa"/>
            <w:vAlign w:val="center"/>
          </w:tcPr>
          <w:p w:rsidR="00167586" w:rsidRPr="00EB5892" w:rsidRDefault="00167586" w:rsidP="00167586">
            <w:pPr>
              <w:jc w:val="center"/>
              <w:rPr>
                <w:b/>
                <w:sz w:val="24"/>
                <w:szCs w:val="24"/>
              </w:rPr>
            </w:pPr>
          </w:p>
        </w:tc>
        <w:tc>
          <w:tcPr>
            <w:tcW w:w="799" w:type="dxa"/>
            <w:vAlign w:val="center"/>
          </w:tcPr>
          <w:p w:rsidR="00167586" w:rsidRPr="00EB5892" w:rsidRDefault="00357BD5" w:rsidP="00167586">
            <w:pPr>
              <w:jc w:val="center"/>
              <w:rPr>
                <w:sz w:val="24"/>
                <w:szCs w:val="24"/>
              </w:rPr>
            </w:pPr>
            <w:r>
              <w:rPr>
                <w:sz w:val="24"/>
                <w:szCs w:val="24"/>
              </w:rPr>
              <w:t>6</w:t>
            </w:r>
          </w:p>
        </w:tc>
        <w:tc>
          <w:tcPr>
            <w:tcW w:w="480" w:type="dxa"/>
            <w:vAlign w:val="center"/>
          </w:tcPr>
          <w:p w:rsidR="00167586" w:rsidRPr="00EB5892" w:rsidRDefault="00167586" w:rsidP="00167586">
            <w:pPr>
              <w:jc w:val="center"/>
              <w:rPr>
                <w:b/>
                <w:sz w:val="24"/>
                <w:szCs w:val="24"/>
              </w:rPr>
            </w:pPr>
          </w:p>
        </w:tc>
        <w:tc>
          <w:tcPr>
            <w:tcW w:w="798" w:type="dxa"/>
            <w:vAlign w:val="center"/>
          </w:tcPr>
          <w:p w:rsidR="00167586" w:rsidRPr="00EB5892" w:rsidRDefault="000061ED" w:rsidP="00167586">
            <w:pPr>
              <w:jc w:val="center"/>
              <w:rPr>
                <w:sz w:val="24"/>
                <w:szCs w:val="24"/>
              </w:rPr>
            </w:pPr>
            <w:r>
              <w:rPr>
                <w:sz w:val="24"/>
                <w:szCs w:val="24"/>
              </w:rPr>
              <w:t>48</w:t>
            </w:r>
          </w:p>
        </w:tc>
        <w:tc>
          <w:tcPr>
            <w:tcW w:w="480" w:type="dxa"/>
            <w:vAlign w:val="center"/>
          </w:tcPr>
          <w:p w:rsidR="00167586" w:rsidRPr="00EB5892" w:rsidRDefault="00167586" w:rsidP="00167586">
            <w:pPr>
              <w:jc w:val="center"/>
              <w:rPr>
                <w:b/>
                <w:sz w:val="24"/>
                <w:szCs w:val="24"/>
              </w:rPr>
            </w:pPr>
          </w:p>
        </w:tc>
        <w:tc>
          <w:tcPr>
            <w:tcW w:w="960" w:type="dxa"/>
            <w:vAlign w:val="center"/>
          </w:tcPr>
          <w:p w:rsidR="00167586" w:rsidRPr="00EB5892" w:rsidRDefault="000061ED" w:rsidP="00167586">
            <w:pPr>
              <w:jc w:val="center"/>
              <w:rPr>
                <w:sz w:val="24"/>
                <w:szCs w:val="24"/>
              </w:rPr>
            </w:pPr>
            <w:r>
              <w:rPr>
                <w:sz w:val="24"/>
                <w:szCs w:val="24"/>
              </w:rPr>
              <w:t>121</w:t>
            </w:r>
          </w:p>
        </w:tc>
        <w:tc>
          <w:tcPr>
            <w:tcW w:w="541" w:type="dxa"/>
            <w:vAlign w:val="center"/>
          </w:tcPr>
          <w:p w:rsidR="00167586" w:rsidRPr="00EB5892" w:rsidRDefault="00167586" w:rsidP="00167586">
            <w:pPr>
              <w:jc w:val="center"/>
              <w:rPr>
                <w:b/>
                <w:sz w:val="24"/>
                <w:szCs w:val="24"/>
              </w:rPr>
            </w:pPr>
          </w:p>
        </w:tc>
        <w:tc>
          <w:tcPr>
            <w:tcW w:w="751" w:type="dxa"/>
            <w:vAlign w:val="center"/>
          </w:tcPr>
          <w:p w:rsidR="00167586" w:rsidRPr="00EB5892" w:rsidRDefault="000061ED" w:rsidP="00167586">
            <w:pPr>
              <w:jc w:val="center"/>
              <w:rPr>
                <w:sz w:val="24"/>
                <w:szCs w:val="24"/>
              </w:rPr>
            </w:pPr>
            <w:r>
              <w:rPr>
                <w:sz w:val="24"/>
                <w:szCs w:val="24"/>
              </w:rPr>
              <w:t>13</w:t>
            </w:r>
          </w:p>
        </w:tc>
        <w:tc>
          <w:tcPr>
            <w:tcW w:w="612" w:type="dxa"/>
            <w:vAlign w:val="center"/>
          </w:tcPr>
          <w:p w:rsidR="00167586" w:rsidRPr="00EB5892" w:rsidRDefault="00167586" w:rsidP="00167586">
            <w:pPr>
              <w:jc w:val="center"/>
              <w:rPr>
                <w:b/>
                <w:sz w:val="24"/>
                <w:szCs w:val="24"/>
              </w:rPr>
            </w:pPr>
          </w:p>
        </w:tc>
      </w:tr>
      <w:tr w:rsidR="00167586" w:rsidRPr="00336375" w:rsidTr="00167586">
        <w:trPr>
          <w:trHeight w:val="315"/>
          <w:jc w:val="center"/>
        </w:trPr>
        <w:tc>
          <w:tcPr>
            <w:tcW w:w="2289" w:type="dxa"/>
          </w:tcPr>
          <w:p w:rsidR="00167586" w:rsidRPr="00EB5892" w:rsidRDefault="00167586" w:rsidP="00167586">
            <w:pPr>
              <w:rPr>
                <w:sz w:val="24"/>
                <w:szCs w:val="24"/>
              </w:rPr>
            </w:pPr>
            <w:proofErr w:type="gramStart"/>
            <w:r w:rsidRPr="00EB5892">
              <w:rPr>
                <w:sz w:val="24"/>
                <w:szCs w:val="24"/>
              </w:rPr>
              <w:t>по</w:t>
            </w:r>
            <w:proofErr w:type="gramEnd"/>
            <w:r w:rsidRPr="00EB5892">
              <w:rPr>
                <w:sz w:val="24"/>
                <w:szCs w:val="24"/>
                <w:lang w:val="en-US"/>
              </w:rPr>
              <w:t>CD</w:t>
            </w:r>
            <w:r w:rsidRPr="00EB5892">
              <w:rPr>
                <w:sz w:val="24"/>
                <w:szCs w:val="24"/>
              </w:rPr>
              <w:t xml:space="preserve">, </w:t>
            </w:r>
            <w:r w:rsidRPr="00EB5892">
              <w:rPr>
                <w:sz w:val="24"/>
                <w:szCs w:val="24"/>
                <w:lang w:val="en-US"/>
              </w:rPr>
              <w:t>DVD</w:t>
            </w:r>
          </w:p>
        </w:tc>
        <w:tc>
          <w:tcPr>
            <w:tcW w:w="664" w:type="dxa"/>
            <w:vAlign w:val="center"/>
          </w:tcPr>
          <w:p w:rsidR="00167586" w:rsidRPr="00EB5892" w:rsidRDefault="00167586" w:rsidP="00167586">
            <w:pPr>
              <w:jc w:val="center"/>
              <w:rPr>
                <w:b/>
                <w:sz w:val="24"/>
                <w:szCs w:val="24"/>
              </w:rPr>
            </w:pPr>
          </w:p>
        </w:tc>
        <w:tc>
          <w:tcPr>
            <w:tcW w:w="480" w:type="dxa"/>
            <w:vAlign w:val="center"/>
          </w:tcPr>
          <w:p w:rsidR="00167586" w:rsidRPr="00EB5892" w:rsidRDefault="00167586" w:rsidP="00167586">
            <w:pPr>
              <w:jc w:val="center"/>
              <w:rPr>
                <w:b/>
                <w:sz w:val="24"/>
                <w:szCs w:val="24"/>
              </w:rPr>
            </w:pPr>
          </w:p>
        </w:tc>
        <w:tc>
          <w:tcPr>
            <w:tcW w:w="799" w:type="dxa"/>
            <w:vAlign w:val="center"/>
          </w:tcPr>
          <w:p w:rsidR="00167586" w:rsidRPr="00EB5892" w:rsidRDefault="00167586" w:rsidP="00167586">
            <w:pPr>
              <w:jc w:val="center"/>
              <w:rPr>
                <w:b/>
                <w:sz w:val="24"/>
                <w:szCs w:val="24"/>
              </w:rPr>
            </w:pPr>
          </w:p>
        </w:tc>
        <w:tc>
          <w:tcPr>
            <w:tcW w:w="480" w:type="dxa"/>
            <w:vAlign w:val="center"/>
          </w:tcPr>
          <w:p w:rsidR="00167586" w:rsidRPr="00EB5892" w:rsidRDefault="00167586" w:rsidP="00167586">
            <w:pPr>
              <w:jc w:val="center"/>
              <w:rPr>
                <w:b/>
                <w:sz w:val="24"/>
                <w:szCs w:val="24"/>
              </w:rPr>
            </w:pPr>
          </w:p>
        </w:tc>
        <w:tc>
          <w:tcPr>
            <w:tcW w:w="798" w:type="dxa"/>
            <w:vAlign w:val="center"/>
          </w:tcPr>
          <w:p w:rsidR="00167586" w:rsidRPr="00EB5892" w:rsidRDefault="00167586" w:rsidP="00167586">
            <w:pPr>
              <w:jc w:val="center"/>
              <w:rPr>
                <w:b/>
                <w:sz w:val="24"/>
                <w:szCs w:val="24"/>
              </w:rPr>
            </w:pPr>
          </w:p>
        </w:tc>
        <w:tc>
          <w:tcPr>
            <w:tcW w:w="480" w:type="dxa"/>
            <w:vAlign w:val="center"/>
          </w:tcPr>
          <w:p w:rsidR="00167586" w:rsidRPr="00EB5892" w:rsidRDefault="00167586" w:rsidP="00167586">
            <w:pPr>
              <w:jc w:val="center"/>
              <w:rPr>
                <w:b/>
                <w:sz w:val="24"/>
                <w:szCs w:val="24"/>
              </w:rPr>
            </w:pPr>
          </w:p>
        </w:tc>
        <w:tc>
          <w:tcPr>
            <w:tcW w:w="960" w:type="dxa"/>
            <w:vAlign w:val="center"/>
          </w:tcPr>
          <w:p w:rsidR="00167586" w:rsidRPr="00EB5892" w:rsidRDefault="00167586" w:rsidP="00167586">
            <w:pPr>
              <w:jc w:val="center"/>
              <w:rPr>
                <w:sz w:val="24"/>
                <w:szCs w:val="24"/>
              </w:rPr>
            </w:pPr>
          </w:p>
        </w:tc>
        <w:tc>
          <w:tcPr>
            <w:tcW w:w="541" w:type="dxa"/>
            <w:vAlign w:val="center"/>
          </w:tcPr>
          <w:p w:rsidR="00167586" w:rsidRPr="00EB5892" w:rsidRDefault="00167586" w:rsidP="00167586">
            <w:pPr>
              <w:jc w:val="center"/>
              <w:rPr>
                <w:b/>
                <w:sz w:val="24"/>
                <w:szCs w:val="24"/>
              </w:rPr>
            </w:pPr>
          </w:p>
        </w:tc>
        <w:tc>
          <w:tcPr>
            <w:tcW w:w="751" w:type="dxa"/>
            <w:vAlign w:val="center"/>
          </w:tcPr>
          <w:p w:rsidR="00167586" w:rsidRPr="00EB5892" w:rsidRDefault="00167586" w:rsidP="00167586">
            <w:pPr>
              <w:jc w:val="center"/>
              <w:rPr>
                <w:b/>
                <w:sz w:val="24"/>
                <w:szCs w:val="24"/>
              </w:rPr>
            </w:pPr>
          </w:p>
        </w:tc>
        <w:tc>
          <w:tcPr>
            <w:tcW w:w="612" w:type="dxa"/>
            <w:vAlign w:val="center"/>
          </w:tcPr>
          <w:p w:rsidR="00167586" w:rsidRPr="00EB5892" w:rsidRDefault="00167586" w:rsidP="00167586">
            <w:pPr>
              <w:jc w:val="center"/>
              <w:rPr>
                <w:b/>
                <w:sz w:val="24"/>
                <w:szCs w:val="24"/>
              </w:rPr>
            </w:pPr>
          </w:p>
        </w:tc>
      </w:tr>
      <w:tr w:rsidR="00167586" w:rsidRPr="00336375" w:rsidTr="00167586">
        <w:trPr>
          <w:trHeight w:val="261"/>
          <w:jc w:val="center"/>
        </w:trPr>
        <w:tc>
          <w:tcPr>
            <w:tcW w:w="2289" w:type="dxa"/>
          </w:tcPr>
          <w:p w:rsidR="00167586" w:rsidRPr="00EB5892" w:rsidRDefault="00167586" w:rsidP="00167586">
            <w:pPr>
              <w:rPr>
                <w:spacing w:val="-20"/>
                <w:sz w:val="24"/>
                <w:szCs w:val="24"/>
              </w:rPr>
            </w:pPr>
            <w:proofErr w:type="gramStart"/>
            <w:r w:rsidRPr="00EB5892">
              <w:rPr>
                <w:spacing w:val="-20"/>
                <w:sz w:val="24"/>
                <w:szCs w:val="24"/>
              </w:rPr>
              <w:t>Всего  справок</w:t>
            </w:r>
            <w:proofErr w:type="gramEnd"/>
          </w:p>
          <w:p w:rsidR="00167586" w:rsidRPr="00EB5892" w:rsidRDefault="00167586" w:rsidP="00167586">
            <w:pPr>
              <w:rPr>
                <w:b/>
                <w:sz w:val="24"/>
                <w:szCs w:val="24"/>
              </w:rPr>
            </w:pPr>
            <w:proofErr w:type="gramStart"/>
            <w:r w:rsidRPr="00EB5892">
              <w:rPr>
                <w:sz w:val="24"/>
                <w:szCs w:val="24"/>
              </w:rPr>
              <w:t>по</w:t>
            </w:r>
            <w:proofErr w:type="gramEnd"/>
            <w:r w:rsidRPr="00EB5892">
              <w:rPr>
                <w:sz w:val="24"/>
                <w:szCs w:val="24"/>
              </w:rPr>
              <w:t xml:space="preserve"> всем ЭР</w:t>
            </w:r>
          </w:p>
        </w:tc>
        <w:tc>
          <w:tcPr>
            <w:tcW w:w="664" w:type="dxa"/>
            <w:vAlign w:val="center"/>
          </w:tcPr>
          <w:p w:rsidR="00167586" w:rsidRPr="00EB5892" w:rsidRDefault="00122213" w:rsidP="00167586">
            <w:pPr>
              <w:jc w:val="center"/>
              <w:rPr>
                <w:sz w:val="24"/>
                <w:szCs w:val="24"/>
              </w:rPr>
            </w:pPr>
            <w:r>
              <w:rPr>
                <w:sz w:val="24"/>
                <w:szCs w:val="24"/>
              </w:rPr>
              <w:t>89</w:t>
            </w:r>
          </w:p>
        </w:tc>
        <w:tc>
          <w:tcPr>
            <w:tcW w:w="480" w:type="dxa"/>
            <w:vAlign w:val="center"/>
          </w:tcPr>
          <w:p w:rsidR="00167586" w:rsidRPr="00EB5892" w:rsidRDefault="00167586" w:rsidP="00167586">
            <w:pPr>
              <w:jc w:val="center"/>
              <w:rPr>
                <w:b/>
                <w:sz w:val="24"/>
                <w:szCs w:val="24"/>
              </w:rPr>
            </w:pPr>
          </w:p>
        </w:tc>
        <w:tc>
          <w:tcPr>
            <w:tcW w:w="799" w:type="dxa"/>
            <w:vAlign w:val="center"/>
          </w:tcPr>
          <w:p w:rsidR="00167586" w:rsidRPr="00EB5892" w:rsidRDefault="00122213" w:rsidP="00167586">
            <w:pPr>
              <w:jc w:val="center"/>
              <w:rPr>
                <w:sz w:val="24"/>
                <w:szCs w:val="24"/>
              </w:rPr>
            </w:pPr>
            <w:r>
              <w:rPr>
                <w:sz w:val="24"/>
                <w:szCs w:val="24"/>
              </w:rPr>
              <w:t>6</w:t>
            </w:r>
          </w:p>
        </w:tc>
        <w:tc>
          <w:tcPr>
            <w:tcW w:w="480" w:type="dxa"/>
            <w:vAlign w:val="center"/>
          </w:tcPr>
          <w:p w:rsidR="00167586" w:rsidRPr="00EB5892" w:rsidRDefault="00167586" w:rsidP="00167586">
            <w:pPr>
              <w:jc w:val="center"/>
              <w:rPr>
                <w:b/>
                <w:sz w:val="24"/>
                <w:szCs w:val="24"/>
              </w:rPr>
            </w:pPr>
          </w:p>
        </w:tc>
        <w:tc>
          <w:tcPr>
            <w:tcW w:w="798" w:type="dxa"/>
            <w:vAlign w:val="center"/>
          </w:tcPr>
          <w:p w:rsidR="00167586" w:rsidRPr="00EB5892" w:rsidRDefault="00122213" w:rsidP="00167586">
            <w:pPr>
              <w:jc w:val="center"/>
              <w:rPr>
                <w:sz w:val="24"/>
                <w:szCs w:val="24"/>
              </w:rPr>
            </w:pPr>
            <w:r>
              <w:rPr>
                <w:sz w:val="24"/>
                <w:szCs w:val="24"/>
              </w:rPr>
              <w:t>48</w:t>
            </w:r>
          </w:p>
        </w:tc>
        <w:tc>
          <w:tcPr>
            <w:tcW w:w="480" w:type="dxa"/>
            <w:vAlign w:val="center"/>
          </w:tcPr>
          <w:p w:rsidR="00167586" w:rsidRPr="00EB5892" w:rsidRDefault="00167586" w:rsidP="00167586">
            <w:pPr>
              <w:jc w:val="center"/>
              <w:rPr>
                <w:b/>
                <w:sz w:val="24"/>
                <w:szCs w:val="24"/>
              </w:rPr>
            </w:pPr>
          </w:p>
        </w:tc>
        <w:tc>
          <w:tcPr>
            <w:tcW w:w="960" w:type="dxa"/>
            <w:vAlign w:val="center"/>
          </w:tcPr>
          <w:p w:rsidR="00167586" w:rsidRPr="00EB5892" w:rsidRDefault="000061ED" w:rsidP="00167586">
            <w:pPr>
              <w:jc w:val="center"/>
              <w:rPr>
                <w:sz w:val="24"/>
                <w:szCs w:val="24"/>
              </w:rPr>
            </w:pPr>
            <w:r>
              <w:rPr>
                <w:sz w:val="24"/>
                <w:szCs w:val="24"/>
              </w:rPr>
              <w:t>143</w:t>
            </w:r>
          </w:p>
        </w:tc>
        <w:tc>
          <w:tcPr>
            <w:tcW w:w="541" w:type="dxa"/>
            <w:vAlign w:val="center"/>
          </w:tcPr>
          <w:p w:rsidR="00167586" w:rsidRPr="00EB5892" w:rsidRDefault="00167586" w:rsidP="00167586">
            <w:pPr>
              <w:jc w:val="center"/>
              <w:rPr>
                <w:b/>
                <w:sz w:val="24"/>
                <w:szCs w:val="24"/>
              </w:rPr>
            </w:pPr>
          </w:p>
        </w:tc>
        <w:tc>
          <w:tcPr>
            <w:tcW w:w="751" w:type="dxa"/>
            <w:vAlign w:val="center"/>
          </w:tcPr>
          <w:p w:rsidR="00167586" w:rsidRPr="00EB5892" w:rsidRDefault="000061ED" w:rsidP="00167586">
            <w:pPr>
              <w:jc w:val="center"/>
              <w:rPr>
                <w:sz w:val="24"/>
                <w:szCs w:val="24"/>
              </w:rPr>
            </w:pPr>
            <w:r>
              <w:rPr>
                <w:sz w:val="24"/>
                <w:szCs w:val="24"/>
              </w:rPr>
              <w:t>13</w:t>
            </w:r>
          </w:p>
        </w:tc>
        <w:tc>
          <w:tcPr>
            <w:tcW w:w="612" w:type="dxa"/>
            <w:vAlign w:val="center"/>
          </w:tcPr>
          <w:p w:rsidR="00167586" w:rsidRPr="00EB5892" w:rsidRDefault="00167586" w:rsidP="00167586">
            <w:pPr>
              <w:jc w:val="center"/>
              <w:rPr>
                <w:b/>
                <w:sz w:val="24"/>
                <w:szCs w:val="24"/>
              </w:rPr>
            </w:pPr>
          </w:p>
        </w:tc>
      </w:tr>
      <w:tr w:rsidR="00167586" w:rsidRPr="00336375" w:rsidTr="00167586">
        <w:trPr>
          <w:trHeight w:val="480"/>
          <w:jc w:val="center"/>
        </w:trPr>
        <w:tc>
          <w:tcPr>
            <w:tcW w:w="2289" w:type="dxa"/>
          </w:tcPr>
          <w:p w:rsidR="00167586" w:rsidRPr="00EB5892" w:rsidRDefault="00167586" w:rsidP="00167586">
            <w:pPr>
              <w:rPr>
                <w:sz w:val="24"/>
                <w:szCs w:val="24"/>
              </w:rPr>
            </w:pPr>
            <w:r w:rsidRPr="00EB5892">
              <w:rPr>
                <w:sz w:val="24"/>
                <w:szCs w:val="24"/>
              </w:rPr>
              <w:t>Всего отказов</w:t>
            </w:r>
          </w:p>
        </w:tc>
        <w:tc>
          <w:tcPr>
            <w:tcW w:w="664" w:type="dxa"/>
            <w:vAlign w:val="center"/>
          </w:tcPr>
          <w:p w:rsidR="00167586" w:rsidRPr="00EB5892" w:rsidRDefault="00122213" w:rsidP="00167586">
            <w:pPr>
              <w:jc w:val="center"/>
              <w:rPr>
                <w:sz w:val="24"/>
                <w:szCs w:val="24"/>
              </w:rPr>
            </w:pPr>
            <w:r>
              <w:rPr>
                <w:sz w:val="24"/>
                <w:szCs w:val="24"/>
              </w:rPr>
              <w:t>3</w:t>
            </w:r>
          </w:p>
        </w:tc>
        <w:tc>
          <w:tcPr>
            <w:tcW w:w="480" w:type="dxa"/>
            <w:vAlign w:val="center"/>
          </w:tcPr>
          <w:p w:rsidR="00167586" w:rsidRPr="00EB5892" w:rsidRDefault="00167586" w:rsidP="00167586">
            <w:pPr>
              <w:jc w:val="center"/>
              <w:rPr>
                <w:sz w:val="24"/>
                <w:szCs w:val="24"/>
              </w:rPr>
            </w:pPr>
          </w:p>
        </w:tc>
        <w:tc>
          <w:tcPr>
            <w:tcW w:w="799" w:type="dxa"/>
            <w:vAlign w:val="center"/>
          </w:tcPr>
          <w:p w:rsidR="00167586" w:rsidRPr="00EB5892" w:rsidRDefault="00167586" w:rsidP="00167586">
            <w:pPr>
              <w:jc w:val="center"/>
              <w:rPr>
                <w:sz w:val="24"/>
                <w:szCs w:val="24"/>
              </w:rPr>
            </w:pPr>
          </w:p>
        </w:tc>
        <w:tc>
          <w:tcPr>
            <w:tcW w:w="480" w:type="dxa"/>
            <w:vAlign w:val="center"/>
          </w:tcPr>
          <w:p w:rsidR="00167586" w:rsidRPr="00EB5892" w:rsidRDefault="00167586" w:rsidP="00167586">
            <w:pPr>
              <w:jc w:val="center"/>
              <w:rPr>
                <w:sz w:val="24"/>
                <w:szCs w:val="24"/>
              </w:rPr>
            </w:pPr>
          </w:p>
        </w:tc>
        <w:tc>
          <w:tcPr>
            <w:tcW w:w="798" w:type="dxa"/>
            <w:vAlign w:val="center"/>
          </w:tcPr>
          <w:p w:rsidR="00167586" w:rsidRPr="00EB5892" w:rsidRDefault="00167586" w:rsidP="00167586">
            <w:pPr>
              <w:jc w:val="center"/>
              <w:rPr>
                <w:sz w:val="24"/>
                <w:szCs w:val="24"/>
              </w:rPr>
            </w:pPr>
          </w:p>
        </w:tc>
        <w:tc>
          <w:tcPr>
            <w:tcW w:w="480" w:type="dxa"/>
            <w:vAlign w:val="center"/>
          </w:tcPr>
          <w:p w:rsidR="00167586" w:rsidRPr="00EB5892" w:rsidRDefault="00167586" w:rsidP="00167586">
            <w:pPr>
              <w:jc w:val="center"/>
              <w:rPr>
                <w:sz w:val="24"/>
                <w:szCs w:val="24"/>
              </w:rPr>
            </w:pPr>
          </w:p>
        </w:tc>
        <w:tc>
          <w:tcPr>
            <w:tcW w:w="960" w:type="dxa"/>
            <w:vAlign w:val="center"/>
          </w:tcPr>
          <w:p w:rsidR="00167586" w:rsidRPr="00EB5892" w:rsidRDefault="00122213" w:rsidP="00167586">
            <w:pPr>
              <w:jc w:val="center"/>
              <w:rPr>
                <w:sz w:val="24"/>
                <w:szCs w:val="24"/>
              </w:rPr>
            </w:pPr>
            <w:r>
              <w:rPr>
                <w:sz w:val="24"/>
                <w:szCs w:val="24"/>
              </w:rPr>
              <w:t>3</w:t>
            </w:r>
          </w:p>
        </w:tc>
        <w:tc>
          <w:tcPr>
            <w:tcW w:w="541" w:type="dxa"/>
            <w:vAlign w:val="center"/>
          </w:tcPr>
          <w:p w:rsidR="00167586" w:rsidRPr="00EB5892" w:rsidRDefault="00167586" w:rsidP="00167586">
            <w:pPr>
              <w:jc w:val="center"/>
              <w:rPr>
                <w:sz w:val="24"/>
                <w:szCs w:val="24"/>
              </w:rPr>
            </w:pPr>
          </w:p>
        </w:tc>
        <w:tc>
          <w:tcPr>
            <w:tcW w:w="751" w:type="dxa"/>
            <w:vAlign w:val="center"/>
          </w:tcPr>
          <w:p w:rsidR="00167586" w:rsidRPr="00EB5892" w:rsidRDefault="00167586" w:rsidP="00167586">
            <w:pPr>
              <w:jc w:val="center"/>
              <w:rPr>
                <w:sz w:val="24"/>
                <w:szCs w:val="24"/>
              </w:rPr>
            </w:pPr>
          </w:p>
        </w:tc>
        <w:tc>
          <w:tcPr>
            <w:tcW w:w="612" w:type="dxa"/>
            <w:vAlign w:val="center"/>
          </w:tcPr>
          <w:p w:rsidR="00167586" w:rsidRPr="00EB5892" w:rsidRDefault="00167586" w:rsidP="00167586">
            <w:pPr>
              <w:jc w:val="center"/>
              <w:rPr>
                <w:sz w:val="24"/>
                <w:szCs w:val="24"/>
              </w:rPr>
            </w:pPr>
          </w:p>
        </w:tc>
      </w:tr>
      <w:tr w:rsidR="00167586" w:rsidRPr="00336375" w:rsidTr="00167586">
        <w:trPr>
          <w:trHeight w:val="275"/>
          <w:jc w:val="center"/>
        </w:trPr>
        <w:tc>
          <w:tcPr>
            <w:tcW w:w="2289" w:type="dxa"/>
            <w:vMerge w:val="restart"/>
          </w:tcPr>
          <w:p w:rsidR="00167586" w:rsidRPr="001F50B9" w:rsidRDefault="00167586" w:rsidP="00167586">
            <w:pPr>
              <w:rPr>
                <w:sz w:val="22"/>
                <w:szCs w:val="22"/>
              </w:rPr>
            </w:pPr>
            <w:r w:rsidRPr="001F50B9">
              <w:rPr>
                <w:sz w:val="22"/>
                <w:szCs w:val="22"/>
              </w:rPr>
              <w:t>Переадресование</w:t>
            </w:r>
          </w:p>
          <w:p w:rsidR="00167586" w:rsidRPr="001F50B9" w:rsidRDefault="00167586" w:rsidP="00167586">
            <w:pPr>
              <w:rPr>
                <w:sz w:val="22"/>
                <w:szCs w:val="22"/>
              </w:rPr>
            </w:pPr>
            <w:proofErr w:type="gramStart"/>
            <w:r w:rsidRPr="001F50B9">
              <w:rPr>
                <w:sz w:val="22"/>
                <w:szCs w:val="22"/>
              </w:rPr>
              <w:t>запросов</w:t>
            </w:r>
            <w:proofErr w:type="gramEnd"/>
          </w:p>
        </w:tc>
        <w:tc>
          <w:tcPr>
            <w:tcW w:w="1943" w:type="dxa"/>
            <w:gridSpan w:val="3"/>
          </w:tcPr>
          <w:p w:rsidR="00167586" w:rsidRPr="001F50B9" w:rsidRDefault="00167586" w:rsidP="00167586">
            <w:pPr>
              <w:rPr>
                <w:sz w:val="22"/>
                <w:szCs w:val="22"/>
              </w:rPr>
            </w:pPr>
            <w:r w:rsidRPr="001F50B9">
              <w:rPr>
                <w:sz w:val="22"/>
                <w:szCs w:val="22"/>
              </w:rPr>
              <w:t>ПГКУБ им. А. М. Горького</w:t>
            </w:r>
          </w:p>
        </w:tc>
        <w:tc>
          <w:tcPr>
            <w:tcW w:w="1758" w:type="dxa"/>
            <w:gridSpan w:val="3"/>
          </w:tcPr>
          <w:p w:rsidR="00167586" w:rsidRPr="001F50B9" w:rsidRDefault="00167586" w:rsidP="00167586">
            <w:pPr>
              <w:rPr>
                <w:sz w:val="22"/>
                <w:szCs w:val="22"/>
              </w:rPr>
            </w:pPr>
            <w:r w:rsidRPr="001F50B9">
              <w:rPr>
                <w:sz w:val="22"/>
                <w:szCs w:val="22"/>
              </w:rPr>
              <w:t>Центральная б-</w:t>
            </w:r>
            <w:proofErr w:type="gramStart"/>
            <w:r w:rsidRPr="001F50B9">
              <w:rPr>
                <w:sz w:val="22"/>
                <w:szCs w:val="22"/>
              </w:rPr>
              <w:t>ка(</w:t>
            </w:r>
            <w:proofErr w:type="gramEnd"/>
            <w:r w:rsidRPr="001F50B9">
              <w:rPr>
                <w:sz w:val="22"/>
                <w:szCs w:val="22"/>
              </w:rPr>
              <w:t>р-на, города)</w:t>
            </w:r>
          </w:p>
        </w:tc>
        <w:tc>
          <w:tcPr>
            <w:tcW w:w="1501" w:type="dxa"/>
            <w:gridSpan w:val="2"/>
          </w:tcPr>
          <w:p w:rsidR="00167586" w:rsidRPr="001F50B9" w:rsidRDefault="00167586" w:rsidP="00167586">
            <w:pPr>
              <w:rPr>
                <w:sz w:val="22"/>
                <w:szCs w:val="22"/>
              </w:rPr>
            </w:pPr>
            <w:r w:rsidRPr="001F50B9">
              <w:rPr>
                <w:sz w:val="22"/>
                <w:szCs w:val="22"/>
              </w:rPr>
              <w:t>Другие организации</w:t>
            </w:r>
          </w:p>
        </w:tc>
        <w:tc>
          <w:tcPr>
            <w:tcW w:w="1363" w:type="dxa"/>
            <w:gridSpan w:val="2"/>
          </w:tcPr>
          <w:p w:rsidR="00167586" w:rsidRPr="001F50B9" w:rsidRDefault="00167586" w:rsidP="00167586">
            <w:pPr>
              <w:jc w:val="center"/>
              <w:rPr>
                <w:sz w:val="22"/>
                <w:szCs w:val="22"/>
              </w:rPr>
            </w:pPr>
            <w:r w:rsidRPr="001F50B9">
              <w:rPr>
                <w:sz w:val="22"/>
                <w:szCs w:val="22"/>
              </w:rPr>
              <w:t>Всего</w:t>
            </w:r>
          </w:p>
        </w:tc>
      </w:tr>
      <w:tr w:rsidR="00167586" w:rsidRPr="00336375" w:rsidTr="00167586">
        <w:trPr>
          <w:trHeight w:val="457"/>
          <w:jc w:val="center"/>
        </w:trPr>
        <w:tc>
          <w:tcPr>
            <w:tcW w:w="2289" w:type="dxa"/>
            <w:vMerge/>
          </w:tcPr>
          <w:p w:rsidR="00167586" w:rsidRPr="00336375" w:rsidRDefault="00167586" w:rsidP="00167586">
            <w:pPr>
              <w:rPr>
                <w:color w:val="FF0000"/>
                <w:sz w:val="24"/>
                <w:szCs w:val="24"/>
              </w:rPr>
            </w:pPr>
          </w:p>
        </w:tc>
        <w:tc>
          <w:tcPr>
            <w:tcW w:w="1943" w:type="dxa"/>
            <w:gridSpan w:val="3"/>
          </w:tcPr>
          <w:p w:rsidR="00167586" w:rsidRPr="00336375" w:rsidRDefault="00167586" w:rsidP="00167586">
            <w:pPr>
              <w:rPr>
                <w:color w:val="FF0000"/>
                <w:sz w:val="24"/>
                <w:szCs w:val="24"/>
              </w:rPr>
            </w:pPr>
          </w:p>
        </w:tc>
        <w:tc>
          <w:tcPr>
            <w:tcW w:w="1758" w:type="dxa"/>
            <w:gridSpan w:val="3"/>
          </w:tcPr>
          <w:p w:rsidR="00167586" w:rsidRPr="00336375" w:rsidRDefault="00167586" w:rsidP="00167586">
            <w:pPr>
              <w:rPr>
                <w:color w:val="FF0000"/>
                <w:sz w:val="24"/>
                <w:szCs w:val="24"/>
              </w:rPr>
            </w:pPr>
          </w:p>
        </w:tc>
        <w:tc>
          <w:tcPr>
            <w:tcW w:w="1501" w:type="dxa"/>
            <w:gridSpan w:val="2"/>
          </w:tcPr>
          <w:p w:rsidR="00167586" w:rsidRPr="00336375" w:rsidRDefault="00167586" w:rsidP="00167586">
            <w:pPr>
              <w:rPr>
                <w:color w:val="FF0000"/>
                <w:sz w:val="24"/>
                <w:szCs w:val="24"/>
              </w:rPr>
            </w:pPr>
          </w:p>
        </w:tc>
        <w:tc>
          <w:tcPr>
            <w:tcW w:w="1363" w:type="dxa"/>
            <w:gridSpan w:val="2"/>
          </w:tcPr>
          <w:p w:rsidR="00167586" w:rsidRPr="00336375" w:rsidRDefault="00167586" w:rsidP="00167586">
            <w:pPr>
              <w:rPr>
                <w:color w:val="FF0000"/>
                <w:sz w:val="24"/>
                <w:szCs w:val="24"/>
              </w:rPr>
            </w:pPr>
          </w:p>
        </w:tc>
      </w:tr>
    </w:tbl>
    <w:p w:rsidR="00167586" w:rsidRPr="00336375" w:rsidRDefault="00167586" w:rsidP="00167586">
      <w:pPr>
        <w:jc w:val="right"/>
        <w:rPr>
          <w:b/>
          <w:color w:val="FF0000"/>
          <w:sz w:val="24"/>
          <w:szCs w:val="24"/>
        </w:rPr>
      </w:pPr>
    </w:p>
    <w:p w:rsidR="00167586" w:rsidRPr="00EB5892" w:rsidRDefault="00167586" w:rsidP="00167586">
      <w:pPr>
        <w:jc w:val="right"/>
        <w:rPr>
          <w:b/>
          <w:sz w:val="24"/>
          <w:szCs w:val="24"/>
        </w:rPr>
      </w:pPr>
      <w:r w:rsidRPr="00EB5892">
        <w:rPr>
          <w:b/>
          <w:sz w:val="24"/>
          <w:szCs w:val="24"/>
        </w:rPr>
        <w:t>Таблица 7в</w:t>
      </w:r>
    </w:p>
    <w:p w:rsidR="00167586" w:rsidRPr="00EB5892" w:rsidRDefault="00167586" w:rsidP="001F50B9">
      <w:pPr>
        <w:jc w:val="center"/>
        <w:rPr>
          <w:b/>
          <w:sz w:val="24"/>
          <w:szCs w:val="24"/>
        </w:rPr>
      </w:pPr>
      <w:r w:rsidRPr="00EB5892">
        <w:rPr>
          <w:b/>
          <w:sz w:val="24"/>
          <w:szCs w:val="24"/>
        </w:rPr>
        <w:t>Информационное обслуживание</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043"/>
        <w:gridCol w:w="992"/>
        <w:gridCol w:w="1701"/>
        <w:gridCol w:w="1418"/>
        <w:gridCol w:w="850"/>
      </w:tblGrid>
      <w:tr w:rsidR="00167586" w:rsidRPr="00EB5892" w:rsidTr="009841B3">
        <w:trPr>
          <w:jc w:val="center"/>
        </w:trPr>
        <w:tc>
          <w:tcPr>
            <w:tcW w:w="3794" w:type="dxa"/>
          </w:tcPr>
          <w:p w:rsidR="00167586" w:rsidRPr="00EB5892" w:rsidRDefault="00167586" w:rsidP="00167586">
            <w:pPr>
              <w:jc w:val="right"/>
              <w:rPr>
                <w:sz w:val="24"/>
                <w:szCs w:val="24"/>
              </w:rPr>
            </w:pPr>
            <w:r w:rsidRPr="00EB5892">
              <w:rPr>
                <w:sz w:val="24"/>
                <w:szCs w:val="24"/>
              </w:rPr>
              <w:t>Текущее информирование о новых документах</w:t>
            </w:r>
          </w:p>
        </w:tc>
        <w:tc>
          <w:tcPr>
            <w:tcW w:w="1043" w:type="dxa"/>
          </w:tcPr>
          <w:p w:rsidR="00167586" w:rsidRPr="00EB5892" w:rsidRDefault="00924567" w:rsidP="00167586">
            <w:pPr>
              <w:jc w:val="center"/>
              <w:rPr>
                <w:sz w:val="24"/>
                <w:szCs w:val="24"/>
              </w:rPr>
            </w:pPr>
            <w:r>
              <w:rPr>
                <w:sz w:val="24"/>
                <w:szCs w:val="24"/>
              </w:rPr>
              <w:t>ЦБ</w:t>
            </w:r>
          </w:p>
        </w:tc>
        <w:tc>
          <w:tcPr>
            <w:tcW w:w="992" w:type="dxa"/>
          </w:tcPr>
          <w:p w:rsidR="00167586" w:rsidRPr="00EB5892" w:rsidRDefault="00924567" w:rsidP="00924567">
            <w:pPr>
              <w:jc w:val="center"/>
              <w:rPr>
                <w:sz w:val="24"/>
                <w:szCs w:val="24"/>
              </w:rPr>
            </w:pPr>
            <w:r>
              <w:rPr>
                <w:sz w:val="24"/>
                <w:szCs w:val="24"/>
              </w:rPr>
              <w:t>ДО ЦБ</w:t>
            </w:r>
          </w:p>
        </w:tc>
        <w:tc>
          <w:tcPr>
            <w:tcW w:w="1701" w:type="dxa"/>
          </w:tcPr>
          <w:p w:rsidR="00167586" w:rsidRPr="00EB5892" w:rsidRDefault="00924567" w:rsidP="00924567">
            <w:pPr>
              <w:jc w:val="center"/>
              <w:rPr>
                <w:sz w:val="24"/>
                <w:szCs w:val="24"/>
              </w:rPr>
            </w:pPr>
            <w:r>
              <w:rPr>
                <w:sz w:val="24"/>
                <w:szCs w:val="24"/>
              </w:rPr>
              <w:t>Библиотеки округа</w:t>
            </w:r>
          </w:p>
        </w:tc>
        <w:tc>
          <w:tcPr>
            <w:tcW w:w="1418" w:type="dxa"/>
          </w:tcPr>
          <w:p w:rsidR="00167586" w:rsidRPr="00EB5892" w:rsidRDefault="00167586" w:rsidP="00167586">
            <w:pPr>
              <w:jc w:val="center"/>
              <w:rPr>
                <w:sz w:val="24"/>
                <w:szCs w:val="24"/>
              </w:rPr>
            </w:pPr>
            <w:r w:rsidRPr="00EB5892">
              <w:rPr>
                <w:sz w:val="24"/>
                <w:szCs w:val="24"/>
              </w:rPr>
              <w:t>Всего</w:t>
            </w:r>
          </w:p>
          <w:p w:rsidR="00167586" w:rsidRPr="00EB5892" w:rsidRDefault="00924567" w:rsidP="00167586">
            <w:pPr>
              <w:jc w:val="center"/>
              <w:rPr>
                <w:sz w:val="24"/>
                <w:szCs w:val="24"/>
              </w:rPr>
            </w:pPr>
            <w:proofErr w:type="gramStart"/>
            <w:r>
              <w:rPr>
                <w:sz w:val="24"/>
                <w:szCs w:val="24"/>
              </w:rPr>
              <w:t>по</w:t>
            </w:r>
            <w:proofErr w:type="gramEnd"/>
            <w:r>
              <w:rPr>
                <w:sz w:val="24"/>
                <w:szCs w:val="24"/>
              </w:rPr>
              <w:t xml:space="preserve"> округу</w:t>
            </w:r>
          </w:p>
        </w:tc>
        <w:tc>
          <w:tcPr>
            <w:tcW w:w="850" w:type="dxa"/>
          </w:tcPr>
          <w:p w:rsidR="00167586" w:rsidRPr="00EB5892" w:rsidRDefault="00167586" w:rsidP="00167586">
            <w:pPr>
              <w:jc w:val="center"/>
              <w:rPr>
                <w:sz w:val="24"/>
                <w:szCs w:val="24"/>
              </w:rPr>
            </w:pPr>
            <w:proofErr w:type="gramStart"/>
            <w:r w:rsidRPr="00EB5892">
              <w:rPr>
                <w:sz w:val="24"/>
                <w:szCs w:val="24"/>
              </w:rPr>
              <w:t>в</w:t>
            </w:r>
            <w:proofErr w:type="gramEnd"/>
            <w:r w:rsidRPr="00EB5892">
              <w:rPr>
                <w:sz w:val="24"/>
                <w:szCs w:val="24"/>
              </w:rPr>
              <w:t xml:space="preserve"> т. ч</w:t>
            </w:r>
          </w:p>
          <w:p w:rsidR="00167586" w:rsidRPr="00EB5892" w:rsidRDefault="00167586" w:rsidP="00167586">
            <w:pPr>
              <w:jc w:val="center"/>
              <w:rPr>
                <w:sz w:val="24"/>
                <w:szCs w:val="24"/>
              </w:rPr>
            </w:pPr>
            <w:proofErr w:type="gramStart"/>
            <w:r w:rsidRPr="00EB5892">
              <w:rPr>
                <w:sz w:val="24"/>
                <w:szCs w:val="24"/>
              </w:rPr>
              <w:t>для</w:t>
            </w:r>
            <w:proofErr w:type="gramEnd"/>
            <w:r w:rsidRPr="00EB5892">
              <w:rPr>
                <w:sz w:val="24"/>
                <w:szCs w:val="24"/>
              </w:rPr>
              <w:t xml:space="preserve"> детей</w:t>
            </w:r>
          </w:p>
        </w:tc>
      </w:tr>
      <w:tr w:rsidR="00167586" w:rsidRPr="00EB5892" w:rsidTr="009841B3">
        <w:trPr>
          <w:jc w:val="center"/>
        </w:trPr>
        <w:tc>
          <w:tcPr>
            <w:tcW w:w="3794" w:type="dxa"/>
          </w:tcPr>
          <w:p w:rsidR="00167586" w:rsidRPr="00EB5892" w:rsidRDefault="00167586" w:rsidP="00167586">
            <w:pPr>
              <w:rPr>
                <w:sz w:val="24"/>
                <w:szCs w:val="24"/>
              </w:rPr>
            </w:pPr>
            <w:r w:rsidRPr="00EB5892">
              <w:rPr>
                <w:sz w:val="24"/>
                <w:szCs w:val="24"/>
              </w:rPr>
              <w:t>Всего абонентов</w:t>
            </w:r>
          </w:p>
        </w:tc>
        <w:tc>
          <w:tcPr>
            <w:tcW w:w="1043" w:type="dxa"/>
            <w:vAlign w:val="center"/>
          </w:tcPr>
          <w:p w:rsidR="00167586" w:rsidRPr="00EB5892" w:rsidRDefault="00357BD5" w:rsidP="00167586">
            <w:pPr>
              <w:jc w:val="center"/>
              <w:rPr>
                <w:sz w:val="24"/>
                <w:szCs w:val="24"/>
              </w:rPr>
            </w:pPr>
            <w:r>
              <w:rPr>
                <w:sz w:val="24"/>
                <w:szCs w:val="24"/>
              </w:rPr>
              <w:t>2</w:t>
            </w:r>
          </w:p>
        </w:tc>
        <w:tc>
          <w:tcPr>
            <w:tcW w:w="992" w:type="dxa"/>
            <w:vAlign w:val="center"/>
          </w:tcPr>
          <w:p w:rsidR="00167586" w:rsidRPr="00EB5892" w:rsidRDefault="00357BD5" w:rsidP="00167586">
            <w:pPr>
              <w:jc w:val="center"/>
              <w:rPr>
                <w:sz w:val="24"/>
                <w:szCs w:val="24"/>
              </w:rPr>
            </w:pPr>
            <w:r>
              <w:rPr>
                <w:sz w:val="24"/>
                <w:szCs w:val="24"/>
              </w:rPr>
              <w:t>1</w:t>
            </w:r>
          </w:p>
        </w:tc>
        <w:tc>
          <w:tcPr>
            <w:tcW w:w="1701" w:type="dxa"/>
            <w:vAlign w:val="center"/>
          </w:tcPr>
          <w:p w:rsidR="00167586" w:rsidRPr="00EB5892" w:rsidRDefault="00357BD5" w:rsidP="00167586">
            <w:pPr>
              <w:jc w:val="center"/>
              <w:rPr>
                <w:sz w:val="24"/>
                <w:szCs w:val="24"/>
              </w:rPr>
            </w:pPr>
            <w:r>
              <w:rPr>
                <w:sz w:val="24"/>
                <w:szCs w:val="24"/>
              </w:rPr>
              <w:t>17</w:t>
            </w:r>
          </w:p>
        </w:tc>
        <w:tc>
          <w:tcPr>
            <w:tcW w:w="1418" w:type="dxa"/>
            <w:vAlign w:val="center"/>
          </w:tcPr>
          <w:p w:rsidR="00167586" w:rsidRPr="00EB5892" w:rsidRDefault="00357BD5" w:rsidP="00167586">
            <w:pPr>
              <w:jc w:val="center"/>
              <w:rPr>
                <w:sz w:val="24"/>
                <w:szCs w:val="24"/>
              </w:rPr>
            </w:pPr>
            <w:r>
              <w:rPr>
                <w:sz w:val="24"/>
                <w:szCs w:val="24"/>
              </w:rPr>
              <w:t>20</w:t>
            </w:r>
          </w:p>
        </w:tc>
        <w:tc>
          <w:tcPr>
            <w:tcW w:w="850" w:type="dxa"/>
            <w:vAlign w:val="center"/>
          </w:tcPr>
          <w:p w:rsidR="00167586" w:rsidRPr="00EB5892" w:rsidRDefault="00167586" w:rsidP="00167586">
            <w:pPr>
              <w:jc w:val="center"/>
              <w:rPr>
                <w:sz w:val="24"/>
                <w:szCs w:val="24"/>
              </w:rPr>
            </w:pPr>
          </w:p>
        </w:tc>
      </w:tr>
      <w:tr w:rsidR="00167586" w:rsidRPr="00EB5892" w:rsidTr="009841B3">
        <w:trPr>
          <w:jc w:val="center"/>
        </w:trPr>
        <w:tc>
          <w:tcPr>
            <w:tcW w:w="9798" w:type="dxa"/>
            <w:gridSpan w:val="6"/>
          </w:tcPr>
          <w:p w:rsidR="00167586" w:rsidRPr="00EB5892" w:rsidRDefault="00167586" w:rsidP="00167586">
            <w:pPr>
              <w:rPr>
                <w:sz w:val="24"/>
                <w:szCs w:val="24"/>
              </w:rPr>
            </w:pPr>
            <w:proofErr w:type="gramStart"/>
            <w:r w:rsidRPr="00EB5892">
              <w:rPr>
                <w:sz w:val="24"/>
                <w:szCs w:val="24"/>
              </w:rPr>
              <w:t>в</w:t>
            </w:r>
            <w:proofErr w:type="gramEnd"/>
            <w:r w:rsidRPr="00EB5892">
              <w:rPr>
                <w:sz w:val="24"/>
                <w:szCs w:val="24"/>
              </w:rPr>
              <w:t xml:space="preserve"> т. ч. индивидуальное информирование:</w:t>
            </w:r>
          </w:p>
        </w:tc>
      </w:tr>
      <w:tr w:rsidR="00167586" w:rsidRPr="00EB5892" w:rsidTr="009841B3">
        <w:trPr>
          <w:trHeight w:val="280"/>
          <w:jc w:val="center"/>
        </w:trPr>
        <w:tc>
          <w:tcPr>
            <w:tcW w:w="3794" w:type="dxa"/>
          </w:tcPr>
          <w:p w:rsidR="00167586" w:rsidRPr="00EB5892" w:rsidRDefault="00167586" w:rsidP="00167586">
            <w:pPr>
              <w:rPr>
                <w:sz w:val="24"/>
                <w:szCs w:val="24"/>
              </w:rPr>
            </w:pPr>
            <w:proofErr w:type="gramStart"/>
            <w:r w:rsidRPr="00EB5892">
              <w:rPr>
                <w:sz w:val="24"/>
                <w:szCs w:val="24"/>
              </w:rPr>
              <w:t>кол</w:t>
            </w:r>
            <w:proofErr w:type="gramEnd"/>
            <w:r w:rsidRPr="00EB5892">
              <w:rPr>
                <w:sz w:val="24"/>
                <w:szCs w:val="24"/>
              </w:rPr>
              <w:t>-во абонентов</w:t>
            </w:r>
          </w:p>
        </w:tc>
        <w:tc>
          <w:tcPr>
            <w:tcW w:w="1043" w:type="dxa"/>
            <w:vAlign w:val="center"/>
          </w:tcPr>
          <w:p w:rsidR="00167586" w:rsidRPr="00EB5892" w:rsidRDefault="00167586" w:rsidP="00167586">
            <w:pPr>
              <w:jc w:val="center"/>
              <w:rPr>
                <w:sz w:val="24"/>
                <w:szCs w:val="24"/>
              </w:rPr>
            </w:pPr>
          </w:p>
        </w:tc>
        <w:tc>
          <w:tcPr>
            <w:tcW w:w="992" w:type="dxa"/>
            <w:vAlign w:val="center"/>
          </w:tcPr>
          <w:p w:rsidR="00167586" w:rsidRPr="00EB5892" w:rsidRDefault="00167586" w:rsidP="00167586">
            <w:pPr>
              <w:jc w:val="center"/>
              <w:rPr>
                <w:sz w:val="24"/>
                <w:szCs w:val="24"/>
              </w:rPr>
            </w:pPr>
          </w:p>
        </w:tc>
        <w:tc>
          <w:tcPr>
            <w:tcW w:w="1701" w:type="dxa"/>
            <w:vAlign w:val="center"/>
          </w:tcPr>
          <w:p w:rsidR="00167586" w:rsidRPr="00EB5892" w:rsidRDefault="00924567" w:rsidP="00167586">
            <w:pPr>
              <w:jc w:val="center"/>
              <w:rPr>
                <w:sz w:val="24"/>
                <w:szCs w:val="24"/>
              </w:rPr>
            </w:pPr>
            <w:r>
              <w:rPr>
                <w:sz w:val="24"/>
                <w:szCs w:val="24"/>
              </w:rPr>
              <w:t>13</w:t>
            </w:r>
          </w:p>
        </w:tc>
        <w:tc>
          <w:tcPr>
            <w:tcW w:w="1418" w:type="dxa"/>
            <w:vAlign w:val="center"/>
          </w:tcPr>
          <w:p w:rsidR="00167586" w:rsidRPr="00EB5892" w:rsidRDefault="00924567" w:rsidP="00167586">
            <w:pPr>
              <w:jc w:val="center"/>
              <w:rPr>
                <w:sz w:val="24"/>
                <w:szCs w:val="24"/>
              </w:rPr>
            </w:pPr>
            <w:r>
              <w:rPr>
                <w:sz w:val="24"/>
                <w:szCs w:val="24"/>
              </w:rPr>
              <w:t>13</w:t>
            </w:r>
          </w:p>
        </w:tc>
        <w:tc>
          <w:tcPr>
            <w:tcW w:w="850" w:type="dxa"/>
            <w:vAlign w:val="center"/>
          </w:tcPr>
          <w:p w:rsidR="00167586" w:rsidRPr="00EB5892" w:rsidRDefault="00167586" w:rsidP="00167586">
            <w:pPr>
              <w:jc w:val="center"/>
              <w:rPr>
                <w:sz w:val="24"/>
                <w:szCs w:val="24"/>
              </w:rPr>
            </w:pPr>
          </w:p>
        </w:tc>
      </w:tr>
      <w:tr w:rsidR="00167586" w:rsidRPr="00EB5892" w:rsidTr="009841B3">
        <w:trPr>
          <w:jc w:val="center"/>
        </w:trPr>
        <w:tc>
          <w:tcPr>
            <w:tcW w:w="3794" w:type="dxa"/>
          </w:tcPr>
          <w:p w:rsidR="00167586" w:rsidRPr="00EB5892" w:rsidRDefault="00167586" w:rsidP="00167586">
            <w:pPr>
              <w:rPr>
                <w:sz w:val="24"/>
                <w:szCs w:val="24"/>
              </w:rPr>
            </w:pPr>
            <w:proofErr w:type="gramStart"/>
            <w:r w:rsidRPr="00EB5892">
              <w:rPr>
                <w:sz w:val="24"/>
                <w:szCs w:val="24"/>
              </w:rPr>
              <w:t>кол</w:t>
            </w:r>
            <w:proofErr w:type="gramEnd"/>
            <w:r w:rsidRPr="00EB5892">
              <w:rPr>
                <w:sz w:val="24"/>
                <w:szCs w:val="24"/>
              </w:rPr>
              <w:t>-во оповещений</w:t>
            </w:r>
          </w:p>
        </w:tc>
        <w:tc>
          <w:tcPr>
            <w:tcW w:w="1043" w:type="dxa"/>
            <w:vAlign w:val="center"/>
          </w:tcPr>
          <w:p w:rsidR="00167586" w:rsidRPr="00EB5892" w:rsidRDefault="00167586" w:rsidP="00167586">
            <w:pPr>
              <w:jc w:val="center"/>
              <w:rPr>
                <w:sz w:val="24"/>
                <w:szCs w:val="24"/>
              </w:rPr>
            </w:pPr>
          </w:p>
        </w:tc>
        <w:tc>
          <w:tcPr>
            <w:tcW w:w="992" w:type="dxa"/>
            <w:vAlign w:val="center"/>
          </w:tcPr>
          <w:p w:rsidR="00167586" w:rsidRPr="00EB5892" w:rsidRDefault="00167586" w:rsidP="00167586">
            <w:pPr>
              <w:jc w:val="center"/>
              <w:rPr>
                <w:sz w:val="24"/>
                <w:szCs w:val="24"/>
              </w:rPr>
            </w:pPr>
          </w:p>
        </w:tc>
        <w:tc>
          <w:tcPr>
            <w:tcW w:w="1701" w:type="dxa"/>
            <w:vAlign w:val="center"/>
          </w:tcPr>
          <w:p w:rsidR="00167586" w:rsidRPr="00EB5892" w:rsidRDefault="00924567" w:rsidP="00167586">
            <w:pPr>
              <w:jc w:val="center"/>
              <w:rPr>
                <w:sz w:val="24"/>
                <w:szCs w:val="24"/>
              </w:rPr>
            </w:pPr>
            <w:r>
              <w:rPr>
                <w:sz w:val="24"/>
                <w:szCs w:val="24"/>
              </w:rPr>
              <w:t>22</w:t>
            </w:r>
          </w:p>
        </w:tc>
        <w:tc>
          <w:tcPr>
            <w:tcW w:w="1418" w:type="dxa"/>
            <w:vAlign w:val="center"/>
          </w:tcPr>
          <w:p w:rsidR="00167586" w:rsidRPr="00EB5892" w:rsidRDefault="00924567" w:rsidP="00167586">
            <w:pPr>
              <w:jc w:val="center"/>
              <w:rPr>
                <w:sz w:val="24"/>
                <w:szCs w:val="24"/>
              </w:rPr>
            </w:pPr>
            <w:r>
              <w:rPr>
                <w:sz w:val="24"/>
                <w:szCs w:val="24"/>
              </w:rPr>
              <w:t>22</w:t>
            </w:r>
          </w:p>
        </w:tc>
        <w:tc>
          <w:tcPr>
            <w:tcW w:w="850" w:type="dxa"/>
            <w:vAlign w:val="center"/>
          </w:tcPr>
          <w:p w:rsidR="00167586" w:rsidRPr="00EB5892" w:rsidRDefault="00167586" w:rsidP="00167586">
            <w:pPr>
              <w:jc w:val="center"/>
              <w:rPr>
                <w:sz w:val="24"/>
                <w:szCs w:val="24"/>
              </w:rPr>
            </w:pPr>
          </w:p>
        </w:tc>
      </w:tr>
      <w:tr w:rsidR="00167586" w:rsidRPr="00EB5892" w:rsidTr="009841B3">
        <w:trPr>
          <w:jc w:val="center"/>
        </w:trPr>
        <w:tc>
          <w:tcPr>
            <w:tcW w:w="3794" w:type="dxa"/>
          </w:tcPr>
          <w:p w:rsidR="00167586" w:rsidRPr="00EB5892" w:rsidRDefault="00167586" w:rsidP="00167586">
            <w:pPr>
              <w:rPr>
                <w:sz w:val="24"/>
                <w:szCs w:val="24"/>
              </w:rPr>
            </w:pPr>
            <w:proofErr w:type="gramStart"/>
            <w:r w:rsidRPr="00EB5892">
              <w:rPr>
                <w:sz w:val="24"/>
                <w:szCs w:val="24"/>
              </w:rPr>
              <w:t>кол</w:t>
            </w:r>
            <w:proofErr w:type="gramEnd"/>
            <w:r w:rsidRPr="00EB5892">
              <w:rPr>
                <w:sz w:val="24"/>
                <w:szCs w:val="24"/>
              </w:rPr>
              <w:t>-во выданных. документов</w:t>
            </w:r>
          </w:p>
        </w:tc>
        <w:tc>
          <w:tcPr>
            <w:tcW w:w="1043" w:type="dxa"/>
            <w:vAlign w:val="center"/>
          </w:tcPr>
          <w:p w:rsidR="00167586" w:rsidRPr="00EB5892" w:rsidRDefault="00167586" w:rsidP="00167586">
            <w:pPr>
              <w:jc w:val="center"/>
              <w:rPr>
                <w:sz w:val="24"/>
                <w:szCs w:val="24"/>
              </w:rPr>
            </w:pPr>
          </w:p>
        </w:tc>
        <w:tc>
          <w:tcPr>
            <w:tcW w:w="992" w:type="dxa"/>
            <w:vAlign w:val="center"/>
          </w:tcPr>
          <w:p w:rsidR="00167586" w:rsidRPr="00EB5892" w:rsidRDefault="00167586" w:rsidP="00167586">
            <w:pPr>
              <w:jc w:val="center"/>
              <w:rPr>
                <w:sz w:val="24"/>
                <w:szCs w:val="24"/>
              </w:rPr>
            </w:pPr>
          </w:p>
        </w:tc>
        <w:tc>
          <w:tcPr>
            <w:tcW w:w="1701" w:type="dxa"/>
            <w:vAlign w:val="center"/>
          </w:tcPr>
          <w:p w:rsidR="00167586" w:rsidRPr="00EB5892" w:rsidRDefault="00924567" w:rsidP="00167586">
            <w:pPr>
              <w:jc w:val="center"/>
              <w:rPr>
                <w:sz w:val="24"/>
                <w:szCs w:val="24"/>
              </w:rPr>
            </w:pPr>
            <w:r>
              <w:rPr>
                <w:sz w:val="24"/>
                <w:szCs w:val="24"/>
              </w:rPr>
              <w:t>32</w:t>
            </w:r>
          </w:p>
        </w:tc>
        <w:tc>
          <w:tcPr>
            <w:tcW w:w="1418" w:type="dxa"/>
            <w:vAlign w:val="center"/>
          </w:tcPr>
          <w:p w:rsidR="00167586" w:rsidRPr="00EB5892" w:rsidRDefault="00924567" w:rsidP="00167586">
            <w:pPr>
              <w:jc w:val="center"/>
              <w:rPr>
                <w:sz w:val="24"/>
                <w:szCs w:val="24"/>
              </w:rPr>
            </w:pPr>
            <w:r>
              <w:rPr>
                <w:sz w:val="24"/>
                <w:szCs w:val="24"/>
              </w:rPr>
              <w:t>32</w:t>
            </w:r>
          </w:p>
        </w:tc>
        <w:tc>
          <w:tcPr>
            <w:tcW w:w="850" w:type="dxa"/>
            <w:vAlign w:val="center"/>
          </w:tcPr>
          <w:p w:rsidR="00167586" w:rsidRPr="00EB5892" w:rsidRDefault="00167586" w:rsidP="00167586">
            <w:pPr>
              <w:jc w:val="center"/>
              <w:rPr>
                <w:sz w:val="24"/>
                <w:szCs w:val="24"/>
              </w:rPr>
            </w:pPr>
          </w:p>
        </w:tc>
      </w:tr>
      <w:tr w:rsidR="00167586" w:rsidRPr="00EB5892" w:rsidTr="009841B3">
        <w:trPr>
          <w:jc w:val="center"/>
        </w:trPr>
        <w:tc>
          <w:tcPr>
            <w:tcW w:w="9798" w:type="dxa"/>
            <w:gridSpan w:val="6"/>
          </w:tcPr>
          <w:p w:rsidR="00167586" w:rsidRPr="00EB5892" w:rsidRDefault="00167586" w:rsidP="00167586">
            <w:pPr>
              <w:rPr>
                <w:sz w:val="24"/>
                <w:szCs w:val="24"/>
              </w:rPr>
            </w:pPr>
            <w:proofErr w:type="gramStart"/>
            <w:r w:rsidRPr="00EB5892">
              <w:rPr>
                <w:sz w:val="24"/>
                <w:szCs w:val="24"/>
              </w:rPr>
              <w:t>в</w:t>
            </w:r>
            <w:proofErr w:type="gramEnd"/>
            <w:r w:rsidRPr="00EB5892">
              <w:rPr>
                <w:sz w:val="24"/>
                <w:szCs w:val="24"/>
              </w:rPr>
              <w:t xml:space="preserve"> т. ч. коллективное информирование:</w:t>
            </w:r>
          </w:p>
        </w:tc>
      </w:tr>
      <w:tr w:rsidR="00167586" w:rsidRPr="00EB5892" w:rsidTr="009841B3">
        <w:trPr>
          <w:jc w:val="center"/>
        </w:trPr>
        <w:tc>
          <w:tcPr>
            <w:tcW w:w="3794" w:type="dxa"/>
          </w:tcPr>
          <w:p w:rsidR="00167586" w:rsidRPr="00EB5892" w:rsidRDefault="00167586" w:rsidP="00167586">
            <w:pPr>
              <w:rPr>
                <w:sz w:val="24"/>
                <w:szCs w:val="24"/>
              </w:rPr>
            </w:pPr>
            <w:proofErr w:type="gramStart"/>
            <w:r w:rsidRPr="00EB5892">
              <w:rPr>
                <w:sz w:val="24"/>
                <w:szCs w:val="24"/>
              </w:rPr>
              <w:t>кол</w:t>
            </w:r>
            <w:proofErr w:type="gramEnd"/>
            <w:r w:rsidRPr="00EB5892">
              <w:rPr>
                <w:sz w:val="24"/>
                <w:szCs w:val="24"/>
              </w:rPr>
              <w:t>-во абонентов</w:t>
            </w:r>
          </w:p>
        </w:tc>
        <w:tc>
          <w:tcPr>
            <w:tcW w:w="1043" w:type="dxa"/>
            <w:vAlign w:val="center"/>
          </w:tcPr>
          <w:p w:rsidR="00167586" w:rsidRPr="00EB5892" w:rsidRDefault="00357BD5" w:rsidP="00167586">
            <w:pPr>
              <w:jc w:val="center"/>
              <w:rPr>
                <w:sz w:val="24"/>
                <w:szCs w:val="24"/>
              </w:rPr>
            </w:pPr>
            <w:r>
              <w:rPr>
                <w:sz w:val="24"/>
                <w:szCs w:val="24"/>
              </w:rPr>
              <w:t>2</w:t>
            </w:r>
          </w:p>
        </w:tc>
        <w:tc>
          <w:tcPr>
            <w:tcW w:w="992" w:type="dxa"/>
            <w:vAlign w:val="center"/>
          </w:tcPr>
          <w:p w:rsidR="00167586" w:rsidRPr="00EB5892" w:rsidRDefault="00357BD5" w:rsidP="00167586">
            <w:pPr>
              <w:jc w:val="center"/>
              <w:rPr>
                <w:sz w:val="24"/>
                <w:szCs w:val="24"/>
              </w:rPr>
            </w:pPr>
            <w:r>
              <w:rPr>
                <w:sz w:val="24"/>
                <w:szCs w:val="24"/>
              </w:rPr>
              <w:t>1</w:t>
            </w:r>
          </w:p>
        </w:tc>
        <w:tc>
          <w:tcPr>
            <w:tcW w:w="1701" w:type="dxa"/>
            <w:vAlign w:val="center"/>
          </w:tcPr>
          <w:p w:rsidR="00167586" w:rsidRPr="00EB5892" w:rsidRDefault="00924567" w:rsidP="00167586">
            <w:pPr>
              <w:jc w:val="center"/>
              <w:rPr>
                <w:sz w:val="24"/>
                <w:szCs w:val="24"/>
              </w:rPr>
            </w:pPr>
            <w:r>
              <w:rPr>
                <w:sz w:val="24"/>
                <w:szCs w:val="24"/>
              </w:rPr>
              <w:t>4</w:t>
            </w:r>
          </w:p>
        </w:tc>
        <w:tc>
          <w:tcPr>
            <w:tcW w:w="1418" w:type="dxa"/>
            <w:vAlign w:val="center"/>
          </w:tcPr>
          <w:p w:rsidR="00167586" w:rsidRPr="00EB5892" w:rsidRDefault="00924567" w:rsidP="00167586">
            <w:pPr>
              <w:jc w:val="center"/>
              <w:rPr>
                <w:sz w:val="24"/>
                <w:szCs w:val="24"/>
              </w:rPr>
            </w:pPr>
            <w:r>
              <w:rPr>
                <w:sz w:val="24"/>
                <w:szCs w:val="24"/>
              </w:rPr>
              <w:t>7</w:t>
            </w:r>
          </w:p>
        </w:tc>
        <w:tc>
          <w:tcPr>
            <w:tcW w:w="850" w:type="dxa"/>
            <w:vAlign w:val="center"/>
          </w:tcPr>
          <w:p w:rsidR="00167586" w:rsidRPr="00EB5892" w:rsidRDefault="00357BD5" w:rsidP="00167586">
            <w:pPr>
              <w:jc w:val="center"/>
              <w:rPr>
                <w:sz w:val="24"/>
                <w:szCs w:val="24"/>
              </w:rPr>
            </w:pPr>
            <w:r>
              <w:rPr>
                <w:sz w:val="24"/>
                <w:szCs w:val="24"/>
              </w:rPr>
              <w:t>5</w:t>
            </w:r>
          </w:p>
        </w:tc>
      </w:tr>
      <w:tr w:rsidR="00167586" w:rsidRPr="00EB5892" w:rsidTr="009841B3">
        <w:trPr>
          <w:jc w:val="center"/>
        </w:trPr>
        <w:tc>
          <w:tcPr>
            <w:tcW w:w="3794" w:type="dxa"/>
          </w:tcPr>
          <w:p w:rsidR="00167586" w:rsidRPr="00EB5892" w:rsidRDefault="00167586" w:rsidP="00167586">
            <w:pPr>
              <w:rPr>
                <w:sz w:val="24"/>
                <w:szCs w:val="24"/>
              </w:rPr>
            </w:pPr>
            <w:proofErr w:type="gramStart"/>
            <w:r w:rsidRPr="00EB5892">
              <w:rPr>
                <w:sz w:val="24"/>
                <w:szCs w:val="24"/>
              </w:rPr>
              <w:t>кол</w:t>
            </w:r>
            <w:proofErr w:type="gramEnd"/>
            <w:r w:rsidRPr="00EB5892">
              <w:rPr>
                <w:sz w:val="24"/>
                <w:szCs w:val="24"/>
              </w:rPr>
              <w:t>-во оповещений</w:t>
            </w:r>
          </w:p>
        </w:tc>
        <w:tc>
          <w:tcPr>
            <w:tcW w:w="1043" w:type="dxa"/>
            <w:vAlign w:val="center"/>
          </w:tcPr>
          <w:p w:rsidR="00167586" w:rsidRPr="00EB5892" w:rsidRDefault="00357BD5" w:rsidP="00167586">
            <w:pPr>
              <w:jc w:val="center"/>
              <w:rPr>
                <w:sz w:val="24"/>
                <w:szCs w:val="24"/>
              </w:rPr>
            </w:pPr>
            <w:r>
              <w:rPr>
                <w:sz w:val="24"/>
                <w:szCs w:val="24"/>
              </w:rPr>
              <w:t>2</w:t>
            </w:r>
          </w:p>
        </w:tc>
        <w:tc>
          <w:tcPr>
            <w:tcW w:w="992" w:type="dxa"/>
            <w:vAlign w:val="center"/>
          </w:tcPr>
          <w:p w:rsidR="00167586" w:rsidRPr="00EB5892" w:rsidRDefault="00357BD5" w:rsidP="00167586">
            <w:pPr>
              <w:jc w:val="center"/>
              <w:rPr>
                <w:sz w:val="24"/>
                <w:szCs w:val="24"/>
              </w:rPr>
            </w:pPr>
            <w:r>
              <w:rPr>
                <w:sz w:val="24"/>
                <w:szCs w:val="24"/>
              </w:rPr>
              <w:t>3</w:t>
            </w:r>
          </w:p>
        </w:tc>
        <w:tc>
          <w:tcPr>
            <w:tcW w:w="1701" w:type="dxa"/>
            <w:vAlign w:val="center"/>
          </w:tcPr>
          <w:p w:rsidR="00167586" w:rsidRPr="00EB5892" w:rsidRDefault="00924567" w:rsidP="00167586">
            <w:pPr>
              <w:jc w:val="center"/>
              <w:rPr>
                <w:sz w:val="24"/>
                <w:szCs w:val="24"/>
              </w:rPr>
            </w:pPr>
            <w:r>
              <w:rPr>
                <w:sz w:val="24"/>
                <w:szCs w:val="24"/>
              </w:rPr>
              <w:t>11</w:t>
            </w:r>
          </w:p>
        </w:tc>
        <w:tc>
          <w:tcPr>
            <w:tcW w:w="1418" w:type="dxa"/>
            <w:vAlign w:val="center"/>
          </w:tcPr>
          <w:p w:rsidR="00167586" w:rsidRPr="00EB5892" w:rsidRDefault="00924567" w:rsidP="00167586">
            <w:pPr>
              <w:jc w:val="center"/>
              <w:rPr>
                <w:sz w:val="24"/>
                <w:szCs w:val="24"/>
              </w:rPr>
            </w:pPr>
            <w:r>
              <w:rPr>
                <w:sz w:val="24"/>
                <w:szCs w:val="24"/>
              </w:rPr>
              <w:t>16</w:t>
            </w:r>
          </w:p>
        </w:tc>
        <w:tc>
          <w:tcPr>
            <w:tcW w:w="850" w:type="dxa"/>
            <w:vAlign w:val="center"/>
          </w:tcPr>
          <w:p w:rsidR="00167586" w:rsidRPr="00EB5892" w:rsidRDefault="00357BD5" w:rsidP="00167586">
            <w:pPr>
              <w:jc w:val="center"/>
              <w:rPr>
                <w:sz w:val="24"/>
                <w:szCs w:val="24"/>
              </w:rPr>
            </w:pPr>
            <w:r>
              <w:rPr>
                <w:sz w:val="24"/>
                <w:szCs w:val="24"/>
              </w:rPr>
              <w:t>14</w:t>
            </w:r>
          </w:p>
        </w:tc>
      </w:tr>
      <w:tr w:rsidR="00167586" w:rsidRPr="00EB5892" w:rsidTr="009841B3">
        <w:trPr>
          <w:jc w:val="center"/>
        </w:trPr>
        <w:tc>
          <w:tcPr>
            <w:tcW w:w="3794" w:type="dxa"/>
          </w:tcPr>
          <w:p w:rsidR="00167586" w:rsidRPr="00EB5892" w:rsidRDefault="00167586" w:rsidP="00167586">
            <w:pPr>
              <w:rPr>
                <w:sz w:val="24"/>
                <w:szCs w:val="24"/>
              </w:rPr>
            </w:pPr>
            <w:proofErr w:type="gramStart"/>
            <w:r w:rsidRPr="00EB5892">
              <w:rPr>
                <w:sz w:val="24"/>
                <w:szCs w:val="24"/>
              </w:rPr>
              <w:t>кол</w:t>
            </w:r>
            <w:proofErr w:type="gramEnd"/>
            <w:r w:rsidRPr="00EB5892">
              <w:rPr>
                <w:sz w:val="24"/>
                <w:szCs w:val="24"/>
              </w:rPr>
              <w:t>-во выданных документов</w:t>
            </w:r>
          </w:p>
        </w:tc>
        <w:tc>
          <w:tcPr>
            <w:tcW w:w="1043" w:type="dxa"/>
            <w:vAlign w:val="center"/>
          </w:tcPr>
          <w:p w:rsidR="00167586" w:rsidRPr="00EB5892" w:rsidRDefault="00357BD5" w:rsidP="00167586">
            <w:pPr>
              <w:jc w:val="center"/>
              <w:rPr>
                <w:sz w:val="24"/>
                <w:szCs w:val="24"/>
              </w:rPr>
            </w:pPr>
            <w:r>
              <w:rPr>
                <w:sz w:val="24"/>
                <w:szCs w:val="24"/>
              </w:rPr>
              <w:t>5</w:t>
            </w:r>
          </w:p>
        </w:tc>
        <w:tc>
          <w:tcPr>
            <w:tcW w:w="992" w:type="dxa"/>
            <w:vAlign w:val="center"/>
          </w:tcPr>
          <w:p w:rsidR="00167586" w:rsidRPr="00EB5892" w:rsidRDefault="00357BD5" w:rsidP="00167586">
            <w:pPr>
              <w:jc w:val="center"/>
              <w:rPr>
                <w:sz w:val="24"/>
                <w:szCs w:val="24"/>
              </w:rPr>
            </w:pPr>
            <w:r>
              <w:rPr>
                <w:sz w:val="24"/>
                <w:szCs w:val="24"/>
              </w:rPr>
              <w:t>18</w:t>
            </w:r>
          </w:p>
        </w:tc>
        <w:tc>
          <w:tcPr>
            <w:tcW w:w="1701" w:type="dxa"/>
            <w:vAlign w:val="center"/>
          </w:tcPr>
          <w:p w:rsidR="00167586" w:rsidRPr="00EB5892" w:rsidRDefault="00924567" w:rsidP="00167586">
            <w:pPr>
              <w:jc w:val="center"/>
              <w:rPr>
                <w:sz w:val="24"/>
                <w:szCs w:val="24"/>
              </w:rPr>
            </w:pPr>
            <w:r>
              <w:rPr>
                <w:sz w:val="24"/>
                <w:szCs w:val="24"/>
              </w:rPr>
              <w:t>12</w:t>
            </w:r>
          </w:p>
        </w:tc>
        <w:tc>
          <w:tcPr>
            <w:tcW w:w="1418" w:type="dxa"/>
            <w:vAlign w:val="center"/>
          </w:tcPr>
          <w:p w:rsidR="00167586" w:rsidRPr="00EB5892" w:rsidRDefault="00924567" w:rsidP="00167586">
            <w:pPr>
              <w:jc w:val="center"/>
              <w:rPr>
                <w:sz w:val="24"/>
                <w:szCs w:val="24"/>
              </w:rPr>
            </w:pPr>
            <w:r>
              <w:rPr>
                <w:sz w:val="24"/>
                <w:szCs w:val="24"/>
              </w:rPr>
              <w:t>35</w:t>
            </w:r>
          </w:p>
        </w:tc>
        <w:tc>
          <w:tcPr>
            <w:tcW w:w="850" w:type="dxa"/>
            <w:vAlign w:val="center"/>
          </w:tcPr>
          <w:p w:rsidR="00167586" w:rsidRPr="00EB5892" w:rsidRDefault="00357BD5" w:rsidP="00167586">
            <w:pPr>
              <w:jc w:val="center"/>
              <w:rPr>
                <w:sz w:val="24"/>
                <w:szCs w:val="24"/>
              </w:rPr>
            </w:pPr>
            <w:r>
              <w:rPr>
                <w:sz w:val="24"/>
                <w:szCs w:val="24"/>
              </w:rPr>
              <w:t>30</w:t>
            </w:r>
          </w:p>
        </w:tc>
      </w:tr>
      <w:tr w:rsidR="00167586" w:rsidRPr="00EB5892" w:rsidTr="009841B3">
        <w:trPr>
          <w:jc w:val="center"/>
        </w:trPr>
        <w:tc>
          <w:tcPr>
            <w:tcW w:w="9798" w:type="dxa"/>
            <w:gridSpan w:val="6"/>
          </w:tcPr>
          <w:p w:rsidR="00167586" w:rsidRPr="00EB5892" w:rsidRDefault="00167586" w:rsidP="00167586">
            <w:pPr>
              <w:rPr>
                <w:sz w:val="24"/>
                <w:szCs w:val="24"/>
              </w:rPr>
            </w:pPr>
            <w:r w:rsidRPr="00EB5892">
              <w:rPr>
                <w:sz w:val="24"/>
                <w:szCs w:val="24"/>
              </w:rPr>
              <w:t>Массовое информирование:</w:t>
            </w:r>
          </w:p>
        </w:tc>
      </w:tr>
      <w:tr w:rsidR="00167586" w:rsidRPr="00EB5892" w:rsidTr="009841B3">
        <w:trPr>
          <w:jc w:val="center"/>
        </w:trPr>
        <w:tc>
          <w:tcPr>
            <w:tcW w:w="3794" w:type="dxa"/>
          </w:tcPr>
          <w:p w:rsidR="00167586" w:rsidRPr="00EB5892" w:rsidRDefault="00167586" w:rsidP="00167586">
            <w:pPr>
              <w:rPr>
                <w:sz w:val="24"/>
                <w:szCs w:val="24"/>
              </w:rPr>
            </w:pPr>
            <w:r w:rsidRPr="00EB5892">
              <w:rPr>
                <w:sz w:val="24"/>
                <w:szCs w:val="24"/>
              </w:rPr>
              <w:t>Дни информации</w:t>
            </w:r>
          </w:p>
        </w:tc>
        <w:tc>
          <w:tcPr>
            <w:tcW w:w="1043" w:type="dxa"/>
            <w:vAlign w:val="center"/>
          </w:tcPr>
          <w:p w:rsidR="00167586" w:rsidRPr="00EB5892" w:rsidRDefault="00167586" w:rsidP="00167586">
            <w:pPr>
              <w:jc w:val="center"/>
              <w:rPr>
                <w:sz w:val="24"/>
                <w:szCs w:val="24"/>
              </w:rPr>
            </w:pPr>
          </w:p>
        </w:tc>
        <w:tc>
          <w:tcPr>
            <w:tcW w:w="992" w:type="dxa"/>
            <w:vAlign w:val="center"/>
          </w:tcPr>
          <w:p w:rsidR="00167586" w:rsidRPr="00EB5892" w:rsidRDefault="00167586" w:rsidP="00167586">
            <w:pPr>
              <w:jc w:val="center"/>
              <w:rPr>
                <w:sz w:val="24"/>
                <w:szCs w:val="24"/>
              </w:rPr>
            </w:pPr>
          </w:p>
        </w:tc>
        <w:tc>
          <w:tcPr>
            <w:tcW w:w="1701" w:type="dxa"/>
            <w:vAlign w:val="center"/>
          </w:tcPr>
          <w:p w:rsidR="00167586" w:rsidRPr="00EB5892" w:rsidRDefault="00167586" w:rsidP="00167586">
            <w:pPr>
              <w:jc w:val="center"/>
              <w:rPr>
                <w:sz w:val="24"/>
                <w:szCs w:val="24"/>
              </w:rPr>
            </w:pPr>
          </w:p>
        </w:tc>
        <w:tc>
          <w:tcPr>
            <w:tcW w:w="1418" w:type="dxa"/>
            <w:vAlign w:val="center"/>
          </w:tcPr>
          <w:p w:rsidR="00167586" w:rsidRPr="00EB5892" w:rsidRDefault="00167586" w:rsidP="00167586">
            <w:pPr>
              <w:jc w:val="center"/>
              <w:rPr>
                <w:sz w:val="24"/>
                <w:szCs w:val="24"/>
              </w:rPr>
            </w:pPr>
          </w:p>
        </w:tc>
        <w:tc>
          <w:tcPr>
            <w:tcW w:w="850" w:type="dxa"/>
            <w:vAlign w:val="center"/>
          </w:tcPr>
          <w:p w:rsidR="00167586" w:rsidRPr="00EB5892" w:rsidRDefault="00167586" w:rsidP="00167586">
            <w:pPr>
              <w:jc w:val="center"/>
              <w:rPr>
                <w:sz w:val="24"/>
                <w:szCs w:val="24"/>
              </w:rPr>
            </w:pPr>
          </w:p>
        </w:tc>
      </w:tr>
      <w:tr w:rsidR="00167586" w:rsidRPr="00EB5892" w:rsidTr="009841B3">
        <w:trPr>
          <w:jc w:val="center"/>
        </w:trPr>
        <w:tc>
          <w:tcPr>
            <w:tcW w:w="3794" w:type="dxa"/>
          </w:tcPr>
          <w:p w:rsidR="00167586" w:rsidRPr="00EB5892" w:rsidRDefault="00167586" w:rsidP="00167586">
            <w:pPr>
              <w:rPr>
                <w:sz w:val="24"/>
                <w:szCs w:val="24"/>
              </w:rPr>
            </w:pPr>
            <w:r w:rsidRPr="00EB5892">
              <w:rPr>
                <w:sz w:val="24"/>
                <w:szCs w:val="24"/>
              </w:rPr>
              <w:t>Дни специалиста</w:t>
            </w:r>
          </w:p>
        </w:tc>
        <w:tc>
          <w:tcPr>
            <w:tcW w:w="1043" w:type="dxa"/>
            <w:vAlign w:val="center"/>
          </w:tcPr>
          <w:p w:rsidR="00167586" w:rsidRPr="00EB5892" w:rsidRDefault="00167586" w:rsidP="00167586">
            <w:pPr>
              <w:jc w:val="center"/>
              <w:rPr>
                <w:sz w:val="24"/>
                <w:szCs w:val="24"/>
              </w:rPr>
            </w:pPr>
          </w:p>
        </w:tc>
        <w:tc>
          <w:tcPr>
            <w:tcW w:w="992" w:type="dxa"/>
            <w:vAlign w:val="center"/>
          </w:tcPr>
          <w:p w:rsidR="00167586" w:rsidRPr="00EB5892" w:rsidRDefault="00167586" w:rsidP="00167586">
            <w:pPr>
              <w:jc w:val="center"/>
              <w:rPr>
                <w:sz w:val="24"/>
                <w:szCs w:val="24"/>
              </w:rPr>
            </w:pPr>
          </w:p>
        </w:tc>
        <w:tc>
          <w:tcPr>
            <w:tcW w:w="1701" w:type="dxa"/>
            <w:vAlign w:val="center"/>
          </w:tcPr>
          <w:p w:rsidR="00167586" w:rsidRPr="00EB5892" w:rsidRDefault="00167586" w:rsidP="00167586">
            <w:pPr>
              <w:jc w:val="center"/>
              <w:rPr>
                <w:sz w:val="24"/>
                <w:szCs w:val="24"/>
              </w:rPr>
            </w:pPr>
          </w:p>
        </w:tc>
        <w:tc>
          <w:tcPr>
            <w:tcW w:w="1418" w:type="dxa"/>
            <w:vAlign w:val="center"/>
          </w:tcPr>
          <w:p w:rsidR="00167586" w:rsidRPr="00EB5892" w:rsidRDefault="00167586" w:rsidP="00167586">
            <w:pPr>
              <w:jc w:val="center"/>
              <w:rPr>
                <w:sz w:val="24"/>
                <w:szCs w:val="24"/>
              </w:rPr>
            </w:pPr>
          </w:p>
        </w:tc>
        <w:tc>
          <w:tcPr>
            <w:tcW w:w="850" w:type="dxa"/>
            <w:vAlign w:val="center"/>
          </w:tcPr>
          <w:p w:rsidR="00167586" w:rsidRPr="00EB5892" w:rsidRDefault="00167586" w:rsidP="00167586">
            <w:pPr>
              <w:jc w:val="center"/>
              <w:rPr>
                <w:sz w:val="24"/>
                <w:szCs w:val="24"/>
              </w:rPr>
            </w:pPr>
          </w:p>
        </w:tc>
      </w:tr>
      <w:tr w:rsidR="00167586" w:rsidRPr="00EB5892" w:rsidTr="009841B3">
        <w:trPr>
          <w:jc w:val="center"/>
        </w:trPr>
        <w:tc>
          <w:tcPr>
            <w:tcW w:w="3794" w:type="dxa"/>
          </w:tcPr>
          <w:p w:rsidR="00167586" w:rsidRPr="007A210B" w:rsidRDefault="00BE6583" w:rsidP="00167586">
            <w:pPr>
              <w:rPr>
                <w:sz w:val="24"/>
                <w:szCs w:val="24"/>
              </w:rPr>
            </w:pPr>
            <w:r w:rsidRPr="007A210B">
              <w:rPr>
                <w:sz w:val="24"/>
                <w:szCs w:val="24"/>
              </w:rPr>
              <w:t>В</w:t>
            </w:r>
            <w:r w:rsidR="00167586" w:rsidRPr="007A210B">
              <w:rPr>
                <w:sz w:val="24"/>
                <w:szCs w:val="24"/>
              </w:rPr>
              <w:t>ыстав</w:t>
            </w:r>
            <w:r w:rsidRPr="007A210B">
              <w:rPr>
                <w:sz w:val="24"/>
                <w:szCs w:val="24"/>
              </w:rPr>
              <w:t>ки /</w:t>
            </w:r>
            <w:r w:rsidR="00167586" w:rsidRPr="007A210B">
              <w:rPr>
                <w:sz w:val="24"/>
                <w:szCs w:val="24"/>
              </w:rPr>
              <w:t>просмотры новых документов</w:t>
            </w:r>
          </w:p>
        </w:tc>
        <w:tc>
          <w:tcPr>
            <w:tcW w:w="1043" w:type="dxa"/>
            <w:vAlign w:val="center"/>
          </w:tcPr>
          <w:p w:rsidR="00167586" w:rsidRPr="00EB5892" w:rsidRDefault="007A210B" w:rsidP="00167586">
            <w:pPr>
              <w:jc w:val="center"/>
              <w:rPr>
                <w:sz w:val="24"/>
                <w:szCs w:val="24"/>
              </w:rPr>
            </w:pPr>
            <w:r>
              <w:rPr>
                <w:sz w:val="24"/>
                <w:szCs w:val="24"/>
              </w:rPr>
              <w:t>-/4</w:t>
            </w:r>
          </w:p>
        </w:tc>
        <w:tc>
          <w:tcPr>
            <w:tcW w:w="992" w:type="dxa"/>
            <w:vAlign w:val="center"/>
          </w:tcPr>
          <w:p w:rsidR="00167586" w:rsidRPr="00EB5892" w:rsidRDefault="00BE6583" w:rsidP="00167586">
            <w:pPr>
              <w:jc w:val="center"/>
              <w:rPr>
                <w:sz w:val="24"/>
                <w:szCs w:val="24"/>
              </w:rPr>
            </w:pPr>
            <w:r>
              <w:rPr>
                <w:sz w:val="24"/>
                <w:szCs w:val="24"/>
              </w:rPr>
              <w:t>1/3</w:t>
            </w:r>
          </w:p>
        </w:tc>
        <w:tc>
          <w:tcPr>
            <w:tcW w:w="1701" w:type="dxa"/>
            <w:vAlign w:val="center"/>
          </w:tcPr>
          <w:p w:rsidR="00167586" w:rsidRPr="00EB5892" w:rsidRDefault="00167586" w:rsidP="00167586">
            <w:pPr>
              <w:jc w:val="center"/>
              <w:rPr>
                <w:sz w:val="24"/>
                <w:szCs w:val="24"/>
              </w:rPr>
            </w:pPr>
          </w:p>
        </w:tc>
        <w:tc>
          <w:tcPr>
            <w:tcW w:w="1418" w:type="dxa"/>
            <w:vAlign w:val="center"/>
          </w:tcPr>
          <w:p w:rsidR="00167586" w:rsidRPr="00EB5892" w:rsidRDefault="007A210B" w:rsidP="00167586">
            <w:pPr>
              <w:jc w:val="center"/>
              <w:rPr>
                <w:sz w:val="24"/>
                <w:szCs w:val="24"/>
              </w:rPr>
            </w:pPr>
            <w:r>
              <w:rPr>
                <w:sz w:val="24"/>
                <w:szCs w:val="24"/>
              </w:rPr>
              <w:t>1/7</w:t>
            </w:r>
          </w:p>
        </w:tc>
        <w:tc>
          <w:tcPr>
            <w:tcW w:w="850" w:type="dxa"/>
            <w:vAlign w:val="center"/>
          </w:tcPr>
          <w:p w:rsidR="00167586" w:rsidRPr="00EB5892" w:rsidRDefault="007A210B" w:rsidP="00167586">
            <w:pPr>
              <w:jc w:val="center"/>
              <w:rPr>
                <w:sz w:val="24"/>
                <w:szCs w:val="24"/>
              </w:rPr>
            </w:pPr>
            <w:r>
              <w:rPr>
                <w:sz w:val="24"/>
                <w:szCs w:val="24"/>
              </w:rPr>
              <w:t>1/3</w:t>
            </w:r>
          </w:p>
        </w:tc>
      </w:tr>
      <w:tr w:rsidR="00167586" w:rsidRPr="00EB5892" w:rsidTr="009841B3">
        <w:trPr>
          <w:jc w:val="center"/>
        </w:trPr>
        <w:tc>
          <w:tcPr>
            <w:tcW w:w="3794" w:type="dxa"/>
          </w:tcPr>
          <w:p w:rsidR="00167586" w:rsidRPr="00EB5892" w:rsidRDefault="00167586" w:rsidP="00167586">
            <w:pPr>
              <w:rPr>
                <w:sz w:val="24"/>
                <w:szCs w:val="24"/>
              </w:rPr>
            </w:pPr>
            <w:proofErr w:type="gramStart"/>
            <w:r w:rsidRPr="00EB5892">
              <w:rPr>
                <w:sz w:val="24"/>
                <w:szCs w:val="24"/>
              </w:rPr>
              <w:t>обзоры</w:t>
            </w:r>
            <w:proofErr w:type="gramEnd"/>
            <w:r w:rsidRPr="00EB5892">
              <w:rPr>
                <w:sz w:val="24"/>
                <w:szCs w:val="24"/>
              </w:rPr>
              <w:t xml:space="preserve"> новых документов</w:t>
            </w:r>
          </w:p>
        </w:tc>
        <w:tc>
          <w:tcPr>
            <w:tcW w:w="1043" w:type="dxa"/>
            <w:vAlign w:val="center"/>
          </w:tcPr>
          <w:p w:rsidR="00167586" w:rsidRPr="00EB5892" w:rsidRDefault="00924567" w:rsidP="00167586">
            <w:pPr>
              <w:jc w:val="center"/>
              <w:rPr>
                <w:sz w:val="24"/>
                <w:szCs w:val="24"/>
              </w:rPr>
            </w:pPr>
            <w:r>
              <w:rPr>
                <w:sz w:val="24"/>
                <w:szCs w:val="24"/>
              </w:rPr>
              <w:t>2</w:t>
            </w:r>
          </w:p>
        </w:tc>
        <w:tc>
          <w:tcPr>
            <w:tcW w:w="992" w:type="dxa"/>
            <w:vAlign w:val="center"/>
          </w:tcPr>
          <w:p w:rsidR="00167586" w:rsidRPr="00EB5892" w:rsidRDefault="00167586" w:rsidP="00167586">
            <w:pPr>
              <w:jc w:val="center"/>
              <w:rPr>
                <w:sz w:val="24"/>
                <w:szCs w:val="24"/>
              </w:rPr>
            </w:pPr>
          </w:p>
        </w:tc>
        <w:tc>
          <w:tcPr>
            <w:tcW w:w="1701" w:type="dxa"/>
            <w:vAlign w:val="center"/>
          </w:tcPr>
          <w:p w:rsidR="00167586" w:rsidRPr="00EB5892" w:rsidRDefault="00924567" w:rsidP="00167586">
            <w:pPr>
              <w:jc w:val="center"/>
              <w:rPr>
                <w:sz w:val="24"/>
                <w:szCs w:val="24"/>
              </w:rPr>
            </w:pPr>
            <w:r>
              <w:rPr>
                <w:sz w:val="24"/>
                <w:szCs w:val="24"/>
              </w:rPr>
              <w:t>4</w:t>
            </w:r>
          </w:p>
        </w:tc>
        <w:tc>
          <w:tcPr>
            <w:tcW w:w="1418" w:type="dxa"/>
            <w:vAlign w:val="center"/>
          </w:tcPr>
          <w:p w:rsidR="00167586" w:rsidRPr="00EB5892" w:rsidRDefault="00924567" w:rsidP="00167586">
            <w:pPr>
              <w:jc w:val="center"/>
              <w:rPr>
                <w:sz w:val="24"/>
                <w:szCs w:val="24"/>
              </w:rPr>
            </w:pPr>
            <w:r>
              <w:rPr>
                <w:sz w:val="24"/>
                <w:szCs w:val="24"/>
              </w:rPr>
              <w:t>6</w:t>
            </w:r>
          </w:p>
        </w:tc>
        <w:tc>
          <w:tcPr>
            <w:tcW w:w="850" w:type="dxa"/>
            <w:vAlign w:val="center"/>
          </w:tcPr>
          <w:p w:rsidR="00167586" w:rsidRPr="00EB5892" w:rsidRDefault="00167586" w:rsidP="00167586">
            <w:pPr>
              <w:jc w:val="center"/>
              <w:rPr>
                <w:sz w:val="24"/>
                <w:szCs w:val="24"/>
              </w:rPr>
            </w:pPr>
          </w:p>
        </w:tc>
      </w:tr>
      <w:tr w:rsidR="00167586" w:rsidRPr="00EB5892" w:rsidTr="009841B3">
        <w:trPr>
          <w:trHeight w:val="411"/>
          <w:jc w:val="center"/>
        </w:trPr>
        <w:tc>
          <w:tcPr>
            <w:tcW w:w="3794" w:type="dxa"/>
          </w:tcPr>
          <w:p w:rsidR="00167586" w:rsidRPr="00EB5892" w:rsidRDefault="00167586" w:rsidP="00167586">
            <w:proofErr w:type="gramStart"/>
            <w:r w:rsidRPr="00EB5892">
              <w:t>информирование</w:t>
            </w:r>
            <w:proofErr w:type="gramEnd"/>
            <w:r w:rsidRPr="00EB5892">
              <w:t xml:space="preserve"> в СМИ:</w:t>
            </w:r>
          </w:p>
          <w:p w:rsidR="00167586" w:rsidRPr="00EB5892" w:rsidRDefault="00167586" w:rsidP="00167586">
            <w:r w:rsidRPr="00EB5892">
              <w:t>- в печати (кол-во статей)</w:t>
            </w:r>
          </w:p>
        </w:tc>
        <w:tc>
          <w:tcPr>
            <w:tcW w:w="1043" w:type="dxa"/>
            <w:vAlign w:val="center"/>
          </w:tcPr>
          <w:p w:rsidR="00167586" w:rsidRPr="00EB5892" w:rsidRDefault="00167586" w:rsidP="00167586">
            <w:pPr>
              <w:jc w:val="center"/>
              <w:rPr>
                <w:sz w:val="24"/>
                <w:szCs w:val="24"/>
              </w:rPr>
            </w:pPr>
          </w:p>
        </w:tc>
        <w:tc>
          <w:tcPr>
            <w:tcW w:w="992" w:type="dxa"/>
            <w:vAlign w:val="center"/>
          </w:tcPr>
          <w:p w:rsidR="00167586" w:rsidRPr="00EB5892" w:rsidRDefault="00167586" w:rsidP="00167586">
            <w:pPr>
              <w:jc w:val="center"/>
              <w:rPr>
                <w:sz w:val="24"/>
                <w:szCs w:val="24"/>
              </w:rPr>
            </w:pPr>
          </w:p>
        </w:tc>
        <w:tc>
          <w:tcPr>
            <w:tcW w:w="1701" w:type="dxa"/>
            <w:vAlign w:val="center"/>
          </w:tcPr>
          <w:p w:rsidR="00167586" w:rsidRPr="00EB5892" w:rsidRDefault="00167586" w:rsidP="00167586">
            <w:pPr>
              <w:jc w:val="center"/>
              <w:rPr>
                <w:sz w:val="24"/>
                <w:szCs w:val="24"/>
              </w:rPr>
            </w:pPr>
          </w:p>
        </w:tc>
        <w:tc>
          <w:tcPr>
            <w:tcW w:w="1418" w:type="dxa"/>
            <w:vAlign w:val="center"/>
          </w:tcPr>
          <w:p w:rsidR="00167586" w:rsidRPr="00EB5892" w:rsidRDefault="00167586" w:rsidP="00167586">
            <w:pPr>
              <w:jc w:val="center"/>
              <w:rPr>
                <w:sz w:val="24"/>
                <w:szCs w:val="24"/>
              </w:rPr>
            </w:pPr>
          </w:p>
        </w:tc>
        <w:tc>
          <w:tcPr>
            <w:tcW w:w="850" w:type="dxa"/>
            <w:vAlign w:val="center"/>
          </w:tcPr>
          <w:p w:rsidR="00167586" w:rsidRPr="00EB5892" w:rsidRDefault="00167586" w:rsidP="00167586">
            <w:pPr>
              <w:jc w:val="center"/>
              <w:rPr>
                <w:sz w:val="24"/>
                <w:szCs w:val="24"/>
              </w:rPr>
            </w:pPr>
          </w:p>
        </w:tc>
      </w:tr>
      <w:tr w:rsidR="00167586" w:rsidRPr="00EB5892" w:rsidTr="009841B3">
        <w:trPr>
          <w:trHeight w:val="330"/>
          <w:jc w:val="center"/>
        </w:trPr>
        <w:tc>
          <w:tcPr>
            <w:tcW w:w="3794" w:type="dxa"/>
          </w:tcPr>
          <w:p w:rsidR="00167586" w:rsidRPr="00EB5892" w:rsidRDefault="00167586" w:rsidP="00167586">
            <w:r w:rsidRPr="00EB5892">
              <w:t>- на радио (кол-во передач)</w:t>
            </w:r>
          </w:p>
        </w:tc>
        <w:tc>
          <w:tcPr>
            <w:tcW w:w="1043" w:type="dxa"/>
            <w:vAlign w:val="center"/>
          </w:tcPr>
          <w:p w:rsidR="00167586" w:rsidRPr="00EB5892" w:rsidRDefault="00167586" w:rsidP="00167586">
            <w:pPr>
              <w:jc w:val="center"/>
              <w:rPr>
                <w:sz w:val="24"/>
                <w:szCs w:val="24"/>
              </w:rPr>
            </w:pPr>
          </w:p>
        </w:tc>
        <w:tc>
          <w:tcPr>
            <w:tcW w:w="992" w:type="dxa"/>
            <w:vAlign w:val="center"/>
          </w:tcPr>
          <w:p w:rsidR="00167586" w:rsidRPr="00EB5892" w:rsidRDefault="00167586" w:rsidP="00167586">
            <w:pPr>
              <w:jc w:val="center"/>
              <w:rPr>
                <w:sz w:val="24"/>
                <w:szCs w:val="24"/>
              </w:rPr>
            </w:pPr>
          </w:p>
        </w:tc>
        <w:tc>
          <w:tcPr>
            <w:tcW w:w="1701" w:type="dxa"/>
            <w:vAlign w:val="center"/>
          </w:tcPr>
          <w:p w:rsidR="00167586" w:rsidRPr="00EB5892" w:rsidRDefault="00167586" w:rsidP="00167586">
            <w:pPr>
              <w:jc w:val="center"/>
              <w:rPr>
                <w:sz w:val="24"/>
                <w:szCs w:val="24"/>
              </w:rPr>
            </w:pPr>
          </w:p>
        </w:tc>
        <w:tc>
          <w:tcPr>
            <w:tcW w:w="1418" w:type="dxa"/>
            <w:vAlign w:val="center"/>
          </w:tcPr>
          <w:p w:rsidR="00167586" w:rsidRPr="00EB5892" w:rsidRDefault="00167586" w:rsidP="00167586">
            <w:pPr>
              <w:jc w:val="center"/>
              <w:rPr>
                <w:sz w:val="24"/>
                <w:szCs w:val="24"/>
              </w:rPr>
            </w:pPr>
          </w:p>
        </w:tc>
        <w:tc>
          <w:tcPr>
            <w:tcW w:w="850" w:type="dxa"/>
            <w:vAlign w:val="center"/>
          </w:tcPr>
          <w:p w:rsidR="00167586" w:rsidRPr="00EB5892" w:rsidRDefault="00167586" w:rsidP="00167586">
            <w:pPr>
              <w:jc w:val="center"/>
              <w:rPr>
                <w:sz w:val="24"/>
                <w:szCs w:val="24"/>
              </w:rPr>
            </w:pPr>
          </w:p>
        </w:tc>
      </w:tr>
      <w:tr w:rsidR="00167586" w:rsidRPr="00EB5892" w:rsidTr="009841B3">
        <w:trPr>
          <w:trHeight w:val="210"/>
          <w:jc w:val="center"/>
        </w:trPr>
        <w:tc>
          <w:tcPr>
            <w:tcW w:w="3794" w:type="dxa"/>
          </w:tcPr>
          <w:p w:rsidR="00167586" w:rsidRPr="00EB5892" w:rsidRDefault="00167586" w:rsidP="00167586">
            <w:r w:rsidRPr="00EB5892">
              <w:t>- на телевидении (кол-во передач)</w:t>
            </w:r>
          </w:p>
        </w:tc>
        <w:tc>
          <w:tcPr>
            <w:tcW w:w="1043" w:type="dxa"/>
            <w:vAlign w:val="center"/>
          </w:tcPr>
          <w:p w:rsidR="00167586" w:rsidRPr="00EB5892" w:rsidRDefault="00167586" w:rsidP="00167586">
            <w:pPr>
              <w:jc w:val="center"/>
              <w:rPr>
                <w:sz w:val="24"/>
                <w:szCs w:val="24"/>
              </w:rPr>
            </w:pPr>
          </w:p>
        </w:tc>
        <w:tc>
          <w:tcPr>
            <w:tcW w:w="992" w:type="dxa"/>
            <w:vAlign w:val="center"/>
          </w:tcPr>
          <w:p w:rsidR="00167586" w:rsidRPr="00EB5892" w:rsidRDefault="00167586" w:rsidP="00167586">
            <w:pPr>
              <w:jc w:val="center"/>
              <w:rPr>
                <w:sz w:val="24"/>
                <w:szCs w:val="24"/>
              </w:rPr>
            </w:pPr>
          </w:p>
        </w:tc>
        <w:tc>
          <w:tcPr>
            <w:tcW w:w="1701" w:type="dxa"/>
            <w:vAlign w:val="center"/>
          </w:tcPr>
          <w:p w:rsidR="00167586" w:rsidRPr="00EB5892" w:rsidRDefault="00167586" w:rsidP="00167586">
            <w:pPr>
              <w:jc w:val="center"/>
              <w:rPr>
                <w:sz w:val="24"/>
                <w:szCs w:val="24"/>
              </w:rPr>
            </w:pPr>
          </w:p>
        </w:tc>
        <w:tc>
          <w:tcPr>
            <w:tcW w:w="1418" w:type="dxa"/>
            <w:vAlign w:val="center"/>
          </w:tcPr>
          <w:p w:rsidR="00167586" w:rsidRPr="00EB5892" w:rsidRDefault="00167586" w:rsidP="00167586">
            <w:pPr>
              <w:jc w:val="center"/>
              <w:rPr>
                <w:sz w:val="24"/>
                <w:szCs w:val="24"/>
              </w:rPr>
            </w:pPr>
          </w:p>
        </w:tc>
        <w:tc>
          <w:tcPr>
            <w:tcW w:w="850" w:type="dxa"/>
            <w:vAlign w:val="center"/>
          </w:tcPr>
          <w:p w:rsidR="00167586" w:rsidRPr="00EB5892" w:rsidRDefault="00167586" w:rsidP="00167586">
            <w:pPr>
              <w:jc w:val="center"/>
              <w:rPr>
                <w:sz w:val="24"/>
                <w:szCs w:val="24"/>
              </w:rPr>
            </w:pPr>
          </w:p>
        </w:tc>
      </w:tr>
      <w:tr w:rsidR="00167586" w:rsidRPr="00EB5892" w:rsidTr="009841B3">
        <w:trPr>
          <w:trHeight w:val="210"/>
          <w:jc w:val="center"/>
        </w:trPr>
        <w:tc>
          <w:tcPr>
            <w:tcW w:w="3794" w:type="dxa"/>
          </w:tcPr>
          <w:p w:rsidR="00167586" w:rsidRPr="00EB5892" w:rsidRDefault="00167586" w:rsidP="00167586">
            <w:pPr>
              <w:rPr>
                <w:sz w:val="24"/>
                <w:szCs w:val="24"/>
              </w:rPr>
            </w:pPr>
            <w:proofErr w:type="gramStart"/>
            <w:r w:rsidRPr="00EB5892">
              <w:rPr>
                <w:sz w:val="24"/>
                <w:szCs w:val="24"/>
              </w:rPr>
              <w:t>информация</w:t>
            </w:r>
            <w:proofErr w:type="gramEnd"/>
            <w:r w:rsidRPr="00EB5892">
              <w:rPr>
                <w:sz w:val="24"/>
                <w:szCs w:val="24"/>
              </w:rPr>
              <w:t xml:space="preserve"> на сайте библиотеки, в</w:t>
            </w:r>
            <w:r w:rsidRPr="000C756E">
              <w:rPr>
                <w:color w:val="FF0000"/>
                <w:sz w:val="24"/>
                <w:szCs w:val="24"/>
              </w:rPr>
              <w:t xml:space="preserve"> </w:t>
            </w:r>
            <w:proofErr w:type="spellStart"/>
            <w:r w:rsidRPr="007A210B">
              <w:rPr>
                <w:sz w:val="24"/>
                <w:szCs w:val="24"/>
              </w:rPr>
              <w:t>соцсетях</w:t>
            </w:r>
            <w:proofErr w:type="spellEnd"/>
            <w:r w:rsidRPr="00EB5892">
              <w:rPr>
                <w:sz w:val="24"/>
                <w:szCs w:val="24"/>
              </w:rPr>
              <w:t xml:space="preserve"> (кол-во сообщений/ выставок)</w:t>
            </w:r>
          </w:p>
        </w:tc>
        <w:tc>
          <w:tcPr>
            <w:tcW w:w="1043" w:type="dxa"/>
            <w:vAlign w:val="center"/>
          </w:tcPr>
          <w:p w:rsidR="00167586" w:rsidRDefault="000C756E" w:rsidP="00167586">
            <w:pPr>
              <w:jc w:val="center"/>
              <w:rPr>
                <w:sz w:val="24"/>
                <w:szCs w:val="24"/>
              </w:rPr>
            </w:pPr>
            <w:r>
              <w:rPr>
                <w:sz w:val="24"/>
                <w:szCs w:val="24"/>
              </w:rPr>
              <w:t>200/1</w:t>
            </w:r>
          </w:p>
          <w:p w:rsidR="007A210B" w:rsidRPr="00EB5892" w:rsidRDefault="007A210B" w:rsidP="00167586">
            <w:pPr>
              <w:jc w:val="center"/>
              <w:rPr>
                <w:sz w:val="24"/>
                <w:szCs w:val="24"/>
              </w:rPr>
            </w:pPr>
            <w:r>
              <w:rPr>
                <w:sz w:val="24"/>
                <w:szCs w:val="24"/>
              </w:rPr>
              <w:t>51/8</w:t>
            </w:r>
          </w:p>
        </w:tc>
        <w:tc>
          <w:tcPr>
            <w:tcW w:w="992" w:type="dxa"/>
            <w:vAlign w:val="center"/>
          </w:tcPr>
          <w:p w:rsidR="00167586" w:rsidRPr="00EB5892" w:rsidRDefault="00167586" w:rsidP="00167586">
            <w:pPr>
              <w:jc w:val="center"/>
              <w:rPr>
                <w:sz w:val="24"/>
                <w:szCs w:val="24"/>
              </w:rPr>
            </w:pPr>
          </w:p>
        </w:tc>
        <w:tc>
          <w:tcPr>
            <w:tcW w:w="1701" w:type="dxa"/>
            <w:vAlign w:val="center"/>
          </w:tcPr>
          <w:p w:rsidR="00167586" w:rsidRPr="00EB5892" w:rsidRDefault="00167586" w:rsidP="00167586">
            <w:pPr>
              <w:jc w:val="center"/>
              <w:rPr>
                <w:sz w:val="24"/>
                <w:szCs w:val="24"/>
              </w:rPr>
            </w:pPr>
          </w:p>
        </w:tc>
        <w:tc>
          <w:tcPr>
            <w:tcW w:w="1418" w:type="dxa"/>
            <w:vAlign w:val="center"/>
          </w:tcPr>
          <w:p w:rsidR="00167586" w:rsidRDefault="007A210B" w:rsidP="00167586">
            <w:pPr>
              <w:jc w:val="center"/>
              <w:rPr>
                <w:sz w:val="24"/>
                <w:szCs w:val="24"/>
              </w:rPr>
            </w:pPr>
            <w:r>
              <w:rPr>
                <w:sz w:val="24"/>
                <w:szCs w:val="24"/>
              </w:rPr>
              <w:t>200/1</w:t>
            </w:r>
          </w:p>
          <w:p w:rsidR="007A210B" w:rsidRPr="00EB5892" w:rsidRDefault="007A210B" w:rsidP="00167586">
            <w:pPr>
              <w:jc w:val="center"/>
              <w:rPr>
                <w:sz w:val="24"/>
                <w:szCs w:val="24"/>
              </w:rPr>
            </w:pPr>
            <w:r>
              <w:rPr>
                <w:sz w:val="24"/>
                <w:szCs w:val="24"/>
              </w:rPr>
              <w:t>51/8</w:t>
            </w:r>
          </w:p>
        </w:tc>
        <w:tc>
          <w:tcPr>
            <w:tcW w:w="850" w:type="dxa"/>
            <w:vAlign w:val="center"/>
          </w:tcPr>
          <w:p w:rsidR="00167586" w:rsidRPr="00EB5892" w:rsidRDefault="00167586" w:rsidP="00167586">
            <w:pPr>
              <w:jc w:val="center"/>
              <w:rPr>
                <w:sz w:val="24"/>
                <w:szCs w:val="24"/>
              </w:rPr>
            </w:pPr>
          </w:p>
        </w:tc>
      </w:tr>
    </w:tbl>
    <w:p w:rsidR="00167586" w:rsidRPr="000C756E" w:rsidRDefault="00167586" w:rsidP="00281356">
      <w:pPr>
        <w:jc w:val="right"/>
        <w:rPr>
          <w:b/>
          <w:sz w:val="24"/>
          <w:szCs w:val="24"/>
        </w:rPr>
      </w:pPr>
      <w:r w:rsidRPr="000C756E">
        <w:rPr>
          <w:b/>
          <w:sz w:val="24"/>
          <w:szCs w:val="24"/>
        </w:rPr>
        <w:lastRenderedPageBreak/>
        <w:t>Таблица 7 г</w:t>
      </w:r>
    </w:p>
    <w:p w:rsidR="00167586" w:rsidRPr="000C756E" w:rsidRDefault="00167586" w:rsidP="001F50B9">
      <w:pPr>
        <w:jc w:val="center"/>
        <w:rPr>
          <w:b/>
          <w:sz w:val="24"/>
          <w:szCs w:val="24"/>
        </w:rPr>
      </w:pPr>
      <w:r w:rsidRPr="000C756E">
        <w:rPr>
          <w:b/>
          <w:sz w:val="24"/>
          <w:szCs w:val="24"/>
        </w:rPr>
        <w:t>Информационная культура пользователей</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021"/>
        <w:gridCol w:w="709"/>
        <w:gridCol w:w="1832"/>
        <w:gridCol w:w="1508"/>
        <w:gridCol w:w="1015"/>
      </w:tblGrid>
      <w:tr w:rsidR="00167586" w:rsidRPr="000C756E" w:rsidTr="00167586">
        <w:trPr>
          <w:jc w:val="center"/>
        </w:trPr>
        <w:tc>
          <w:tcPr>
            <w:tcW w:w="3794" w:type="dxa"/>
          </w:tcPr>
          <w:p w:rsidR="00167586" w:rsidRPr="000C756E" w:rsidRDefault="00167586" w:rsidP="00167586">
            <w:pPr>
              <w:jc w:val="center"/>
              <w:rPr>
                <w:sz w:val="24"/>
                <w:szCs w:val="24"/>
              </w:rPr>
            </w:pPr>
            <w:r w:rsidRPr="000C756E">
              <w:rPr>
                <w:sz w:val="24"/>
                <w:szCs w:val="24"/>
              </w:rPr>
              <w:t>Формирование информационной культуры пользователей</w:t>
            </w:r>
          </w:p>
        </w:tc>
        <w:tc>
          <w:tcPr>
            <w:tcW w:w="1021" w:type="dxa"/>
          </w:tcPr>
          <w:p w:rsidR="00167586" w:rsidRPr="000C756E" w:rsidRDefault="000C756E" w:rsidP="00167586">
            <w:pPr>
              <w:jc w:val="center"/>
              <w:rPr>
                <w:sz w:val="24"/>
                <w:szCs w:val="24"/>
              </w:rPr>
            </w:pPr>
            <w:r>
              <w:rPr>
                <w:sz w:val="24"/>
                <w:szCs w:val="24"/>
              </w:rPr>
              <w:t xml:space="preserve">ЦБ </w:t>
            </w:r>
          </w:p>
          <w:p w:rsidR="00167586" w:rsidRPr="000C756E" w:rsidRDefault="00167586" w:rsidP="00167586">
            <w:pPr>
              <w:jc w:val="center"/>
              <w:rPr>
                <w:sz w:val="24"/>
                <w:szCs w:val="24"/>
              </w:rPr>
            </w:pPr>
            <w:proofErr w:type="gramStart"/>
            <w:r w:rsidRPr="000C756E">
              <w:rPr>
                <w:sz w:val="24"/>
                <w:szCs w:val="24"/>
              </w:rPr>
              <w:t>кол</w:t>
            </w:r>
            <w:proofErr w:type="gramEnd"/>
            <w:r w:rsidRPr="000C756E">
              <w:rPr>
                <w:sz w:val="24"/>
                <w:szCs w:val="24"/>
              </w:rPr>
              <w:t>-во занятий/кол-во обученных</w:t>
            </w:r>
          </w:p>
        </w:tc>
        <w:tc>
          <w:tcPr>
            <w:tcW w:w="709" w:type="dxa"/>
          </w:tcPr>
          <w:p w:rsidR="00167586" w:rsidRPr="000C756E" w:rsidRDefault="000C756E" w:rsidP="00167586">
            <w:pPr>
              <w:jc w:val="center"/>
              <w:rPr>
                <w:sz w:val="24"/>
                <w:szCs w:val="24"/>
              </w:rPr>
            </w:pPr>
            <w:r>
              <w:rPr>
                <w:sz w:val="24"/>
                <w:szCs w:val="24"/>
              </w:rPr>
              <w:t>ДО ЦБ</w:t>
            </w:r>
          </w:p>
        </w:tc>
        <w:tc>
          <w:tcPr>
            <w:tcW w:w="1832" w:type="dxa"/>
          </w:tcPr>
          <w:p w:rsidR="000C756E" w:rsidRDefault="000C756E" w:rsidP="00167586">
            <w:pPr>
              <w:jc w:val="center"/>
              <w:rPr>
                <w:sz w:val="24"/>
                <w:szCs w:val="24"/>
              </w:rPr>
            </w:pPr>
            <w:r>
              <w:rPr>
                <w:sz w:val="24"/>
                <w:szCs w:val="24"/>
              </w:rPr>
              <w:t>Библиотеки округа</w:t>
            </w:r>
          </w:p>
          <w:p w:rsidR="00167586" w:rsidRPr="000C756E" w:rsidRDefault="00167586" w:rsidP="00167586">
            <w:pPr>
              <w:jc w:val="center"/>
              <w:rPr>
                <w:sz w:val="24"/>
                <w:szCs w:val="24"/>
              </w:rPr>
            </w:pPr>
            <w:r w:rsidRPr="000C756E">
              <w:rPr>
                <w:sz w:val="24"/>
                <w:szCs w:val="24"/>
              </w:rPr>
              <w:t xml:space="preserve"> </w:t>
            </w:r>
            <w:proofErr w:type="gramStart"/>
            <w:r w:rsidRPr="000C756E">
              <w:rPr>
                <w:sz w:val="24"/>
                <w:szCs w:val="24"/>
              </w:rPr>
              <w:t>кол</w:t>
            </w:r>
            <w:proofErr w:type="gramEnd"/>
            <w:r w:rsidRPr="000C756E">
              <w:rPr>
                <w:sz w:val="24"/>
                <w:szCs w:val="24"/>
              </w:rPr>
              <w:t>-во занятий/кол-во обученных</w:t>
            </w:r>
          </w:p>
        </w:tc>
        <w:tc>
          <w:tcPr>
            <w:tcW w:w="1508" w:type="dxa"/>
          </w:tcPr>
          <w:p w:rsidR="00167586" w:rsidRPr="000C756E" w:rsidRDefault="00167586" w:rsidP="00167586">
            <w:pPr>
              <w:jc w:val="center"/>
              <w:rPr>
                <w:sz w:val="24"/>
                <w:szCs w:val="24"/>
              </w:rPr>
            </w:pPr>
            <w:r w:rsidRPr="000C756E">
              <w:rPr>
                <w:sz w:val="24"/>
                <w:szCs w:val="24"/>
              </w:rPr>
              <w:t>Всего</w:t>
            </w:r>
          </w:p>
          <w:p w:rsidR="00167586" w:rsidRPr="000C756E" w:rsidRDefault="000C756E" w:rsidP="00167586">
            <w:pPr>
              <w:jc w:val="center"/>
              <w:rPr>
                <w:sz w:val="24"/>
                <w:szCs w:val="24"/>
              </w:rPr>
            </w:pPr>
            <w:proofErr w:type="gramStart"/>
            <w:r>
              <w:rPr>
                <w:sz w:val="24"/>
                <w:szCs w:val="24"/>
              </w:rPr>
              <w:t>по</w:t>
            </w:r>
            <w:proofErr w:type="gramEnd"/>
            <w:r>
              <w:rPr>
                <w:sz w:val="24"/>
                <w:szCs w:val="24"/>
              </w:rPr>
              <w:t xml:space="preserve"> округу</w:t>
            </w:r>
          </w:p>
          <w:p w:rsidR="00167586" w:rsidRPr="000C756E" w:rsidRDefault="00167586" w:rsidP="00167586">
            <w:pPr>
              <w:jc w:val="center"/>
              <w:rPr>
                <w:sz w:val="24"/>
                <w:szCs w:val="24"/>
              </w:rPr>
            </w:pPr>
            <w:proofErr w:type="gramStart"/>
            <w:r w:rsidRPr="000C756E">
              <w:rPr>
                <w:sz w:val="24"/>
                <w:szCs w:val="24"/>
              </w:rPr>
              <w:t>кол</w:t>
            </w:r>
            <w:proofErr w:type="gramEnd"/>
            <w:r w:rsidRPr="000C756E">
              <w:rPr>
                <w:sz w:val="24"/>
                <w:szCs w:val="24"/>
              </w:rPr>
              <w:t>-во занятий/кол-во обученных</w:t>
            </w:r>
          </w:p>
        </w:tc>
        <w:tc>
          <w:tcPr>
            <w:tcW w:w="1015" w:type="dxa"/>
          </w:tcPr>
          <w:p w:rsidR="00167586" w:rsidRPr="000C756E" w:rsidRDefault="00167586" w:rsidP="00167586">
            <w:pPr>
              <w:jc w:val="center"/>
              <w:rPr>
                <w:sz w:val="24"/>
                <w:szCs w:val="24"/>
              </w:rPr>
            </w:pPr>
            <w:proofErr w:type="gramStart"/>
            <w:r w:rsidRPr="000C756E">
              <w:rPr>
                <w:sz w:val="24"/>
                <w:szCs w:val="24"/>
              </w:rPr>
              <w:t>в</w:t>
            </w:r>
            <w:proofErr w:type="gramEnd"/>
            <w:r w:rsidRPr="000C756E">
              <w:rPr>
                <w:sz w:val="24"/>
                <w:szCs w:val="24"/>
              </w:rPr>
              <w:t xml:space="preserve"> т. ч.</w:t>
            </w:r>
          </w:p>
          <w:p w:rsidR="00167586" w:rsidRPr="000C756E" w:rsidRDefault="00167586" w:rsidP="00167586">
            <w:pPr>
              <w:jc w:val="center"/>
              <w:rPr>
                <w:sz w:val="24"/>
                <w:szCs w:val="24"/>
              </w:rPr>
            </w:pPr>
            <w:proofErr w:type="gramStart"/>
            <w:r w:rsidRPr="000C756E">
              <w:rPr>
                <w:sz w:val="24"/>
                <w:szCs w:val="24"/>
              </w:rPr>
              <w:t>для</w:t>
            </w:r>
            <w:proofErr w:type="gramEnd"/>
            <w:r w:rsidRPr="000C756E">
              <w:rPr>
                <w:sz w:val="24"/>
                <w:szCs w:val="24"/>
              </w:rPr>
              <w:t xml:space="preserve"> детей</w:t>
            </w:r>
          </w:p>
        </w:tc>
      </w:tr>
      <w:tr w:rsidR="00167586" w:rsidRPr="000C756E" w:rsidTr="00167586">
        <w:trPr>
          <w:jc w:val="center"/>
        </w:trPr>
        <w:tc>
          <w:tcPr>
            <w:tcW w:w="3794" w:type="dxa"/>
          </w:tcPr>
          <w:p w:rsidR="00167586" w:rsidRPr="000C756E" w:rsidRDefault="00167586" w:rsidP="00167586">
            <w:pPr>
              <w:rPr>
                <w:sz w:val="24"/>
                <w:szCs w:val="24"/>
              </w:rPr>
            </w:pPr>
            <w:r w:rsidRPr="000C756E">
              <w:rPr>
                <w:sz w:val="24"/>
                <w:szCs w:val="24"/>
              </w:rPr>
              <w:t>Индивидуальные консультации - всего</w:t>
            </w:r>
          </w:p>
        </w:tc>
        <w:tc>
          <w:tcPr>
            <w:tcW w:w="1021" w:type="dxa"/>
            <w:vAlign w:val="center"/>
          </w:tcPr>
          <w:p w:rsidR="00167586" w:rsidRPr="000C756E" w:rsidRDefault="00167586" w:rsidP="00167586">
            <w:pPr>
              <w:jc w:val="center"/>
              <w:rPr>
                <w:sz w:val="24"/>
                <w:szCs w:val="24"/>
              </w:rPr>
            </w:pPr>
          </w:p>
        </w:tc>
        <w:tc>
          <w:tcPr>
            <w:tcW w:w="709" w:type="dxa"/>
            <w:vAlign w:val="center"/>
          </w:tcPr>
          <w:p w:rsidR="00167586" w:rsidRPr="000C756E" w:rsidRDefault="00167586" w:rsidP="00167586">
            <w:pPr>
              <w:jc w:val="center"/>
              <w:rPr>
                <w:sz w:val="24"/>
                <w:szCs w:val="24"/>
              </w:rPr>
            </w:pPr>
          </w:p>
        </w:tc>
        <w:tc>
          <w:tcPr>
            <w:tcW w:w="1832" w:type="dxa"/>
            <w:vAlign w:val="center"/>
          </w:tcPr>
          <w:p w:rsidR="00167586" w:rsidRPr="000C756E" w:rsidRDefault="00167586" w:rsidP="00167586">
            <w:pPr>
              <w:jc w:val="center"/>
              <w:rPr>
                <w:sz w:val="24"/>
                <w:szCs w:val="24"/>
              </w:rPr>
            </w:pPr>
          </w:p>
        </w:tc>
        <w:tc>
          <w:tcPr>
            <w:tcW w:w="1508" w:type="dxa"/>
            <w:vAlign w:val="center"/>
          </w:tcPr>
          <w:p w:rsidR="00167586" w:rsidRPr="000C756E" w:rsidRDefault="00167586" w:rsidP="00167586">
            <w:pPr>
              <w:jc w:val="center"/>
              <w:rPr>
                <w:sz w:val="24"/>
                <w:szCs w:val="24"/>
              </w:rPr>
            </w:pPr>
          </w:p>
        </w:tc>
        <w:tc>
          <w:tcPr>
            <w:tcW w:w="1015" w:type="dxa"/>
            <w:vAlign w:val="center"/>
          </w:tcPr>
          <w:p w:rsidR="00167586" w:rsidRPr="000C756E" w:rsidRDefault="00167586" w:rsidP="00167586">
            <w:pPr>
              <w:jc w:val="center"/>
              <w:rPr>
                <w:sz w:val="24"/>
                <w:szCs w:val="24"/>
              </w:rPr>
            </w:pPr>
          </w:p>
        </w:tc>
      </w:tr>
      <w:tr w:rsidR="00167586" w:rsidRPr="000C756E" w:rsidTr="00167586">
        <w:trPr>
          <w:jc w:val="center"/>
        </w:trPr>
        <w:tc>
          <w:tcPr>
            <w:tcW w:w="3794" w:type="dxa"/>
          </w:tcPr>
          <w:p w:rsidR="00167586" w:rsidRPr="000C756E" w:rsidRDefault="00167586" w:rsidP="00167586">
            <w:pPr>
              <w:rPr>
                <w:sz w:val="24"/>
                <w:szCs w:val="24"/>
              </w:rPr>
            </w:pPr>
            <w:proofErr w:type="gramStart"/>
            <w:r w:rsidRPr="000C756E">
              <w:rPr>
                <w:sz w:val="24"/>
                <w:szCs w:val="24"/>
              </w:rPr>
              <w:t>в</w:t>
            </w:r>
            <w:proofErr w:type="gramEnd"/>
            <w:r w:rsidRPr="000C756E">
              <w:rPr>
                <w:sz w:val="24"/>
                <w:szCs w:val="24"/>
              </w:rPr>
              <w:t xml:space="preserve"> т. ч. по электронному поиску</w:t>
            </w:r>
          </w:p>
        </w:tc>
        <w:tc>
          <w:tcPr>
            <w:tcW w:w="1021" w:type="dxa"/>
            <w:vAlign w:val="center"/>
          </w:tcPr>
          <w:p w:rsidR="00167586" w:rsidRPr="000C756E" w:rsidRDefault="00167586" w:rsidP="00167586">
            <w:pPr>
              <w:jc w:val="center"/>
              <w:rPr>
                <w:sz w:val="24"/>
                <w:szCs w:val="24"/>
              </w:rPr>
            </w:pPr>
          </w:p>
        </w:tc>
        <w:tc>
          <w:tcPr>
            <w:tcW w:w="709" w:type="dxa"/>
            <w:vAlign w:val="center"/>
          </w:tcPr>
          <w:p w:rsidR="00167586" w:rsidRPr="000C756E" w:rsidRDefault="00167586" w:rsidP="00167586">
            <w:pPr>
              <w:jc w:val="center"/>
              <w:rPr>
                <w:sz w:val="24"/>
                <w:szCs w:val="24"/>
              </w:rPr>
            </w:pPr>
          </w:p>
        </w:tc>
        <w:tc>
          <w:tcPr>
            <w:tcW w:w="1832" w:type="dxa"/>
            <w:vAlign w:val="center"/>
          </w:tcPr>
          <w:p w:rsidR="00167586" w:rsidRPr="000C756E" w:rsidRDefault="00167586" w:rsidP="00167586">
            <w:pPr>
              <w:jc w:val="center"/>
              <w:rPr>
                <w:sz w:val="24"/>
                <w:szCs w:val="24"/>
              </w:rPr>
            </w:pPr>
          </w:p>
        </w:tc>
        <w:tc>
          <w:tcPr>
            <w:tcW w:w="1508" w:type="dxa"/>
            <w:vAlign w:val="center"/>
          </w:tcPr>
          <w:p w:rsidR="00167586" w:rsidRPr="000C756E" w:rsidRDefault="00167586" w:rsidP="00167586">
            <w:pPr>
              <w:jc w:val="center"/>
              <w:rPr>
                <w:sz w:val="24"/>
                <w:szCs w:val="24"/>
              </w:rPr>
            </w:pPr>
          </w:p>
        </w:tc>
        <w:tc>
          <w:tcPr>
            <w:tcW w:w="1015" w:type="dxa"/>
            <w:vAlign w:val="center"/>
          </w:tcPr>
          <w:p w:rsidR="00167586" w:rsidRPr="000C756E" w:rsidRDefault="00167586" w:rsidP="00167586">
            <w:pPr>
              <w:jc w:val="center"/>
              <w:rPr>
                <w:sz w:val="24"/>
                <w:szCs w:val="24"/>
              </w:rPr>
            </w:pPr>
          </w:p>
        </w:tc>
      </w:tr>
      <w:tr w:rsidR="00167586" w:rsidRPr="000C756E" w:rsidTr="00167586">
        <w:trPr>
          <w:jc w:val="center"/>
        </w:trPr>
        <w:tc>
          <w:tcPr>
            <w:tcW w:w="3794" w:type="dxa"/>
          </w:tcPr>
          <w:p w:rsidR="00167586" w:rsidRPr="000C756E" w:rsidRDefault="00167586" w:rsidP="00167586">
            <w:pPr>
              <w:rPr>
                <w:sz w:val="24"/>
                <w:szCs w:val="24"/>
              </w:rPr>
            </w:pPr>
            <w:r w:rsidRPr="000C756E">
              <w:rPr>
                <w:sz w:val="24"/>
                <w:szCs w:val="24"/>
              </w:rPr>
              <w:t>Групповые консультации</w:t>
            </w:r>
          </w:p>
        </w:tc>
        <w:tc>
          <w:tcPr>
            <w:tcW w:w="1021" w:type="dxa"/>
            <w:vAlign w:val="center"/>
          </w:tcPr>
          <w:p w:rsidR="00167586" w:rsidRPr="000C756E" w:rsidRDefault="00167586" w:rsidP="00167586">
            <w:pPr>
              <w:jc w:val="center"/>
              <w:rPr>
                <w:sz w:val="24"/>
                <w:szCs w:val="24"/>
              </w:rPr>
            </w:pPr>
          </w:p>
        </w:tc>
        <w:tc>
          <w:tcPr>
            <w:tcW w:w="709" w:type="dxa"/>
            <w:vAlign w:val="center"/>
          </w:tcPr>
          <w:p w:rsidR="00167586" w:rsidRPr="000C756E" w:rsidRDefault="00167586" w:rsidP="00167586">
            <w:pPr>
              <w:jc w:val="center"/>
              <w:rPr>
                <w:sz w:val="24"/>
                <w:szCs w:val="24"/>
              </w:rPr>
            </w:pPr>
          </w:p>
        </w:tc>
        <w:tc>
          <w:tcPr>
            <w:tcW w:w="1832" w:type="dxa"/>
            <w:vAlign w:val="center"/>
          </w:tcPr>
          <w:p w:rsidR="00167586" w:rsidRPr="000C756E" w:rsidRDefault="00167586" w:rsidP="00167586">
            <w:pPr>
              <w:jc w:val="center"/>
              <w:rPr>
                <w:sz w:val="24"/>
                <w:szCs w:val="24"/>
              </w:rPr>
            </w:pPr>
          </w:p>
        </w:tc>
        <w:tc>
          <w:tcPr>
            <w:tcW w:w="1508" w:type="dxa"/>
            <w:vAlign w:val="center"/>
          </w:tcPr>
          <w:p w:rsidR="00167586" w:rsidRPr="000C756E" w:rsidRDefault="00167586" w:rsidP="00167586">
            <w:pPr>
              <w:jc w:val="center"/>
              <w:rPr>
                <w:sz w:val="24"/>
                <w:szCs w:val="24"/>
              </w:rPr>
            </w:pPr>
          </w:p>
        </w:tc>
        <w:tc>
          <w:tcPr>
            <w:tcW w:w="1015" w:type="dxa"/>
            <w:vAlign w:val="center"/>
          </w:tcPr>
          <w:p w:rsidR="00167586" w:rsidRPr="000C756E" w:rsidRDefault="00167586" w:rsidP="00167586">
            <w:pPr>
              <w:jc w:val="center"/>
              <w:rPr>
                <w:sz w:val="24"/>
                <w:szCs w:val="24"/>
              </w:rPr>
            </w:pPr>
          </w:p>
        </w:tc>
      </w:tr>
      <w:tr w:rsidR="00167586" w:rsidRPr="000C756E" w:rsidTr="00167586">
        <w:trPr>
          <w:jc w:val="center"/>
        </w:trPr>
        <w:tc>
          <w:tcPr>
            <w:tcW w:w="3794" w:type="dxa"/>
          </w:tcPr>
          <w:p w:rsidR="00167586" w:rsidRPr="000C756E" w:rsidRDefault="00167586" w:rsidP="00167586">
            <w:pPr>
              <w:rPr>
                <w:sz w:val="24"/>
                <w:szCs w:val="24"/>
              </w:rPr>
            </w:pPr>
            <w:proofErr w:type="gramStart"/>
            <w:r w:rsidRPr="000C756E">
              <w:rPr>
                <w:sz w:val="24"/>
                <w:szCs w:val="24"/>
              </w:rPr>
              <w:t>в</w:t>
            </w:r>
            <w:proofErr w:type="gramEnd"/>
            <w:r w:rsidRPr="000C756E">
              <w:rPr>
                <w:sz w:val="24"/>
                <w:szCs w:val="24"/>
              </w:rPr>
              <w:t xml:space="preserve"> т. ч. по электронному поиску</w:t>
            </w:r>
          </w:p>
        </w:tc>
        <w:tc>
          <w:tcPr>
            <w:tcW w:w="1021" w:type="dxa"/>
            <w:vAlign w:val="center"/>
          </w:tcPr>
          <w:p w:rsidR="00167586" w:rsidRPr="000C756E" w:rsidRDefault="00167586" w:rsidP="00167586">
            <w:pPr>
              <w:jc w:val="center"/>
              <w:rPr>
                <w:sz w:val="24"/>
                <w:szCs w:val="24"/>
              </w:rPr>
            </w:pPr>
          </w:p>
        </w:tc>
        <w:tc>
          <w:tcPr>
            <w:tcW w:w="709" w:type="dxa"/>
            <w:vAlign w:val="center"/>
          </w:tcPr>
          <w:p w:rsidR="00167586" w:rsidRPr="000C756E" w:rsidRDefault="00167586" w:rsidP="00167586">
            <w:pPr>
              <w:jc w:val="center"/>
              <w:rPr>
                <w:sz w:val="24"/>
                <w:szCs w:val="24"/>
              </w:rPr>
            </w:pPr>
          </w:p>
        </w:tc>
        <w:tc>
          <w:tcPr>
            <w:tcW w:w="1832" w:type="dxa"/>
            <w:vAlign w:val="center"/>
          </w:tcPr>
          <w:p w:rsidR="00167586" w:rsidRPr="000C756E" w:rsidRDefault="00167586" w:rsidP="00167586">
            <w:pPr>
              <w:jc w:val="center"/>
              <w:rPr>
                <w:sz w:val="24"/>
                <w:szCs w:val="24"/>
              </w:rPr>
            </w:pPr>
          </w:p>
        </w:tc>
        <w:tc>
          <w:tcPr>
            <w:tcW w:w="1508" w:type="dxa"/>
            <w:vAlign w:val="center"/>
          </w:tcPr>
          <w:p w:rsidR="00167586" w:rsidRPr="000C756E" w:rsidRDefault="00167586" w:rsidP="00167586">
            <w:pPr>
              <w:jc w:val="center"/>
              <w:rPr>
                <w:sz w:val="24"/>
                <w:szCs w:val="24"/>
              </w:rPr>
            </w:pPr>
          </w:p>
        </w:tc>
        <w:tc>
          <w:tcPr>
            <w:tcW w:w="1015" w:type="dxa"/>
            <w:vAlign w:val="center"/>
          </w:tcPr>
          <w:p w:rsidR="00167586" w:rsidRPr="000C756E" w:rsidRDefault="00167586" w:rsidP="00167586">
            <w:pPr>
              <w:jc w:val="center"/>
              <w:rPr>
                <w:sz w:val="24"/>
                <w:szCs w:val="24"/>
              </w:rPr>
            </w:pPr>
          </w:p>
        </w:tc>
      </w:tr>
      <w:tr w:rsidR="00167586" w:rsidRPr="000C756E" w:rsidTr="00167586">
        <w:trPr>
          <w:jc w:val="center"/>
        </w:trPr>
        <w:tc>
          <w:tcPr>
            <w:tcW w:w="3794" w:type="dxa"/>
          </w:tcPr>
          <w:p w:rsidR="00167586" w:rsidRPr="000C756E" w:rsidRDefault="00167586" w:rsidP="00167586">
            <w:pPr>
              <w:rPr>
                <w:b/>
                <w:sz w:val="24"/>
                <w:szCs w:val="24"/>
              </w:rPr>
            </w:pPr>
            <w:r w:rsidRPr="000C756E">
              <w:rPr>
                <w:sz w:val="24"/>
                <w:szCs w:val="24"/>
              </w:rPr>
              <w:t>Уроки информационной грамотности</w:t>
            </w:r>
          </w:p>
        </w:tc>
        <w:tc>
          <w:tcPr>
            <w:tcW w:w="1021" w:type="dxa"/>
            <w:vAlign w:val="center"/>
          </w:tcPr>
          <w:p w:rsidR="00167586" w:rsidRPr="000C756E" w:rsidRDefault="00167586" w:rsidP="00167586">
            <w:pPr>
              <w:jc w:val="center"/>
              <w:rPr>
                <w:sz w:val="24"/>
                <w:szCs w:val="24"/>
              </w:rPr>
            </w:pPr>
          </w:p>
        </w:tc>
        <w:tc>
          <w:tcPr>
            <w:tcW w:w="709" w:type="dxa"/>
            <w:vAlign w:val="center"/>
          </w:tcPr>
          <w:p w:rsidR="00167586" w:rsidRPr="000C756E" w:rsidRDefault="00167586" w:rsidP="00167586">
            <w:pPr>
              <w:jc w:val="center"/>
              <w:rPr>
                <w:sz w:val="24"/>
                <w:szCs w:val="24"/>
              </w:rPr>
            </w:pPr>
          </w:p>
        </w:tc>
        <w:tc>
          <w:tcPr>
            <w:tcW w:w="1832" w:type="dxa"/>
            <w:vAlign w:val="center"/>
          </w:tcPr>
          <w:p w:rsidR="00167586" w:rsidRPr="000C756E" w:rsidRDefault="000C756E" w:rsidP="00167586">
            <w:pPr>
              <w:jc w:val="center"/>
              <w:rPr>
                <w:sz w:val="24"/>
                <w:szCs w:val="24"/>
              </w:rPr>
            </w:pPr>
            <w:r>
              <w:rPr>
                <w:sz w:val="24"/>
                <w:szCs w:val="24"/>
              </w:rPr>
              <w:t>8</w:t>
            </w:r>
          </w:p>
        </w:tc>
        <w:tc>
          <w:tcPr>
            <w:tcW w:w="1508" w:type="dxa"/>
            <w:vAlign w:val="center"/>
          </w:tcPr>
          <w:p w:rsidR="00167586" w:rsidRPr="000C756E" w:rsidRDefault="000C756E" w:rsidP="00167586">
            <w:pPr>
              <w:jc w:val="center"/>
              <w:rPr>
                <w:sz w:val="24"/>
                <w:szCs w:val="24"/>
              </w:rPr>
            </w:pPr>
            <w:r>
              <w:rPr>
                <w:sz w:val="24"/>
                <w:szCs w:val="24"/>
              </w:rPr>
              <w:t>8</w:t>
            </w:r>
          </w:p>
        </w:tc>
        <w:tc>
          <w:tcPr>
            <w:tcW w:w="1015" w:type="dxa"/>
            <w:vAlign w:val="center"/>
          </w:tcPr>
          <w:p w:rsidR="00167586" w:rsidRPr="000C756E" w:rsidRDefault="000C756E" w:rsidP="00167586">
            <w:pPr>
              <w:jc w:val="center"/>
              <w:rPr>
                <w:sz w:val="24"/>
                <w:szCs w:val="24"/>
              </w:rPr>
            </w:pPr>
            <w:r>
              <w:rPr>
                <w:sz w:val="24"/>
                <w:szCs w:val="24"/>
              </w:rPr>
              <w:t>8</w:t>
            </w:r>
          </w:p>
        </w:tc>
      </w:tr>
      <w:tr w:rsidR="00167586" w:rsidRPr="000C756E" w:rsidTr="00167586">
        <w:trPr>
          <w:jc w:val="center"/>
        </w:trPr>
        <w:tc>
          <w:tcPr>
            <w:tcW w:w="3794" w:type="dxa"/>
          </w:tcPr>
          <w:p w:rsidR="00167586" w:rsidRPr="000C756E" w:rsidRDefault="00167586" w:rsidP="00167586">
            <w:pPr>
              <w:rPr>
                <w:sz w:val="24"/>
                <w:szCs w:val="24"/>
              </w:rPr>
            </w:pPr>
            <w:r w:rsidRPr="000C756E">
              <w:rPr>
                <w:sz w:val="24"/>
                <w:szCs w:val="24"/>
              </w:rPr>
              <w:t>Дни библиографии</w:t>
            </w:r>
          </w:p>
        </w:tc>
        <w:tc>
          <w:tcPr>
            <w:tcW w:w="1021" w:type="dxa"/>
            <w:vAlign w:val="center"/>
          </w:tcPr>
          <w:p w:rsidR="00167586" w:rsidRPr="000C756E" w:rsidRDefault="00167586" w:rsidP="00167586">
            <w:pPr>
              <w:jc w:val="center"/>
              <w:rPr>
                <w:sz w:val="24"/>
                <w:szCs w:val="24"/>
              </w:rPr>
            </w:pPr>
          </w:p>
        </w:tc>
        <w:tc>
          <w:tcPr>
            <w:tcW w:w="709" w:type="dxa"/>
            <w:vAlign w:val="center"/>
          </w:tcPr>
          <w:p w:rsidR="00167586" w:rsidRPr="000C756E" w:rsidRDefault="00167586" w:rsidP="00167586">
            <w:pPr>
              <w:jc w:val="center"/>
              <w:rPr>
                <w:sz w:val="24"/>
                <w:szCs w:val="24"/>
              </w:rPr>
            </w:pPr>
          </w:p>
        </w:tc>
        <w:tc>
          <w:tcPr>
            <w:tcW w:w="1832" w:type="dxa"/>
            <w:vAlign w:val="center"/>
          </w:tcPr>
          <w:p w:rsidR="00167586" w:rsidRPr="000C756E" w:rsidRDefault="00167586" w:rsidP="00167586">
            <w:pPr>
              <w:jc w:val="center"/>
              <w:rPr>
                <w:sz w:val="24"/>
                <w:szCs w:val="24"/>
              </w:rPr>
            </w:pPr>
          </w:p>
        </w:tc>
        <w:tc>
          <w:tcPr>
            <w:tcW w:w="1508" w:type="dxa"/>
            <w:vAlign w:val="center"/>
          </w:tcPr>
          <w:p w:rsidR="00167586" w:rsidRPr="000C756E" w:rsidRDefault="00167586" w:rsidP="00167586">
            <w:pPr>
              <w:jc w:val="center"/>
              <w:rPr>
                <w:sz w:val="24"/>
                <w:szCs w:val="24"/>
              </w:rPr>
            </w:pPr>
          </w:p>
        </w:tc>
        <w:tc>
          <w:tcPr>
            <w:tcW w:w="1015" w:type="dxa"/>
            <w:vAlign w:val="center"/>
          </w:tcPr>
          <w:p w:rsidR="00167586" w:rsidRPr="000C756E" w:rsidRDefault="00167586" w:rsidP="00167586">
            <w:pPr>
              <w:jc w:val="center"/>
              <w:rPr>
                <w:sz w:val="24"/>
                <w:szCs w:val="24"/>
              </w:rPr>
            </w:pPr>
          </w:p>
        </w:tc>
      </w:tr>
      <w:tr w:rsidR="00167586" w:rsidRPr="000C756E" w:rsidTr="00167586">
        <w:trPr>
          <w:jc w:val="center"/>
        </w:trPr>
        <w:tc>
          <w:tcPr>
            <w:tcW w:w="3794" w:type="dxa"/>
          </w:tcPr>
          <w:p w:rsidR="00167586" w:rsidRPr="000C756E" w:rsidRDefault="00167586" w:rsidP="00167586">
            <w:pPr>
              <w:rPr>
                <w:sz w:val="24"/>
                <w:szCs w:val="24"/>
              </w:rPr>
            </w:pPr>
            <w:r w:rsidRPr="000C756E">
              <w:rPr>
                <w:sz w:val="24"/>
                <w:szCs w:val="24"/>
              </w:rPr>
              <w:t>Обзоры ресурсов Интернета</w:t>
            </w:r>
          </w:p>
        </w:tc>
        <w:tc>
          <w:tcPr>
            <w:tcW w:w="1021" w:type="dxa"/>
            <w:vAlign w:val="center"/>
          </w:tcPr>
          <w:p w:rsidR="00167586" w:rsidRPr="000C756E" w:rsidRDefault="00167586" w:rsidP="00167586">
            <w:pPr>
              <w:jc w:val="center"/>
              <w:rPr>
                <w:sz w:val="24"/>
                <w:szCs w:val="24"/>
              </w:rPr>
            </w:pPr>
          </w:p>
        </w:tc>
        <w:tc>
          <w:tcPr>
            <w:tcW w:w="709" w:type="dxa"/>
            <w:vAlign w:val="center"/>
          </w:tcPr>
          <w:p w:rsidR="00167586" w:rsidRPr="000C756E" w:rsidRDefault="00167586" w:rsidP="00167586">
            <w:pPr>
              <w:jc w:val="center"/>
              <w:rPr>
                <w:sz w:val="24"/>
                <w:szCs w:val="24"/>
              </w:rPr>
            </w:pPr>
          </w:p>
        </w:tc>
        <w:tc>
          <w:tcPr>
            <w:tcW w:w="1832" w:type="dxa"/>
            <w:vAlign w:val="center"/>
          </w:tcPr>
          <w:p w:rsidR="00167586" w:rsidRPr="000C756E" w:rsidRDefault="00167586" w:rsidP="00167586">
            <w:pPr>
              <w:jc w:val="center"/>
              <w:rPr>
                <w:sz w:val="24"/>
                <w:szCs w:val="24"/>
              </w:rPr>
            </w:pPr>
          </w:p>
        </w:tc>
        <w:tc>
          <w:tcPr>
            <w:tcW w:w="1508" w:type="dxa"/>
            <w:vAlign w:val="center"/>
          </w:tcPr>
          <w:p w:rsidR="00167586" w:rsidRPr="000C756E" w:rsidRDefault="00167586" w:rsidP="00167586">
            <w:pPr>
              <w:jc w:val="center"/>
              <w:rPr>
                <w:sz w:val="24"/>
                <w:szCs w:val="24"/>
              </w:rPr>
            </w:pPr>
          </w:p>
        </w:tc>
        <w:tc>
          <w:tcPr>
            <w:tcW w:w="1015" w:type="dxa"/>
            <w:vAlign w:val="center"/>
          </w:tcPr>
          <w:p w:rsidR="00167586" w:rsidRPr="000C756E" w:rsidRDefault="00167586" w:rsidP="00167586">
            <w:pPr>
              <w:jc w:val="center"/>
              <w:rPr>
                <w:sz w:val="24"/>
                <w:szCs w:val="24"/>
              </w:rPr>
            </w:pPr>
          </w:p>
        </w:tc>
      </w:tr>
      <w:tr w:rsidR="00167586" w:rsidRPr="000C756E" w:rsidTr="00167586">
        <w:trPr>
          <w:jc w:val="center"/>
        </w:trPr>
        <w:tc>
          <w:tcPr>
            <w:tcW w:w="3794" w:type="dxa"/>
          </w:tcPr>
          <w:p w:rsidR="00167586" w:rsidRPr="000C756E" w:rsidRDefault="00167586" w:rsidP="00167586">
            <w:pPr>
              <w:rPr>
                <w:sz w:val="24"/>
                <w:szCs w:val="24"/>
              </w:rPr>
            </w:pPr>
            <w:r w:rsidRPr="000C756E">
              <w:rPr>
                <w:sz w:val="24"/>
                <w:szCs w:val="24"/>
              </w:rPr>
              <w:t>Экскурсии по библиотекам</w:t>
            </w:r>
          </w:p>
          <w:p w:rsidR="00167586" w:rsidRPr="000C756E" w:rsidRDefault="00167586" w:rsidP="00167586">
            <w:pPr>
              <w:rPr>
                <w:sz w:val="24"/>
                <w:szCs w:val="24"/>
              </w:rPr>
            </w:pPr>
            <w:r w:rsidRPr="000C756E">
              <w:rPr>
                <w:sz w:val="24"/>
                <w:szCs w:val="24"/>
              </w:rPr>
              <w:t>(</w:t>
            </w:r>
            <w:proofErr w:type="gramStart"/>
            <w:r w:rsidRPr="000C756E">
              <w:rPr>
                <w:sz w:val="24"/>
                <w:szCs w:val="24"/>
              </w:rPr>
              <w:t>традиционные</w:t>
            </w:r>
            <w:proofErr w:type="gramEnd"/>
            <w:r w:rsidRPr="000C756E">
              <w:rPr>
                <w:sz w:val="24"/>
                <w:szCs w:val="24"/>
              </w:rPr>
              <w:t>)</w:t>
            </w:r>
          </w:p>
        </w:tc>
        <w:tc>
          <w:tcPr>
            <w:tcW w:w="1021" w:type="dxa"/>
            <w:vAlign w:val="center"/>
          </w:tcPr>
          <w:p w:rsidR="00167586" w:rsidRPr="000C756E" w:rsidRDefault="000C756E" w:rsidP="00167586">
            <w:pPr>
              <w:jc w:val="center"/>
              <w:rPr>
                <w:sz w:val="24"/>
                <w:szCs w:val="24"/>
              </w:rPr>
            </w:pPr>
            <w:r>
              <w:rPr>
                <w:sz w:val="24"/>
                <w:szCs w:val="24"/>
              </w:rPr>
              <w:t>3</w:t>
            </w:r>
          </w:p>
        </w:tc>
        <w:tc>
          <w:tcPr>
            <w:tcW w:w="709" w:type="dxa"/>
            <w:vAlign w:val="center"/>
          </w:tcPr>
          <w:p w:rsidR="00167586" w:rsidRPr="000C756E" w:rsidRDefault="000C756E" w:rsidP="00167586">
            <w:pPr>
              <w:jc w:val="center"/>
              <w:rPr>
                <w:sz w:val="24"/>
                <w:szCs w:val="24"/>
              </w:rPr>
            </w:pPr>
            <w:r>
              <w:rPr>
                <w:sz w:val="24"/>
                <w:szCs w:val="24"/>
              </w:rPr>
              <w:t>3</w:t>
            </w:r>
          </w:p>
        </w:tc>
        <w:tc>
          <w:tcPr>
            <w:tcW w:w="1832" w:type="dxa"/>
            <w:vAlign w:val="center"/>
          </w:tcPr>
          <w:p w:rsidR="00167586" w:rsidRPr="000C756E" w:rsidRDefault="000C756E" w:rsidP="00167586">
            <w:pPr>
              <w:jc w:val="center"/>
              <w:rPr>
                <w:sz w:val="24"/>
                <w:szCs w:val="24"/>
              </w:rPr>
            </w:pPr>
            <w:r>
              <w:rPr>
                <w:sz w:val="24"/>
                <w:szCs w:val="24"/>
              </w:rPr>
              <w:t>22</w:t>
            </w:r>
          </w:p>
        </w:tc>
        <w:tc>
          <w:tcPr>
            <w:tcW w:w="1508" w:type="dxa"/>
            <w:vAlign w:val="center"/>
          </w:tcPr>
          <w:p w:rsidR="00167586" w:rsidRPr="000C756E" w:rsidRDefault="000C756E" w:rsidP="00167586">
            <w:pPr>
              <w:jc w:val="center"/>
              <w:rPr>
                <w:sz w:val="24"/>
                <w:szCs w:val="24"/>
              </w:rPr>
            </w:pPr>
            <w:r>
              <w:rPr>
                <w:sz w:val="24"/>
                <w:szCs w:val="24"/>
              </w:rPr>
              <w:t>28</w:t>
            </w:r>
          </w:p>
        </w:tc>
        <w:tc>
          <w:tcPr>
            <w:tcW w:w="1015" w:type="dxa"/>
            <w:vAlign w:val="center"/>
          </w:tcPr>
          <w:p w:rsidR="00167586" w:rsidRPr="000C756E" w:rsidRDefault="000C756E" w:rsidP="00167586">
            <w:pPr>
              <w:jc w:val="center"/>
              <w:rPr>
                <w:sz w:val="24"/>
                <w:szCs w:val="24"/>
              </w:rPr>
            </w:pPr>
            <w:r>
              <w:rPr>
                <w:sz w:val="24"/>
                <w:szCs w:val="24"/>
              </w:rPr>
              <w:t>24</w:t>
            </w:r>
          </w:p>
        </w:tc>
      </w:tr>
      <w:tr w:rsidR="00167586" w:rsidRPr="000C756E" w:rsidTr="00167586">
        <w:trPr>
          <w:jc w:val="center"/>
        </w:trPr>
        <w:tc>
          <w:tcPr>
            <w:tcW w:w="3794" w:type="dxa"/>
          </w:tcPr>
          <w:p w:rsidR="00167586" w:rsidRPr="000C756E" w:rsidRDefault="00167586" w:rsidP="00167586">
            <w:pPr>
              <w:rPr>
                <w:sz w:val="24"/>
                <w:szCs w:val="24"/>
              </w:rPr>
            </w:pPr>
            <w:r w:rsidRPr="000C756E">
              <w:rPr>
                <w:sz w:val="24"/>
                <w:szCs w:val="24"/>
              </w:rPr>
              <w:t>Виртуальные экскурсии по библиотекам</w:t>
            </w:r>
          </w:p>
        </w:tc>
        <w:tc>
          <w:tcPr>
            <w:tcW w:w="1021" w:type="dxa"/>
            <w:vAlign w:val="center"/>
          </w:tcPr>
          <w:p w:rsidR="00167586" w:rsidRPr="000C756E" w:rsidRDefault="00167586" w:rsidP="00167586">
            <w:pPr>
              <w:jc w:val="center"/>
              <w:rPr>
                <w:sz w:val="24"/>
                <w:szCs w:val="24"/>
              </w:rPr>
            </w:pPr>
          </w:p>
        </w:tc>
        <w:tc>
          <w:tcPr>
            <w:tcW w:w="709" w:type="dxa"/>
            <w:vAlign w:val="center"/>
          </w:tcPr>
          <w:p w:rsidR="00167586" w:rsidRPr="000C756E" w:rsidRDefault="00167586" w:rsidP="00167586">
            <w:pPr>
              <w:jc w:val="center"/>
              <w:rPr>
                <w:sz w:val="24"/>
                <w:szCs w:val="24"/>
              </w:rPr>
            </w:pPr>
          </w:p>
        </w:tc>
        <w:tc>
          <w:tcPr>
            <w:tcW w:w="1832" w:type="dxa"/>
            <w:vAlign w:val="center"/>
          </w:tcPr>
          <w:p w:rsidR="00167586" w:rsidRPr="000C756E" w:rsidRDefault="00167586" w:rsidP="00167586">
            <w:pPr>
              <w:jc w:val="center"/>
              <w:rPr>
                <w:sz w:val="24"/>
                <w:szCs w:val="24"/>
              </w:rPr>
            </w:pPr>
          </w:p>
        </w:tc>
        <w:tc>
          <w:tcPr>
            <w:tcW w:w="1508" w:type="dxa"/>
            <w:vAlign w:val="center"/>
          </w:tcPr>
          <w:p w:rsidR="00167586" w:rsidRPr="000C756E" w:rsidRDefault="00167586" w:rsidP="00167586">
            <w:pPr>
              <w:jc w:val="center"/>
              <w:rPr>
                <w:sz w:val="24"/>
                <w:szCs w:val="24"/>
              </w:rPr>
            </w:pPr>
          </w:p>
        </w:tc>
        <w:tc>
          <w:tcPr>
            <w:tcW w:w="1015" w:type="dxa"/>
            <w:vAlign w:val="center"/>
          </w:tcPr>
          <w:p w:rsidR="00167586" w:rsidRPr="000C756E" w:rsidRDefault="00167586" w:rsidP="00167586">
            <w:pPr>
              <w:jc w:val="center"/>
              <w:rPr>
                <w:sz w:val="24"/>
                <w:szCs w:val="24"/>
              </w:rPr>
            </w:pPr>
          </w:p>
        </w:tc>
      </w:tr>
    </w:tbl>
    <w:p w:rsidR="009464E8" w:rsidRPr="009464E8" w:rsidRDefault="009464E8" w:rsidP="00167586">
      <w:pPr>
        <w:rPr>
          <w:sz w:val="28"/>
          <w:szCs w:val="28"/>
        </w:rPr>
      </w:pPr>
    </w:p>
    <w:p w:rsidR="009464E8" w:rsidRPr="009464E8" w:rsidRDefault="009464E8" w:rsidP="001F50B9">
      <w:pPr>
        <w:pStyle w:val="af3"/>
        <w:numPr>
          <w:ilvl w:val="0"/>
          <w:numId w:val="2"/>
        </w:numPr>
        <w:ind w:left="0" w:firstLine="0"/>
        <w:jc w:val="center"/>
        <w:rPr>
          <w:b/>
          <w:szCs w:val="28"/>
        </w:rPr>
      </w:pPr>
      <w:r w:rsidRPr="009464E8">
        <w:rPr>
          <w:b/>
          <w:szCs w:val="28"/>
        </w:rPr>
        <w:t>Деятельность ЦПИ</w:t>
      </w:r>
    </w:p>
    <w:p w:rsidR="009464E8" w:rsidRPr="009464E8" w:rsidRDefault="009464E8" w:rsidP="009464E8">
      <w:pPr>
        <w:ind w:left="1080"/>
        <w:rPr>
          <w:b/>
          <w:sz w:val="28"/>
          <w:szCs w:val="28"/>
        </w:rPr>
      </w:pPr>
    </w:p>
    <w:p w:rsidR="009464E8" w:rsidRPr="009464E8" w:rsidRDefault="009464E8" w:rsidP="009464E8">
      <w:pPr>
        <w:pStyle w:val="23"/>
        <w:tabs>
          <w:tab w:val="left" w:pos="0"/>
        </w:tabs>
        <w:ind w:firstLine="567"/>
        <w:jc w:val="both"/>
        <w:rPr>
          <w:szCs w:val="28"/>
        </w:rPr>
      </w:pPr>
      <w:r w:rsidRPr="009464E8">
        <w:rPr>
          <w:b/>
          <w:szCs w:val="28"/>
        </w:rPr>
        <w:t>8.1.</w:t>
      </w:r>
      <w:r w:rsidRPr="009464E8">
        <w:rPr>
          <w:szCs w:val="28"/>
        </w:rPr>
        <w:t xml:space="preserve"> Центр правовой информации (ЦПИ) является структурным подразделением (отделом) МЦБ с 01.01.2013г., создан и действует согласно постановлению главы администрации Ординского района от 30.08.2000 г.</w:t>
      </w:r>
    </w:p>
    <w:p w:rsidR="009464E8" w:rsidRPr="009464E8" w:rsidRDefault="009464E8" w:rsidP="009464E8">
      <w:pPr>
        <w:tabs>
          <w:tab w:val="left" w:pos="0"/>
        </w:tabs>
        <w:ind w:firstLine="567"/>
        <w:jc w:val="both"/>
        <w:rPr>
          <w:sz w:val="28"/>
          <w:szCs w:val="28"/>
        </w:rPr>
      </w:pPr>
      <w:r w:rsidRPr="009464E8">
        <w:rPr>
          <w:b/>
          <w:sz w:val="28"/>
          <w:szCs w:val="28"/>
        </w:rPr>
        <w:t>8.2.</w:t>
      </w:r>
      <w:r w:rsidRPr="009464E8">
        <w:rPr>
          <w:sz w:val="28"/>
          <w:szCs w:val="28"/>
        </w:rPr>
        <w:t xml:space="preserve"> Техническое оснащение деятельности ЦПИ: 2 компьютера, 2 МФУ, ламинатор, </w:t>
      </w:r>
      <w:proofErr w:type="spellStart"/>
      <w:r w:rsidRPr="009464E8">
        <w:rPr>
          <w:sz w:val="28"/>
          <w:szCs w:val="28"/>
        </w:rPr>
        <w:t>брошюратор</w:t>
      </w:r>
      <w:proofErr w:type="spellEnd"/>
      <w:r w:rsidRPr="009464E8">
        <w:rPr>
          <w:sz w:val="28"/>
          <w:szCs w:val="28"/>
        </w:rPr>
        <w:t>.</w:t>
      </w:r>
    </w:p>
    <w:p w:rsidR="009464E8" w:rsidRPr="009464E8" w:rsidRDefault="009464E8" w:rsidP="009464E8">
      <w:pPr>
        <w:tabs>
          <w:tab w:val="left" w:pos="0"/>
        </w:tabs>
        <w:ind w:firstLine="567"/>
        <w:jc w:val="both"/>
        <w:rPr>
          <w:sz w:val="28"/>
          <w:szCs w:val="28"/>
        </w:rPr>
      </w:pPr>
      <w:r w:rsidRPr="009464E8">
        <w:rPr>
          <w:b/>
          <w:sz w:val="28"/>
          <w:szCs w:val="28"/>
        </w:rPr>
        <w:t>8.3.</w:t>
      </w:r>
      <w:r w:rsidRPr="009464E8">
        <w:rPr>
          <w:sz w:val="28"/>
          <w:szCs w:val="28"/>
        </w:rPr>
        <w:t xml:space="preserve"> В отделе работает 1 сотрудник (Осетрова И. Д. 0,75 ставки заведующий отделом, высшее образование).</w:t>
      </w:r>
    </w:p>
    <w:p w:rsidR="009464E8" w:rsidRPr="009464E8" w:rsidRDefault="009464E8" w:rsidP="009464E8">
      <w:pPr>
        <w:tabs>
          <w:tab w:val="left" w:pos="0"/>
        </w:tabs>
        <w:ind w:firstLine="567"/>
        <w:jc w:val="both"/>
        <w:rPr>
          <w:sz w:val="28"/>
          <w:szCs w:val="28"/>
        </w:rPr>
      </w:pPr>
      <w:r w:rsidRPr="009464E8">
        <w:rPr>
          <w:b/>
          <w:sz w:val="28"/>
          <w:szCs w:val="28"/>
        </w:rPr>
        <w:t>8.4.</w:t>
      </w:r>
      <w:r w:rsidRPr="009464E8">
        <w:rPr>
          <w:sz w:val="28"/>
          <w:szCs w:val="28"/>
        </w:rPr>
        <w:t xml:space="preserve"> Деятельность центра правовой информации направлена на предоставление доступа населения к правовой и социально значимой информации, распространение правовых знаний, воспитание правовой культуры у подрастающего поколения. </w:t>
      </w:r>
    </w:p>
    <w:p w:rsidR="009464E8" w:rsidRPr="009464E8" w:rsidRDefault="009464E8" w:rsidP="009464E8">
      <w:pPr>
        <w:tabs>
          <w:tab w:val="left" w:pos="0"/>
        </w:tabs>
        <w:ind w:firstLine="567"/>
        <w:jc w:val="both"/>
        <w:rPr>
          <w:sz w:val="28"/>
          <w:szCs w:val="28"/>
        </w:rPr>
      </w:pPr>
      <w:r w:rsidRPr="009464E8">
        <w:rPr>
          <w:sz w:val="28"/>
          <w:szCs w:val="28"/>
        </w:rPr>
        <w:t xml:space="preserve">В рамках повышения правовой грамотности подрастающего поколения проведена правовая интеллектуальная игра «Я имею право». Цель игры - профилактика правонарушений и преступлений в подростковой среде через повышение уровня правовой культуры обучающихся, развитие навыков работы в команде. </w:t>
      </w:r>
    </w:p>
    <w:p w:rsidR="009464E8" w:rsidRPr="009464E8" w:rsidRDefault="009464E8" w:rsidP="009464E8">
      <w:pPr>
        <w:tabs>
          <w:tab w:val="left" w:pos="0"/>
        </w:tabs>
        <w:ind w:firstLine="567"/>
        <w:jc w:val="both"/>
        <w:rPr>
          <w:sz w:val="28"/>
          <w:szCs w:val="28"/>
        </w:rPr>
      </w:pPr>
      <w:r w:rsidRPr="009464E8">
        <w:rPr>
          <w:sz w:val="28"/>
          <w:szCs w:val="28"/>
        </w:rPr>
        <w:t xml:space="preserve">Продолжена работа по бесплатному юридическому консультированию населения Шестаковым Игорем Геннадьевичем - юрисконсультом Государственного юридического бюро Пермского края. Всего проведено 7 консультации, обратилось за консультацией 22 заявителя, некоторые по нескольким вопросам. Также были организованы выездные приёмы юриста И. Г. Шестакова в библиотеках округа, что стало важным событием для местных жителей. Эти встречи прошли в </w:t>
      </w:r>
      <w:proofErr w:type="spellStart"/>
      <w:r w:rsidRPr="009464E8">
        <w:rPr>
          <w:sz w:val="28"/>
          <w:szCs w:val="28"/>
        </w:rPr>
        <w:t>Медянской</w:t>
      </w:r>
      <w:proofErr w:type="spellEnd"/>
      <w:r w:rsidRPr="009464E8">
        <w:rPr>
          <w:sz w:val="28"/>
          <w:szCs w:val="28"/>
        </w:rPr>
        <w:t xml:space="preserve"> сельской библиотеке, </w:t>
      </w:r>
      <w:proofErr w:type="spellStart"/>
      <w:r w:rsidRPr="009464E8">
        <w:rPr>
          <w:sz w:val="28"/>
          <w:szCs w:val="28"/>
        </w:rPr>
        <w:t>Шляпниковской</w:t>
      </w:r>
      <w:proofErr w:type="spellEnd"/>
      <w:r w:rsidRPr="009464E8">
        <w:rPr>
          <w:sz w:val="28"/>
          <w:szCs w:val="28"/>
        </w:rPr>
        <w:t xml:space="preserve"> сельской библиотеке, Ашапской сельской библиотеке, </w:t>
      </w:r>
      <w:proofErr w:type="spellStart"/>
      <w:r w:rsidRPr="009464E8">
        <w:rPr>
          <w:sz w:val="28"/>
          <w:szCs w:val="28"/>
        </w:rPr>
        <w:t>Малоашапской</w:t>
      </w:r>
      <w:proofErr w:type="spellEnd"/>
      <w:r w:rsidRPr="009464E8">
        <w:rPr>
          <w:sz w:val="28"/>
          <w:szCs w:val="28"/>
        </w:rPr>
        <w:t xml:space="preserve"> сельской </w:t>
      </w:r>
      <w:r w:rsidRPr="009464E8">
        <w:rPr>
          <w:sz w:val="28"/>
          <w:szCs w:val="28"/>
        </w:rPr>
        <w:lastRenderedPageBreak/>
        <w:t xml:space="preserve">библиотеке, </w:t>
      </w:r>
      <w:proofErr w:type="spellStart"/>
      <w:r w:rsidRPr="009464E8">
        <w:rPr>
          <w:sz w:val="28"/>
          <w:szCs w:val="28"/>
        </w:rPr>
        <w:t>Красноясыльской</w:t>
      </w:r>
      <w:proofErr w:type="spellEnd"/>
      <w:r w:rsidRPr="009464E8">
        <w:rPr>
          <w:sz w:val="28"/>
          <w:szCs w:val="28"/>
        </w:rPr>
        <w:t xml:space="preserve"> сельской библиотеке, </w:t>
      </w:r>
      <w:proofErr w:type="spellStart"/>
      <w:r w:rsidRPr="009464E8">
        <w:rPr>
          <w:sz w:val="28"/>
          <w:szCs w:val="28"/>
        </w:rPr>
        <w:t>Карьевской</w:t>
      </w:r>
      <w:proofErr w:type="spellEnd"/>
      <w:r w:rsidRPr="009464E8">
        <w:rPr>
          <w:sz w:val="28"/>
          <w:szCs w:val="28"/>
        </w:rPr>
        <w:t xml:space="preserve"> сельской библиотеке и </w:t>
      </w:r>
      <w:proofErr w:type="spellStart"/>
      <w:r w:rsidRPr="009464E8">
        <w:rPr>
          <w:sz w:val="28"/>
          <w:szCs w:val="28"/>
        </w:rPr>
        <w:t>Второключиковской</w:t>
      </w:r>
      <w:proofErr w:type="spellEnd"/>
      <w:r w:rsidRPr="009464E8">
        <w:rPr>
          <w:sz w:val="28"/>
          <w:szCs w:val="28"/>
        </w:rPr>
        <w:t xml:space="preserve"> сельской библиотеке.</w:t>
      </w:r>
    </w:p>
    <w:p w:rsidR="009464E8" w:rsidRPr="009464E8" w:rsidRDefault="009464E8" w:rsidP="009464E8">
      <w:pPr>
        <w:tabs>
          <w:tab w:val="left" w:pos="0"/>
        </w:tabs>
        <w:ind w:firstLine="567"/>
        <w:jc w:val="both"/>
        <w:rPr>
          <w:sz w:val="28"/>
          <w:szCs w:val="28"/>
        </w:rPr>
      </w:pPr>
      <w:r w:rsidRPr="009464E8">
        <w:rPr>
          <w:sz w:val="28"/>
          <w:szCs w:val="28"/>
        </w:rPr>
        <w:t>С целью правового просвещения прошёл цикл встреч «Мусорная реформа в действии».  В ходе встреч жители округа получили консультации по порядку оказания услуги ТКО: как организовать раздельный сбор, из чего состоит тариф, что входит в ответственность оператора, как формируется плата. Проведено 20 приёмов.</w:t>
      </w:r>
    </w:p>
    <w:p w:rsidR="009464E8" w:rsidRPr="009464E8" w:rsidRDefault="009464E8" w:rsidP="009464E8">
      <w:pPr>
        <w:tabs>
          <w:tab w:val="left" w:pos="0"/>
        </w:tabs>
        <w:ind w:firstLine="567"/>
        <w:jc w:val="both"/>
        <w:rPr>
          <w:sz w:val="28"/>
          <w:szCs w:val="28"/>
        </w:rPr>
      </w:pPr>
      <w:r w:rsidRPr="009464E8">
        <w:rPr>
          <w:sz w:val="28"/>
          <w:szCs w:val="28"/>
        </w:rPr>
        <w:t>В июле в рамках улучшения демографической ситуации для приёмных родителей проведена учеба замещающих семей с психологом. Цель обучения - повышение уровня компетенции замещающих родителей в воспитании и развитии приёмного ребёнка. Всего проведено 7 встреч (прошли обучение 25 приёмных родителей).</w:t>
      </w:r>
    </w:p>
    <w:p w:rsidR="009464E8" w:rsidRPr="009464E8" w:rsidRDefault="009464E8" w:rsidP="009464E8">
      <w:pPr>
        <w:tabs>
          <w:tab w:val="left" w:pos="0"/>
        </w:tabs>
        <w:ind w:firstLine="567"/>
        <w:jc w:val="both"/>
        <w:rPr>
          <w:sz w:val="28"/>
          <w:szCs w:val="28"/>
        </w:rPr>
      </w:pPr>
      <w:r w:rsidRPr="009464E8">
        <w:rPr>
          <w:sz w:val="28"/>
          <w:szCs w:val="28"/>
        </w:rPr>
        <w:t>В рамках Всероссийской недели правовой помощи по вопросам защиты интересов семьи проведена правовая лекция «Опека и попечительство: гражданско-правовой аспект».</w:t>
      </w:r>
    </w:p>
    <w:p w:rsidR="009464E8" w:rsidRPr="009464E8" w:rsidRDefault="009464E8" w:rsidP="009464E8">
      <w:pPr>
        <w:tabs>
          <w:tab w:val="left" w:pos="0"/>
        </w:tabs>
        <w:ind w:firstLine="567"/>
        <w:jc w:val="both"/>
        <w:rPr>
          <w:sz w:val="28"/>
          <w:szCs w:val="28"/>
        </w:rPr>
      </w:pPr>
      <w:r w:rsidRPr="009464E8">
        <w:rPr>
          <w:color w:val="000000"/>
          <w:sz w:val="28"/>
          <w:szCs w:val="28"/>
          <w:shd w:val="clear" w:color="auto" w:fill="FFFFFF"/>
        </w:rPr>
        <w:t xml:space="preserve">Управление Минюста России по Пермскому краю совместно с Государственным казенным учреждением «Государственное юридическое бюро Пермского края», Адвокатской и Нотариальной палатами Пермского края провели выездной приём граждан в целях оказания бесплатной юридической помощи. </w:t>
      </w:r>
      <w:r w:rsidRPr="009464E8">
        <w:rPr>
          <w:sz w:val="28"/>
          <w:szCs w:val="28"/>
        </w:rPr>
        <w:t xml:space="preserve">На приём обратилось 9 человек. </w:t>
      </w:r>
    </w:p>
    <w:p w:rsidR="009464E8" w:rsidRPr="009464E8" w:rsidRDefault="009464E8" w:rsidP="009464E8">
      <w:pPr>
        <w:tabs>
          <w:tab w:val="left" w:pos="0"/>
        </w:tabs>
        <w:ind w:firstLine="567"/>
        <w:jc w:val="both"/>
        <w:rPr>
          <w:sz w:val="28"/>
          <w:szCs w:val="28"/>
        </w:rPr>
      </w:pPr>
      <w:r w:rsidRPr="009464E8">
        <w:rPr>
          <w:sz w:val="28"/>
          <w:szCs w:val="28"/>
        </w:rPr>
        <w:t xml:space="preserve">Помимо выездного приёма, в рамках программы повышения правовой грамотности населения, в декабре в библиотеке состоялась информационная встреча на тему </w:t>
      </w:r>
      <w:proofErr w:type="spellStart"/>
      <w:r w:rsidRPr="009464E8">
        <w:rPr>
          <w:sz w:val="28"/>
          <w:szCs w:val="28"/>
        </w:rPr>
        <w:t>догазификации</w:t>
      </w:r>
      <w:proofErr w:type="spellEnd"/>
      <w:r w:rsidRPr="009464E8">
        <w:rPr>
          <w:sz w:val="28"/>
          <w:szCs w:val="28"/>
        </w:rPr>
        <w:t xml:space="preserve"> «А у нас в квартире газ!». Данная встреча, организованная по многочисленным обращениям жителей, была призвана прояснить сложные вопросы, связанные с подключением к газовым сетям. Более 9 человек приняли участие в мероприятии и получили индивидуальные консультации по своим конкретным ситуациям.</w:t>
      </w:r>
    </w:p>
    <w:p w:rsidR="009464E8" w:rsidRPr="009464E8" w:rsidRDefault="009464E8" w:rsidP="009464E8">
      <w:pPr>
        <w:tabs>
          <w:tab w:val="left" w:pos="0"/>
        </w:tabs>
        <w:ind w:firstLine="567"/>
        <w:jc w:val="both"/>
        <w:rPr>
          <w:color w:val="000000"/>
          <w:sz w:val="28"/>
          <w:szCs w:val="28"/>
          <w:shd w:val="clear" w:color="auto" w:fill="FFFFFF"/>
        </w:rPr>
      </w:pPr>
      <w:r w:rsidRPr="009464E8">
        <w:rPr>
          <w:color w:val="000000"/>
          <w:sz w:val="28"/>
          <w:szCs w:val="28"/>
          <w:shd w:val="clear" w:color="auto" w:fill="FFFFFF"/>
        </w:rPr>
        <w:t>В отчётном году также проведены значимые просветительские акции: Международная историческая акция «Диктант Победы», «Всероссийская акция «Этнографический диктант».</w:t>
      </w:r>
    </w:p>
    <w:p w:rsidR="009464E8" w:rsidRPr="009464E8" w:rsidRDefault="009464E8" w:rsidP="009464E8">
      <w:pPr>
        <w:tabs>
          <w:tab w:val="left" w:pos="0"/>
        </w:tabs>
        <w:ind w:firstLine="567"/>
        <w:jc w:val="both"/>
        <w:rPr>
          <w:color w:val="000000"/>
          <w:sz w:val="28"/>
          <w:szCs w:val="28"/>
          <w:shd w:val="clear" w:color="auto" w:fill="FFFFFF"/>
        </w:rPr>
      </w:pPr>
      <w:r w:rsidRPr="009464E8">
        <w:rPr>
          <w:color w:val="000000"/>
          <w:sz w:val="28"/>
          <w:szCs w:val="28"/>
          <w:shd w:val="clear" w:color="auto" w:fill="FFFFFF"/>
        </w:rPr>
        <w:t>При ЦПИ продолжает функционировать учебно-консультационный пункт, где проходят занятия для безработного населения по вопросам гражданской обороны и защиты от чрезвычайных ситуаций. В учреждении создан информационный стенд, посвящённый теме гражданской обороны. В ходе массовых мероприятий демонстрируются видеоматериалы на актуальные темы, такие как «Тревожный чемоданчик», «Правила безопасности при пожаре», «Будьте осторожны! Тонкий лёд» и другие. Кроме того, для посетителей библиотеки доступны различные памятки, буклеты и листовки. Также было организовано мероприятие: лекция по гражданской обороне «Внимание всем!».</w:t>
      </w:r>
    </w:p>
    <w:p w:rsidR="009464E8" w:rsidRPr="009464E8" w:rsidRDefault="009464E8" w:rsidP="009464E8">
      <w:pPr>
        <w:tabs>
          <w:tab w:val="left" w:pos="0"/>
        </w:tabs>
        <w:ind w:firstLine="567"/>
        <w:jc w:val="both"/>
        <w:rPr>
          <w:sz w:val="28"/>
          <w:szCs w:val="28"/>
        </w:rPr>
      </w:pPr>
      <w:r w:rsidRPr="009464E8">
        <w:rPr>
          <w:sz w:val="28"/>
          <w:szCs w:val="28"/>
        </w:rPr>
        <w:t>Традиционно в апреле Ординская центральная библиотека объявляет окружную акцию «Запиши деда в полк» для участия во Всероссийской акции «Бессмертный полк». В 2024 году оформлено и напечатано 40 портретов участников СВО и ВОВ.</w:t>
      </w:r>
    </w:p>
    <w:p w:rsidR="009464E8" w:rsidRPr="009464E8" w:rsidRDefault="009464E8" w:rsidP="009464E8">
      <w:pPr>
        <w:tabs>
          <w:tab w:val="left" w:pos="0"/>
        </w:tabs>
        <w:ind w:firstLine="567"/>
        <w:jc w:val="both"/>
        <w:rPr>
          <w:sz w:val="28"/>
          <w:szCs w:val="28"/>
        </w:rPr>
      </w:pPr>
      <w:r w:rsidRPr="009464E8">
        <w:rPr>
          <w:sz w:val="28"/>
          <w:szCs w:val="28"/>
        </w:rPr>
        <w:t xml:space="preserve">Важным направлением деятельности ЦПИ на протяжении несколько лет является содействие социальной адаптации пожилых людей в современной информационной среде. В связи с этим в библиотеке продолжила свою работу </w:t>
      </w:r>
      <w:r w:rsidRPr="009464E8">
        <w:rPr>
          <w:sz w:val="28"/>
          <w:szCs w:val="28"/>
        </w:rPr>
        <w:lastRenderedPageBreak/>
        <w:t>«Школа мобильной грамотности «Мой смартфон», предназначенная для людей старшего возраста. Индивидуальные консультации получили 28 человек.</w:t>
      </w:r>
    </w:p>
    <w:p w:rsidR="009464E8" w:rsidRPr="009464E8" w:rsidRDefault="009464E8" w:rsidP="009464E8">
      <w:pPr>
        <w:tabs>
          <w:tab w:val="left" w:pos="0"/>
        </w:tabs>
        <w:ind w:firstLine="567"/>
        <w:jc w:val="both"/>
        <w:rPr>
          <w:sz w:val="28"/>
          <w:szCs w:val="28"/>
        </w:rPr>
      </w:pPr>
      <w:r w:rsidRPr="009464E8">
        <w:rPr>
          <w:sz w:val="28"/>
          <w:szCs w:val="28"/>
        </w:rPr>
        <w:t>За отчётный год было оформлено 19 книжных выставок и просмотров: «Как не стать жертвой мошенников», «Курить не модно - дыши свободно!», Русь могучая, Русь единая!», «Специальная военная операция» и другие.</w:t>
      </w:r>
    </w:p>
    <w:p w:rsidR="009464E8" w:rsidRPr="009464E8" w:rsidRDefault="009464E8" w:rsidP="009464E8">
      <w:pPr>
        <w:tabs>
          <w:tab w:val="left" w:pos="0"/>
        </w:tabs>
        <w:ind w:firstLine="567"/>
        <w:jc w:val="both"/>
        <w:rPr>
          <w:sz w:val="28"/>
          <w:szCs w:val="28"/>
        </w:rPr>
      </w:pPr>
      <w:r w:rsidRPr="009464E8">
        <w:rPr>
          <w:sz w:val="28"/>
          <w:szCs w:val="28"/>
        </w:rPr>
        <w:t xml:space="preserve">Оформлено 8 электронных выставок: «Осторожно! </w:t>
      </w:r>
      <w:proofErr w:type="spellStart"/>
      <w:r w:rsidRPr="009464E8">
        <w:rPr>
          <w:sz w:val="28"/>
          <w:szCs w:val="28"/>
        </w:rPr>
        <w:t>Кибермошенничество</w:t>
      </w:r>
      <w:proofErr w:type="spellEnd"/>
      <w:r w:rsidRPr="009464E8">
        <w:rPr>
          <w:sz w:val="28"/>
          <w:szCs w:val="28"/>
        </w:rPr>
        <w:t xml:space="preserve">», «Осторожно, </w:t>
      </w:r>
      <w:proofErr w:type="spellStart"/>
      <w:r w:rsidRPr="009464E8">
        <w:rPr>
          <w:sz w:val="28"/>
          <w:szCs w:val="28"/>
        </w:rPr>
        <w:t>вейпинг</w:t>
      </w:r>
      <w:proofErr w:type="spellEnd"/>
      <w:r w:rsidRPr="009464E8">
        <w:rPr>
          <w:sz w:val="28"/>
          <w:szCs w:val="28"/>
        </w:rPr>
        <w:t xml:space="preserve">!», «Я выбираю жизнь», «По лабиринтам права» и другие. Все выставки размещены в социальной сети </w:t>
      </w:r>
      <w:proofErr w:type="spellStart"/>
      <w:r w:rsidRPr="009464E8">
        <w:rPr>
          <w:sz w:val="28"/>
          <w:szCs w:val="28"/>
        </w:rPr>
        <w:t>ВКонтакте</w:t>
      </w:r>
      <w:proofErr w:type="spellEnd"/>
      <w:r w:rsidRPr="009464E8">
        <w:rPr>
          <w:sz w:val="28"/>
          <w:szCs w:val="28"/>
        </w:rPr>
        <w:t xml:space="preserve"> в группе Ординской центральной библиотеки </w:t>
      </w:r>
      <w:hyperlink r:id="rId22" w:history="1">
        <w:r w:rsidRPr="009464E8">
          <w:rPr>
            <w:rStyle w:val="af6"/>
            <w:sz w:val="28"/>
            <w:szCs w:val="28"/>
          </w:rPr>
          <w:t>https://vk.com/ordabiblioteka120</w:t>
        </w:r>
      </w:hyperlink>
      <w:r w:rsidRPr="009464E8">
        <w:rPr>
          <w:rStyle w:val="af6"/>
          <w:sz w:val="28"/>
          <w:szCs w:val="28"/>
        </w:rPr>
        <w:t>.</w:t>
      </w:r>
    </w:p>
    <w:p w:rsidR="009464E8" w:rsidRPr="009464E8" w:rsidRDefault="009464E8" w:rsidP="009464E8">
      <w:pPr>
        <w:tabs>
          <w:tab w:val="left" w:pos="0"/>
        </w:tabs>
        <w:ind w:firstLine="567"/>
        <w:jc w:val="both"/>
        <w:rPr>
          <w:sz w:val="28"/>
          <w:szCs w:val="28"/>
        </w:rPr>
      </w:pPr>
      <w:r w:rsidRPr="009464E8">
        <w:rPr>
          <w:sz w:val="28"/>
          <w:szCs w:val="28"/>
        </w:rPr>
        <w:t>Кроме выставок, был оформлен альбом «Альбом памяти: портреты погибших участников СВО», в который вошли 34 портрета. Этот проект стал данью уважения и памяти тем, кто отдал свою жизнь за защиту Родины. В альбоме представлены не только фотографии, но и краткие биографии, которые рассказывают о жизни и подвиге каждого из участников.</w:t>
      </w:r>
    </w:p>
    <w:p w:rsidR="009464E8" w:rsidRPr="009464E8" w:rsidRDefault="009464E8" w:rsidP="009464E8">
      <w:pPr>
        <w:tabs>
          <w:tab w:val="left" w:pos="0"/>
        </w:tabs>
        <w:ind w:firstLine="567"/>
        <w:jc w:val="both"/>
        <w:rPr>
          <w:sz w:val="28"/>
          <w:szCs w:val="28"/>
        </w:rPr>
      </w:pPr>
      <w:r w:rsidRPr="009464E8">
        <w:rPr>
          <w:b/>
          <w:sz w:val="28"/>
          <w:szCs w:val="28"/>
        </w:rPr>
        <w:t>8.5.</w:t>
      </w:r>
      <w:r w:rsidRPr="009464E8">
        <w:rPr>
          <w:sz w:val="28"/>
          <w:szCs w:val="28"/>
        </w:rPr>
        <w:t xml:space="preserve"> В ЦПИ пользователям предоставляются следующие услуги:</w:t>
      </w:r>
    </w:p>
    <w:p w:rsidR="009464E8" w:rsidRPr="009464E8" w:rsidRDefault="009464E8" w:rsidP="009464E8">
      <w:pPr>
        <w:rPr>
          <w:sz w:val="28"/>
          <w:szCs w:val="28"/>
        </w:rPr>
      </w:pPr>
      <w:r w:rsidRPr="009464E8">
        <w:rPr>
          <w:rFonts w:eastAsia="Calibri"/>
          <w:sz w:val="28"/>
          <w:szCs w:val="28"/>
        </w:rPr>
        <w:t>Бесплатные:</w:t>
      </w:r>
    </w:p>
    <w:p w:rsidR="009464E8" w:rsidRPr="009464E8" w:rsidRDefault="009464E8" w:rsidP="009464E8">
      <w:pPr>
        <w:rPr>
          <w:rFonts w:eastAsia="Calibri"/>
          <w:sz w:val="28"/>
          <w:szCs w:val="28"/>
        </w:rPr>
      </w:pPr>
      <w:r w:rsidRPr="009464E8">
        <w:rPr>
          <w:rFonts w:eastAsia="Calibri"/>
          <w:sz w:val="28"/>
          <w:szCs w:val="28"/>
        </w:rPr>
        <w:t>- выполнение библиографических запросов;</w:t>
      </w:r>
    </w:p>
    <w:p w:rsidR="009464E8" w:rsidRPr="009464E8" w:rsidRDefault="009464E8" w:rsidP="009464E8">
      <w:pPr>
        <w:rPr>
          <w:rFonts w:eastAsia="Calibri"/>
          <w:sz w:val="28"/>
          <w:szCs w:val="28"/>
        </w:rPr>
      </w:pPr>
      <w:r w:rsidRPr="009464E8">
        <w:rPr>
          <w:rFonts w:eastAsia="Calibri"/>
          <w:sz w:val="28"/>
          <w:szCs w:val="28"/>
        </w:rPr>
        <w:t>- подборка законодательных актов по запрашиваемой теме;</w:t>
      </w:r>
    </w:p>
    <w:p w:rsidR="009464E8" w:rsidRPr="009464E8" w:rsidRDefault="009464E8" w:rsidP="009464E8">
      <w:pPr>
        <w:rPr>
          <w:rFonts w:eastAsia="Calibri"/>
          <w:sz w:val="28"/>
          <w:szCs w:val="28"/>
        </w:rPr>
      </w:pPr>
      <w:r w:rsidRPr="009464E8">
        <w:rPr>
          <w:rFonts w:eastAsia="Calibri"/>
          <w:sz w:val="28"/>
          <w:szCs w:val="28"/>
        </w:rPr>
        <w:t>- поиск нормативно-правовых актов по запросу пользователя;</w:t>
      </w:r>
    </w:p>
    <w:p w:rsidR="009464E8" w:rsidRPr="009464E8" w:rsidRDefault="009464E8" w:rsidP="009464E8">
      <w:pPr>
        <w:rPr>
          <w:rFonts w:eastAsia="Calibri"/>
          <w:sz w:val="28"/>
          <w:szCs w:val="28"/>
        </w:rPr>
      </w:pPr>
      <w:r w:rsidRPr="009464E8">
        <w:rPr>
          <w:rFonts w:eastAsia="Calibri"/>
          <w:sz w:val="28"/>
          <w:szCs w:val="28"/>
        </w:rPr>
        <w:t>- просмотр правовой информации на мониторе компьютера;</w:t>
      </w:r>
    </w:p>
    <w:p w:rsidR="009464E8" w:rsidRPr="009464E8" w:rsidRDefault="009464E8" w:rsidP="009464E8">
      <w:pPr>
        <w:rPr>
          <w:rFonts w:eastAsia="Calibri"/>
          <w:sz w:val="28"/>
          <w:szCs w:val="28"/>
        </w:rPr>
      </w:pPr>
      <w:r w:rsidRPr="009464E8">
        <w:rPr>
          <w:rFonts w:eastAsia="Calibri"/>
          <w:sz w:val="28"/>
          <w:szCs w:val="28"/>
        </w:rPr>
        <w:t>- предоставление правовой информации всем слоям населения.</w:t>
      </w:r>
    </w:p>
    <w:p w:rsidR="009464E8" w:rsidRPr="009464E8" w:rsidRDefault="009464E8" w:rsidP="009464E8">
      <w:pPr>
        <w:rPr>
          <w:rFonts w:eastAsia="Calibri"/>
          <w:sz w:val="28"/>
          <w:szCs w:val="28"/>
        </w:rPr>
      </w:pPr>
      <w:r w:rsidRPr="009464E8">
        <w:rPr>
          <w:rFonts w:eastAsia="Calibri"/>
          <w:sz w:val="28"/>
          <w:szCs w:val="28"/>
        </w:rPr>
        <w:t>Платные:</w:t>
      </w:r>
    </w:p>
    <w:p w:rsidR="009464E8" w:rsidRPr="009464E8" w:rsidRDefault="009464E8" w:rsidP="009464E8">
      <w:pPr>
        <w:rPr>
          <w:rFonts w:eastAsia="Calibri"/>
          <w:sz w:val="28"/>
          <w:szCs w:val="28"/>
        </w:rPr>
      </w:pPr>
      <w:r w:rsidRPr="009464E8">
        <w:rPr>
          <w:rFonts w:eastAsia="Calibri"/>
          <w:sz w:val="28"/>
          <w:szCs w:val="28"/>
        </w:rPr>
        <w:t>- распечатка информации на принтере;</w:t>
      </w:r>
    </w:p>
    <w:p w:rsidR="009464E8" w:rsidRPr="009464E8" w:rsidRDefault="009464E8" w:rsidP="009464E8">
      <w:pPr>
        <w:rPr>
          <w:rFonts w:eastAsia="Calibri"/>
          <w:sz w:val="28"/>
          <w:szCs w:val="28"/>
        </w:rPr>
      </w:pPr>
      <w:r w:rsidRPr="009464E8">
        <w:rPr>
          <w:rFonts w:eastAsia="Calibri"/>
          <w:sz w:val="28"/>
          <w:szCs w:val="28"/>
        </w:rPr>
        <w:t>- запись текстовой информации на электронные носители;</w:t>
      </w:r>
    </w:p>
    <w:p w:rsidR="009464E8" w:rsidRPr="009464E8" w:rsidRDefault="009464E8" w:rsidP="009464E8">
      <w:pPr>
        <w:rPr>
          <w:rFonts w:eastAsia="Calibri"/>
          <w:sz w:val="28"/>
          <w:szCs w:val="28"/>
        </w:rPr>
      </w:pPr>
      <w:r w:rsidRPr="009464E8">
        <w:rPr>
          <w:rFonts w:eastAsia="Calibri"/>
          <w:sz w:val="28"/>
          <w:szCs w:val="28"/>
        </w:rPr>
        <w:t>- сканирование текстовой и графической информации;</w:t>
      </w:r>
    </w:p>
    <w:p w:rsidR="009464E8" w:rsidRPr="009464E8" w:rsidRDefault="009464E8" w:rsidP="009464E8">
      <w:pPr>
        <w:rPr>
          <w:rFonts w:eastAsia="Calibri"/>
          <w:sz w:val="28"/>
          <w:szCs w:val="28"/>
        </w:rPr>
      </w:pPr>
      <w:r w:rsidRPr="009464E8">
        <w:rPr>
          <w:rFonts w:eastAsia="Calibri"/>
          <w:sz w:val="28"/>
          <w:szCs w:val="28"/>
        </w:rPr>
        <w:t>- доступ в Интернет - копирование фондовых и личных документов;</w:t>
      </w:r>
    </w:p>
    <w:p w:rsidR="009464E8" w:rsidRPr="009464E8" w:rsidRDefault="009464E8" w:rsidP="009464E8">
      <w:pPr>
        <w:rPr>
          <w:rFonts w:eastAsia="Calibri"/>
          <w:sz w:val="28"/>
          <w:szCs w:val="28"/>
        </w:rPr>
      </w:pPr>
      <w:r w:rsidRPr="009464E8">
        <w:rPr>
          <w:rFonts w:eastAsia="Calibri"/>
          <w:sz w:val="28"/>
          <w:szCs w:val="28"/>
        </w:rPr>
        <w:t>- создание индивидуального почтового ящика;</w:t>
      </w:r>
    </w:p>
    <w:p w:rsidR="009464E8" w:rsidRPr="009464E8" w:rsidRDefault="009464E8" w:rsidP="009464E8">
      <w:pPr>
        <w:rPr>
          <w:rFonts w:eastAsia="Calibri"/>
          <w:sz w:val="28"/>
          <w:szCs w:val="28"/>
        </w:rPr>
      </w:pPr>
      <w:r w:rsidRPr="009464E8">
        <w:rPr>
          <w:rFonts w:eastAsia="Calibri"/>
          <w:sz w:val="28"/>
          <w:szCs w:val="28"/>
        </w:rPr>
        <w:t>- отправка и получение электронного письма;</w:t>
      </w:r>
    </w:p>
    <w:p w:rsidR="009464E8" w:rsidRPr="009464E8" w:rsidRDefault="009464E8" w:rsidP="009464E8">
      <w:pPr>
        <w:rPr>
          <w:rFonts w:eastAsia="Calibri"/>
          <w:sz w:val="28"/>
          <w:szCs w:val="28"/>
        </w:rPr>
      </w:pPr>
      <w:r w:rsidRPr="009464E8">
        <w:rPr>
          <w:rFonts w:eastAsia="Calibri"/>
          <w:sz w:val="28"/>
          <w:szCs w:val="28"/>
        </w:rPr>
        <w:t xml:space="preserve">- </w:t>
      </w:r>
      <w:proofErr w:type="spellStart"/>
      <w:r w:rsidRPr="009464E8">
        <w:rPr>
          <w:rFonts w:eastAsia="Calibri"/>
          <w:sz w:val="28"/>
          <w:szCs w:val="28"/>
        </w:rPr>
        <w:t>ламинирование</w:t>
      </w:r>
      <w:proofErr w:type="spellEnd"/>
      <w:r w:rsidRPr="009464E8">
        <w:rPr>
          <w:rFonts w:eastAsia="Calibri"/>
          <w:sz w:val="28"/>
          <w:szCs w:val="28"/>
        </w:rPr>
        <w:t>;</w:t>
      </w:r>
    </w:p>
    <w:p w:rsidR="009464E8" w:rsidRPr="009464E8" w:rsidRDefault="009464E8" w:rsidP="009464E8">
      <w:pPr>
        <w:rPr>
          <w:rFonts w:eastAsia="Calibri"/>
          <w:sz w:val="28"/>
          <w:szCs w:val="28"/>
        </w:rPr>
      </w:pPr>
      <w:r w:rsidRPr="009464E8">
        <w:rPr>
          <w:rFonts w:eastAsia="Calibri"/>
          <w:sz w:val="28"/>
          <w:szCs w:val="28"/>
        </w:rPr>
        <w:t xml:space="preserve">- услуги </w:t>
      </w:r>
      <w:proofErr w:type="spellStart"/>
      <w:r w:rsidRPr="009464E8">
        <w:rPr>
          <w:rFonts w:eastAsia="Calibri"/>
          <w:sz w:val="28"/>
          <w:szCs w:val="28"/>
        </w:rPr>
        <w:t>степлера</w:t>
      </w:r>
      <w:proofErr w:type="spellEnd"/>
      <w:r w:rsidRPr="009464E8">
        <w:rPr>
          <w:rFonts w:eastAsia="Calibri"/>
          <w:sz w:val="28"/>
          <w:szCs w:val="28"/>
        </w:rPr>
        <w:t>;</w:t>
      </w:r>
    </w:p>
    <w:p w:rsidR="009464E8" w:rsidRPr="009464E8" w:rsidRDefault="009464E8" w:rsidP="009464E8">
      <w:pPr>
        <w:tabs>
          <w:tab w:val="left" w:pos="0"/>
        </w:tabs>
        <w:jc w:val="both"/>
        <w:rPr>
          <w:sz w:val="28"/>
          <w:szCs w:val="28"/>
        </w:rPr>
      </w:pPr>
      <w:r w:rsidRPr="009464E8">
        <w:rPr>
          <w:sz w:val="28"/>
          <w:szCs w:val="28"/>
        </w:rPr>
        <w:t>- брошюровка.</w:t>
      </w:r>
    </w:p>
    <w:p w:rsidR="009464E8" w:rsidRPr="009464E8" w:rsidRDefault="009464E8" w:rsidP="009464E8">
      <w:pPr>
        <w:tabs>
          <w:tab w:val="left" w:pos="0"/>
        </w:tabs>
        <w:ind w:firstLine="567"/>
        <w:jc w:val="both"/>
        <w:rPr>
          <w:sz w:val="28"/>
          <w:szCs w:val="28"/>
        </w:rPr>
      </w:pPr>
      <w:r w:rsidRPr="009464E8">
        <w:rPr>
          <w:b/>
          <w:sz w:val="28"/>
          <w:szCs w:val="28"/>
        </w:rPr>
        <w:t>8.6.</w:t>
      </w:r>
      <w:r w:rsidRPr="009464E8">
        <w:rPr>
          <w:sz w:val="28"/>
          <w:szCs w:val="28"/>
        </w:rPr>
        <w:t xml:space="preserve"> Партнёры в деле правового просвещения населения: Государственное юридическое бюро ПК, компания «</w:t>
      </w:r>
      <w:proofErr w:type="spellStart"/>
      <w:r w:rsidRPr="009464E8">
        <w:rPr>
          <w:sz w:val="28"/>
          <w:szCs w:val="28"/>
        </w:rPr>
        <w:t>ТелекомПлюс</w:t>
      </w:r>
      <w:proofErr w:type="spellEnd"/>
      <w:r w:rsidRPr="009464E8">
        <w:rPr>
          <w:sz w:val="28"/>
          <w:szCs w:val="28"/>
        </w:rPr>
        <w:t>», администрация Ординского муниципального округа, отдел пенсионного фонда, отдел социальной защиты, прокуратура Ординского муниципального округа, окружная территориально избирательная комиссия, учреждения культуры, образования, ГБУ ПК «</w:t>
      </w:r>
      <w:proofErr w:type="spellStart"/>
      <w:r w:rsidRPr="009464E8">
        <w:rPr>
          <w:sz w:val="28"/>
          <w:szCs w:val="28"/>
        </w:rPr>
        <w:t>Озерской</w:t>
      </w:r>
      <w:proofErr w:type="spellEnd"/>
      <w:r w:rsidRPr="009464E8">
        <w:rPr>
          <w:sz w:val="28"/>
          <w:szCs w:val="28"/>
        </w:rPr>
        <w:t xml:space="preserve"> ПНИ», отделение медико-социальной реабилитации в с. Орда, Ординской Совет ветеранов и другие.</w:t>
      </w:r>
    </w:p>
    <w:p w:rsidR="009464E8" w:rsidRPr="009464E8" w:rsidRDefault="009464E8" w:rsidP="009464E8">
      <w:pPr>
        <w:tabs>
          <w:tab w:val="left" w:pos="0"/>
        </w:tabs>
        <w:ind w:firstLine="567"/>
        <w:jc w:val="both"/>
        <w:rPr>
          <w:sz w:val="28"/>
          <w:szCs w:val="28"/>
        </w:rPr>
      </w:pPr>
      <w:r w:rsidRPr="009464E8">
        <w:rPr>
          <w:b/>
          <w:sz w:val="28"/>
          <w:szCs w:val="28"/>
        </w:rPr>
        <w:t xml:space="preserve">8.7. </w:t>
      </w:r>
      <w:r w:rsidRPr="009464E8">
        <w:rPr>
          <w:sz w:val="28"/>
          <w:szCs w:val="28"/>
        </w:rPr>
        <w:t xml:space="preserve">Средства массовой информации являются влиятельным инструментом формирования общественного мнения, мы пользуемся возможностями местной газеты «Верный путь». Активно используем и формируем позитивный имидж библиотеки и в частности ЦПИ в открытой группе Ординской библиотеки </w:t>
      </w:r>
      <w:proofErr w:type="spellStart"/>
      <w:proofErr w:type="gramStart"/>
      <w:r w:rsidRPr="009464E8">
        <w:rPr>
          <w:sz w:val="28"/>
          <w:szCs w:val="28"/>
        </w:rPr>
        <w:t>ВКонтакте</w:t>
      </w:r>
      <w:proofErr w:type="spellEnd"/>
      <w:r w:rsidRPr="009464E8">
        <w:rPr>
          <w:sz w:val="28"/>
          <w:szCs w:val="28"/>
        </w:rPr>
        <w:t xml:space="preserve">  </w:t>
      </w:r>
      <w:hyperlink r:id="rId23" w:history="1">
        <w:r w:rsidRPr="009464E8">
          <w:rPr>
            <w:rStyle w:val="af6"/>
            <w:sz w:val="28"/>
            <w:szCs w:val="28"/>
          </w:rPr>
          <w:t>https://vk.com/ordabiblioteka120</w:t>
        </w:r>
        <w:proofErr w:type="gramEnd"/>
      </w:hyperlink>
      <w:r w:rsidRPr="009464E8">
        <w:rPr>
          <w:sz w:val="28"/>
          <w:szCs w:val="28"/>
        </w:rPr>
        <w:t xml:space="preserve"> и на сайте </w:t>
      </w:r>
      <w:hyperlink r:id="rId24" w:history="1">
        <w:r w:rsidRPr="009464E8">
          <w:rPr>
            <w:rStyle w:val="af6"/>
            <w:sz w:val="28"/>
            <w:szCs w:val="28"/>
          </w:rPr>
          <w:t>https://orda-biblio.ru/</w:t>
        </w:r>
      </w:hyperlink>
      <w:r w:rsidRPr="009464E8">
        <w:rPr>
          <w:sz w:val="28"/>
          <w:szCs w:val="28"/>
        </w:rPr>
        <w:t xml:space="preserve"> .</w:t>
      </w:r>
    </w:p>
    <w:p w:rsidR="009464E8" w:rsidRPr="009464E8" w:rsidRDefault="009464E8" w:rsidP="009464E8">
      <w:pPr>
        <w:tabs>
          <w:tab w:val="left" w:pos="0"/>
        </w:tabs>
        <w:ind w:firstLine="567"/>
        <w:jc w:val="both"/>
        <w:rPr>
          <w:sz w:val="28"/>
          <w:szCs w:val="28"/>
        </w:rPr>
      </w:pPr>
      <w:r w:rsidRPr="009464E8">
        <w:rPr>
          <w:sz w:val="28"/>
          <w:szCs w:val="28"/>
        </w:rPr>
        <w:t>Проверенной формой предоставления информации по-прежнему остаётся стендовое информирование, на стендах размещаются информационные листовки по актуальным правовым темам.</w:t>
      </w:r>
    </w:p>
    <w:p w:rsidR="009464E8" w:rsidRPr="009464E8" w:rsidRDefault="009464E8" w:rsidP="009464E8">
      <w:pPr>
        <w:tabs>
          <w:tab w:val="left" w:pos="0"/>
        </w:tabs>
        <w:ind w:firstLine="567"/>
        <w:jc w:val="both"/>
        <w:rPr>
          <w:sz w:val="28"/>
          <w:szCs w:val="28"/>
        </w:rPr>
      </w:pPr>
      <w:r w:rsidRPr="009464E8">
        <w:rPr>
          <w:b/>
          <w:sz w:val="28"/>
          <w:szCs w:val="28"/>
        </w:rPr>
        <w:lastRenderedPageBreak/>
        <w:t>8.8.</w:t>
      </w:r>
      <w:r w:rsidRPr="009464E8">
        <w:rPr>
          <w:sz w:val="28"/>
          <w:szCs w:val="28"/>
        </w:rPr>
        <w:t xml:space="preserve"> В проектной деятельности не участвовали.</w:t>
      </w:r>
    </w:p>
    <w:p w:rsidR="009464E8" w:rsidRPr="009464E8" w:rsidRDefault="009464E8" w:rsidP="009464E8">
      <w:pPr>
        <w:tabs>
          <w:tab w:val="left" w:pos="0"/>
        </w:tabs>
        <w:ind w:firstLine="567"/>
        <w:jc w:val="both"/>
        <w:rPr>
          <w:sz w:val="28"/>
          <w:szCs w:val="28"/>
        </w:rPr>
      </w:pPr>
      <w:r w:rsidRPr="009464E8">
        <w:rPr>
          <w:b/>
          <w:sz w:val="28"/>
          <w:szCs w:val="28"/>
        </w:rPr>
        <w:t>8.9.</w:t>
      </w:r>
      <w:r w:rsidRPr="009464E8">
        <w:rPr>
          <w:sz w:val="28"/>
          <w:szCs w:val="28"/>
        </w:rPr>
        <w:t xml:space="preserve"> Нормативная база деятельности ЦПИ включает:</w:t>
      </w:r>
    </w:p>
    <w:p w:rsidR="009464E8" w:rsidRPr="009464E8" w:rsidRDefault="009464E8" w:rsidP="009464E8">
      <w:pPr>
        <w:tabs>
          <w:tab w:val="left" w:pos="0"/>
        </w:tabs>
        <w:jc w:val="both"/>
        <w:rPr>
          <w:sz w:val="28"/>
          <w:szCs w:val="28"/>
        </w:rPr>
      </w:pPr>
      <w:r w:rsidRPr="009464E8">
        <w:rPr>
          <w:sz w:val="28"/>
          <w:szCs w:val="28"/>
        </w:rPr>
        <w:t>- положение о Центре правовой информации МЦБ;</w:t>
      </w:r>
    </w:p>
    <w:p w:rsidR="009464E8" w:rsidRPr="009464E8" w:rsidRDefault="009464E8" w:rsidP="009464E8">
      <w:pPr>
        <w:tabs>
          <w:tab w:val="left" w:pos="0"/>
        </w:tabs>
        <w:jc w:val="both"/>
        <w:rPr>
          <w:sz w:val="28"/>
          <w:szCs w:val="28"/>
        </w:rPr>
      </w:pPr>
      <w:r w:rsidRPr="009464E8">
        <w:rPr>
          <w:sz w:val="28"/>
          <w:szCs w:val="28"/>
        </w:rPr>
        <w:t>- план работы ЦПИ на год;</w:t>
      </w:r>
    </w:p>
    <w:p w:rsidR="009464E8" w:rsidRPr="009464E8" w:rsidRDefault="009464E8" w:rsidP="009464E8">
      <w:pPr>
        <w:tabs>
          <w:tab w:val="left" w:pos="0"/>
        </w:tabs>
        <w:jc w:val="both"/>
        <w:rPr>
          <w:sz w:val="28"/>
          <w:szCs w:val="28"/>
        </w:rPr>
      </w:pPr>
      <w:r w:rsidRPr="009464E8">
        <w:rPr>
          <w:sz w:val="28"/>
          <w:szCs w:val="28"/>
        </w:rPr>
        <w:t>- положение о платных услугах;</w:t>
      </w:r>
    </w:p>
    <w:p w:rsidR="009464E8" w:rsidRPr="009464E8" w:rsidRDefault="009464E8" w:rsidP="009464E8">
      <w:pPr>
        <w:tabs>
          <w:tab w:val="left" w:pos="0"/>
        </w:tabs>
        <w:jc w:val="both"/>
        <w:rPr>
          <w:sz w:val="28"/>
          <w:szCs w:val="28"/>
        </w:rPr>
      </w:pPr>
      <w:r w:rsidRPr="009464E8">
        <w:rPr>
          <w:sz w:val="28"/>
          <w:szCs w:val="28"/>
        </w:rPr>
        <w:t>- прейскурант платных услуг;</w:t>
      </w:r>
    </w:p>
    <w:p w:rsidR="009464E8" w:rsidRPr="009464E8" w:rsidRDefault="009464E8" w:rsidP="009464E8">
      <w:pPr>
        <w:tabs>
          <w:tab w:val="left" w:pos="0"/>
        </w:tabs>
        <w:jc w:val="both"/>
        <w:rPr>
          <w:sz w:val="28"/>
          <w:szCs w:val="28"/>
        </w:rPr>
      </w:pPr>
      <w:r w:rsidRPr="009464E8">
        <w:rPr>
          <w:sz w:val="28"/>
          <w:szCs w:val="28"/>
        </w:rPr>
        <w:t>- договор о сотрудничестве с ЗАО «</w:t>
      </w:r>
      <w:proofErr w:type="spellStart"/>
      <w:r w:rsidRPr="009464E8">
        <w:rPr>
          <w:sz w:val="28"/>
          <w:szCs w:val="28"/>
        </w:rPr>
        <w:t>ТелекомПлюс</w:t>
      </w:r>
      <w:proofErr w:type="spellEnd"/>
      <w:r w:rsidRPr="009464E8">
        <w:rPr>
          <w:sz w:val="28"/>
          <w:szCs w:val="28"/>
        </w:rPr>
        <w:t>»;</w:t>
      </w:r>
    </w:p>
    <w:p w:rsidR="009464E8" w:rsidRPr="009464E8" w:rsidRDefault="009464E8" w:rsidP="009464E8">
      <w:pPr>
        <w:tabs>
          <w:tab w:val="left" w:pos="0"/>
        </w:tabs>
        <w:jc w:val="both"/>
        <w:rPr>
          <w:sz w:val="28"/>
          <w:szCs w:val="28"/>
        </w:rPr>
      </w:pPr>
      <w:r w:rsidRPr="009464E8">
        <w:rPr>
          <w:sz w:val="28"/>
          <w:szCs w:val="28"/>
        </w:rPr>
        <w:t>- договор о предоставлении Услуги с ОАО «Ростелеком.</w:t>
      </w:r>
    </w:p>
    <w:p w:rsidR="001F50B9" w:rsidRPr="001F50B9" w:rsidRDefault="001F50B9" w:rsidP="009464E8">
      <w:pPr>
        <w:tabs>
          <w:tab w:val="left" w:pos="0"/>
        </w:tabs>
        <w:ind w:firstLine="567"/>
        <w:jc w:val="both"/>
        <w:rPr>
          <w:b/>
        </w:rPr>
      </w:pPr>
    </w:p>
    <w:p w:rsidR="009464E8" w:rsidRPr="009464E8" w:rsidRDefault="009464E8" w:rsidP="009464E8">
      <w:pPr>
        <w:tabs>
          <w:tab w:val="left" w:pos="0"/>
        </w:tabs>
        <w:ind w:firstLine="567"/>
        <w:jc w:val="both"/>
        <w:rPr>
          <w:b/>
          <w:sz w:val="28"/>
          <w:szCs w:val="28"/>
        </w:rPr>
      </w:pPr>
      <w:r w:rsidRPr="009464E8">
        <w:rPr>
          <w:b/>
          <w:sz w:val="28"/>
          <w:szCs w:val="28"/>
        </w:rPr>
        <w:t xml:space="preserve">Выводы. </w:t>
      </w:r>
    </w:p>
    <w:p w:rsidR="001F50B9" w:rsidRPr="001F50B9" w:rsidRDefault="009464E8" w:rsidP="001F50B9">
      <w:pPr>
        <w:tabs>
          <w:tab w:val="left" w:pos="0"/>
        </w:tabs>
        <w:ind w:firstLine="567"/>
        <w:jc w:val="both"/>
        <w:rPr>
          <w:sz w:val="28"/>
          <w:szCs w:val="28"/>
        </w:rPr>
      </w:pPr>
      <w:r w:rsidRPr="009464E8">
        <w:rPr>
          <w:sz w:val="28"/>
          <w:szCs w:val="28"/>
        </w:rPr>
        <w:t xml:space="preserve">Не секрет, что в наши дни традиционное правовое просвещение гармонично переплетается с актуальными формами информационного обслуживания, основанными на электронных технологиях. Это направление охватывает множество аспектов: от использования всемирной сети Интернет до возможностей правовой программы «Консультант Плюс», от услуг электронной почты до набора и распечатки текстов на компьютере и многое другое. Весьма очевидно, что услуги ЦПИ пользуются значительным спросом и оказывают максимальную пользу современному пользователю. </w:t>
      </w:r>
    </w:p>
    <w:p w:rsidR="001F50B9" w:rsidRPr="001F50B9" w:rsidRDefault="001F50B9" w:rsidP="001F50B9">
      <w:pPr>
        <w:jc w:val="right"/>
        <w:rPr>
          <w:b/>
        </w:rPr>
      </w:pPr>
      <w:r w:rsidRPr="00F14FCE">
        <w:rPr>
          <w:b/>
        </w:rPr>
        <w:t>Таблица 8</w:t>
      </w:r>
    </w:p>
    <w:p w:rsidR="001F50B9" w:rsidRPr="001F50B9" w:rsidRDefault="001F50B9" w:rsidP="001F50B9">
      <w:pPr>
        <w:pStyle w:val="a7"/>
        <w:jc w:val="center"/>
        <w:rPr>
          <w:b/>
          <w:sz w:val="24"/>
          <w:szCs w:val="24"/>
        </w:rPr>
      </w:pPr>
      <w:r w:rsidRPr="001F50B9">
        <w:rPr>
          <w:b/>
          <w:sz w:val="24"/>
          <w:szCs w:val="24"/>
        </w:rPr>
        <w:t xml:space="preserve">Состояние фонда ЦПИ и его использование </w:t>
      </w:r>
    </w:p>
    <w:p w:rsidR="001F50B9" w:rsidRPr="001F50B9" w:rsidRDefault="001F50B9" w:rsidP="001F50B9">
      <w:pPr>
        <w:pStyle w:val="a7"/>
        <w:jc w:val="center"/>
        <w:rPr>
          <w:b/>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990"/>
        <w:gridCol w:w="1925"/>
        <w:gridCol w:w="1559"/>
        <w:gridCol w:w="1984"/>
      </w:tblGrid>
      <w:tr w:rsidR="001F50B9" w:rsidRPr="00F14FCE" w:rsidTr="001F50B9">
        <w:tc>
          <w:tcPr>
            <w:tcW w:w="614" w:type="dxa"/>
          </w:tcPr>
          <w:p w:rsidR="001F50B9" w:rsidRPr="00F14FCE" w:rsidRDefault="001F50B9" w:rsidP="0031217F">
            <w:pPr>
              <w:pStyle w:val="a7"/>
              <w:jc w:val="center"/>
              <w:rPr>
                <w:sz w:val="20"/>
              </w:rPr>
            </w:pPr>
          </w:p>
        </w:tc>
        <w:tc>
          <w:tcPr>
            <w:tcW w:w="2990" w:type="dxa"/>
          </w:tcPr>
          <w:p w:rsidR="001F50B9" w:rsidRPr="00A93171" w:rsidRDefault="001F50B9" w:rsidP="0031217F">
            <w:pPr>
              <w:pStyle w:val="a7"/>
              <w:jc w:val="center"/>
              <w:rPr>
                <w:sz w:val="20"/>
              </w:rPr>
            </w:pPr>
            <w:r w:rsidRPr="00A93171">
              <w:rPr>
                <w:sz w:val="20"/>
              </w:rPr>
              <w:t>Состоит на конец года</w:t>
            </w:r>
          </w:p>
        </w:tc>
        <w:tc>
          <w:tcPr>
            <w:tcW w:w="1925" w:type="dxa"/>
          </w:tcPr>
          <w:p w:rsidR="001F50B9" w:rsidRPr="00A93171" w:rsidRDefault="001F50B9" w:rsidP="0031217F">
            <w:pPr>
              <w:pStyle w:val="a7"/>
              <w:jc w:val="center"/>
              <w:rPr>
                <w:sz w:val="20"/>
              </w:rPr>
            </w:pPr>
            <w:r w:rsidRPr="00A93171">
              <w:rPr>
                <w:sz w:val="20"/>
              </w:rPr>
              <w:t>Кол-во экз.</w:t>
            </w:r>
          </w:p>
        </w:tc>
        <w:tc>
          <w:tcPr>
            <w:tcW w:w="1559" w:type="dxa"/>
          </w:tcPr>
          <w:p w:rsidR="001F50B9" w:rsidRPr="00A93171" w:rsidRDefault="001F50B9" w:rsidP="0031217F">
            <w:pPr>
              <w:pStyle w:val="a7"/>
              <w:jc w:val="center"/>
              <w:rPr>
                <w:sz w:val="20"/>
              </w:rPr>
            </w:pPr>
            <w:r w:rsidRPr="00A93171">
              <w:rPr>
                <w:sz w:val="20"/>
              </w:rPr>
              <w:t>Выдано (просмотрено) документов экз.</w:t>
            </w:r>
          </w:p>
        </w:tc>
        <w:tc>
          <w:tcPr>
            <w:tcW w:w="1984" w:type="dxa"/>
          </w:tcPr>
          <w:p w:rsidR="001F50B9" w:rsidRPr="00A93171" w:rsidRDefault="001F50B9" w:rsidP="0031217F">
            <w:pPr>
              <w:pStyle w:val="a7"/>
              <w:jc w:val="center"/>
              <w:rPr>
                <w:sz w:val="20"/>
              </w:rPr>
            </w:pPr>
            <w:r w:rsidRPr="00A93171">
              <w:rPr>
                <w:sz w:val="20"/>
              </w:rPr>
              <w:t>Выполнено справок по правовой тематике</w:t>
            </w:r>
          </w:p>
        </w:tc>
      </w:tr>
      <w:tr w:rsidR="001F50B9" w:rsidRPr="00F14FCE" w:rsidTr="001F50B9">
        <w:tc>
          <w:tcPr>
            <w:tcW w:w="614" w:type="dxa"/>
          </w:tcPr>
          <w:p w:rsidR="001F50B9" w:rsidRPr="00F14FCE" w:rsidRDefault="001F50B9" w:rsidP="0031217F">
            <w:pPr>
              <w:pStyle w:val="a7"/>
              <w:jc w:val="center"/>
              <w:rPr>
                <w:sz w:val="20"/>
              </w:rPr>
            </w:pPr>
            <w:r w:rsidRPr="00F14FCE">
              <w:rPr>
                <w:sz w:val="20"/>
              </w:rPr>
              <w:t>1.</w:t>
            </w:r>
          </w:p>
        </w:tc>
        <w:tc>
          <w:tcPr>
            <w:tcW w:w="2990" w:type="dxa"/>
          </w:tcPr>
          <w:p w:rsidR="001F50B9" w:rsidRPr="00F14FCE" w:rsidRDefault="001F50B9" w:rsidP="0031217F">
            <w:pPr>
              <w:pStyle w:val="a7"/>
              <w:jc w:val="left"/>
              <w:rPr>
                <w:sz w:val="20"/>
              </w:rPr>
            </w:pPr>
            <w:r w:rsidRPr="00F14FCE">
              <w:rPr>
                <w:b/>
                <w:sz w:val="20"/>
              </w:rPr>
              <w:t>Фонд на физических носителях</w:t>
            </w:r>
            <w:r w:rsidRPr="00F14FCE">
              <w:rPr>
                <w:sz w:val="20"/>
              </w:rPr>
              <w:t xml:space="preserve">, </w:t>
            </w:r>
            <w:r w:rsidRPr="00F14FCE">
              <w:rPr>
                <w:b/>
                <w:sz w:val="20"/>
              </w:rPr>
              <w:t xml:space="preserve">в </w:t>
            </w:r>
            <w:proofErr w:type="spellStart"/>
            <w:r w:rsidRPr="00F14FCE">
              <w:rPr>
                <w:b/>
                <w:sz w:val="20"/>
              </w:rPr>
              <w:t>т.ч</w:t>
            </w:r>
            <w:proofErr w:type="spellEnd"/>
            <w:r w:rsidRPr="00F14FCE">
              <w:rPr>
                <w:b/>
                <w:sz w:val="20"/>
              </w:rPr>
              <w:t>.:</w:t>
            </w:r>
          </w:p>
        </w:tc>
        <w:tc>
          <w:tcPr>
            <w:tcW w:w="1925" w:type="dxa"/>
          </w:tcPr>
          <w:p w:rsidR="001F50B9" w:rsidRPr="00E4702A" w:rsidRDefault="001F50B9" w:rsidP="0031217F">
            <w:pPr>
              <w:pStyle w:val="a7"/>
              <w:jc w:val="center"/>
              <w:rPr>
                <w:b/>
                <w:sz w:val="20"/>
              </w:rPr>
            </w:pPr>
            <w:r>
              <w:rPr>
                <w:b/>
                <w:sz w:val="20"/>
              </w:rPr>
              <w:t>1355</w:t>
            </w:r>
          </w:p>
        </w:tc>
        <w:tc>
          <w:tcPr>
            <w:tcW w:w="1559" w:type="dxa"/>
          </w:tcPr>
          <w:p w:rsidR="001F50B9" w:rsidRPr="00057E56" w:rsidRDefault="001F50B9" w:rsidP="0031217F">
            <w:pPr>
              <w:pStyle w:val="a7"/>
              <w:tabs>
                <w:tab w:val="center" w:pos="724"/>
                <w:tab w:val="left" w:pos="1410"/>
              </w:tabs>
              <w:jc w:val="left"/>
              <w:rPr>
                <w:b/>
                <w:sz w:val="20"/>
              </w:rPr>
            </w:pPr>
            <w:r>
              <w:rPr>
                <w:b/>
                <w:sz w:val="20"/>
              </w:rPr>
              <w:tab/>
              <w:t>1974</w:t>
            </w:r>
            <w:r w:rsidRPr="00057E56">
              <w:rPr>
                <w:b/>
                <w:sz w:val="20"/>
              </w:rPr>
              <w:tab/>
            </w:r>
          </w:p>
        </w:tc>
        <w:tc>
          <w:tcPr>
            <w:tcW w:w="1984" w:type="dxa"/>
          </w:tcPr>
          <w:p w:rsidR="001F50B9" w:rsidRPr="001158D3" w:rsidRDefault="001F50B9" w:rsidP="0031217F">
            <w:pPr>
              <w:pStyle w:val="a7"/>
              <w:jc w:val="center"/>
              <w:rPr>
                <w:b/>
                <w:sz w:val="20"/>
              </w:rPr>
            </w:pPr>
            <w:r>
              <w:rPr>
                <w:b/>
                <w:sz w:val="20"/>
              </w:rPr>
              <w:t>146</w:t>
            </w:r>
          </w:p>
        </w:tc>
      </w:tr>
      <w:tr w:rsidR="001F50B9" w:rsidRPr="00F14FCE" w:rsidTr="001F50B9">
        <w:tc>
          <w:tcPr>
            <w:tcW w:w="614" w:type="dxa"/>
          </w:tcPr>
          <w:p w:rsidR="001F50B9" w:rsidRPr="00F14FCE" w:rsidRDefault="001F50B9" w:rsidP="0031217F">
            <w:pPr>
              <w:pStyle w:val="a7"/>
              <w:jc w:val="center"/>
              <w:rPr>
                <w:sz w:val="20"/>
              </w:rPr>
            </w:pPr>
          </w:p>
        </w:tc>
        <w:tc>
          <w:tcPr>
            <w:tcW w:w="2990" w:type="dxa"/>
          </w:tcPr>
          <w:p w:rsidR="001F50B9" w:rsidRPr="00F14FCE" w:rsidRDefault="001F50B9" w:rsidP="0031217F">
            <w:pPr>
              <w:pStyle w:val="a7"/>
              <w:jc w:val="left"/>
              <w:rPr>
                <w:sz w:val="20"/>
              </w:rPr>
            </w:pPr>
            <w:r w:rsidRPr="00F14FCE">
              <w:rPr>
                <w:sz w:val="20"/>
              </w:rPr>
              <w:t xml:space="preserve">Печатные издания </w:t>
            </w:r>
          </w:p>
        </w:tc>
        <w:tc>
          <w:tcPr>
            <w:tcW w:w="1925" w:type="dxa"/>
          </w:tcPr>
          <w:p w:rsidR="001F50B9" w:rsidRPr="00057E56" w:rsidRDefault="001F50B9" w:rsidP="0031217F">
            <w:pPr>
              <w:pStyle w:val="a7"/>
              <w:jc w:val="center"/>
              <w:rPr>
                <w:sz w:val="20"/>
              </w:rPr>
            </w:pPr>
            <w:r>
              <w:rPr>
                <w:sz w:val="20"/>
              </w:rPr>
              <w:t>340</w:t>
            </w:r>
          </w:p>
        </w:tc>
        <w:tc>
          <w:tcPr>
            <w:tcW w:w="1559" w:type="dxa"/>
          </w:tcPr>
          <w:p w:rsidR="001F50B9" w:rsidRPr="00340573" w:rsidRDefault="001F50B9" w:rsidP="0031217F">
            <w:pPr>
              <w:pStyle w:val="a7"/>
              <w:jc w:val="center"/>
              <w:rPr>
                <w:sz w:val="20"/>
              </w:rPr>
            </w:pPr>
            <w:r>
              <w:rPr>
                <w:sz w:val="20"/>
              </w:rPr>
              <w:t>191</w:t>
            </w:r>
          </w:p>
        </w:tc>
        <w:tc>
          <w:tcPr>
            <w:tcW w:w="1984" w:type="dxa"/>
          </w:tcPr>
          <w:p w:rsidR="001F50B9" w:rsidRPr="001F106A" w:rsidRDefault="001F50B9" w:rsidP="0031217F">
            <w:pPr>
              <w:pStyle w:val="a7"/>
              <w:jc w:val="center"/>
              <w:rPr>
                <w:sz w:val="20"/>
              </w:rPr>
            </w:pPr>
            <w:r w:rsidRPr="001F106A">
              <w:rPr>
                <w:sz w:val="20"/>
              </w:rPr>
              <w:t>12</w:t>
            </w:r>
          </w:p>
        </w:tc>
      </w:tr>
      <w:tr w:rsidR="001F50B9" w:rsidRPr="00F14FCE" w:rsidTr="001F50B9">
        <w:tc>
          <w:tcPr>
            <w:tcW w:w="614" w:type="dxa"/>
          </w:tcPr>
          <w:p w:rsidR="001F50B9" w:rsidRPr="00F14FCE" w:rsidRDefault="001F50B9" w:rsidP="0031217F">
            <w:pPr>
              <w:pStyle w:val="a7"/>
              <w:jc w:val="center"/>
              <w:rPr>
                <w:sz w:val="20"/>
              </w:rPr>
            </w:pPr>
          </w:p>
        </w:tc>
        <w:tc>
          <w:tcPr>
            <w:tcW w:w="2990" w:type="dxa"/>
          </w:tcPr>
          <w:p w:rsidR="001F50B9" w:rsidRPr="00F14FCE" w:rsidRDefault="001F50B9" w:rsidP="0031217F">
            <w:r w:rsidRPr="00F14FCE">
              <w:t>Неопубликованные документы (документы органов МСУ)</w:t>
            </w:r>
          </w:p>
        </w:tc>
        <w:tc>
          <w:tcPr>
            <w:tcW w:w="1925" w:type="dxa"/>
          </w:tcPr>
          <w:p w:rsidR="001F50B9" w:rsidRPr="00057E56" w:rsidRDefault="001F50B9" w:rsidP="0031217F">
            <w:pPr>
              <w:pStyle w:val="a7"/>
              <w:jc w:val="center"/>
              <w:rPr>
                <w:sz w:val="20"/>
              </w:rPr>
            </w:pPr>
            <w:r>
              <w:rPr>
                <w:sz w:val="20"/>
              </w:rPr>
              <w:t>1002</w:t>
            </w:r>
          </w:p>
        </w:tc>
        <w:tc>
          <w:tcPr>
            <w:tcW w:w="1559" w:type="dxa"/>
          </w:tcPr>
          <w:p w:rsidR="001F50B9" w:rsidRPr="00BA70BA" w:rsidRDefault="001F50B9" w:rsidP="0031217F">
            <w:pPr>
              <w:pStyle w:val="a7"/>
              <w:jc w:val="center"/>
              <w:rPr>
                <w:sz w:val="20"/>
              </w:rPr>
            </w:pPr>
            <w:r>
              <w:rPr>
                <w:sz w:val="20"/>
              </w:rPr>
              <w:t>735</w:t>
            </w:r>
          </w:p>
        </w:tc>
        <w:tc>
          <w:tcPr>
            <w:tcW w:w="1984" w:type="dxa"/>
          </w:tcPr>
          <w:p w:rsidR="001F50B9" w:rsidRPr="001F106A" w:rsidRDefault="001F50B9" w:rsidP="0031217F">
            <w:pPr>
              <w:pStyle w:val="a7"/>
              <w:jc w:val="center"/>
              <w:rPr>
                <w:sz w:val="20"/>
              </w:rPr>
            </w:pPr>
            <w:r w:rsidRPr="001F106A">
              <w:rPr>
                <w:sz w:val="20"/>
              </w:rPr>
              <w:t>8</w:t>
            </w:r>
          </w:p>
        </w:tc>
      </w:tr>
      <w:tr w:rsidR="001F50B9" w:rsidRPr="00F14FCE" w:rsidTr="001F50B9">
        <w:tc>
          <w:tcPr>
            <w:tcW w:w="614" w:type="dxa"/>
          </w:tcPr>
          <w:p w:rsidR="001F50B9" w:rsidRPr="00F14FCE" w:rsidRDefault="001F50B9" w:rsidP="0031217F">
            <w:pPr>
              <w:pStyle w:val="a7"/>
              <w:jc w:val="center"/>
              <w:rPr>
                <w:sz w:val="20"/>
              </w:rPr>
            </w:pPr>
          </w:p>
        </w:tc>
        <w:tc>
          <w:tcPr>
            <w:tcW w:w="2990" w:type="dxa"/>
          </w:tcPr>
          <w:p w:rsidR="001F50B9" w:rsidRDefault="001F50B9" w:rsidP="0031217F">
            <w:r w:rsidRPr="00F14FCE">
              <w:t>Тематические папки (пресс-досье, перечислить)</w:t>
            </w:r>
          </w:p>
          <w:p w:rsidR="001F50B9" w:rsidRPr="00EC4A74" w:rsidRDefault="001F50B9" w:rsidP="0031217F">
            <w:pPr>
              <w:pStyle w:val="a7"/>
            </w:pPr>
          </w:p>
        </w:tc>
        <w:tc>
          <w:tcPr>
            <w:tcW w:w="1925" w:type="dxa"/>
          </w:tcPr>
          <w:p w:rsidR="001F50B9" w:rsidRPr="00D72FC4" w:rsidRDefault="001F50B9" w:rsidP="0031217F">
            <w:pPr>
              <w:pStyle w:val="a7"/>
              <w:jc w:val="center"/>
              <w:rPr>
                <w:sz w:val="20"/>
              </w:rPr>
            </w:pPr>
            <w:r>
              <w:rPr>
                <w:sz w:val="20"/>
              </w:rPr>
              <w:t>4</w:t>
            </w:r>
          </w:p>
          <w:p w:rsidR="001F50B9" w:rsidRPr="000B5E8B" w:rsidRDefault="001F50B9" w:rsidP="0031217F">
            <w:pPr>
              <w:rPr>
                <w:lang w:val="x-none" w:eastAsia="x-none"/>
              </w:rPr>
            </w:pPr>
            <w:r>
              <w:rPr>
                <w:lang w:eastAsia="x-none"/>
              </w:rPr>
              <w:t>«</w:t>
            </w:r>
            <w:r w:rsidRPr="000B5E8B">
              <w:rPr>
                <w:lang w:val="x-none" w:eastAsia="x-none"/>
              </w:rPr>
              <w:t>Актуальные юридические вопросы</w:t>
            </w:r>
            <w:r>
              <w:rPr>
                <w:lang w:eastAsia="x-none"/>
              </w:rPr>
              <w:t>»</w:t>
            </w:r>
            <w:r w:rsidRPr="000B5E8B">
              <w:rPr>
                <w:lang w:val="x-none" w:eastAsia="x-none"/>
              </w:rPr>
              <w:t>;</w:t>
            </w:r>
          </w:p>
          <w:p w:rsidR="001F50B9" w:rsidRPr="00F14FCE" w:rsidRDefault="001F50B9" w:rsidP="001F50B9">
            <w:pPr>
              <w:rPr>
                <w:lang w:eastAsia="x-none"/>
              </w:rPr>
            </w:pPr>
            <w:r>
              <w:rPr>
                <w:lang w:eastAsia="x-none"/>
              </w:rPr>
              <w:t>«</w:t>
            </w:r>
            <w:r w:rsidRPr="000B5E8B">
              <w:rPr>
                <w:lang w:val="x-none" w:eastAsia="x-none"/>
              </w:rPr>
              <w:t>Постановления администрации Ординского муниципального округа</w:t>
            </w:r>
            <w:r>
              <w:rPr>
                <w:lang w:eastAsia="x-none"/>
              </w:rPr>
              <w:t xml:space="preserve">»; «На обнародование»; «Извещение о возможном предварительном согласовании земельных участков». </w:t>
            </w:r>
          </w:p>
        </w:tc>
        <w:tc>
          <w:tcPr>
            <w:tcW w:w="1559" w:type="dxa"/>
          </w:tcPr>
          <w:p w:rsidR="001F50B9" w:rsidRPr="0063577D" w:rsidRDefault="001F50B9" w:rsidP="0031217F">
            <w:pPr>
              <w:pStyle w:val="a7"/>
              <w:jc w:val="center"/>
              <w:rPr>
                <w:sz w:val="20"/>
              </w:rPr>
            </w:pPr>
            <w:r>
              <w:rPr>
                <w:sz w:val="20"/>
              </w:rPr>
              <w:t>146</w:t>
            </w:r>
          </w:p>
        </w:tc>
        <w:tc>
          <w:tcPr>
            <w:tcW w:w="1984" w:type="dxa"/>
          </w:tcPr>
          <w:p w:rsidR="001F50B9" w:rsidRPr="001F106A" w:rsidRDefault="001F50B9" w:rsidP="0031217F">
            <w:pPr>
              <w:pStyle w:val="a7"/>
              <w:jc w:val="center"/>
              <w:rPr>
                <w:sz w:val="20"/>
              </w:rPr>
            </w:pPr>
            <w:r>
              <w:rPr>
                <w:sz w:val="20"/>
              </w:rPr>
              <w:t>8</w:t>
            </w:r>
          </w:p>
        </w:tc>
      </w:tr>
      <w:tr w:rsidR="001F50B9" w:rsidRPr="00F14FCE" w:rsidTr="001F50B9">
        <w:tc>
          <w:tcPr>
            <w:tcW w:w="614" w:type="dxa"/>
          </w:tcPr>
          <w:p w:rsidR="001F50B9" w:rsidRPr="00F14FCE" w:rsidRDefault="001F50B9" w:rsidP="0031217F">
            <w:pPr>
              <w:pStyle w:val="a7"/>
              <w:jc w:val="center"/>
              <w:rPr>
                <w:sz w:val="20"/>
              </w:rPr>
            </w:pPr>
          </w:p>
        </w:tc>
        <w:tc>
          <w:tcPr>
            <w:tcW w:w="2990" w:type="dxa"/>
          </w:tcPr>
          <w:p w:rsidR="001F50B9" w:rsidRPr="00F14FCE" w:rsidRDefault="001F50B9" w:rsidP="0031217F">
            <w:r w:rsidRPr="00F14FCE">
              <w:t>Электронные документы на съемных носителях (дисках, дискетах и др.)</w:t>
            </w:r>
          </w:p>
        </w:tc>
        <w:tc>
          <w:tcPr>
            <w:tcW w:w="1925" w:type="dxa"/>
          </w:tcPr>
          <w:p w:rsidR="001F50B9" w:rsidRPr="00057E56" w:rsidRDefault="001F50B9" w:rsidP="0031217F">
            <w:pPr>
              <w:pStyle w:val="a7"/>
              <w:jc w:val="center"/>
              <w:rPr>
                <w:sz w:val="20"/>
              </w:rPr>
            </w:pPr>
            <w:r>
              <w:rPr>
                <w:sz w:val="20"/>
              </w:rPr>
              <w:t>5</w:t>
            </w:r>
          </w:p>
        </w:tc>
        <w:tc>
          <w:tcPr>
            <w:tcW w:w="1559" w:type="dxa"/>
          </w:tcPr>
          <w:p w:rsidR="001F50B9" w:rsidRPr="00BA70BA" w:rsidRDefault="001F50B9" w:rsidP="0031217F">
            <w:pPr>
              <w:pStyle w:val="a7"/>
              <w:jc w:val="center"/>
              <w:rPr>
                <w:sz w:val="20"/>
              </w:rPr>
            </w:pPr>
            <w:r>
              <w:rPr>
                <w:sz w:val="20"/>
              </w:rPr>
              <w:t>-</w:t>
            </w:r>
          </w:p>
        </w:tc>
        <w:tc>
          <w:tcPr>
            <w:tcW w:w="1984" w:type="dxa"/>
          </w:tcPr>
          <w:p w:rsidR="001F50B9" w:rsidRPr="004240D5" w:rsidRDefault="001F50B9" w:rsidP="0031217F">
            <w:pPr>
              <w:pStyle w:val="a7"/>
              <w:jc w:val="center"/>
              <w:rPr>
                <w:sz w:val="20"/>
              </w:rPr>
            </w:pPr>
          </w:p>
        </w:tc>
      </w:tr>
      <w:tr w:rsidR="001F50B9" w:rsidRPr="00F14FCE" w:rsidTr="001F50B9">
        <w:tc>
          <w:tcPr>
            <w:tcW w:w="614" w:type="dxa"/>
          </w:tcPr>
          <w:p w:rsidR="001F50B9" w:rsidRPr="00F14FCE" w:rsidRDefault="001F50B9" w:rsidP="0031217F">
            <w:pPr>
              <w:pStyle w:val="a7"/>
              <w:jc w:val="center"/>
              <w:rPr>
                <w:sz w:val="20"/>
              </w:rPr>
            </w:pPr>
          </w:p>
        </w:tc>
        <w:tc>
          <w:tcPr>
            <w:tcW w:w="2990" w:type="dxa"/>
          </w:tcPr>
          <w:p w:rsidR="001F50B9" w:rsidRPr="00F14FCE" w:rsidRDefault="001F50B9" w:rsidP="0031217F">
            <w:pPr>
              <w:pStyle w:val="a7"/>
              <w:jc w:val="left"/>
              <w:rPr>
                <w:sz w:val="20"/>
              </w:rPr>
            </w:pPr>
            <w:r w:rsidRPr="00F14FCE">
              <w:rPr>
                <w:sz w:val="20"/>
              </w:rPr>
              <w:t>Периодические издания правовой тематики (названий)</w:t>
            </w:r>
          </w:p>
        </w:tc>
        <w:tc>
          <w:tcPr>
            <w:tcW w:w="1925" w:type="dxa"/>
          </w:tcPr>
          <w:p w:rsidR="001F50B9" w:rsidRPr="00057E56" w:rsidRDefault="001F50B9" w:rsidP="0031217F">
            <w:pPr>
              <w:pStyle w:val="a7"/>
              <w:jc w:val="center"/>
              <w:rPr>
                <w:sz w:val="20"/>
              </w:rPr>
            </w:pPr>
            <w:r w:rsidRPr="00057E56">
              <w:rPr>
                <w:sz w:val="20"/>
              </w:rPr>
              <w:t>3</w:t>
            </w:r>
          </w:p>
          <w:p w:rsidR="001F50B9" w:rsidRPr="002C666E" w:rsidRDefault="001F50B9" w:rsidP="0031217F">
            <w:pPr>
              <w:rPr>
                <w:sz w:val="18"/>
                <w:szCs w:val="18"/>
                <w:lang w:eastAsia="x-none"/>
              </w:rPr>
            </w:pPr>
            <w:r w:rsidRPr="002C666E">
              <w:rPr>
                <w:sz w:val="18"/>
                <w:szCs w:val="18"/>
                <w:lang w:val="x-none" w:eastAsia="x-none"/>
              </w:rPr>
              <w:t>Журнал «Российская федерация»</w:t>
            </w:r>
            <w:r>
              <w:rPr>
                <w:sz w:val="18"/>
                <w:szCs w:val="18"/>
                <w:lang w:eastAsia="x-none"/>
              </w:rPr>
              <w:t>;</w:t>
            </w:r>
          </w:p>
          <w:p w:rsidR="001F50B9" w:rsidRPr="002C666E" w:rsidRDefault="001F50B9" w:rsidP="0031217F">
            <w:pPr>
              <w:pStyle w:val="a7"/>
              <w:jc w:val="left"/>
              <w:rPr>
                <w:b/>
                <w:sz w:val="18"/>
              </w:rPr>
            </w:pPr>
            <w:r w:rsidRPr="00F51FBF">
              <w:rPr>
                <w:sz w:val="18"/>
              </w:rPr>
              <w:t>Российская газета</w:t>
            </w:r>
            <w:r>
              <w:rPr>
                <w:sz w:val="18"/>
              </w:rPr>
              <w:t>;</w:t>
            </w:r>
          </w:p>
          <w:p w:rsidR="001F50B9" w:rsidRPr="008A6B7A" w:rsidRDefault="001F50B9" w:rsidP="0031217F">
            <w:pPr>
              <w:pStyle w:val="a7"/>
              <w:jc w:val="left"/>
              <w:rPr>
                <w:sz w:val="18"/>
              </w:rPr>
            </w:pPr>
            <w:r w:rsidRPr="00F51FBF">
              <w:rPr>
                <w:sz w:val="18"/>
              </w:rPr>
              <w:t>Бюллетень законов Пермского края</w:t>
            </w:r>
          </w:p>
        </w:tc>
        <w:tc>
          <w:tcPr>
            <w:tcW w:w="1559" w:type="dxa"/>
          </w:tcPr>
          <w:p w:rsidR="001F50B9" w:rsidRPr="00AF6247" w:rsidRDefault="001F50B9" w:rsidP="0031217F">
            <w:pPr>
              <w:pStyle w:val="a7"/>
              <w:jc w:val="center"/>
              <w:rPr>
                <w:sz w:val="20"/>
              </w:rPr>
            </w:pPr>
            <w:r>
              <w:rPr>
                <w:sz w:val="20"/>
              </w:rPr>
              <w:t>784</w:t>
            </w:r>
          </w:p>
        </w:tc>
        <w:tc>
          <w:tcPr>
            <w:tcW w:w="1984" w:type="dxa"/>
          </w:tcPr>
          <w:p w:rsidR="001F50B9" w:rsidRPr="00F14FCE" w:rsidRDefault="001F50B9" w:rsidP="0031217F">
            <w:pPr>
              <w:pStyle w:val="a7"/>
              <w:jc w:val="center"/>
              <w:rPr>
                <w:b/>
                <w:sz w:val="20"/>
              </w:rPr>
            </w:pPr>
            <w:proofErr w:type="gramStart"/>
            <w:r w:rsidRPr="00F14FCE">
              <w:rPr>
                <w:b/>
                <w:sz w:val="20"/>
              </w:rPr>
              <w:t>х</w:t>
            </w:r>
            <w:proofErr w:type="gramEnd"/>
          </w:p>
        </w:tc>
      </w:tr>
      <w:tr w:rsidR="001F50B9" w:rsidRPr="00F14FCE" w:rsidTr="001F50B9">
        <w:tc>
          <w:tcPr>
            <w:tcW w:w="614" w:type="dxa"/>
          </w:tcPr>
          <w:p w:rsidR="001F50B9" w:rsidRPr="00F14FCE" w:rsidRDefault="001F50B9" w:rsidP="0031217F">
            <w:pPr>
              <w:pStyle w:val="a7"/>
              <w:jc w:val="center"/>
              <w:rPr>
                <w:sz w:val="20"/>
              </w:rPr>
            </w:pPr>
            <w:r w:rsidRPr="00F14FCE">
              <w:rPr>
                <w:sz w:val="20"/>
              </w:rPr>
              <w:t>2.</w:t>
            </w:r>
          </w:p>
        </w:tc>
        <w:tc>
          <w:tcPr>
            <w:tcW w:w="2990" w:type="dxa"/>
          </w:tcPr>
          <w:p w:rsidR="001F50B9" w:rsidRPr="00F14FCE" w:rsidRDefault="001F50B9" w:rsidP="0031217F">
            <w:pPr>
              <w:pStyle w:val="a7"/>
              <w:jc w:val="left"/>
              <w:rPr>
                <w:b/>
                <w:sz w:val="20"/>
              </w:rPr>
            </w:pPr>
            <w:r w:rsidRPr="00F14FCE">
              <w:rPr>
                <w:b/>
                <w:sz w:val="20"/>
              </w:rPr>
              <w:t>Электронные сетевые ресурсы</w:t>
            </w:r>
          </w:p>
        </w:tc>
        <w:tc>
          <w:tcPr>
            <w:tcW w:w="1925" w:type="dxa"/>
          </w:tcPr>
          <w:p w:rsidR="001F50B9" w:rsidRPr="00F14FCE" w:rsidRDefault="001F50B9" w:rsidP="0031217F">
            <w:pPr>
              <w:pStyle w:val="a7"/>
              <w:jc w:val="center"/>
              <w:rPr>
                <w:b/>
                <w:sz w:val="20"/>
              </w:rPr>
            </w:pPr>
            <w:r w:rsidRPr="00F14FCE">
              <w:rPr>
                <w:b/>
                <w:sz w:val="20"/>
              </w:rPr>
              <w:t xml:space="preserve">Кол-во БД / в них полнотекстовых документов </w:t>
            </w:r>
          </w:p>
        </w:tc>
        <w:tc>
          <w:tcPr>
            <w:tcW w:w="1559" w:type="dxa"/>
          </w:tcPr>
          <w:p w:rsidR="001F50B9" w:rsidRPr="0022601F" w:rsidRDefault="001F50B9" w:rsidP="0031217F">
            <w:pPr>
              <w:pStyle w:val="a7"/>
              <w:jc w:val="center"/>
              <w:rPr>
                <w:sz w:val="20"/>
              </w:rPr>
            </w:pPr>
            <w:r>
              <w:rPr>
                <w:sz w:val="20"/>
              </w:rPr>
              <w:t xml:space="preserve"> </w:t>
            </w:r>
          </w:p>
        </w:tc>
        <w:tc>
          <w:tcPr>
            <w:tcW w:w="1984" w:type="dxa"/>
          </w:tcPr>
          <w:p w:rsidR="001F50B9" w:rsidRPr="00F14FCE" w:rsidRDefault="001F50B9" w:rsidP="0031217F">
            <w:pPr>
              <w:pStyle w:val="a7"/>
              <w:jc w:val="center"/>
              <w:rPr>
                <w:sz w:val="20"/>
              </w:rPr>
            </w:pPr>
          </w:p>
        </w:tc>
      </w:tr>
      <w:tr w:rsidR="001F50B9" w:rsidRPr="00F14FCE" w:rsidTr="001F50B9">
        <w:tc>
          <w:tcPr>
            <w:tcW w:w="614" w:type="dxa"/>
          </w:tcPr>
          <w:p w:rsidR="001F50B9" w:rsidRPr="00F14FCE" w:rsidRDefault="001F50B9" w:rsidP="0031217F">
            <w:pPr>
              <w:pStyle w:val="a7"/>
              <w:jc w:val="center"/>
              <w:rPr>
                <w:sz w:val="20"/>
              </w:rPr>
            </w:pPr>
          </w:p>
        </w:tc>
        <w:tc>
          <w:tcPr>
            <w:tcW w:w="2990" w:type="dxa"/>
          </w:tcPr>
          <w:p w:rsidR="001F50B9" w:rsidRPr="00F14FCE" w:rsidRDefault="001F50B9" w:rsidP="0031217F">
            <w:pPr>
              <w:pStyle w:val="a7"/>
              <w:jc w:val="left"/>
              <w:rPr>
                <w:sz w:val="20"/>
              </w:rPr>
            </w:pPr>
            <w:r w:rsidRPr="00F14FCE">
              <w:rPr>
                <w:sz w:val="20"/>
              </w:rPr>
              <w:t xml:space="preserve">Электронные полнотекстовые базы </w:t>
            </w:r>
            <w:proofErr w:type="gramStart"/>
            <w:r w:rsidRPr="00F14FCE">
              <w:rPr>
                <w:sz w:val="20"/>
              </w:rPr>
              <w:t>данных  фирм</w:t>
            </w:r>
            <w:proofErr w:type="gramEnd"/>
            <w:r w:rsidRPr="00F14FCE">
              <w:rPr>
                <w:sz w:val="20"/>
              </w:rPr>
              <w:t>-производителей СПС (инсталлированные документы)</w:t>
            </w:r>
          </w:p>
        </w:tc>
        <w:tc>
          <w:tcPr>
            <w:tcW w:w="1925" w:type="dxa"/>
          </w:tcPr>
          <w:p w:rsidR="001F50B9" w:rsidRPr="007155F1" w:rsidRDefault="001F50B9" w:rsidP="0031217F">
            <w:pPr>
              <w:pStyle w:val="a7"/>
              <w:jc w:val="center"/>
              <w:rPr>
                <w:b/>
                <w:sz w:val="20"/>
              </w:rPr>
            </w:pPr>
            <w:r w:rsidRPr="007155F1">
              <w:rPr>
                <w:b/>
                <w:sz w:val="20"/>
              </w:rPr>
              <w:t>1</w:t>
            </w:r>
          </w:p>
          <w:p w:rsidR="001F50B9" w:rsidRPr="00E4702A" w:rsidRDefault="001F50B9" w:rsidP="0031217F">
            <w:pPr>
              <w:pStyle w:val="a7"/>
              <w:jc w:val="center"/>
              <w:rPr>
                <w:sz w:val="20"/>
              </w:rPr>
            </w:pPr>
            <w:r>
              <w:rPr>
                <w:sz w:val="20"/>
              </w:rPr>
              <w:t>(</w:t>
            </w:r>
            <w:r w:rsidRPr="00166490">
              <w:rPr>
                <w:sz w:val="20"/>
              </w:rPr>
              <w:t>4411716</w:t>
            </w:r>
            <w:r>
              <w:rPr>
                <w:sz w:val="20"/>
              </w:rPr>
              <w:t>)</w:t>
            </w:r>
          </w:p>
        </w:tc>
        <w:tc>
          <w:tcPr>
            <w:tcW w:w="1559" w:type="dxa"/>
          </w:tcPr>
          <w:p w:rsidR="001F50B9" w:rsidRPr="0022601F" w:rsidRDefault="001F50B9" w:rsidP="0031217F">
            <w:pPr>
              <w:pStyle w:val="a7"/>
              <w:jc w:val="center"/>
              <w:rPr>
                <w:sz w:val="20"/>
              </w:rPr>
            </w:pPr>
            <w:r>
              <w:rPr>
                <w:sz w:val="20"/>
              </w:rPr>
              <w:t>118</w:t>
            </w:r>
          </w:p>
        </w:tc>
        <w:tc>
          <w:tcPr>
            <w:tcW w:w="1984" w:type="dxa"/>
          </w:tcPr>
          <w:p w:rsidR="001F50B9" w:rsidRPr="004665BE" w:rsidRDefault="001F50B9" w:rsidP="0031217F">
            <w:pPr>
              <w:pStyle w:val="a7"/>
              <w:jc w:val="center"/>
              <w:rPr>
                <w:sz w:val="20"/>
              </w:rPr>
            </w:pPr>
            <w:r>
              <w:rPr>
                <w:sz w:val="20"/>
              </w:rPr>
              <w:t>118</w:t>
            </w:r>
          </w:p>
        </w:tc>
      </w:tr>
      <w:tr w:rsidR="001F50B9" w:rsidRPr="00F14FCE" w:rsidTr="001F50B9">
        <w:tc>
          <w:tcPr>
            <w:tcW w:w="614" w:type="dxa"/>
          </w:tcPr>
          <w:p w:rsidR="001F50B9" w:rsidRPr="00F14FCE" w:rsidRDefault="001F50B9" w:rsidP="0031217F">
            <w:pPr>
              <w:pStyle w:val="a7"/>
              <w:jc w:val="center"/>
              <w:rPr>
                <w:sz w:val="20"/>
              </w:rPr>
            </w:pPr>
          </w:p>
        </w:tc>
        <w:tc>
          <w:tcPr>
            <w:tcW w:w="2990" w:type="dxa"/>
          </w:tcPr>
          <w:p w:rsidR="001F50B9" w:rsidRPr="00F14FCE" w:rsidRDefault="001F50B9" w:rsidP="0031217F">
            <w:pPr>
              <w:pStyle w:val="a7"/>
              <w:jc w:val="left"/>
              <w:rPr>
                <w:sz w:val="20"/>
              </w:rPr>
            </w:pPr>
            <w:r w:rsidRPr="00F14FCE">
              <w:rPr>
                <w:sz w:val="20"/>
              </w:rPr>
              <w:t xml:space="preserve">- </w:t>
            </w:r>
            <w:proofErr w:type="spellStart"/>
            <w:r w:rsidRPr="00F14FCE">
              <w:rPr>
                <w:sz w:val="20"/>
              </w:rPr>
              <w:t>КонсультантПлюс</w:t>
            </w:r>
            <w:proofErr w:type="spellEnd"/>
          </w:p>
        </w:tc>
        <w:tc>
          <w:tcPr>
            <w:tcW w:w="1925" w:type="dxa"/>
          </w:tcPr>
          <w:p w:rsidR="001F50B9" w:rsidRPr="00F14FCE" w:rsidRDefault="001F50B9" w:rsidP="0031217F">
            <w:pPr>
              <w:pStyle w:val="a7"/>
              <w:jc w:val="center"/>
              <w:rPr>
                <w:sz w:val="20"/>
              </w:rPr>
            </w:pPr>
            <w:r w:rsidRPr="00166490">
              <w:rPr>
                <w:sz w:val="20"/>
              </w:rPr>
              <w:t>4411716</w:t>
            </w:r>
          </w:p>
        </w:tc>
        <w:tc>
          <w:tcPr>
            <w:tcW w:w="1559" w:type="dxa"/>
          </w:tcPr>
          <w:p w:rsidR="001F50B9" w:rsidRPr="0022601F" w:rsidRDefault="001F50B9" w:rsidP="0031217F">
            <w:pPr>
              <w:pStyle w:val="a7"/>
              <w:jc w:val="center"/>
              <w:rPr>
                <w:sz w:val="20"/>
              </w:rPr>
            </w:pPr>
            <w:r>
              <w:rPr>
                <w:sz w:val="20"/>
              </w:rPr>
              <w:t>118</w:t>
            </w:r>
          </w:p>
        </w:tc>
        <w:tc>
          <w:tcPr>
            <w:tcW w:w="1984" w:type="dxa"/>
          </w:tcPr>
          <w:p w:rsidR="001F50B9" w:rsidRPr="004665BE" w:rsidRDefault="001F50B9" w:rsidP="0031217F">
            <w:pPr>
              <w:pStyle w:val="a7"/>
              <w:jc w:val="center"/>
              <w:rPr>
                <w:sz w:val="20"/>
              </w:rPr>
            </w:pPr>
            <w:r>
              <w:rPr>
                <w:sz w:val="20"/>
              </w:rPr>
              <w:t>118</w:t>
            </w:r>
          </w:p>
        </w:tc>
      </w:tr>
      <w:tr w:rsidR="001F50B9" w:rsidRPr="00F14FCE" w:rsidTr="001F50B9">
        <w:tc>
          <w:tcPr>
            <w:tcW w:w="614" w:type="dxa"/>
          </w:tcPr>
          <w:p w:rsidR="001F50B9" w:rsidRPr="00F14FCE" w:rsidRDefault="001F50B9" w:rsidP="0031217F">
            <w:pPr>
              <w:pStyle w:val="a7"/>
              <w:jc w:val="center"/>
              <w:rPr>
                <w:sz w:val="20"/>
              </w:rPr>
            </w:pPr>
          </w:p>
        </w:tc>
        <w:tc>
          <w:tcPr>
            <w:tcW w:w="2990" w:type="dxa"/>
          </w:tcPr>
          <w:p w:rsidR="001F50B9" w:rsidRPr="00F14FCE" w:rsidRDefault="001F50B9" w:rsidP="0031217F">
            <w:pPr>
              <w:pStyle w:val="a7"/>
              <w:jc w:val="left"/>
              <w:rPr>
                <w:sz w:val="20"/>
              </w:rPr>
            </w:pPr>
            <w:r w:rsidRPr="00F14FCE">
              <w:rPr>
                <w:sz w:val="20"/>
              </w:rPr>
              <w:t>- Гарант</w:t>
            </w:r>
          </w:p>
        </w:tc>
        <w:tc>
          <w:tcPr>
            <w:tcW w:w="1925" w:type="dxa"/>
          </w:tcPr>
          <w:p w:rsidR="001F50B9" w:rsidRPr="00F14FCE" w:rsidRDefault="001F50B9" w:rsidP="0031217F">
            <w:pPr>
              <w:pStyle w:val="a7"/>
              <w:jc w:val="center"/>
              <w:rPr>
                <w:sz w:val="20"/>
              </w:rPr>
            </w:pPr>
          </w:p>
        </w:tc>
        <w:tc>
          <w:tcPr>
            <w:tcW w:w="1559" w:type="dxa"/>
          </w:tcPr>
          <w:p w:rsidR="001F50B9" w:rsidRPr="00F14FCE" w:rsidRDefault="001F50B9" w:rsidP="0031217F">
            <w:pPr>
              <w:pStyle w:val="a7"/>
              <w:jc w:val="center"/>
              <w:rPr>
                <w:sz w:val="20"/>
              </w:rPr>
            </w:pPr>
          </w:p>
        </w:tc>
        <w:tc>
          <w:tcPr>
            <w:tcW w:w="1984" w:type="dxa"/>
          </w:tcPr>
          <w:p w:rsidR="001F50B9" w:rsidRPr="00F14FCE" w:rsidRDefault="001F50B9" w:rsidP="0031217F">
            <w:pPr>
              <w:pStyle w:val="a7"/>
              <w:jc w:val="center"/>
              <w:rPr>
                <w:sz w:val="20"/>
              </w:rPr>
            </w:pPr>
          </w:p>
        </w:tc>
      </w:tr>
      <w:tr w:rsidR="001F50B9" w:rsidRPr="00F14FCE" w:rsidTr="001F50B9">
        <w:tc>
          <w:tcPr>
            <w:tcW w:w="614" w:type="dxa"/>
          </w:tcPr>
          <w:p w:rsidR="001F50B9" w:rsidRPr="00F14FCE" w:rsidRDefault="001F50B9" w:rsidP="0031217F">
            <w:pPr>
              <w:pStyle w:val="a7"/>
              <w:jc w:val="center"/>
              <w:rPr>
                <w:sz w:val="20"/>
              </w:rPr>
            </w:pPr>
          </w:p>
        </w:tc>
        <w:tc>
          <w:tcPr>
            <w:tcW w:w="2990" w:type="dxa"/>
          </w:tcPr>
          <w:p w:rsidR="001F50B9" w:rsidRPr="00F14FCE" w:rsidRDefault="001F50B9" w:rsidP="0031217F">
            <w:pPr>
              <w:pStyle w:val="a7"/>
              <w:jc w:val="left"/>
              <w:rPr>
                <w:sz w:val="20"/>
              </w:rPr>
            </w:pPr>
            <w:r w:rsidRPr="00F14FCE">
              <w:rPr>
                <w:sz w:val="20"/>
              </w:rPr>
              <w:t>- Кодекс, и т.д.</w:t>
            </w:r>
          </w:p>
        </w:tc>
        <w:tc>
          <w:tcPr>
            <w:tcW w:w="1925" w:type="dxa"/>
          </w:tcPr>
          <w:p w:rsidR="001F50B9" w:rsidRPr="00F14FCE" w:rsidRDefault="001F50B9" w:rsidP="0031217F">
            <w:pPr>
              <w:pStyle w:val="a7"/>
              <w:jc w:val="center"/>
              <w:rPr>
                <w:sz w:val="20"/>
              </w:rPr>
            </w:pPr>
          </w:p>
        </w:tc>
        <w:tc>
          <w:tcPr>
            <w:tcW w:w="1559" w:type="dxa"/>
          </w:tcPr>
          <w:p w:rsidR="001F50B9" w:rsidRPr="00F14FCE" w:rsidRDefault="001F50B9" w:rsidP="0031217F">
            <w:pPr>
              <w:pStyle w:val="a7"/>
              <w:jc w:val="center"/>
              <w:rPr>
                <w:sz w:val="20"/>
              </w:rPr>
            </w:pPr>
          </w:p>
        </w:tc>
        <w:tc>
          <w:tcPr>
            <w:tcW w:w="1984" w:type="dxa"/>
          </w:tcPr>
          <w:p w:rsidR="001F50B9" w:rsidRPr="00F14FCE" w:rsidRDefault="001F50B9" w:rsidP="0031217F">
            <w:pPr>
              <w:pStyle w:val="a7"/>
              <w:jc w:val="center"/>
              <w:rPr>
                <w:sz w:val="20"/>
              </w:rPr>
            </w:pPr>
          </w:p>
        </w:tc>
      </w:tr>
      <w:tr w:rsidR="001F50B9" w:rsidRPr="00F14FCE" w:rsidTr="001F50B9">
        <w:tc>
          <w:tcPr>
            <w:tcW w:w="614" w:type="dxa"/>
          </w:tcPr>
          <w:p w:rsidR="001F50B9" w:rsidRPr="00F14FCE" w:rsidRDefault="001F50B9" w:rsidP="0031217F">
            <w:pPr>
              <w:pStyle w:val="a7"/>
              <w:jc w:val="center"/>
              <w:rPr>
                <w:sz w:val="20"/>
              </w:rPr>
            </w:pPr>
            <w:r w:rsidRPr="00F14FCE">
              <w:rPr>
                <w:sz w:val="20"/>
              </w:rPr>
              <w:t>3.</w:t>
            </w:r>
          </w:p>
        </w:tc>
        <w:tc>
          <w:tcPr>
            <w:tcW w:w="2990" w:type="dxa"/>
          </w:tcPr>
          <w:p w:rsidR="001F50B9" w:rsidRPr="00F14FCE" w:rsidRDefault="001F50B9" w:rsidP="0031217F">
            <w:pPr>
              <w:pStyle w:val="a7"/>
              <w:jc w:val="left"/>
              <w:rPr>
                <w:b/>
                <w:sz w:val="20"/>
              </w:rPr>
            </w:pPr>
            <w:proofErr w:type="gramStart"/>
            <w:r w:rsidRPr="00F14FCE">
              <w:rPr>
                <w:b/>
                <w:sz w:val="20"/>
              </w:rPr>
              <w:t>Полнотекстовые  ЭБД</w:t>
            </w:r>
            <w:proofErr w:type="gramEnd"/>
            <w:r w:rsidRPr="00F14FCE">
              <w:rPr>
                <w:b/>
                <w:sz w:val="20"/>
              </w:rPr>
              <w:t xml:space="preserve"> документов органов МСУ</w:t>
            </w:r>
          </w:p>
        </w:tc>
        <w:tc>
          <w:tcPr>
            <w:tcW w:w="1925" w:type="dxa"/>
          </w:tcPr>
          <w:p w:rsidR="001F50B9" w:rsidRPr="00F14FCE" w:rsidRDefault="001F50B9" w:rsidP="0031217F">
            <w:pPr>
              <w:pStyle w:val="a7"/>
              <w:jc w:val="center"/>
              <w:rPr>
                <w:sz w:val="20"/>
              </w:rPr>
            </w:pPr>
          </w:p>
        </w:tc>
        <w:tc>
          <w:tcPr>
            <w:tcW w:w="1559" w:type="dxa"/>
          </w:tcPr>
          <w:p w:rsidR="001F50B9" w:rsidRPr="00F14FCE" w:rsidRDefault="001F50B9" w:rsidP="0031217F">
            <w:pPr>
              <w:pStyle w:val="a7"/>
              <w:jc w:val="center"/>
              <w:rPr>
                <w:sz w:val="20"/>
              </w:rPr>
            </w:pPr>
          </w:p>
        </w:tc>
        <w:tc>
          <w:tcPr>
            <w:tcW w:w="1984" w:type="dxa"/>
          </w:tcPr>
          <w:p w:rsidR="001F50B9" w:rsidRPr="00F14FCE" w:rsidRDefault="001F50B9" w:rsidP="0031217F">
            <w:pPr>
              <w:pStyle w:val="a7"/>
              <w:jc w:val="center"/>
              <w:rPr>
                <w:sz w:val="20"/>
              </w:rPr>
            </w:pPr>
          </w:p>
        </w:tc>
      </w:tr>
    </w:tbl>
    <w:p w:rsidR="001F50B9" w:rsidRDefault="001F50B9" w:rsidP="001F50B9">
      <w:pPr>
        <w:pStyle w:val="a7"/>
        <w:rPr>
          <w:b/>
          <w:sz w:val="20"/>
        </w:rPr>
      </w:pPr>
    </w:p>
    <w:p w:rsidR="001F50B9" w:rsidRPr="001F50B9" w:rsidRDefault="001F50B9" w:rsidP="001F50B9">
      <w:pPr>
        <w:pStyle w:val="a7"/>
        <w:jc w:val="right"/>
        <w:rPr>
          <w:b/>
          <w:sz w:val="20"/>
        </w:rPr>
      </w:pPr>
      <w:r w:rsidRPr="00F14FCE">
        <w:rPr>
          <w:b/>
          <w:sz w:val="20"/>
        </w:rPr>
        <w:t>Таблица 8а</w:t>
      </w:r>
    </w:p>
    <w:p w:rsidR="001F50B9" w:rsidRPr="001F50B9" w:rsidRDefault="001F50B9" w:rsidP="001F50B9">
      <w:pPr>
        <w:pStyle w:val="a7"/>
        <w:jc w:val="center"/>
        <w:rPr>
          <w:b/>
          <w:sz w:val="24"/>
          <w:szCs w:val="24"/>
        </w:rPr>
      </w:pPr>
      <w:r w:rsidRPr="001F50B9">
        <w:rPr>
          <w:b/>
          <w:sz w:val="24"/>
          <w:szCs w:val="24"/>
        </w:rPr>
        <w:t>Состав пользователей ЦПИ, посещаемость</w:t>
      </w:r>
    </w:p>
    <w:p w:rsidR="001F50B9" w:rsidRPr="00555E4B" w:rsidRDefault="001F50B9" w:rsidP="001F50B9">
      <w:pPr>
        <w:pStyle w:val="a7"/>
        <w:jc w:val="center"/>
        <w:rPr>
          <w:b/>
          <w:sz w:val="20"/>
        </w:rPr>
      </w:pPr>
    </w:p>
    <w:tbl>
      <w:tblPr>
        <w:tblW w:w="9721"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197"/>
        <w:gridCol w:w="1215"/>
        <w:gridCol w:w="1261"/>
        <w:gridCol w:w="1219"/>
        <w:gridCol w:w="1431"/>
        <w:gridCol w:w="956"/>
        <w:gridCol w:w="826"/>
      </w:tblGrid>
      <w:tr w:rsidR="001F50B9" w:rsidRPr="00F14FCE" w:rsidTr="001F50B9">
        <w:tc>
          <w:tcPr>
            <w:tcW w:w="616" w:type="dxa"/>
            <w:vMerge w:val="restart"/>
          </w:tcPr>
          <w:p w:rsidR="001F50B9" w:rsidRPr="00F14FCE" w:rsidRDefault="001F50B9" w:rsidP="0031217F">
            <w:pPr>
              <w:pStyle w:val="a7"/>
              <w:jc w:val="center"/>
              <w:rPr>
                <w:sz w:val="20"/>
              </w:rPr>
            </w:pPr>
          </w:p>
        </w:tc>
        <w:tc>
          <w:tcPr>
            <w:tcW w:w="2197" w:type="dxa"/>
            <w:vMerge w:val="restart"/>
          </w:tcPr>
          <w:p w:rsidR="001F50B9" w:rsidRPr="00A93171" w:rsidRDefault="001F50B9" w:rsidP="0031217F">
            <w:pPr>
              <w:pStyle w:val="a7"/>
              <w:jc w:val="center"/>
              <w:rPr>
                <w:sz w:val="20"/>
              </w:rPr>
            </w:pPr>
            <w:r w:rsidRPr="00A93171">
              <w:rPr>
                <w:sz w:val="20"/>
              </w:rPr>
              <w:t xml:space="preserve">Состав пользователей </w:t>
            </w:r>
          </w:p>
        </w:tc>
        <w:tc>
          <w:tcPr>
            <w:tcW w:w="1215" w:type="dxa"/>
            <w:vMerge w:val="restart"/>
          </w:tcPr>
          <w:p w:rsidR="001F50B9" w:rsidRPr="00A93171" w:rsidRDefault="001F50B9" w:rsidP="0031217F">
            <w:pPr>
              <w:pStyle w:val="a7"/>
              <w:jc w:val="center"/>
              <w:rPr>
                <w:sz w:val="20"/>
              </w:rPr>
            </w:pPr>
            <w:r w:rsidRPr="00A93171">
              <w:rPr>
                <w:sz w:val="20"/>
              </w:rPr>
              <w:t>Кол-во пользователей</w:t>
            </w:r>
          </w:p>
        </w:tc>
        <w:tc>
          <w:tcPr>
            <w:tcW w:w="3911" w:type="dxa"/>
            <w:gridSpan w:val="3"/>
          </w:tcPr>
          <w:p w:rsidR="001F50B9" w:rsidRPr="00A93171" w:rsidRDefault="001F50B9" w:rsidP="0031217F">
            <w:pPr>
              <w:pStyle w:val="a7"/>
              <w:jc w:val="center"/>
              <w:rPr>
                <w:sz w:val="20"/>
              </w:rPr>
            </w:pPr>
            <w:r w:rsidRPr="00A93171">
              <w:rPr>
                <w:sz w:val="20"/>
              </w:rPr>
              <w:t>Кол-во посещений ПЦПИ</w:t>
            </w:r>
          </w:p>
        </w:tc>
        <w:tc>
          <w:tcPr>
            <w:tcW w:w="1782" w:type="dxa"/>
            <w:gridSpan w:val="2"/>
          </w:tcPr>
          <w:p w:rsidR="001F50B9" w:rsidRPr="00A93171" w:rsidRDefault="001F50B9" w:rsidP="0031217F">
            <w:pPr>
              <w:pStyle w:val="a7"/>
              <w:jc w:val="center"/>
              <w:rPr>
                <w:sz w:val="20"/>
              </w:rPr>
            </w:pPr>
            <w:r w:rsidRPr="00A93171">
              <w:rPr>
                <w:sz w:val="20"/>
              </w:rPr>
              <w:t>Обращения в удаленном режиме</w:t>
            </w:r>
          </w:p>
        </w:tc>
      </w:tr>
      <w:tr w:rsidR="001F50B9" w:rsidRPr="00F14FCE" w:rsidTr="001F50B9">
        <w:tc>
          <w:tcPr>
            <w:tcW w:w="616" w:type="dxa"/>
            <w:vMerge/>
          </w:tcPr>
          <w:p w:rsidR="001F50B9" w:rsidRPr="00F14FCE" w:rsidRDefault="001F50B9" w:rsidP="0031217F">
            <w:pPr>
              <w:pStyle w:val="a7"/>
              <w:jc w:val="center"/>
              <w:rPr>
                <w:sz w:val="20"/>
              </w:rPr>
            </w:pPr>
          </w:p>
        </w:tc>
        <w:tc>
          <w:tcPr>
            <w:tcW w:w="2197" w:type="dxa"/>
            <w:vMerge/>
          </w:tcPr>
          <w:p w:rsidR="001F50B9" w:rsidRPr="00A93171" w:rsidRDefault="001F50B9" w:rsidP="0031217F">
            <w:pPr>
              <w:pStyle w:val="a7"/>
              <w:jc w:val="center"/>
              <w:rPr>
                <w:sz w:val="20"/>
              </w:rPr>
            </w:pPr>
          </w:p>
        </w:tc>
        <w:tc>
          <w:tcPr>
            <w:tcW w:w="1215" w:type="dxa"/>
            <w:vMerge/>
          </w:tcPr>
          <w:p w:rsidR="001F50B9" w:rsidRPr="00A93171" w:rsidRDefault="001F50B9" w:rsidP="0031217F">
            <w:pPr>
              <w:pStyle w:val="a7"/>
              <w:jc w:val="center"/>
              <w:rPr>
                <w:sz w:val="20"/>
              </w:rPr>
            </w:pPr>
          </w:p>
        </w:tc>
        <w:tc>
          <w:tcPr>
            <w:tcW w:w="1261" w:type="dxa"/>
          </w:tcPr>
          <w:p w:rsidR="001F50B9" w:rsidRPr="00A93171" w:rsidRDefault="001F50B9" w:rsidP="0031217F">
            <w:pPr>
              <w:pStyle w:val="a7"/>
              <w:jc w:val="center"/>
              <w:rPr>
                <w:sz w:val="20"/>
              </w:rPr>
            </w:pPr>
            <w:r w:rsidRPr="00A93171">
              <w:rPr>
                <w:sz w:val="20"/>
              </w:rPr>
              <w:t>Всего</w:t>
            </w:r>
          </w:p>
        </w:tc>
        <w:tc>
          <w:tcPr>
            <w:tcW w:w="1219" w:type="dxa"/>
          </w:tcPr>
          <w:p w:rsidR="001F50B9" w:rsidRPr="00A93171" w:rsidRDefault="001F50B9" w:rsidP="0031217F">
            <w:pPr>
              <w:pStyle w:val="a7"/>
              <w:jc w:val="center"/>
              <w:rPr>
                <w:sz w:val="20"/>
              </w:rPr>
            </w:pPr>
            <w:proofErr w:type="gramStart"/>
            <w:r w:rsidRPr="00A93171">
              <w:rPr>
                <w:sz w:val="20"/>
              </w:rPr>
              <w:t>для</w:t>
            </w:r>
            <w:proofErr w:type="gramEnd"/>
            <w:r w:rsidRPr="00A93171">
              <w:rPr>
                <w:sz w:val="20"/>
              </w:rPr>
              <w:t xml:space="preserve"> получения услуги</w:t>
            </w:r>
          </w:p>
        </w:tc>
        <w:tc>
          <w:tcPr>
            <w:tcW w:w="1431" w:type="dxa"/>
          </w:tcPr>
          <w:p w:rsidR="001F50B9" w:rsidRPr="00A93171" w:rsidRDefault="001F50B9" w:rsidP="0031217F">
            <w:pPr>
              <w:pStyle w:val="a7"/>
              <w:jc w:val="center"/>
              <w:rPr>
                <w:sz w:val="20"/>
              </w:rPr>
            </w:pPr>
            <w:proofErr w:type="gramStart"/>
            <w:r w:rsidRPr="00A93171">
              <w:rPr>
                <w:sz w:val="20"/>
              </w:rPr>
              <w:t>посещение</w:t>
            </w:r>
            <w:proofErr w:type="gramEnd"/>
            <w:r w:rsidRPr="00A93171">
              <w:rPr>
                <w:sz w:val="20"/>
              </w:rPr>
              <w:t xml:space="preserve"> массовых мероприятий</w:t>
            </w:r>
          </w:p>
        </w:tc>
        <w:tc>
          <w:tcPr>
            <w:tcW w:w="956" w:type="dxa"/>
          </w:tcPr>
          <w:p w:rsidR="001F50B9" w:rsidRPr="00A93171" w:rsidRDefault="001F50B9" w:rsidP="0031217F">
            <w:pPr>
              <w:pStyle w:val="a7"/>
              <w:jc w:val="center"/>
              <w:rPr>
                <w:sz w:val="20"/>
              </w:rPr>
            </w:pPr>
            <w:r w:rsidRPr="00A93171">
              <w:rPr>
                <w:sz w:val="20"/>
              </w:rPr>
              <w:t>Всего (</w:t>
            </w:r>
            <w:proofErr w:type="spellStart"/>
            <w:r w:rsidRPr="00A93171">
              <w:rPr>
                <w:sz w:val="20"/>
              </w:rPr>
              <w:t>телеф</w:t>
            </w:r>
            <w:proofErr w:type="spellEnd"/>
            <w:r w:rsidRPr="00A93171">
              <w:rPr>
                <w:sz w:val="20"/>
              </w:rPr>
              <w:t xml:space="preserve">, </w:t>
            </w:r>
            <w:proofErr w:type="spellStart"/>
            <w:r w:rsidRPr="00A93171">
              <w:rPr>
                <w:sz w:val="20"/>
              </w:rPr>
              <w:t>эл.п</w:t>
            </w:r>
            <w:proofErr w:type="spellEnd"/>
            <w:r w:rsidRPr="00A93171">
              <w:rPr>
                <w:sz w:val="20"/>
              </w:rPr>
              <w:t>., сайт)</w:t>
            </w:r>
          </w:p>
        </w:tc>
        <w:tc>
          <w:tcPr>
            <w:tcW w:w="826" w:type="dxa"/>
          </w:tcPr>
          <w:p w:rsidR="001F50B9" w:rsidRPr="00A93171" w:rsidRDefault="001F50B9" w:rsidP="0031217F">
            <w:pPr>
              <w:pStyle w:val="a7"/>
              <w:jc w:val="center"/>
              <w:rPr>
                <w:sz w:val="20"/>
              </w:rPr>
            </w:pPr>
            <w:r w:rsidRPr="00A93171">
              <w:rPr>
                <w:sz w:val="20"/>
              </w:rPr>
              <w:t xml:space="preserve">В </w:t>
            </w:r>
            <w:proofErr w:type="spellStart"/>
            <w:r w:rsidRPr="00A93171">
              <w:rPr>
                <w:sz w:val="20"/>
              </w:rPr>
              <w:t>т.ч</w:t>
            </w:r>
            <w:proofErr w:type="spellEnd"/>
            <w:r w:rsidRPr="00A93171">
              <w:rPr>
                <w:sz w:val="20"/>
              </w:rPr>
              <w:t>. через сайт</w:t>
            </w:r>
          </w:p>
        </w:tc>
      </w:tr>
      <w:tr w:rsidR="001F50B9" w:rsidRPr="00F14FCE" w:rsidTr="001F50B9">
        <w:tc>
          <w:tcPr>
            <w:tcW w:w="616" w:type="dxa"/>
          </w:tcPr>
          <w:p w:rsidR="001F50B9" w:rsidRPr="00F14FCE" w:rsidRDefault="001F50B9" w:rsidP="0031217F">
            <w:pPr>
              <w:pStyle w:val="a7"/>
              <w:jc w:val="center"/>
              <w:rPr>
                <w:sz w:val="20"/>
              </w:rPr>
            </w:pPr>
            <w:r w:rsidRPr="00F14FCE">
              <w:rPr>
                <w:sz w:val="20"/>
              </w:rPr>
              <w:t>1</w:t>
            </w:r>
          </w:p>
        </w:tc>
        <w:tc>
          <w:tcPr>
            <w:tcW w:w="2197" w:type="dxa"/>
          </w:tcPr>
          <w:p w:rsidR="001F50B9" w:rsidRPr="00F14FCE" w:rsidRDefault="001F50B9" w:rsidP="0031217F">
            <w:pPr>
              <w:rPr>
                <w:b/>
              </w:rPr>
            </w:pPr>
            <w:r w:rsidRPr="00F14FCE">
              <w:rPr>
                <w:b/>
              </w:rPr>
              <w:t xml:space="preserve">Зарегистрированных </w:t>
            </w:r>
            <w:proofErr w:type="gramStart"/>
            <w:r w:rsidRPr="00F14FCE">
              <w:rPr>
                <w:b/>
              </w:rPr>
              <w:t>пользователей  всего</w:t>
            </w:r>
            <w:proofErr w:type="gramEnd"/>
          </w:p>
        </w:tc>
        <w:tc>
          <w:tcPr>
            <w:tcW w:w="1215" w:type="dxa"/>
          </w:tcPr>
          <w:p w:rsidR="001F50B9" w:rsidRPr="004F2519" w:rsidRDefault="001F50B9" w:rsidP="0031217F">
            <w:pPr>
              <w:pStyle w:val="a7"/>
              <w:jc w:val="center"/>
              <w:rPr>
                <w:b/>
                <w:sz w:val="20"/>
              </w:rPr>
            </w:pPr>
            <w:r>
              <w:rPr>
                <w:b/>
                <w:sz w:val="20"/>
              </w:rPr>
              <w:t>373</w:t>
            </w:r>
          </w:p>
        </w:tc>
        <w:tc>
          <w:tcPr>
            <w:tcW w:w="1261" w:type="dxa"/>
          </w:tcPr>
          <w:p w:rsidR="001F50B9" w:rsidRPr="004F2519" w:rsidRDefault="001F50B9" w:rsidP="0031217F">
            <w:pPr>
              <w:pStyle w:val="a7"/>
              <w:jc w:val="center"/>
              <w:rPr>
                <w:b/>
                <w:sz w:val="20"/>
              </w:rPr>
            </w:pPr>
            <w:r>
              <w:rPr>
                <w:b/>
                <w:sz w:val="20"/>
              </w:rPr>
              <w:t>8236</w:t>
            </w:r>
          </w:p>
        </w:tc>
        <w:tc>
          <w:tcPr>
            <w:tcW w:w="1219" w:type="dxa"/>
          </w:tcPr>
          <w:p w:rsidR="001F50B9" w:rsidRPr="004F2519" w:rsidRDefault="001F50B9" w:rsidP="0031217F">
            <w:pPr>
              <w:pStyle w:val="a7"/>
              <w:jc w:val="center"/>
              <w:rPr>
                <w:b/>
                <w:sz w:val="20"/>
              </w:rPr>
            </w:pPr>
            <w:r>
              <w:rPr>
                <w:b/>
                <w:sz w:val="20"/>
              </w:rPr>
              <w:t>6963</w:t>
            </w:r>
          </w:p>
        </w:tc>
        <w:tc>
          <w:tcPr>
            <w:tcW w:w="1431" w:type="dxa"/>
          </w:tcPr>
          <w:p w:rsidR="001F50B9" w:rsidRPr="004F2519" w:rsidRDefault="001F50B9" w:rsidP="0031217F">
            <w:pPr>
              <w:pStyle w:val="a7"/>
              <w:jc w:val="center"/>
              <w:rPr>
                <w:b/>
                <w:sz w:val="20"/>
              </w:rPr>
            </w:pPr>
            <w:r>
              <w:rPr>
                <w:b/>
                <w:sz w:val="20"/>
              </w:rPr>
              <w:t>1273</w:t>
            </w:r>
          </w:p>
        </w:tc>
        <w:tc>
          <w:tcPr>
            <w:tcW w:w="956" w:type="dxa"/>
          </w:tcPr>
          <w:p w:rsidR="001F50B9" w:rsidRPr="004F2519" w:rsidRDefault="001F50B9" w:rsidP="0031217F">
            <w:pPr>
              <w:pStyle w:val="a7"/>
              <w:jc w:val="center"/>
              <w:rPr>
                <w:b/>
                <w:sz w:val="20"/>
              </w:rPr>
            </w:pPr>
            <w:proofErr w:type="gramStart"/>
            <w:r w:rsidRPr="004F2519">
              <w:rPr>
                <w:b/>
                <w:sz w:val="20"/>
              </w:rPr>
              <w:t>х</w:t>
            </w:r>
            <w:proofErr w:type="gramEnd"/>
          </w:p>
        </w:tc>
        <w:tc>
          <w:tcPr>
            <w:tcW w:w="826" w:type="dxa"/>
          </w:tcPr>
          <w:p w:rsidR="001F50B9" w:rsidRPr="004F2519" w:rsidRDefault="001F50B9" w:rsidP="0031217F">
            <w:pPr>
              <w:pStyle w:val="a7"/>
              <w:jc w:val="center"/>
              <w:rPr>
                <w:b/>
                <w:sz w:val="20"/>
              </w:rPr>
            </w:pPr>
            <w:proofErr w:type="gramStart"/>
            <w:r w:rsidRPr="004F2519">
              <w:rPr>
                <w:b/>
                <w:sz w:val="20"/>
              </w:rPr>
              <w:t>х</w:t>
            </w:r>
            <w:proofErr w:type="gramEnd"/>
          </w:p>
        </w:tc>
      </w:tr>
      <w:tr w:rsidR="001F50B9" w:rsidRPr="00F14FCE" w:rsidTr="001F50B9">
        <w:tc>
          <w:tcPr>
            <w:tcW w:w="616" w:type="dxa"/>
          </w:tcPr>
          <w:p w:rsidR="001F50B9" w:rsidRPr="00F14FCE" w:rsidRDefault="001F50B9" w:rsidP="0031217F">
            <w:pPr>
              <w:pStyle w:val="a7"/>
              <w:jc w:val="center"/>
              <w:rPr>
                <w:sz w:val="20"/>
              </w:rPr>
            </w:pPr>
            <w:r w:rsidRPr="00F14FCE">
              <w:rPr>
                <w:sz w:val="20"/>
              </w:rPr>
              <w:t>1.1</w:t>
            </w:r>
          </w:p>
        </w:tc>
        <w:tc>
          <w:tcPr>
            <w:tcW w:w="2197" w:type="dxa"/>
          </w:tcPr>
          <w:p w:rsidR="001F50B9" w:rsidRPr="00F14FCE" w:rsidRDefault="001F50B9" w:rsidP="0031217F">
            <w:r w:rsidRPr="00F14FCE">
              <w:rPr>
                <w:b/>
              </w:rPr>
              <w:t>Индивидуальные пользователи</w:t>
            </w:r>
            <w:r w:rsidRPr="00F14FCE">
              <w:t>, из них:</w:t>
            </w:r>
          </w:p>
        </w:tc>
        <w:tc>
          <w:tcPr>
            <w:tcW w:w="1215" w:type="dxa"/>
          </w:tcPr>
          <w:p w:rsidR="001F50B9" w:rsidRPr="00486E45" w:rsidRDefault="001F50B9" w:rsidP="0031217F">
            <w:pPr>
              <w:pStyle w:val="a7"/>
              <w:jc w:val="center"/>
              <w:rPr>
                <w:b/>
                <w:sz w:val="20"/>
              </w:rPr>
            </w:pPr>
            <w:r w:rsidRPr="00486E45">
              <w:rPr>
                <w:b/>
                <w:sz w:val="20"/>
              </w:rPr>
              <w:t>37</w:t>
            </w:r>
            <w:r>
              <w:rPr>
                <w:b/>
                <w:sz w:val="20"/>
              </w:rPr>
              <w:t>3</w:t>
            </w:r>
          </w:p>
        </w:tc>
        <w:tc>
          <w:tcPr>
            <w:tcW w:w="1261" w:type="dxa"/>
          </w:tcPr>
          <w:p w:rsidR="001F50B9" w:rsidRPr="00F14FCE" w:rsidRDefault="001F50B9" w:rsidP="0031217F">
            <w:pPr>
              <w:pStyle w:val="a7"/>
              <w:jc w:val="center"/>
              <w:rPr>
                <w:sz w:val="20"/>
              </w:rPr>
            </w:pPr>
          </w:p>
        </w:tc>
        <w:tc>
          <w:tcPr>
            <w:tcW w:w="1219" w:type="dxa"/>
          </w:tcPr>
          <w:p w:rsidR="001F50B9" w:rsidRPr="00F14FCE" w:rsidRDefault="001F50B9" w:rsidP="0031217F">
            <w:pPr>
              <w:pStyle w:val="a7"/>
              <w:jc w:val="center"/>
              <w:rPr>
                <w:sz w:val="20"/>
              </w:rPr>
            </w:pPr>
          </w:p>
        </w:tc>
        <w:tc>
          <w:tcPr>
            <w:tcW w:w="1431" w:type="dxa"/>
          </w:tcPr>
          <w:p w:rsidR="001F50B9" w:rsidRPr="00F14FCE" w:rsidRDefault="001F50B9" w:rsidP="0031217F">
            <w:pPr>
              <w:pStyle w:val="a7"/>
              <w:jc w:val="center"/>
              <w:rPr>
                <w:sz w:val="20"/>
              </w:rPr>
            </w:pPr>
          </w:p>
        </w:tc>
        <w:tc>
          <w:tcPr>
            <w:tcW w:w="956" w:type="dxa"/>
          </w:tcPr>
          <w:p w:rsidR="001F50B9" w:rsidRPr="00486E45" w:rsidRDefault="001F50B9" w:rsidP="0031217F">
            <w:pPr>
              <w:pStyle w:val="a7"/>
              <w:jc w:val="center"/>
              <w:rPr>
                <w:b/>
                <w:sz w:val="20"/>
              </w:rPr>
            </w:pPr>
            <w:r>
              <w:rPr>
                <w:b/>
                <w:sz w:val="20"/>
              </w:rPr>
              <w:t>616</w:t>
            </w:r>
          </w:p>
        </w:tc>
        <w:tc>
          <w:tcPr>
            <w:tcW w:w="826" w:type="dxa"/>
          </w:tcPr>
          <w:p w:rsidR="001F50B9" w:rsidRPr="00F14FCE" w:rsidRDefault="001F50B9" w:rsidP="0031217F">
            <w:pPr>
              <w:pStyle w:val="a7"/>
              <w:jc w:val="center"/>
              <w:rPr>
                <w:sz w:val="20"/>
              </w:rPr>
            </w:pPr>
          </w:p>
        </w:tc>
      </w:tr>
      <w:tr w:rsidR="001F50B9" w:rsidRPr="00F14FCE" w:rsidTr="001F50B9">
        <w:tc>
          <w:tcPr>
            <w:tcW w:w="616" w:type="dxa"/>
          </w:tcPr>
          <w:p w:rsidR="001F50B9" w:rsidRPr="00F14FCE" w:rsidRDefault="001F50B9" w:rsidP="0031217F">
            <w:pPr>
              <w:pStyle w:val="a7"/>
              <w:jc w:val="center"/>
              <w:rPr>
                <w:sz w:val="20"/>
              </w:rPr>
            </w:pPr>
          </w:p>
        </w:tc>
        <w:tc>
          <w:tcPr>
            <w:tcW w:w="2197" w:type="dxa"/>
          </w:tcPr>
          <w:p w:rsidR="001F50B9" w:rsidRPr="00F14FCE" w:rsidRDefault="001F50B9" w:rsidP="0031217F">
            <w:r w:rsidRPr="00F14FCE">
              <w:t>Служащие органов власти</w:t>
            </w:r>
          </w:p>
        </w:tc>
        <w:tc>
          <w:tcPr>
            <w:tcW w:w="1215" w:type="dxa"/>
          </w:tcPr>
          <w:p w:rsidR="001F50B9" w:rsidRPr="004F2519" w:rsidRDefault="001F50B9" w:rsidP="0031217F">
            <w:pPr>
              <w:pStyle w:val="a7"/>
              <w:jc w:val="center"/>
              <w:rPr>
                <w:sz w:val="20"/>
              </w:rPr>
            </w:pPr>
            <w:r>
              <w:rPr>
                <w:sz w:val="20"/>
              </w:rPr>
              <w:t>12</w:t>
            </w:r>
          </w:p>
        </w:tc>
        <w:tc>
          <w:tcPr>
            <w:tcW w:w="1261" w:type="dxa"/>
          </w:tcPr>
          <w:p w:rsidR="001F50B9" w:rsidRPr="00F14FCE" w:rsidRDefault="001F50B9" w:rsidP="0031217F">
            <w:pPr>
              <w:pStyle w:val="a7"/>
              <w:jc w:val="center"/>
              <w:rPr>
                <w:sz w:val="20"/>
              </w:rPr>
            </w:pPr>
          </w:p>
        </w:tc>
        <w:tc>
          <w:tcPr>
            <w:tcW w:w="1219" w:type="dxa"/>
          </w:tcPr>
          <w:p w:rsidR="001F50B9" w:rsidRPr="00F14FCE" w:rsidRDefault="001F50B9" w:rsidP="0031217F">
            <w:pPr>
              <w:pStyle w:val="a7"/>
              <w:jc w:val="center"/>
              <w:rPr>
                <w:sz w:val="20"/>
              </w:rPr>
            </w:pPr>
          </w:p>
        </w:tc>
        <w:tc>
          <w:tcPr>
            <w:tcW w:w="1431" w:type="dxa"/>
          </w:tcPr>
          <w:p w:rsidR="001F50B9" w:rsidRPr="00BF4EFC" w:rsidRDefault="001F50B9" w:rsidP="0031217F">
            <w:pPr>
              <w:pStyle w:val="a7"/>
              <w:jc w:val="center"/>
              <w:rPr>
                <w:sz w:val="20"/>
              </w:rPr>
            </w:pPr>
            <w:r>
              <w:rPr>
                <w:sz w:val="20"/>
              </w:rPr>
              <w:t>42</w:t>
            </w:r>
          </w:p>
        </w:tc>
        <w:tc>
          <w:tcPr>
            <w:tcW w:w="956" w:type="dxa"/>
          </w:tcPr>
          <w:p w:rsidR="001F50B9" w:rsidRPr="00F14FCE" w:rsidRDefault="001F50B9" w:rsidP="0031217F">
            <w:pPr>
              <w:pStyle w:val="a7"/>
              <w:jc w:val="center"/>
              <w:rPr>
                <w:sz w:val="20"/>
              </w:rPr>
            </w:pPr>
          </w:p>
        </w:tc>
        <w:tc>
          <w:tcPr>
            <w:tcW w:w="826" w:type="dxa"/>
          </w:tcPr>
          <w:p w:rsidR="001F50B9" w:rsidRPr="00F14FCE" w:rsidRDefault="001F50B9" w:rsidP="0031217F">
            <w:pPr>
              <w:pStyle w:val="a7"/>
              <w:jc w:val="center"/>
              <w:rPr>
                <w:sz w:val="20"/>
              </w:rPr>
            </w:pPr>
          </w:p>
        </w:tc>
      </w:tr>
      <w:tr w:rsidR="001F50B9" w:rsidRPr="00F14FCE" w:rsidTr="001F50B9">
        <w:tc>
          <w:tcPr>
            <w:tcW w:w="616" w:type="dxa"/>
          </w:tcPr>
          <w:p w:rsidR="001F50B9" w:rsidRPr="00F14FCE" w:rsidRDefault="001F50B9" w:rsidP="0031217F">
            <w:pPr>
              <w:pStyle w:val="a7"/>
              <w:jc w:val="center"/>
              <w:rPr>
                <w:sz w:val="20"/>
              </w:rPr>
            </w:pPr>
          </w:p>
        </w:tc>
        <w:tc>
          <w:tcPr>
            <w:tcW w:w="2197" w:type="dxa"/>
          </w:tcPr>
          <w:p w:rsidR="001F50B9" w:rsidRPr="00F14FCE" w:rsidRDefault="001F50B9" w:rsidP="0031217F">
            <w:pPr>
              <w:pStyle w:val="a7"/>
              <w:rPr>
                <w:sz w:val="20"/>
              </w:rPr>
            </w:pPr>
            <w:r w:rsidRPr="00F14FCE">
              <w:rPr>
                <w:sz w:val="20"/>
              </w:rPr>
              <w:t xml:space="preserve">Специалисты </w:t>
            </w:r>
          </w:p>
        </w:tc>
        <w:tc>
          <w:tcPr>
            <w:tcW w:w="1215" w:type="dxa"/>
          </w:tcPr>
          <w:p w:rsidR="001F50B9" w:rsidRPr="00F1074C" w:rsidRDefault="001F50B9" w:rsidP="0031217F">
            <w:pPr>
              <w:pStyle w:val="a7"/>
              <w:jc w:val="center"/>
              <w:rPr>
                <w:sz w:val="20"/>
              </w:rPr>
            </w:pPr>
            <w:r>
              <w:rPr>
                <w:sz w:val="20"/>
              </w:rPr>
              <w:t>109</w:t>
            </w:r>
          </w:p>
        </w:tc>
        <w:tc>
          <w:tcPr>
            <w:tcW w:w="1261" w:type="dxa"/>
          </w:tcPr>
          <w:p w:rsidR="001F50B9" w:rsidRPr="00F14FCE" w:rsidRDefault="001F50B9" w:rsidP="0031217F">
            <w:pPr>
              <w:pStyle w:val="a7"/>
              <w:jc w:val="center"/>
              <w:rPr>
                <w:sz w:val="20"/>
              </w:rPr>
            </w:pPr>
          </w:p>
        </w:tc>
        <w:tc>
          <w:tcPr>
            <w:tcW w:w="1219" w:type="dxa"/>
          </w:tcPr>
          <w:p w:rsidR="001F50B9" w:rsidRPr="00F14FCE" w:rsidRDefault="001F50B9" w:rsidP="0031217F">
            <w:pPr>
              <w:pStyle w:val="a7"/>
              <w:jc w:val="center"/>
              <w:rPr>
                <w:sz w:val="20"/>
              </w:rPr>
            </w:pPr>
          </w:p>
        </w:tc>
        <w:tc>
          <w:tcPr>
            <w:tcW w:w="1431" w:type="dxa"/>
          </w:tcPr>
          <w:p w:rsidR="001F50B9" w:rsidRPr="00BF4EFC" w:rsidRDefault="001F50B9" w:rsidP="0031217F">
            <w:pPr>
              <w:pStyle w:val="a7"/>
              <w:jc w:val="center"/>
              <w:rPr>
                <w:sz w:val="20"/>
              </w:rPr>
            </w:pPr>
            <w:r>
              <w:rPr>
                <w:sz w:val="20"/>
              </w:rPr>
              <w:t>431</w:t>
            </w:r>
          </w:p>
        </w:tc>
        <w:tc>
          <w:tcPr>
            <w:tcW w:w="956" w:type="dxa"/>
          </w:tcPr>
          <w:p w:rsidR="001F50B9" w:rsidRPr="00F14FCE" w:rsidRDefault="001F50B9" w:rsidP="0031217F">
            <w:pPr>
              <w:pStyle w:val="a7"/>
              <w:jc w:val="center"/>
              <w:rPr>
                <w:sz w:val="20"/>
              </w:rPr>
            </w:pPr>
          </w:p>
        </w:tc>
        <w:tc>
          <w:tcPr>
            <w:tcW w:w="826" w:type="dxa"/>
          </w:tcPr>
          <w:p w:rsidR="001F50B9" w:rsidRPr="00F14FCE" w:rsidRDefault="001F50B9" w:rsidP="0031217F">
            <w:pPr>
              <w:pStyle w:val="a7"/>
              <w:jc w:val="center"/>
              <w:rPr>
                <w:sz w:val="20"/>
              </w:rPr>
            </w:pPr>
          </w:p>
        </w:tc>
      </w:tr>
      <w:tr w:rsidR="001F50B9" w:rsidRPr="00F14FCE" w:rsidTr="001F50B9">
        <w:tc>
          <w:tcPr>
            <w:tcW w:w="616" w:type="dxa"/>
          </w:tcPr>
          <w:p w:rsidR="001F50B9" w:rsidRPr="00F14FCE" w:rsidRDefault="001F50B9" w:rsidP="0031217F">
            <w:pPr>
              <w:pStyle w:val="a7"/>
              <w:jc w:val="center"/>
              <w:rPr>
                <w:sz w:val="20"/>
              </w:rPr>
            </w:pPr>
          </w:p>
        </w:tc>
        <w:tc>
          <w:tcPr>
            <w:tcW w:w="2197" w:type="dxa"/>
          </w:tcPr>
          <w:p w:rsidR="001F50B9" w:rsidRPr="00F14FCE" w:rsidRDefault="001F50B9" w:rsidP="0031217F">
            <w:pPr>
              <w:pStyle w:val="a7"/>
              <w:rPr>
                <w:sz w:val="20"/>
              </w:rPr>
            </w:pPr>
            <w:r w:rsidRPr="00F14FCE">
              <w:rPr>
                <w:sz w:val="20"/>
              </w:rPr>
              <w:t xml:space="preserve">Учащиеся </w:t>
            </w:r>
            <w:proofErr w:type="spellStart"/>
            <w:r w:rsidRPr="00F14FCE">
              <w:rPr>
                <w:sz w:val="20"/>
              </w:rPr>
              <w:t>ссузов</w:t>
            </w:r>
            <w:proofErr w:type="spellEnd"/>
          </w:p>
        </w:tc>
        <w:tc>
          <w:tcPr>
            <w:tcW w:w="1215" w:type="dxa"/>
          </w:tcPr>
          <w:p w:rsidR="001F50B9" w:rsidRPr="00F1074C" w:rsidRDefault="001F50B9" w:rsidP="0031217F">
            <w:pPr>
              <w:pStyle w:val="a7"/>
              <w:jc w:val="center"/>
              <w:rPr>
                <w:sz w:val="20"/>
              </w:rPr>
            </w:pPr>
            <w:r>
              <w:rPr>
                <w:sz w:val="20"/>
              </w:rPr>
              <w:t>10</w:t>
            </w:r>
          </w:p>
        </w:tc>
        <w:tc>
          <w:tcPr>
            <w:tcW w:w="1261" w:type="dxa"/>
          </w:tcPr>
          <w:p w:rsidR="001F50B9" w:rsidRPr="00F14FCE" w:rsidRDefault="001F50B9" w:rsidP="0031217F">
            <w:pPr>
              <w:pStyle w:val="a7"/>
              <w:jc w:val="center"/>
              <w:rPr>
                <w:sz w:val="20"/>
              </w:rPr>
            </w:pPr>
          </w:p>
        </w:tc>
        <w:tc>
          <w:tcPr>
            <w:tcW w:w="1219" w:type="dxa"/>
          </w:tcPr>
          <w:p w:rsidR="001F50B9" w:rsidRPr="00F14FCE" w:rsidRDefault="001F50B9" w:rsidP="0031217F">
            <w:pPr>
              <w:pStyle w:val="a7"/>
              <w:jc w:val="center"/>
              <w:rPr>
                <w:sz w:val="20"/>
              </w:rPr>
            </w:pPr>
          </w:p>
        </w:tc>
        <w:tc>
          <w:tcPr>
            <w:tcW w:w="1431" w:type="dxa"/>
          </w:tcPr>
          <w:p w:rsidR="001F50B9" w:rsidRPr="00F14FCE" w:rsidRDefault="001F50B9" w:rsidP="0031217F">
            <w:pPr>
              <w:pStyle w:val="a7"/>
              <w:jc w:val="center"/>
              <w:rPr>
                <w:sz w:val="20"/>
              </w:rPr>
            </w:pPr>
          </w:p>
        </w:tc>
        <w:tc>
          <w:tcPr>
            <w:tcW w:w="956" w:type="dxa"/>
          </w:tcPr>
          <w:p w:rsidR="001F50B9" w:rsidRPr="00F14FCE" w:rsidRDefault="001F50B9" w:rsidP="0031217F">
            <w:pPr>
              <w:pStyle w:val="a7"/>
              <w:jc w:val="center"/>
              <w:rPr>
                <w:sz w:val="20"/>
              </w:rPr>
            </w:pPr>
          </w:p>
        </w:tc>
        <w:tc>
          <w:tcPr>
            <w:tcW w:w="826" w:type="dxa"/>
          </w:tcPr>
          <w:p w:rsidR="001F50B9" w:rsidRPr="00F14FCE" w:rsidRDefault="001F50B9" w:rsidP="0031217F">
            <w:pPr>
              <w:pStyle w:val="a7"/>
              <w:jc w:val="center"/>
              <w:rPr>
                <w:sz w:val="20"/>
              </w:rPr>
            </w:pPr>
          </w:p>
        </w:tc>
      </w:tr>
      <w:tr w:rsidR="001F50B9" w:rsidRPr="00F14FCE" w:rsidTr="001F50B9">
        <w:tc>
          <w:tcPr>
            <w:tcW w:w="616" w:type="dxa"/>
          </w:tcPr>
          <w:p w:rsidR="001F50B9" w:rsidRPr="00F14FCE" w:rsidRDefault="001F50B9" w:rsidP="0031217F">
            <w:pPr>
              <w:pStyle w:val="a7"/>
              <w:jc w:val="center"/>
              <w:rPr>
                <w:sz w:val="20"/>
              </w:rPr>
            </w:pPr>
          </w:p>
        </w:tc>
        <w:tc>
          <w:tcPr>
            <w:tcW w:w="2197" w:type="dxa"/>
          </w:tcPr>
          <w:p w:rsidR="001F50B9" w:rsidRPr="00F14FCE" w:rsidRDefault="001F50B9" w:rsidP="0031217F">
            <w:pPr>
              <w:pStyle w:val="a7"/>
              <w:rPr>
                <w:sz w:val="20"/>
              </w:rPr>
            </w:pPr>
            <w:r w:rsidRPr="00F14FCE">
              <w:rPr>
                <w:sz w:val="20"/>
              </w:rPr>
              <w:t>Учащиеся школ</w:t>
            </w:r>
          </w:p>
        </w:tc>
        <w:tc>
          <w:tcPr>
            <w:tcW w:w="1215" w:type="dxa"/>
          </w:tcPr>
          <w:p w:rsidR="001F50B9" w:rsidRPr="00F1074C" w:rsidRDefault="001F50B9" w:rsidP="0031217F">
            <w:pPr>
              <w:pStyle w:val="a7"/>
              <w:jc w:val="center"/>
              <w:rPr>
                <w:sz w:val="20"/>
              </w:rPr>
            </w:pPr>
            <w:r>
              <w:rPr>
                <w:sz w:val="20"/>
              </w:rPr>
              <w:t>77</w:t>
            </w:r>
          </w:p>
        </w:tc>
        <w:tc>
          <w:tcPr>
            <w:tcW w:w="1261" w:type="dxa"/>
          </w:tcPr>
          <w:p w:rsidR="001F50B9" w:rsidRPr="00F14FCE" w:rsidRDefault="001F50B9" w:rsidP="0031217F">
            <w:pPr>
              <w:pStyle w:val="a7"/>
              <w:jc w:val="center"/>
              <w:rPr>
                <w:sz w:val="20"/>
              </w:rPr>
            </w:pPr>
          </w:p>
        </w:tc>
        <w:tc>
          <w:tcPr>
            <w:tcW w:w="1219" w:type="dxa"/>
          </w:tcPr>
          <w:p w:rsidR="001F50B9" w:rsidRPr="00F14FCE" w:rsidRDefault="001F50B9" w:rsidP="0031217F">
            <w:pPr>
              <w:pStyle w:val="a7"/>
              <w:jc w:val="center"/>
              <w:rPr>
                <w:sz w:val="20"/>
              </w:rPr>
            </w:pPr>
          </w:p>
        </w:tc>
        <w:tc>
          <w:tcPr>
            <w:tcW w:w="1431" w:type="dxa"/>
          </w:tcPr>
          <w:p w:rsidR="001F50B9" w:rsidRPr="00493022" w:rsidRDefault="001F50B9" w:rsidP="0031217F">
            <w:pPr>
              <w:pStyle w:val="a7"/>
              <w:jc w:val="center"/>
              <w:rPr>
                <w:sz w:val="20"/>
              </w:rPr>
            </w:pPr>
            <w:r>
              <w:rPr>
                <w:sz w:val="20"/>
              </w:rPr>
              <w:t>151</w:t>
            </w:r>
          </w:p>
        </w:tc>
        <w:tc>
          <w:tcPr>
            <w:tcW w:w="956" w:type="dxa"/>
          </w:tcPr>
          <w:p w:rsidR="001F50B9" w:rsidRPr="00F14FCE" w:rsidRDefault="001F50B9" w:rsidP="0031217F">
            <w:pPr>
              <w:pStyle w:val="a7"/>
              <w:jc w:val="center"/>
              <w:rPr>
                <w:sz w:val="20"/>
              </w:rPr>
            </w:pPr>
          </w:p>
        </w:tc>
        <w:tc>
          <w:tcPr>
            <w:tcW w:w="826" w:type="dxa"/>
          </w:tcPr>
          <w:p w:rsidR="001F50B9" w:rsidRPr="00F14FCE" w:rsidRDefault="001F50B9" w:rsidP="0031217F">
            <w:pPr>
              <w:pStyle w:val="a7"/>
              <w:jc w:val="center"/>
              <w:rPr>
                <w:sz w:val="20"/>
              </w:rPr>
            </w:pPr>
          </w:p>
        </w:tc>
      </w:tr>
      <w:tr w:rsidR="001F50B9" w:rsidRPr="00F14FCE" w:rsidTr="001F50B9">
        <w:tc>
          <w:tcPr>
            <w:tcW w:w="616" w:type="dxa"/>
          </w:tcPr>
          <w:p w:rsidR="001F50B9" w:rsidRPr="00F14FCE" w:rsidRDefault="001F50B9" w:rsidP="0031217F">
            <w:pPr>
              <w:pStyle w:val="a7"/>
              <w:jc w:val="center"/>
              <w:rPr>
                <w:sz w:val="20"/>
              </w:rPr>
            </w:pPr>
          </w:p>
        </w:tc>
        <w:tc>
          <w:tcPr>
            <w:tcW w:w="2197" w:type="dxa"/>
          </w:tcPr>
          <w:p w:rsidR="001F50B9" w:rsidRPr="00F14FCE" w:rsidRDefault="001F50B9" w:rsidP="0031217F">
            <w:r w:rsidRPr="00F14FCE">
              <w:t>Пенсионеры</w:t>
            </w:r>
          </w:p>
        </w:tc>
        <w:tc>
          <w:tcPr>
            <w:tcW w:w="1215" w:type="dxa"/>
          </w:tcPr>
          <w:p w:rsidR="001F50B9" w:rsidRPr="00F1074C" w:rsidRDefault="001F50B9" w:rsidP="0031217F">
            <w:pPr>
              <w:pStyle w:val="a7"/>
              <w:jc w:val="center"/>
              <w:rPr>
                <w:sz w:val="20"/>
              </w:rPr>
            </w:pPr>
            <w:r>
              <w:rPr>
                <w:sz w:val="20"/>
              </w:rPr>
              <w:t>101</w:t>
            </w:r>
          </w:p>
        </w:tc>
        <w:tc>
          <w:tcPr>
            <w:tcW w:w="1261" w:type="dxa"/>
          </w:tcPr>
          <w:p w:rsidR="001F50B9" w:rsidRPr="00F14FCE" w:rsidRDefault="001F50B9" w:rsidP="0031217F">
            <w:pPr>
              <w:pStyle w:val="a7"/>
              <w:jc w:val="center"/>
              <w:rPr>
                <w:sz w:val="20"/>
              </w:rPr>
            </w:pPr>
          </w:p>
        </w:tc>
        <w:tc>
          <w:tcPr>
            <w:tcW w:w="1219" w:type="dxa"/>
          </w:tcPr>
          <w:p w:rsidR="001F50B9" w:rsidRPr="00F14FCE" w:rsidRDefault="001F50B9" w:rsidP="0031217F">
            <w:pPr>
              <w:pStyle w:val="a7"/>
              <w:jc w:val="center"/>
              <w:rPr>
                <w:sz w:val="20"/>
              </w:rPr>
            </w:pPr>
          </w:p>
        </w:tc>
        <w:tc>
          <w:tcPr>
            <w:tcW w:w="1431" w:type="dxa"/>
          </w:tcPr>
          <w:p w:rsidR="001F50B9" w:rsidRPr="00BF4EFC" w:rsidRDefault="001F50B9" w:rsidP="0031217F">
            <w:pPr>
              <w:pStyle w:val="a7"/>
              <w:jc w:val="center"/>
              <w:rPr>
                <w:sz w:val="20"/>
              </w:rPr>
            </w:pPr>
            <w:r>
              <w:rPr>
                <w:sz w:val="20"/>
              </w:rPr>
              <w:t>503</w:t>
            </w:r>
          </w:p>
        </w:tc>
        <w:tc>
          <w:tcPr>
            <w:tcW w:w="956" w:type="dxa"/>
          </w:tcPr>
          <w:p w:rsidR="001F50B9" w:rsidRPr="00F14FCE" w:rsidRDefault="001F50B9" w:rsidP="0031217F">
            <w:pPr>
              <w:pStyle w:val="a7"/>
              <w:jc w:val="center"/>
              <w:rPr>
                <w:sz w:val="20"/>
              </w:rPr>
            </w:pPr>
          </w:p>
        </w:tc>
        <w:tc>
          <w:tcPr>
            <w:tcW w:w="826" w:type="dxa"/>
          </w:tcPr>
          <w:p w:rsidR="001F50B9" w:rsidRPr="00F14FCE" w:rsidRDefault="001F50B9" w:rsidP="0031217F">
            <w:pPr>
              <w:pStyle w:val="a7"/>
              <w:jc w:val="center"/>
              <w:rPr>
                <w:sz w:val="20"/>
              </w:rPr>
            </w:pPr>
          </w:p>
        </w:tc>
      </w:tr>
      <w:tr w:rsidR="001F50B9" w:rsidRPr="00F14FCE" w:rsidTr="001F50B9">
        <w:tc>
          <w:tcPr>
            <w:tcW w:w="616" w:type="dxa"/>
          </w:tcPr>
          <w:p w:rsidR="001F50B9" w:rsidRPr="00F14FCE" w:rsidRDefault="001F50B9" w:rsidP="0031217F">
            <w:pPr>
              <w:pStyle w:val="a7"/>
              <w:jc w:val="center"/>
              <w:rPr>
                <w:sz w:val="20"/>
              </w:rPr>
            </w:pPr>
          </w:p>
        </w:tc>
        <w:tc>
          <w:tcPr>
            <w:tcW w:w="2197" w:type="dxa"/>
          </w:tcPr>
          <w:p w:rsidR="001F50B9" w:rsidRPr="00F14FCE" w:rsidRDefault="001F50B9" w:rsidP="0031217F">
            <w:r w:rsidRPr="00F14FCE">
              <w:t>Безработные</w:t>
            </w:r>
          </w:p>
        </w:tc>
        <w:tc>
          <w:tcPr>
            <w:tcW w:w="1215" w:type="dxa"/>
          </w:tcPr>
          <w:p w:rsidR="001F50B9" w:rsidRPr="00F1074C" w:rsidRDefault="001F50B9" w:rsidP="0031217F">
            <w:pPr>
              <w:pStyle w:val="a7"/>
              <w:jc w:val="center"/>
              <w:rPr>
                <w:sz w:val="20"/>
              </w:rPr>
            </w:pPr>
            <w:r>
              <w:rPr>
                <w:sz w:val="20"/>
              </w:rPr>
              <w:t>19</w:t>
            </w:r>
          </w:p>
        </w:tc>
        <w:tc>
          <w:tcPr>
            <w:tcW w:w="1261" w:type="dxa"/>
          </w:tcPr>
          <w:p w:rsidR="001F50B9" w:rsidRPr="00F14FCE" w:rsidRDefault="001F50B9" w:rsidP="0031217F">
            <w:pPr>
              <w:pStyle w:val="a7"/>
              <w:jc w:val="center"/>
              <w:rPr>
                <w:sz w:val="20"/>
              </w:rPr>
            </w:pPr>
          </w:p>
        </w:tc>
        <w:tc>
          <w:tcPr>
            <w:tcW w:w="1219" w:type="dxa"/>
          </w:tcPr>
          <w:p w:rsidR="001F50B9" w:rsidRPr="00F14FCE" w:rsidRDefault="001F50B9" w:rsidP="0031217F">
            <w:pPr>
              <w:pStyle w:val="a7"/>
              <w:jc w:val="center"/>
              <w:rPr>
                <w:sz w:val="20"/>
              </w:rPr>
            </w:pPr>
          </w:p>
        </w:tc>
        <w:tc>
          <w:tcPr>
            <w:tcW w:w="1431" w:type="dxa"/>
          </w:tcPr>
          <w:p w:rsidR="001F50B9" w:rsidRPr="00BF4EFC" w:rsidRDefault="001F50B9" w:rsidP="0031217F">
            <w:pPr>
              <w:pStyle w:val="a7"/>
              <w:jc w:val="center"/>
              <w:rPr>
                <w:sz w:val="20"/>
              </w:rPr>
            </w:pPr>
            <w:r>
              <w:rPr>
                <w:sz w:val="20"/>
              </w:rPr>
              <w:t>28</w:t>
            </w:r>
          </w:p>
        </w:tc>
        <w:tc>
          <w:tcPr>
            <w:tcW w:w="956" w:type="dxa"/>
          </w:tcPr>
          <w:p w:rsidR="001F50B9" w:rsidRPr="00F14FCE" w:rsidRDefault="001F50B9" w:rsidP="0031217F">
            <w:pPr>
              <w:pStyle w:val="a7"/>
              <w:jc w:val="center"/>
              <w:rPr>
                <w:sz w:val="20"/>
              </w:rPr>
            </w:pPr>
          </w:p>
        </w:tc>
        <w:tc>
          <w:tcPr>
            <w:tcW w:w="826" w:type="dxa"/>
          </w:tcPr>
          <w:p w:rsidR="001F50B9" w:rsidRPr="00F14FCE" w:rsidRDefault="001F50B9" w:rsidP="0031217F">
            <w:pPr>
              <w:pStyle w:val="a7"/>
              <w:jc w:val="center"/>
              <w:rPr>
                <w:sz w:val="20"/>
              </w:rPr>
            </w:pPr>
          </w:p>
        </w:tc>
      </w:tr>
      <w:tr w:rsidR="001F50B9" w:rsidRPr="00F14FCE" w:rsidTr="001F50B9">
        <w:tc>
          <w:tcPr>
            <w:tcW w:w="616" w:type="dxa"/>
          </w:tcPr>
          <w:p w:rsidR="001F50B9" w:rsidRPr="00F14FCE" w:rsidRDefault="001F50B9" w:rsidP="0031217F">
            <w:pPr>
              <w:pStyle w:val="a7"/>
              <w:jc w:val="center"/>
              <w:rPr>
                <w:sz w:val="20"/>
              </w:rPr>
            </w:pPr>
          </w:p>
        </w:tc>
        <w:tc>
          <w:tcPr>
            <w:tcW w:w="2197" w:type="dxa"/>
          </w:tcPr>
          <w:p w:rsidR="001F50B9" w:rsidRPr="00F14FCE" w:rsidRDefault="001F50B9" w:rsidP="0031217F">
            <w:r w:rsidRPr="00F14FCE">
              <w:t>Домохозяйки</w:t>
            </w:r>
          </w:p>
        </w:tc>
        <w:tc>
          <w:tcPr>
            <w:tcW w:w="1215" w:type="dxa"/>
          </w:tcPr>
          <w:p w:rsidR="001F50B9" w:rsidRPr="00F1074C" w:rsidRDefault="001F50B9" w:rsidP="0031217F">
            <w:pPr>
              <w:pStyle w:val="a7"/>
              <w:jc w:val="center"/>
              <w:rPr>
                <w:sz w:val="20"/>
              </w:rPr>
            </w:pPr>
            <w:r>
              <w:rPr>
                <w:sz w:val="20"/>
              </w:rPr>
              <w:t>6</w:t>
            </w:r>
          </w:p>
        </w:tc>
        <w:tc>
          <w:tcPr>
            <w:tcW w:w="1261" w:type="dxa"/>
          </w:tcPr>
          <w:p w:rsidR="001F50B9" w:rsidRPr="00F14FCE" w:rsidRDefault="001F50B9" w:rsidP="0031217F">
            <w:pPr>
              <w:pStyle w:val="a7"/>
              <w:jc w:val="center"/>
              <w:rPr>
                <w:sz w:val="20"/>
              </w:rPr>
            </w:pPr>
          </w:p>
        </w:tc>
        <w:tc>
          <w:tcPr>
            <w:tcW w:w="1219" w:type="dxa"/>
          </w:tcPr>
          <w:p w:rsidR="001F50B9" w:rsidRPr="00F14FCE" w:rsidRDefault="001F50B9" w:rsidP="0031217F">
            <w:pPr>
              <w:pStyle w:val="a7"/>
              <w:jc w:val="center"/>
              <w:rPr>
                <w:sz w:val="20"/>
              </w:rPr>
            </w:pPr>
          </w:p>
        </w:tc>
        <w:tc>
          <w:tcPr>
            <w:tcW w:w="1431" w:type="dxa"/>
          </w:tcPr>
          <w:p w:rsidR="001F50B9" w:rsidRPr="00BF4EFC" w:rsidRDefault="001F50B9" w:rsidP="0031217F">
            <w:pPr>
              <w:pStyle w:val="a7"/>
              <w:jc w:val="center"/>
              <w:rPr>
                <w:sz w:val="20"/>
              </w:rPr>
            </w:pPr>
            <w:r>
              <w:rPr>
                <w:sz w:val="20"/>
              </w:rPr>
              <w:t>4</w:t>
            </w:r>
          </w:p>
        </w:tc>
        <w:tc>
          <w:tcPr>
            <w:tcW w:w="956" w:type="dxa"/>
          </w:tcPr>
          <w:p w:rsidR="001F50B9" w:rsidRPr="00F14FCE" w:rsidRDefault="001F50B9" w:rsidP="0031217F">
            <w:pPr>
              <w:pStyle w:val="a7"/>
              <w:jc w:val="center"/>
              <w:rPr>
                <w:sz w:val="20"/>
              </w:rPr>
            </w:pPr>
          </w:p>
        </w:tc>
        <w:tc>
          <w:tcPr>
            <w:tcW w:w="826" w:type="dxa"/>
          </w:tcPr>
          <w:p w:rsidR="001F50B9" w:rsidRPr="00F14FCE" w:rsidRDefault="001F50B9" w:rsidP="0031217F">
            <w:pPr>
              <w:pStyle w:val="a7"/>
              <w:jc w:val="center"/>
              <w:rPr>
                <w:sz w:val="20"/>
              </w:rPr>
            </w:pPr>
          </w:p>
        </w:tc>
      </w:tr>
      <w:tr w:rsidR="001F50B9" w:rsidRPr="00F14FCE" w:rsidTr="001F50B9">
        <w:tc>
          <w:tcPr>
            <w:tcW w:w="616" w:type="dxa"/>
          </w:tcPr>
          <w:p w:rsidR="001F50B9" w:rsidRPr="00F14FCE" w:rsidRDefault="001F50B9" w:rsidP="0031217F">
            <w:pPr>
              <w:pStyle w:val="a7"/>
              <w:jc w:val="center"/>
              <w:rPr>
                <w:sz w:val="20"/>
              </w:rPr>
            </w:pPr>
          </w:p>
        </w:tc>
        <w:tc>
          <w:tcPr>
            <w:tcW w:w="2197" w:type="dxa"/>
          </w:tcPr>
          <w:p w:rsidR="001F50B9" w:rsidRPr="00F14FCE" w:rsidRDefault="001F50B9" w:rsidP="0031217F">
            <w:r w:rsidRPr="00F14FCE">
              <w:t>Инвалиды</w:t>
            </w:r>
          </w:p>
        </w:tc>
        <w:tc>
          <w:tcPr>
            <w:tcW w:w="1215" w:type="dxa"/>
          </w:tcPr>
          <w:p w:rsidR="001F50B9" w:rsidRPr="00F1074C" w:rsidRDefault="001F50B9" w:rsidP="0031217F">
            <w:pPr>
              <w:pStyle w:val="a7"/>
              <w:jc w:val="center"/>
              <w:rPr>
                <w:sz w:val="20"/>
              </w:rPr>
            </w:pPr>
            <w:r>
              <w:rPr>
                <w:sz w:val="20"/>
              </w:rPr>
              <w:t>8</w:t>
            </w:r>
          </w:p>
        </w:tc>
        <w:tc>
          <w:tcPr>
            <w:tcW w:w="1261" w:type="dxa"/>
          </w:tcPr>
          <w:p w:rsidR="001F50B9" w:rsidRPr="00F14FCE" w:rsidRDefault="001F50B9" w:rsidP="0031217F">
            <w:pPr>
              <w:pStyle w:val="a7"/>
              <w:jc w:val="center"/>
              <w:rPr>
                <w:sz w:val="20"/>
              </w:rPr>
            </w:pPr>
          </w:p>
        </w:tc>
        <w:tc>
          <w:tcPr>
            <w:tcW w:w="1219" w:type="dxa"/>
          </w:tcPr>
          <w:p w:rsidR="001F50B9" w:rsidRPr="00F14FCE" w:rsidRDefault="001F50B9" w:rsidP="0031217F">
            <w:pPr>
              <w:pStyle w:val="a7"/>
              <w:jc w:val="center"/>
              <w:rPr>
                <w:sz w:val="20"/>
              </w:rPr>
            </w:pPr>
          </w:p>
        </w:tc>
        <w:tc>
          <w:tcPr>
            <w:tcW w:w="1431" w:type="dxa"/>
          </w:tcPr>
          <w:p w:rsidR="001F50B9" w:rsidRPr="00BF4EFC" w:rsidRDefault="001F50B9" w:rsidP="0031217F">
            <w:pPr>
              <w:pStyle w:val="a7"/>
              <w:jc w:val="center"/>
              <w:rPr>
                <w:sz w:val="20"/>
              </w:rPr>
            </w:pPr>
          </w:p>
        </w:tc>
        <w:tc>
          <w:tcPr>
            <w:tcW w:w="956" w:type="dxa"/>
          </w:tcPr>
          <w:p w:rsidR="001F50B9" w:rsidRPr="00F14FCE" w:rsidRDefault="001F50B9" w:rsidP="0031217F">
            <w:pPr>
              <w:pStyle w:val="a7"/>
              <w:jc w:val="center"/>
              <w:rPr>
                <w:sz w:val="20"/>
              </w:rPr>
            </w:pPr>
          </w:p>
        </w:tc>
        <w:tc>
          <w:tcPr>
            <w:tcW w:w="826" w:type="dxa"/>
          </w:tcPr>
          <w:p w:rsidR="001F50B9" w:rsidRPr="00F14FCE" w:rsidRDefault="001F50B9" w:rsidP="0031217F">
            <w:pPr>
              <w:pStyle w:val="a7"/>
              <w:jc w:val="center"/>
              <w:rPr>
                <w:sz w:val="20"/>
              </w:rPr>
            </w:pPr>
          </w:p>
        </w:tc>
      </w:tr>
      <w:tr w:rsidR="001F50B9" w:rsidRPr="00F14FCE" w:rsidTr="001F50B9">
        <w:tc>
          <w:tcPr>
            <w:tcW w:w="616" w:type="dxa"/>
          </w:tcPr>
          <w:p w:rsidR="001F50B9" w:rsidRPr="00F14FCE" w:rsidRDefault="001F50B9" w:rsidP="0031217F">
            <w:pPr>
              <w:pStyle w:val="a7"/>
              <w:jc w:val="center"/>
              <w:rPr>
                <w:sz w:val="20"/>
              </w:rPr>
            </w:pPr>
          </w:p>
        </w:tc>
        <w:tc>
          <w:tcPr>
            <w:tcW w:w="2197" w:type="dxa"/>
          </w:tcPr>
          <w:p w:rsidR="001F50B9" w:rsidRPr="00F14FCE" w:rsidRDefault="001F50B9" w:rsidP="0031217F">
            <w:r w:rsidRPr="00F14FCE">
              <w:t>Прочие</w:t>
            </w:r>
          </w:p>
        </w:tc>
        <w:tc>
          <w:tcPr>
            <w:tcW w:w="1215" w:type="dxa"/>
          </w:tcPr>
          <w:p w:rsidR="001F50B9" w:rsidRPr="004F2519" w:rsidRDefault="001F50B9" w:rsidP="0031217F">
            <w:pPr>
              <w:pStyle w:val="a7"/>
              <w:jc w:val="center"/>
              <w:rPr>
                <w:sz w:val="20"/>
              </w:rPr>
            </w:pPr>
            <w:r>
              <w:rPr>
                <w:sz w:val="20"/>
              </w:rPr>
              <w:t>31</w:t>
            </w:r>
          </w:p>
        </w:tc>
        <w:tc>
          <w:tcPr>
            <w:tcW w:w="1261" w:type="dxa"/>
          </w:tcPr>
          <w:p w:rsidR="001F50B9" w:rsidRPr="00F14FCE" w:rsidRDefault="001F50B9" w:rsidP="0031217F">
            <w:pPr>
              <w:pStyle w:val="a7"/>
              <w:jc w:val="center"/>
              <w:rPr>
                <w:sz w:val="20"/>
              </w:rPr>
            </w:pPr>
          </w:p>
        </w:tc>
        <w:tc>
          <w:tcPr>
            <w:tcW w:w="1219" w:type="dxa"/>
          </w:tcPr>
          <w:p w:rsidR="001F50B9" w:rsidRPr="00F14FCE" w:rsidRDefault="001F50B9" w:rsidP="0031217F">
            <w:pPr>
              <w:pStyle w:val="a7"/>
              <w:jc w:val="center"/>
              <w:rPr>
                <w:sz w:val="20"/>
              </w:rPr>
            </w:pPr>
          </w:p>
        </w:tc>
        <w:tc>
          <w:tcPr>
            <w:tcW w:w="1431" w:type="dxa"/>
          </w:tcPr>
          <w:p w:rsidR="001F50B9" w:rsidRPr="00BF4EFC" w:rsidRDefault="001F50B9" w:rsidP="0031217F">
            <w:pPr>
              <w:pStyle w:val="a7"/>
              <w:jc w:val="center"/>
              <w:rPr>
                <w:sz w:val="20"/>
              </w:rPr>
            </w:pPr>
            <w:r>
              <w:rPr>
                <w:sz w:val="20"/>
              </w:rPr>
              <w:t>114</w:t>
            </w:r>
          </w:p>
        </w:tc>
        <w:tc>
          <w:tcPr>
            <w:tcW w:w="956" w:type="dxa"/>
          </w:tcPr>
          <w:p w:rsidR="001F50B9" w:rsidRPr="00F14FCE" w:rsidRDefault="001F50B9" w:rsidP="0031217F">
            <w:pPr>
              <w:pStyle w:val="a7"/>
              <w:jc w:val="center"/>
              <w:rPr>
                <w:sz w:val="20"/>
              </w:rPr>
            </w:pPr>
          </w:p>
        </w:tc>
        <w:tc>
          <w:tcPr>
            <w:tcW w:w="826" w:type="dxa"/>
          </w:tcPr>
          <w:p w:rsidR="001F50B9" w:rsidRPr="00F14FCE" w:rsidRDefault="001F50B9" w:rsidP="0031217F">
            <w:pPr>
              <w:pStyle w:val="a7"/>
              <w:jc w:val="center"/>
              <w:rPr>
                <w:sz w:val="20"/>
              </w:rPr>
            </w:pPr>
          </w:p>
        </w:tc>
      </w:tr>
      <w:tr w:rsidR="001F50B9" w:rsidRPr="00F14FCE" w:rsidTr="001F50B9">
        <w:tc>
          <w:tcPr>
            <w:tcW w:w="616" w:type="dxa"/>
          </w:tcPr>
          <w:p w:rsidR="001F50B9" w:rsidRPr="00F14FCE" w:rsidRDefault="001F50B9" w:rsidP="0031217F">
            <w:pPr>
              <w:pStyle w:val="a7"/>
              <w:jc w:val="center"/>
              <w:rPr>
                <w:sz w:val="20"/>
              </w:rPr>
            </w:pPr>
            <w:r w:rsidRPr="00F14FCE">
              <w:rPr>
                <w:sz w:val="20"/>
              </w:rPr>
              <w:t>1.2</w:t>
            </w:r>
          </w:p>
        </w:tc>
        <w:tc>
          <w:tcPr>
            <w:tcW w:w="2197" w:type="dxa"/>
          </w:tcPr>
          <w:p w:rsidR="001F50B9" w:rsidRPr="00F14FCE" w:rsidRDefault="001F50B9" w:rsidP="0031217F">
            <w:r w:rsidRPr="00F14FCE">
              <w:rPr>
                <w:b/>
              </w:rPr>
              <w:t>Коллективные пользователи</w:t>
            </w:r>
            <w:r w:rsidRPr="00F14FCE">
              <w:t>, из них:</w:t>
            </w:r>
          </w:p>
        </w:tc>
        <w:tc>
          <w:tcPr>
            <w:tcW w:w="1215" w:type="dxa"/>
          </w:tcPr>
          <w:p w:rsidR="001F50B9" w:rsidRPr="00486E45" w:rsidRDefault="001F50B9" w:rsidP="0031217F">
            <w:pPr>
              <w:pStyle w:val="a7"/>
              <w:jc w:val="center"/>
              <w:rPr>
                <w:b/>
                <w:sz w:val="20"/>
              </w:rPr>
            </w:pPr>
            <w:r>
              <w:rPr>
                <w:b/>
                <w:sz w:val="20"/>
              </w:rPr>
              <w:t>-</w:t>
            </w:r>
          </w:p>
        </w:tc>
        <w:tc>
          <w:tcPr>
            <w:tcW w:w="1261" w:type="dxa"/>
          </w:tcPr>
          <w:p w:rsidR="001F50B9" w:rsidRPr="00F14FCE" w:rsidRDefault="001F50B9" w:rsidP="0031217F">
            <w:pPr>
              <w:pStyle w:val="a7"/>
              <w:jc w:val="center"/>
              <w:rPr>
                <w:sz w:val="20"/>
              </w:rPr>
            </w:pPr>
          </w:p>
        </w:tc>
        <w:tc>
          <w:tcPr>
            <w:tcW w:w="1219" w:type="dxa"/>
          </w:tcPr>
          <w:p w:rsidR="001F50B9" w:rsidRPr="00F14FCE" w:rsidRDefault="001F50B9" w:rsidP="0031217F">
            <w:pPr>
              <w:pStyle w:val="a7"/>
              <w:jc w:val="center"/>
              <w:rPr>
                <w:sz w:val="20"/>
              </w:rPr>
            </w:pPr>
          </w:p>
        </w:tc>
        <w:tc>
          <w:tcPr>
            <w:tcW w:w="1431" w:type="dxa"/>
          </w:tcPr>
          <w:p w:rsidR="001F50B9" w:rsidRPr="00F14FCE" w:rsidRDefault="001F50B9" w:rsidP="0031217F">
            <w:pPr>
              <w:pStyle w:val="a7"/>
              <w:jc w:val="center"/>
              <w:rPr>
                <w:sz w:val="20"/>
              </w:rPr>
            </w:pPr>
          </w:p>
        </w:tc>
        <w:tc>
          <w:tcPr>
            <w:tcW w:w="956" w:type="dxa"/>
          </w:tcPr>
          <w:p w:rsidR="001F50B9" w:rsidRPr="00F14FCE" w:rsidRDefault="001F50B9" w:rsidP="0031217F">
            <w:pPr>
              <w:pStyle w:val="a7"/>
              <w:jc w:val="center"/>
              <w:rPr>
                <w:sz w:val="20"/>
              </w:rPr>
            </w:pPr>
          </w:p>
        </w:tc>
        <w:tc>
          <w:tcPr>
            <w:tcW w:w="826" w:type="dxa"/>
          </w:tcPr>
          <w:p w:rsidR="001F50B9" w:rsidRPr="00F14FCE" w:rsidRDefault="001F50B9" w:rsidP="0031217F">
            <w:pPr>
              <w:pStyle w:val="a7"/>
              <w:jc w:val="center"/>
              <w:rPr>
                <w:sz w:val="20"/>
              </w:rPr>
            </w:pPr>
          </w:p>
        </w:tc>
      </w:tr>
    </w:tbl>
    <w:p w:rsidR="001F50B9" w:rsidRPr="00F14FCE" w:rsidRDefault="001F50B9" w:rsidP="001F50B9">
      <w:pPr>
        <w:pStyle w:val="a7"/>
        <w:rPr>
          <w:sz w:val="20"/>
        </w:rPr>
      </w:pPr>
    </w:p>
    <w:p w:rsidR="001F50B9" w:rsidRPr="00F14FCE" w:rsidRDefault="001F50B9" w:rsidP="001F50B9">
      <w:pPr>
        <w:pStyle w:val="a7"/>
        <w:jc w:val="right"/>
        <w:rPr>
          <w:b/>
          <w:sz w:val="20"/>
        </w:rPr>
      </w:pPr>
      <w:r w:rsidRPr="00F14FCE">
        <w:rPr>
          <w:b/>
          <w:sz w:val="20"/>
        </w:rPr>
        <w:t>Таблица 8</w:t>
      </w:r>
      <w:r>
        <w:rPr>
          <w:b/>
          <w:sz w:val="20"/>
        </w:rPr>
        <w:t xml:space="preserve"> </w:t>
      </w:r>
      <w:r w:rsidRPr="00F14FCE">
        <w:rPr>
          <w:b/>
          <w:sz w:val="20"/>
        </w:rPr>
        <w:t>б</w:t>
      </w:r>
    </w:p>
    <w:p w:rsidR="001F50B9" w:rsidRPr="001F50B9" w:rsidRDefault="001F50B9" w:rsidP="001F50B9">
      <w:pPr>
        <w:pStyle w:val="a7"/>
        <w:jc w:val="center"/>
        <w:rPr>
          <w:b/>
          <w:sz w:val="24"/>
          <w:szCs w:val="24"/>
        </w:rPr>
      </w:pPr>
      <w:r w:rsidRPr="001F50B9">
        <w:rPr>
          <w:b/>
          <w:sz w:val="24"/>
          <w:szCs w:val="24"/>
        </w:rPr>
        <w:t xml:space="preserve">Мероприятия, направленные на популяризацию правовых знаний и оказание </w:t>
      </w:r>
    </w:p>
    <w:p w:rsidR="001F50B9" w:rsidRPr="001F50B9" w:rsidRDefault="001F50B9" w:rsidP="001F50B9">
      <w:pPr>
        <w:pStyle w:val="a7"/>
        <w:jc w:val="center"/>
        <w:rPr>
          <w:b/>
          <w:sz w:val="24"/>
          <w:szCs w:val="24"/>
        </w:rPr>
      </w:pPr>
      <w:proofErr w:type="gramStart"/>
      <w:r w:rsidRPr="001F50B9">
        <w:rPr>
          <w:b/>
          <w:sz w:val="24"/>
          <w:szCs w:val="24"/>
        </w:rPr>
        <w:t>бесплатной</w:t>
      </w:r>
      <w:proofErr w:type="gramEnd"/>
      <w:r w:rsidRPr="001F50B9">
        <w:rPr>
          <w:b/>
          <w:sz w:val="24"/>
          <w:szCs w:val="24"/>
        </w:rPr>
        <w:t xml:space="preserve"> юридической помощи</w:t>
      </w:r>
    </w:p>
    <w:p w:rsidR="001F50B9" w:rsidRPr="00FA6D0B" w:rsidRDefault="001F50B9" w:rsidP="001F50B9">
      <w:pPr>
        <w:pStyle w:val="a7"/>
        <w:jc w:val="center"/>
        <w:rPr>
          <w:b/>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415"/>
        <w:gridCol w:w="1697"/>
        <w:gridCol w:w="1698"/>
        <w:gridCol w:w="1981"/>
      </w:tblGrid>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A93171" w:rsidRDefault="001F50B9" w:rsidP="0031217F">
            <w:pPr>
              <w:pStyle w:val="a7"/>
              <w:jc w:val="center"/>
              <w:rPr>
                <w:sz w:val="20"/>
              </w:rPr>
            </w:pPr>
            <w:r w:rsidRPr="00A93171">
              <w:rPr>
                <w:sz w:val="20"/>
              </w:rPr>
              <w:t xml:space="preserve">Форма </w:t>
            </w:r>
          </w:p>
        </w:tc>
        <w:tc>
          <w:tcPr>
            <w:tcW w:w="1701" w:type="dxa"/>
          </w:tcPr>
          <w:p w:rsidR="001F50B9" w:rsidRPr="00A93171" w:rsidRDefault="001F50B9" w:rsidP="0031217F">
            <w:pPr>
              <w:pStyle w:val="a7"/>
              <w:jc w:val="center"/>
              <w:rPr>
                <w:sz w:val="20"/>
              </w:rPr>
            </w:pPr>
            <w:r w:rsidRPr="00A93171">
              <w:rPr>
                <w:sz w:val="20"/>
              </w:rPr>
              <w:t>Количество</w:t>
            </w:r>
          </w:p>
          <w:p w:rsidR="001F50B9" w:rsidRPr="00A93171" w:rsidRDefault="001F50B9" w:rsidP="0031217F">
            <w:pPr>
              <w:pStyle w:val="a7"/>
              <w:jc w:val="center"/>
              <w:rPr>
                <w:sz w:val="20"/>
              </w:rPr>
            </w:pPr>
            <w:proofErr w:type="gramStart"/>
            <w:r w:rsidRPr="00A93171">
              <w:rPr>
                <w:sz w:val="20"/>
              </w:rPr>
              <w:t>мероприятий</w:t>
            </w:r>
            <w:proofErr w:type="gramEnd"/>
          </w:p>
        </w:tc>
        <w:tc>
          <w:tcPr>
            <w:tcW w:w="1703" w:type="dxa"/>
          </w:tcPr>
          <w:p w:rsidR="001F50B9" w:rsidRPr="00A93171" w:rsidRDefault="001F50B9" w:rsidP="0031217F">
            <w:pPr>
              <w:pStyle w:val="a7"/>
              <w:jc w:val="center"/>
              <w:rPr>
                <w:sz w:val="20"/>
              </w:rPr>
            </w:pPr>
            <w:r w:rsidRPr="00A93171">
              <w:rPr>
                <w:sz w:val="20"/>
              </w:rPr>
              <w:t>Кол-во участников мероприятия</w:t>
            </w:r>
          </w:p>
        </w:tc>
        <w:tc>
          <w:tcPr>
            <w:tcW w:w="1983" w:type="dxa"/>
          </w:tcPr>
          <w:p w:rsidR="001F50B9" w:rsidRPr="00A93171" w:rsidRDefault="001F50B9" w:rsidP="0031217F">
            <w:pPr>
              <w:pStyle w:val="a7"/>
              <w:jc w:val="center"/>
              <w:rPr>
                <w:sz w:val="20"/>
              </w:rPr>
            </w:pPr>
            <w:r w:rsidRPr="00A93171">
              <w:rPr>
                <w:sz w:val="20"/>
              </w:rPr>
              <w:t>Примечание</w:t>
            </w:r>
          </w:p>
        </w:tc>
      </w:tr>
      <w:tr w:rsidR="001F50B9" w:rsidRPr="00F14FCE" w:rsidTr="0031217F">
        <w:tc>
          <w:tcPr>
            <w:tcW w:w="817" w:type="dxa"/>
          </w:tcPr>
          <w:p w:rsidR="001F50B9" w:rsidRPr="00F14FCE" w:rsidRDefault="001F50B9" w:rsidP="0031217F">
            <w:pPr>
              <w:pStyle w:val="a7"/>
              <w:jc w:val="center"/>
              <w:rPr>
                <w:b/>
                <w:sz w:val="20"/>
              </w:rPr>
            </w:pPr>
            <w:r w:rsidRPr="00F14FCE">
              <w:rPr>
                <w:b/>
                <w:sz w:val="20"/>
              </w:rPr>
              <w:t>1.</w:t>
            </w:r>
          </w:p>
        </w:tc>
        <w:tc>
          <w:tcPr>
            <w:tcW w:w="3435" w:type="dxa"/>
          </w:tcPr>
          <w:p w:rsidR="001F50B9" w:rsidRPr="00F14FCE" w:rsidRDefault="001F50B9" w:rsidP="0031217F">
            <w:pPr>
              <w:pStyle w:val="a7"/>
              <w:jc w:val="left"/>
              <w:rPr>
                <w:b/>
                <w:sz w:val="20"/>
              </w:rPr>
            </w:pPr>
            <w:r w:rsidRPr="00F14FCE">
              <w:rPr>
                <w:b/>
                <w:sz w:val="20"/>
              </w:rPr>
              <w:t xml:space="preserve">Обучающие </w:t>
            </w:r>
            <w:proofErr w:type="gramStart"/>
            <w:r w:rsidRPr="00F14FCE">
              <w:rPr>
                <w:b/>
                <w:sz w:val="20"/>
              </w:rPr>
              <w:t>мероприятия :</w:t>
            </w:r>
            <w:proofErr w:type="gramEnd"/>
          </w:p>
        </w:tc>
        <w:tc>
          <w:tcPr>
            <w:tcW w:w="1701" w:type="dxa"/>
          </w:tcPr>
          <w:p w:rsidR="001F50B9" w:rsidRPr="002E34AA" w:rsidRDefault="001F50B9" w:rsidP="0031217F">
            <w:pPr>
              <w:pStyle w:val="a7"/>
              <w:jc w:val="center"/>
              <w:rPr>
                <w:b/>
                <w:sz w:val="20"/>
              </w:rPr>
            </w:pPr>
            <w:r>
              <w:rPr>
                <w:b/>
                <w:sz w:val="20"/>
              </w:rPr>
              <w:t>1</w:t>
            </w:r>
          </w:p>
        </w:tc>
        <w:tc>
          <w:tcPr>
            <w:tcW w:w="1703" w:type="dxa"/>
          </w:tcPr>
          <w:p w:rsidR="001F50B9" w:rsidRPr="002E34AA" w:rsidRDefault="001F50B9" w:rsidP="0031217F">
            <w:pPr>
              <w:pStyle w:val="a7"/>
              <w:jc w:val="center"/>
              <w:rPr>
                <w:b/>
                <w:sz w:val="20"/>
              </w:rPr>
            </w:pPr>
            <w:r>
              <w:rPr>
                <w:b/>
                <w:sz w:val="20"/>
              </w:rPr>
              <w:t>28</w:t>
            </w:r>
          </w:p>
        </w:tc>
        <w:tc>
          <w:tcPr>
            <w:tcW w:w="1983" w:type="dxa"/>
          </w:tcPr>
          <w:p w:rsidR="001F50B9" w:rsidRPr="00F14FCE"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F14FCE" w:rsidRDefault="001F50B9" w:rsidP="0031217F">
            <w:pPr>
              <w:pStyle w:val="a7"/>
              <w:jc w:val="left"/>
              <w:rPr>
                <w:sz w:val="20"/>
              </w:rPr>
            </w:pPr>
            <w:r w:rsidRPr="00F14FCE">
              <w:rPr>
                <w:sz w:val="20"/>
              </w:rPr>
              <w:t>Курсы компьютерной грамотности</w:t>
            </w:r>
          </w:p>
        </w:tc>
        <w:tc>
          <w:tcPr>
            <w:tcW w:w="1701" w:type="dxa"/>
          </w:tcPr>
          <w:p w:rsidR="001F50B9" w:rsidRPr="00F14FCE" w:rsidRDefault="001F50B9" w:rsidP="0031217F">
            <w:pPr>
              <w:pStyle w:val="a7"/>
              <w:jc w:val="center"/>
              <w:rPr>
                <w:sz w:val="20"/>
              </w:rPr>
            </w:pPr>
          </w:p>
        </w:tc>
        <w:tc>
          <w:tcPr>
            <w:tcW w:w="1703" w:type="dxa"/>
          </w:tcPr>
          <w:p w:rsidR="001F50B9" w:rsidRPr="00F14FCE" w:rsidRDefault="001F50B9" w:rsidP="0031217F">
            <w:pPr>
              <w:pStyle w:val="a7"/>
              <w:jc w:val="center"/>
              <w:rPr>
                <w:sz w:val="20"/>
              </w:rPr>
            </w:pPr>
          </w:p>
        </w:tc>
        <w:tc>
          <w:tcPr>
            <w:tcW w:w="1983" w:type="dxa"/>
          </w:tcPr>
          <w:p w:rsidR="001F50B9" w:rsidRPr="00F14FCE"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F14FCE" w:rsidRDefault="001F50B9" w:rsidP="0031217F">
            <w:pPr>
              <w:pStyle w:val="a7"/>
              <w:jc w:val="left"/>
              <w:rPr>
                <w:sz w:val="20"/>
              </w:rPr>
            </w:pPr>
            <w:r w:rsidRPr="00F14FCE">
              <w:rPr>
                <w:sz w:val="20"/>
              </w:rPr>
              <w:t xml:space="preserve">Обучение пользованию портала </w:t>
            </w:r>
            <w:proofErr w:type="spellStart"/>
            <w:r w:rsidRPr="00F14FCE">
              <w:rPr>
                <w:sz w:val="20"/>
              </w:rPr>
              <w:t>Госуслуг</w:t>
            </w:r>
            <w:proofErr w:type="spellEnd"/>
          </w:p>
        </w:tc>
        <w:tc>
          <w:tcPr>
            <w:tcW w:w="1701" w:type="dxa"/>
          </w:tcPr>
          <w:p w:rsidR="001F50B9" w:rsidRPr="005B7324" w:rsidRDefault="001F50B9" w:rsidP="0031217F">
            <w:pPr>
              <w:pStyle w:val="a7"/>
              <w:jc w:val="center"/>
              <w:rPr>
                <w:sz w:val="20"/>
              </w:rPr>
            </w:pPr>
          </w:p>
        </w:tc>
        <w:tc>
          <w:tcPr>
            <w:tcW w:w="1703" w:type="dxa"/>
          </w:tcPr>
          <w:p w:rsidR="001F50B9" w:rsidRPr="005B7324" w:rsidRDefault="001F50B9" w:rsidP="0031217F">
            <w:pPr>
              <w:pStyle w:val="a7"/>
              <w:jc w:val="center"/>
              <w:rPr>
                <w:sz w:val="20"/>
              </w:rPr>
            </w:pPr>
          </w:p>
        </w:tc>
        <w:tc>
          <w:tcPr>
            <w:tcW w:w="1983" w:type="dxa"/>
          </w:tcPr>
          <w:p w:rsidR="001F50B9" w:rsidRPr="00F14FCE"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F14FCE" w:rsidRDefault="001F50B9" w:rsidP="0031217F">
            <w:pPr>
              <w:pStyle w:val="a7"/>
              <w:jc w:val="left"/>
              <w:rPr>
                <w:sz w:val="20"/>
              </w:rPr>
            </w:pPr>
            <w:r w:rsidRPr="00F14FCE">
              <w:rPr>
                <w:sz w:val="20"/>
              </w:rPr>
              <w:t>Индивидуальные обучающие консультации</w:t>
            </w:r>
          </w:p>
        </w:tc>
        <w:tc>
          <w:tcPr>
            <w:tcW w:w="1701" w:type="dxa"/>
          </w:tcPr>
          <w:p w:rsidR="001F50B9" w:rsidRPr="002E34AA" w:rsidRDefault="001F50B9" w:rsidP="0031217F">
            <w:pPr>
              <w:pStyle w:val="a7"/>
              <w:jc w:val="center"/>
              <w:rPr>
                <w:sz w:val="20"/>
              </w:rPr>
            </w:pPr>
            <w:r>
              <w:rPr>
                <w:sz w:val="20"/>
              </w:rPr>
              <w:t>1</w:t>
            </w:r>
          </w:p>
        </w:tc>
        <w:tc>
          <w:tcPr>
            <w:tcW w:w="1703" w:type="dxa"/>
          </w:tcPr>
          <w:p w:rsidR="001F50B9" w:rsidRPr="002E34AA" w:rsidRDefault="001F50B9" w:rsidP="0031217F">
            <w:pPr>
              <w:pStyle w:val="a7"/>
              <w:jc w:val="center"/>
              <w:rPr>
                <w:sz w:val="20"/>
              </w:rPr>
            </w:pPr>
            <w:r>
              <w:rPr>
                <w:sz w:val="20"/>
              </w:rPr>
              <w:t>28</w:t>
            </w:r>
          </w:p>
        </w:tc>
        <w:tc>
          <w:tcPr>
            <w:tcW w:w="1983" w:type="dxa"/>
          </w:tcPr>
          <w:p w:rsidR="001F50B9" w:rsidRPr="00BD6B9C" w:rsidRDefault="001F50B9" w:rsidP="001F50B9">
            <w:pPr>
              <w:pStyle w:val="a7"/>
              <w:jc w:val="center"/>
              <w:rPr>
                <w:sz w:val="20"/>
              </w:rPr>
            </w:pPr>
            <w:r w:rsidRPr="0003412E">
              <w:rPr>
                <w:sz w:val="20"/>
              </w:rPr>
              <w:t>Школа мобильной грамотности «Мой смартфон»</w:t>
            </w:r>
          </w:p>
        </w:tc>
      </w:tr>
      <w:tr w:rsidR="001F50B9" w:rsidRPr="00F14FCE" w:rsidTr="0031217F">
        <w:tc>
          <w:tcPr>
            <w:tcW w:w="817" w:type="dxa"/>
          </w:tcPr>
          <w:p w:rsidR="001F50B9" w:rsidRPr="00F14FCE" w:rsidRDefault="001F50B9" w:rsidP="0031217F">
            <w:pPr>
              <w:pStyle w:val="a7"/>
              <w:jc w:val="center"/>
              <w:rPr>
                <w:b/>
                <w:sz w:val="20"/>
              </w:rPr>
            </w:pPr>
            <w:r w:rsidRPr="00F14FCE">
              <w:rPr>
                <w:b/>
                <w:sz w:val="20"/>
              </w:rPr>
              <w:t>2.</w:t>
            </w:r>
          </w:p>
        </w:tc>
        <w:tc>
          <w:tcPr>
            <w:tcW w:w="3435" w:type="dxa"/>
          </w:tcPr>
          <w:p w:rsidR="001F50B9" w:rsidRPr="00F14FCE" w:rsidRDefault="001F50B9" w:rsidP="0031217F">
            <w:pPr>
              <w:pStyle w:val="a7"/>
              <w:jc w:val="left"/>
              <w:rPr>
                <w:b/>
                <w:sz w:val="20"/>
              </w:rPr>
            </w:pPr>
            <w:r w:rsidRPr="00F14FCE">
              <w:rPr>
                <w:b/>
                <w:sz w:val="20"/>
              </w:rPr>
              <w:t>Массовые мероприятия по правовому просвещению</w:t>
            </w:r>
          </w:p>
        </w:tc>
        <w:tc>
          <w:tcPr>
            <w:tcW w:w="1701" w:type="dxa"/>
          </w:tcPr>
          <w:p w:rsidR="001F50B9" w:rsidRPr="00985737" w:rsidRDefault="001F50B9" w:rsidP="0031217F">
            <w:pPr>
              <w:pStyle w:val="a7"/>
              <w:jc w:val="center"/>
              <w:rPr>
                <w:b/>
                <w:sz w:val="20"/>
              </w:rPr>
            </w:pPr>
            <w:r>
              <w:rPr>
                <w:b/>
                <w:sz w:val="20"/>
              </w:rPr>
              <w:t>69</w:t>
            </w:r>
          </w:p>
        </w:tc>
        <w:tc>
          <w:tcPr>
            <w:tcW w:w="1703" w:type="dxa"/>
          </w:tcPr>
          <w:p w:rsidR="001F50B9" w:rsidRPr="00985737" w:rsidRDefault="001F50B9" w:rsidP="0031217F">
            <w:pPr>
              <w:pStyle w:val="a7"/>
              <w:jc w:val="center"/>
              <w:rPr>
                <w:b/>
                <w:sz w:val="20"/>
              </w:rPr>
            </w:pPr>
            <w:r>
              <w:rPr>
                <w:b/>
                <w:sz w:val="20"/>
              </w:rPr>
              <w:t>1273</w:t>
            </w:r>
          </w:p>
        </w:tc>
        <w:tc>
          <w:tcPr>
            <w:tcW w:w="1983" w:type="dxa"/>
          </w:tcPr>
          <w:p w:rsidR="001F50B9" w:rsidRPr="00F14FCE"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F14FCE" w:rsidRDefault="001F50B9" w:rsidP="0031217F">
            <w:pPr>
              <w:pStyle w:val="a7"/>
              <w:jc w:val="left"/>
              <w:rPr>
                <w:sz w:val="20"/>
              </w:rPr>
            </w:pPr>
            <w:r w:rsidRPr="00F14FCE">
              <w:rPr>
                <w:sz w:val="20"/>
              </w:rPr>
              <w:t>Уроки права</w:t>
            </w:r>
          </w:p>
        </w:tc>
        <w:tc>
          <w:tcPr>
            <w:tcW w:w="1701" w:type="dxa"/>
          </w:tcPr>
          <w:p w:rsidR="001F50B9" w:rsidRPr="00CE6DD7" w:rsidRDefault="001F50B9" w:rsidP="0031217F">
            <w:pPr>
              <w:pStyle w:val="a7"/>
              <w:jc w:val="center"/>
              <w:rPr>
                <w:sz w:val="20"/>
              </w:rPr>
            </w:pPr>
          </w:p>
        </w:tc>
        <w:tc>
          <w:tcPr>
            <w:tcW w:w="1703" w:type="dxa"/>
          </w:tcPr>
          <w:p w:rsidR="001F50B9" w:rsidRPr="00CE6DD7" w:rsidRDefault="001F50B9" w:rsidP="0031217F">
            <w:pPr>
              <w:pStyle w:val="a7"/>
              <w:jc w:val="center"/>
              <w:rPr>
                <w:sz w:val="20"/>
              </w:rPr>
            </w:pPr>
          </w:p>
        </w:tc>
        <w:tc>
          <w:tcPr>
            <w:tcW w:w="1983" w:type="dxa"/>
          </w:tcPr>
          <w:p w:rsidR="001F50B9" w:rsidRPr="00CE6DD7"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F14FCE" w:rsidRDefault="001F50B9" w:rsidP="0031217F">
            <w:pPr>
              <w:pStyle w:val="a7"/>
              <w:jc w:val="left"/>
              <w:rPr>
                <w:sz w:val="20"/>
              </w:rPr>
            </w:pPr>
            <w:r w:rsidRPr="00F14FCE">
              <w:rPr>
                <w:sz w:val="20"/>
              </w:rPr>
              <w:t xml:space="preserve">Конкурсы </w:t>
            </w:r>
          </w:p>
        </w:tc>
        <w:tc>
          <w:tcPr>
            <w:tcW w:w="1701" w:type="dxa"/>
          </w:tcPr>
          <w:p w:rsidR="001F50B9" w:rsidRPr="00F14FCE" w:rsidRDefault="001F50B9" w:rsidP="0031217F">
            <w:pPr>
              <w:pStyle w:val="a7"/>
              <w:jc w:val="center"/>
              <w:rPr>
                <w:sz w:val="20"/>
              </w:rPr>
            </w:pPr>
          </w:p>
        </w:tc>
        <w:tc>
          <w:tcPr>
            <w:tcW w:w="1703" w:type="dxa"/>
          </w:tcPr>
          <w:p w:rsidR="001F50B9" w:rsidRPr="00F14FCE" w:rsidRDefault="001F50B9" w:rsidP="0031217F">
            <w:pPr>
              <w:pStyle w:val="a7"/>
              <w:jc w:val="center"/>
              <w:rPr>
                <w:sz w:val="20"/>
              </w:rPr>
            </w:pPr>
          </w:p>
        </w:tc>
        <w:tc>
          <w:tcPr>
            <w:tcW w:w="1983" w:type="dxa"/>
          </w:tcPr>
          <w:p w:rsidR="001F50B9" w:rsidRPr="00F14FCE"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F14FCE" w:rsidRDefault="001F50B9" w:rsidP="0031217F">
            <w:pPr>
              <w:pStyle w:val="a7"/>
              <w:jc w:val="left"/>
              <w:rPr>
                <w:sz w:val="20"/>
              </w:rPr>
            </w:pPr>
            <w:r w:rsidRPr="00F14FCE">
              <w:rPr>
                <w:sz w:val="20"/>
              </w:rPr>
              <w:t xml:space="preserve">Месячники, недели правовых знаний </w:t>
            </w:r>
          </w:p>
        </w:tc>
        <w:tc>
          <w:tcPr>
            <w:tcW w:w="1701" w:type="dxa"/>
          </w:tcPr>
          <w:p w:rsidR="001F50B9" w:rsidRPr="00F14FCE" w:rsidRDefault="001F50B9" w:rsidP="0031217F">
            <w:pPr>
              <w:pStyle w:val="a7"/>
              <w:jc w:val="center"/>
              <w:rPr>
                <w:sz w:val="20"/>
              </w:rPr>
            </w:pPr>
          </w:p>
        </w:tc>
        <w:tc>
          <w:tcPr>
            <w:tcW w:w="1703" w:type="dxa"/>
          </w:tcPr>
          <w:p w:rsidR="001F50B9" w:rsidRPr="00F14FCE" w:rsidRDefault="001F50B9" w:rsidP="0031217F">
            <w:pPr>
              <w:pStyle w:val="a7"/>
              <w:jc w:val="center"/>
              <w:rPr>
                <w:sz w:val="20"/>
              </w:rPr>
            </w:pPr>
          </w:p>
        </w:tc>
        <w:tc>
          <w:tcPr>
            <w:tcW w:w="1983" w:type="dxa"/>
          </w:tcPr>
          <w:p w:rsidR="001F50B9" w:rsidRPr="00F14FCE"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1B1F71" w:rsidRDefault="001F50B9" w:rsidP="0031217F">
            <w:pPr>
              <w:pStyle w:val="a7"/>
              <w:jc w:val="left"/>
              <w:rPr>
                <w:sz w:val="20"/>
              </w:rPr>
            </w:pPr>
            <w:proofErr w:type="gramStart"/>
            <w:r w:rsidRPr="00F14FCE">
              <w:rPr>
                <w:sz w:val="20"/>
              </w:rPr>
              <w:t>и  т.д.</w:t>
            </w:r>
            <w:proofErr w:type="gramEnd"/>
            <w:r w:rsidRPr="00F14FCE">
              <w:rPr>
                <w:sz w:val="20"/>
              </w:rPr>
              <w:t xml:space="preserve"> (внести свои)</w:t>
            </w:r>
            <w:r>
              <w:rPr>
                <w:sz w:val="20"/>
              </w:rPr>
              <w:t>:</w:t>
            </w:r>
          </w:p>
          <w:p w:rsidR="001F50B9" w:rsidRPr="00C2182D" w:rsidRDefault="001F50B9" w:rsidP="0031217F">
            <w:pPr>
              <w:pStyle w:val="a7"/>
              <w:jc w:val="left"/>
              <w:rPr>
                <w:sz w:val="20"/>
              </w:rPr>
            </w:pPr>
            <w:r>
              <w:rPr>
                <w:sz w:val="20"/>
              </w:rPr>
              <w:t xml:space="preserve">- акции, интеллектуальные игры, родительские собрания, часы общения, практических советов, уроки нравственности, патриотизма, толерантности, виртуальные формы работы, книжные выставки, </w:t>
            </w:r>
            <w:r>
              <w:rPr>
                <w:sz w:val="20"/>
              </w:rPr>
              <w:lastRenderedPageBreak/>
              <w:t>электронные выставки.</w:t>
            </w:r>
          </w:p>
        </w:tc>
        <w:tc>
          <w:tcPr>
            <w:tcW w:w="1701" w:type="dxa"/>
          </w:tcPr>
          <w:p w:rsidR="001F50B9" w:rsidRPr="000D5592" w:rsidRDefault="001F50B9" w:rsidP="0031217F">
            <w:pPr>
              <w:pStyle w:val="a7"/>
              <w:jc w:val="center"/>
              <w:rPr>
                <w:sz w:val="20"/>
              </w:rPr>
            </w:pPr>
            <w:r>
              <w:rPr>
                <w:sz w:val="20"/>
              </w:rPr>
              <w:lastRenderedPageBreak/>
              <w:t>61</w:t>
            </w:r>
          </w:p>
        </w:tc>
        <w:tc>
          <w:tcPr>
            <w:tcW w:w="1703" w:type="dxa"/>
          </w:tcPr>
          <w:p w:rsidR="001F50B9" w:rsidRPr="000D5592" w:rsidRDefault="001F50B9" w:rsidP="0031217F">
            <w:pPr>
              <w:pStyle w:val="a7"/>
              <w:jc w:val="center"/>
              <w:rPr>
                <w:sz w:val="20"/>
              </w:rPr>
            </w:pPr>
            <w:r>
              <w:rPr>
                <w:sz w:val="20"/>
              </w:rPr>
              <w:t>1238</w:t>
            </w:r>
          </w:p>
        </w:tc>
        <w:tc>
          <w:tcPr>
            <w:tcW w:w="1983" w:type="dxa"/>
          </w:tcPr>
          <w:p w:rsidR="001F50B9" w:rsidRDefault="001F50B9" w:rsidP="0031217F">
            <w:pPr>
              <w:pStyle w:val="a7"/>
              <w:jc w:val="left"/>
              <w:rPr>
                <w:sz w:val="20"/>
              </w:rPr>
            </w:pPr>
            <w:r>
              <w:rPr>
                <w:sz w:val="20"/>
              </w:rPr>
              <w:t>«Вопрос специалисту» цикл консультационных встреч по обращению с ТКО,</w:t>
            </w:r>
          </w:p>
          <w:p w:rsidR="001F50B9" w:rsidRPr="00C2182D" w:rsidRDefault="001F50B9" w:rsidP="0031217F">
            <w:pPr>
              <w:pStyle w:val="a7"/>
              <w:jc w:val="left"/>
              <w:rPr>
                <w:sz w:val="20"/>
              </w:rPr>
            </w:pPr>
            <w:r>
              <w:rPr>
                <w:sz w:val="20"/>
              </w:rPr>
              <w:t xml:space="preserve">Интеллектуальная игра «Я имею </w:t>
            </w:r>
            <w:r>
              <w:rPr>
                <w:sz w:val="20"/>
              </w:rPr>
              <w:lastRenderedPageBreak/>
              <w:t>право», Окружная акция «запиши деда в полк», Правовая лекция «Опека и попечительство: гражданско-правовой аспект», Международная историческая акция «Диктант Победы», Всероссийская акция «Этнографический диктант»</w:t>
            </w:r>
          </w:p>
        </w:tc>
      </w:tr>
      <w:tr w:rsidR="001F50B9" w:rsidRPr="00F14FCE" w:rsidTr="0031217F">
        <w:tc>
          <w:tcPr>
            <w:tcW w:w="817" w:type="dxa"/>
          </w:tcPr>
          <w:p w:rsidR="001F50B9" w:rsidRPr="00F14FCE" w:rsidRDefault="001F50B9" w:rsidP="0031217F">
            <w:pPr>
              <w:pStyle w:val="a7"/>
              <w:jc w:val="center"/>
              <w:rPr>
                <w:b/>
                <w:sz w:val="20"/>
              </w:rPr>
            </w:pPr>
            <w:r w:rsidRPr="00F14FCE">
              <w:rPr>
                <w:b/>
                <w:sz w:val="20"/>
              </w:rPr>
              <w:lastRenderedPageBreak/>
              <w:t>3</w:t>
            </w:r>
          </w:p>
        </w:tc>
        <w:tc>
          <w:tcPr>
            <w:tcW w:w="3435" w:type="dxa"/>
          </w:tcPr>
          <w:p w:rsidR="001F50B9" w:rsidRPr="00F14FCE" w:rsidRDefault="001F50B9" w:rsidP="0031217F">
            <w:pPr>
              <w:pStyle w:val="a7"/>
              <w:jc w:val="left"/>
              <w:rPr>
                <w:b/>
                <w:sz w:val="20"/>
              </w:rPr>
            </w:pPr>
            <w:r w:rsidRPr="00F14FCE">
              <w:rPr>
                <w:b/>
                <w:sz w:val="20"/>
              </w:rPr>
              <w:t>Бесплатная юридическая помощь</w:t>
            </w:r>
          </w:p>
        </w:tc>
        <w:tc>
          <w:tcPr>
            <w:tcW w:w="1701" w:type="dxa"/>
          </w:tcPr>
          <w:p w:rsidR="001F50B9" w:rsidRPr="00F14FCE" w:rsidRDefault="001F50B9" w:rsidP="0031217F">
            <w:pPr>
              <w:pStyle w:val="a7"/>
              <w:jc w:val="center"/>
              <w:rPr>
                <w:sz w:val="20"/>
              </w:rPr>
            </w:pPr>
            <w:r w:rsidRPr="00F14FCE">
              <w:rPr>
                <w:sz w:val="20"/>
              </w:rPr>
              <w:t>Кол-во приемов</w:t>
            </w:r>
          </w:p>
        </w:tc>
        <w:tc>
          <w:tcPr>
            <w:tcW w:w="1703" w:type="dxa"/>
          </w:tcPr>
          <w:p w:rsidR="001F50B9" w:rsidRPr="00F14FCE" w:rsidRDefault="001F50B9" w:rsidP="0031217F">
            <w:pPr>
              <w:pStyle w:val="a7"/>
              <w:jc w:val="center"/>
              <w:rPr>
                <w:sz w:val="20"/>
              </w:rPr>
            </w:pPr>
            <w:r w:rsidRPr="00F14FCE">
              <w:rPr>
                <w:sz w:val="20"/>
              </w:rPr>
              <w:t xml:space="preserve">Кол- во участников </w:t>
            </w:r>
          </w:p>
        </w:tc>
        <w:tc>
          <w:tcPr>
            <w:tcW w:w="1983" w:type="dxa"/>
          </w:tcPr>
          <w:p w:rsidR="001F50B9" w:rsidRPr="00F14FCE" w:rsidRDefault="001F50B9" w:rsidP="0031217F">
            <w:pPr>
              <w:pStyle w:val="a7"/>
              <w:jc w:val="center"/>
              <w:rPr>
                <w:sz w:val="20"/>
              </w:rPr>
            </w:pPr>
            <w:r w:rsidRPr="00F14FCE">
              <w:rPr>
                <w:sz w:val="20"/>
              </w:rPr>
              <w:t xml:space="preserve">Кол-во консультаций </w:t>
            </w:r>
          </w:p>
        </w:tc>
      </w:tr>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F14FCE" w:rsidRDefault="001F50B9" w:rsidP="0031217F">
            <w:pPr>
              <w:pStyle w:val="a7"/>
              <w:jc w:val="left"/>
              <w:rPr>
                <w:b/>
                <w:sz w:val="20"/>
              </w:rPr>
            </w:pPr>
            <w:r w:rsidRPr="00F14FCE">
              <w:rPr>
                <w:b/>
                <w:sz w:val="20"/>
              </w:rPr>
              <w:t>Общественные приемные, из них:</w:t>
            </w:r>
          </w:p>
        </w:tc>
        <w:tc>
          <w:tcPr>
            <w:tcW w:w="1701" w:type="dxa"/>
          </w:tcPr>
          <w:p w:rsidR="001F50B9" w:rsidRPr="00EE192F" w:rsidRDefault="001F50B9" w:rsidP="0031217F">
            <w:pPr>
              <w:pStyle w:val="a7"/>
              <w:jc w:val="center"/>
              <w:rPr>
                <w:b/>
                <w:sz w:val="20"/>
              </w:rPr>
            </w:pPr>
            <w:r>
              <w:rPr>
                <w:b/>
                <w:sz w:val="20"/>
              </w:rPr>
              <w:t>8</w:t>
            </w:r>
          </w:p>
        </w:tc>
        <w:tc>
          <w:tcPr>
            <w:tcW w:w="1703" w:type="dxa"/>
          </w:tcPr>
          <w:p w:rsidR="001F50B9" w:rsidRPr="00EE192F" w:rsidRDefault="001F50B9" w:rsidP="0031217F">
            <w:pPr>
              <w:pStyle w:val="a7"/>
              <w:jc w:val="center"/>
              <w:rPr>
                <w:b/>
                <w:sz w:val="20"/>
              </w:rPr>
            </w:pPr>
            <w:r>
              <w:rPr>
                <w:b/>
                <w:sz w:val="20"/>
              </w:rPr>
              <w:t>35</w:t>
            </w:r>
          </w:p>
        </w:tc>
        <w:tc>
          <w:tcPr>
            <w:tcW w:w="1983" w:type="dxa"/>
          </w:tcPr>
          <w:p w:rsidR="001F50B9" w:rsidRPr="00692B9D" w:rsidRDefault="001F50B9" w:rsidP="0031217F">
            <w:pPr>
              <w:pStyle w:val="a7"/>
              <w:jc w:val="center"/>
              <w:rPr>
                <w:b/>
                <w:sz w:val="20"/>
              </w:rPr>
            </w:pPr>
            <w:r>
              <w:rPr>
                <w:b/>
                <w:sz w:val="20"/>
              </w:rPr>
              <w:t>49</w:t>
            </w:r>
          </w:p>
        </w:tc>
      </w:tr>
      <w:tr w:rsidR="001F50B9" w:rsidRPr="00F14FCE" w:rsidTr="0031217F">
        <w:tc>
          <w:tcPr>
            <w:tcW w:w="817" w:type="dxa"/>
          </w:tcPr>
          <w:p w:rsidR="001F50B9" w:rsidRPr="00F14FCE" w:rsidRDefault="001F50B9" w:rsidP="0031217F">
            <w:pPr>
              <w:pStyle w:val="a7"/>
              <w:jc w:val="center"/>
              <w:rPr>
                <w:sz w:val="20"/>
              </w:rPr>
            </w:pPr>
            <w:r w:rsidRPr="00F14FCE">
              <w:rPr>
                <w:sz w:val="20"/>
              </w:rPr>
              <w:t>3.1</w:t>
            </w:r>
          </w:p>
        </w:tc>
        <w:tc>
          <w:tcPr>
            <w:tcW w:w="3435" w:type="dxa"/>
          </w:tcPr>
          <w:p w:rsidR="001F50B9" w:rsidRPr="00F14FCE" w:rsidRDefault="001F50B9" w:rsidP="0031217F">
            <w:pPr>
              <w:pStyle w:val="a7"/>
              <w:jc w:val="left"/>
              <w:rPr>
                <w:sz w:val="20"/>
              </w:rPr>
            </w:pPr>
            <w:r>
              <w:rPr>
                <w:sz w:val="20"/>
              </w:rPr>
              <w:t>А</w:t>
            </w:r>
            <w:r w:rsidRPr="00F14FCE">
              <w:rPr>
                <w:sz w:val="20"/>
              </w:rPr>
              <w:t>ппарата Уполномоченного по правам человека</w:t>
            </w:r>
          </w:p>
        </w:tc>
        <w:tc>
          <w:tcPr>
            <w:tcW w:w="1701" w:type="dxa"/>
          </w:tcPr>
          <w:p w:rsidR="001F50B9" w:rsidRPr="001E489B" w:rsidRDefault="001F50B9" w:rsidP="0031217F">
            <w:pPr>
              <w:pStyle w:val="a7"/>
              <w:jc w:val="center"/>
              <w:rPr>
                <w:sz w:val="20"/>
              </w:rPr>
            </w:pPr>
          </w:p>
        </w:tc>
        <w:tc>
          <w:tcPr>
            <w:tcW w:w="1703" w:type="dxa"/>
          </w:tcPr>
          <w:p w:rsidR="001F50B9" w:rsidRPr="001E489B" w:rsidRDefault="001F50B9" w:rsidP="0031217F">
            <w:pPr>
              <w:pStyle w:val="a7"/>
              <w:jc w:val="center"/>
              <w:rPr>
                <w:sz w:val="20"/>
              </w:rPr>
            </w:pPr>
          </w:p>
        </w:tc>
        <w:tc>
          <w:tcPr>
            <w:tcW w:w="1983" w:type="dxa"/>
          </w:tcPr>
          <w:p w:rsidR="001F50B9" w:rsidRPr="003F13AC"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F14FCE" w:rsidRDefault="001F50B9" w:rsidP="0031217F">
            <w:pPr>
              <w:pStyle w:val="a7"/>
              <w:jc w:val="left"/>
              <w:rPr>
                <w:sz w:val="20"/>
              </w:rPr>
            </w:pPr>
            <w:proofErr w:type="gramStart"/>
            <w:r w:rsidRPr="00F14FCE">
              <w:rPr>
                <w:sz w:val="20"/>
              </w:rPr>
              <w:t>в</w:t>
            </w:r>
            <w:proofErr w:type="gramEnd"/>
            <w:r w:rsidRPr="00F14FCE">
              <w:rPr>
                <w:sz w:val="20"/>
              </w:rPr>
              <w:t xml:space="preserve"> </w:t>
            </w:r>
            <w:proofErr w:type="spellStart"/>
            <w:r w:rsidRPr="00F14FCE">
              <w:rPr>
                <w:sz w:val="20"/>
              </w:rPr>
              <w:t>т.ч</w:t>
            </w:r>
            <w:proofErr w:type="spellEnd"/>
            <w:r w:rsidRPr="00F14FCE">
              <w:rPr>
                <w:sz w:val="20"/>
              </w:rPr>
              <w:t>. Скайп-приемы</w:t>
            </w:r>
          </w:p>
        </w:tc>
        <w:tc>
          <w:tcPr>
            <w:tcW w:w="1701" w:type="dxa"/>
          </w:tcPr>
          <w:p w:rsidR="001F50B9" w:rsidRPr="00F14FCE" w:rsidRDefault="001F50B9" w:rsidP="0031217F">
            <w:pPr>
              <w:pStyle w:val="a7"/>
              <w:jc w:val="center"/>
              <w:rPr>
                <w:sz w:val="20"/>
              </w:rPr>
            </w:pPr>
          </w:p>
        </w:tc>
        <w:tc>
          <w:tcPr>
            <w:tcW w:w="1703" w:type="dxa"/>
          </w:tcPr>
          <w:p w:rsidR="001F50B9" w:rsidRPr="00F14FCE" w:rsidRDefault="001F50B9" w:rsidP="0031217F">
            <w:pPr>
              <w:pStyle w:val="a7"/>
              <w:jc w:val="center"/>
              <w:rPr>
                <w:sz w:val="20"/>
              </w:rPr>
            </w:pPr>
          </w:p>
        </w:tc>
        <w:tc>
          <w:tcPr>
            <w:tcW w:w="1983" w:type="dxa"/>
          </w:tcPr>
          <w:p w:rsidR="001F50B9" w:rsidRPr="00F14FCE"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r w:rsidRPr="00F14FCE">
              <w:rPr>
                <w:sz w:val="20"/>
              </w:rPr>
              <w:t>3.2</w:t>
            </w:r>
          </w:p>
        </w:tc>
        <w:tc>
          <w:tcPr>
            <w:tcW w:w="3435" w:type="dxa"/>
          </w:tcPr>
          <w:p w:rsidR="001F50B9" w:rsidRPr="00F14FCE" w:rsidRDefault="001F50B9" w:rsidP="0031217F">
            <w:pPr>
              <w:pStyle w:val="a7"/>
              <w:jc w:val="left"/>
              <w:rPr>
                <w:sz w:val="20"/>
              </w:rPr>
            </w:pPr>
            <w:r w:rsidRPr="00F14FCE">
              <w:rPr>
                <w:sz w:val="20"/>
              </w:rPr>
              <w:t>Судебных приставов</w:t>
            </w:r>
          </w:p>
        </w:tc>
        <w:tc>
          <w:tcPr>
            <w:tcW w:w="1701" w:type="dxa"/>
          </w:tcPr>
          <w:p w:rsidR="001F50B9" w:rsidRPr="00F14FCE" w:rsidRDefault="001F50B9" w:rsidP="0031217F">
            <w:pPr>
              <w:pStyle w:val="a7"/>
              <w:jc w:val="center"/>
              <w:rPr>
                <w:sz w:val="20"/>
              </w:rPr>
            </w:pPr>
          </w:p>
        </w:tc>
        <w:tc>
          <w:tcPr>
            <w:tcW w:w="1703" w:type="dxa"/>
          </w:tcPr>
          <w:p w:rsidR="001F50B9" w:rsidRPr="00F14FCE" w:rsidRDefault="001F50B9" w:rsidP="0031217F">
            <w:pPr>
              <w:pStyle w:val="a7"/>
              <w:jc w:val="center"/>
              <w:rPr>
                <w:sz w:val="20"/>
              </w:rPr>
            </w:pPr>
          </w:p>
        </w:tc>
        <w:tc>
          <w:tcPr>
            <w:tcW w:w="1983" w:type="dxa"/>
          </w:tcPr>
          <w:p w:rsidR="001F50B9" w:rsidRPr="00F14FCE"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r w:rsidRPr="00F14FCE">
              <w:rPr>
                <w:sz w:val="20"/>
              </w:rPr>
              <w:t>3.3</w:t>
            </w:r>
          </w:p>
        </w:tc>
        <w:tc>
          <w:tcPr>
            <w:tcW w:w="3435" w:type="dxa"/>
          </w:tcPr>
          <w:p w:rsidR="001F50B9" w:rsidRPr="00F14FCE" w:rsidRDefault="001F50B9" w:rsidP="0031217F">
            <w:pPr>
              <w:pStyle w:val="a7"/>
              <w:jc w:val="left"/>
              <w:rPr>
                <w:sz w:val="20"/>
              </w:rPr>
            </w:pPr>
            <w:proofErr w:type="spellStart"/>
            <w:r w:rsidRPr="00F14FCE">
              <w:rPr>
                <w:sz w:val="20"/>
              </w:rPr>
              <w:t>Роспотребнадзора</w:t>
            </w:r>
            <w:proofErr w:type="spellEnd"/>
          </w:p>
        </w:tc>
        <w:tc>
          <w:tcPr>
            <w:tcW w:w="1701" w:type="dxa"/>
          </w:tcPr>
          <w:p w:rsidR="001F50B9" w:rsidRPr="00F14FCE" w:rsidRDefault="001F50B9" w:rsidP="0031217F">
            <w:pPr>
              <w:pStyle w:val="a7"/>
              <w:jc w:val="center"/>
              <w:rPr>
                <w:sz w:val="20"/>
              </w:rPr>
            </w:pPr>
          </w:p>
        </w:tc>
        <w:tc>
          <w:tcPr>
            <w:tcW w:w="1703" w:type="dxa"/>
          </w:tcPr>
          <w:p w:rsidR="001F50B9" w:rsidRPr="00F14FCE" w:rsidRDefault="001F50B9" w:rsidP="0031217F">
            <w:pPr>
              <w:pStyle w:val="a7"/>
              <w:jc w:val="center"/>
              <w:rPr>
                <w:sz w:val="20"/>
              </w:rPr>
            </w:pPr>
          </w:p>
        </w:tc>
        <w:tc>
          <w:tcPr>
            <w:tcW w:w="1983" w:type="dxa"/>
          </w:tcPr>
          <w:p w:rsidR="001F50B9" w:rsidRPr="00F14FCE"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r w:rsidRPr="00F14FCE">
              <w:rPr>
                <w:sz w:val="20"/>
              </w:rPr>
              <w:t>3.4</w:t>
            </w:r>
          </w:p>
        </w:tc>
        <w:tc>
          <w:tcPr>
            <w:tcW w:w="3435" w:type="dxa"/>
          </w:tcPr>
          <w:p w:rsidR="001F50B9" w:rsidRPr="00FA6D0B" w:rsidRDefault="001F50B9" w:rsidP="0031217F">
            <w:pPr>
              <w:pStyle w:val="a7"/>
              <w:jc w:val="left"/>
              <w:rPr>
                <w:sz w:val="20"/>
              </w:rPr>
            </w:pPr>
            <w:r w:rsidRPr="00F14FCE">
              <w:rPr>
                <w:sz w:val="20"/>
              </w:rPr>
              <w:t>П</w:t>
            </w:r>
            <w:r>
              <w:rPr>
                <w:sz w:val="20"/>
              </w:rPr>
              <w:t>ермской гражданской палаты</w:t>
            </w:r>
          </w:p>
        </w:tc>
        <w:tc>
          <w:tcPr>
            <w:tcW w:w="1701" w:type="dxa"/>
          </w:tcPr>
          <w:p w:rsidR="001F50B9" w:rsidRPr="00F14FCE" w:rsidRDefault="001F50B9" w:rsidP="0031217F">
            <w:pPr>
              <w:pStyle w:val="a7"/>
              <w:jc w:val="center"/>
              <w:rPr>
                <w:sz w:val="20"/>
              </w:rPr>
            </w:pPr>
          </w:p>
        </w:tc>
        <w:tc>
          <w:tcPr>
            <w:tcW w:w="1703" w:type="dxa"/>
          </w:tcPr>
          <w:p w:rsidR="001F50B9" w:rsidRPr="00F14FCE" w:rsidRDefault="001F50B9" w:rsidP="0031217F">
            <w:pPr>
              <w:pStyle w:val="a7"/>
              <w:jc w:val="center"/>
              <w:rPr>
                <w:sz w:val="20"/>
              </w:rPr>
            </w:pPr>
          </w:p>
        </w:tc>
        <w:tc>
          <w:tcPr>
            <w:tcW w:w="1983" w:type="dxa"/>
          </w:tcPr>
          <w:p w:rsidR="001F50B9" w:rsidRPr="00F14FCE"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F14FCE" w:rsidRDefault="001F50B9" w:rsidP="0031217F">
            <w:pPr>
              <w:pStyle w:val="a7"/>
              <w:jc w:val="left"/>
              <w:rPr>
                <w:sz w:val="20"/>
              </w:rPr>
            </w:pPr>
            <w:proofErr w:type="gramStart"/>
            <w:r w:rsidRPr="00F14FCE">
              <w:rPr>
                <w:sz w:val="20"/>
              </w:rPr>
              <w:t>в</w:t>
            </w:r>
            <w:proofErr w:type="gramEnd"/>
            <w:r w:rsidRPr="00F14FCE">
              <w:rPr>
                <w:sz w:val="20"/>
              </w:rPr>
              <w:t xml:space="preserve"> </w:t>
            </w:r>
            <w:proofErr w:type="spellStart"/>
            <w:r w:rsidRPr="00F14FCE">
              <w:rPr>
                <w:sz w:val="20"/>
              </w:rPr>
              <w:t>т.ч</w:t>
            </w:r>
            <w:proofErr w:type="spellEnd"/>
            <w:r w:rsidRPr="00F14FCE">
              <w:rPr>
                <w:sz w:val="20"/>
              </w:rPr>
              <w:t>. Скайп -приемы</w:t>
            </w:r>
          </w:p>
        </w:tc>
        <w:tc>
          <w:tcPr>
            <w:tcW w:w="1701" w:type="dxa"/>
          </w:tcPr>
          <w:p w:rsidR="001F50B9" w:rsidRPr="00F14FCE" w:rsidRDefault="001F50B9" w:rsidP="0031217F">
            <w:pPr>
              <w:pStyle w:val="a7"/>
              <w:jc w:val="center"/>
              <w:rPr>
                <w:sz w:val="20"/>
              </w:rPr>
            </w:pPr>
          </w:p>
        </w:tc>
        <w:tc>
          <w:tcPr>
            <w:tcW w:w="1703" w:type="dxa"/>
          </w:tcPr>
          <w:p w:rsidR="001F50B9" w:rsidRPr="00F14FCE" w:rsidRDefault="001F50B9" w:rsidP="0031217F">
            <w:pPr>
              <w:pStyle w:val="a7"/>
              <w:jc w:val="center"/>
              <w:rPr>
                <w:sz w:val="20"/>
              </w:rPr>
            </w:pPr>
          </w:p>
        </w:tc>
        <w:tc>
          <w:tcPr>
            <w:tcW w:w="1983" w:type="dxa"/>
          </w:tcPr>
          <w:p w:rsidR="001F50B9" w:rsidRPr="00F14FCE"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r w:rsidRPr="00F14FCE">
              <w:rPr>
                <w:sz w:val="20"/>
              </w:rPr>
              <w:t>3.5</w:t>
            </w:r>
          </w:p>
        </w:tc>
        <w:tc>
          <w:tcPr>
            <w:tcW w:w="3435" w:type="dxa"/>
          </w:tcPr>
          <w:p w:rsidR="001F50B9" w:rsidRPr="00F14FCE" w:rsidRDefault="001F50B9" w:rsidP="0031217F">
            <w:pPr>
              <w:pStyle w:val="a7"/>
              <w:jc w:val="left"/>
              <w:rPr>
                <w:sz w:val="20"/>
              </w:rPr>
            </w:pPr>
            <w:r w:rsidRPr="00F14FCE">
              <w:rPr>
                <w:sz w:val="20"/>
              </w:rPr>
              <w:t>Юристы муниципалитета, представители органов власти</w:t>
            </w:r>
          </w:p>
        </w:tc>
        <w:tc>
          <w:tcPr>
            <w:tcW w:w="1701" w:type="dxa"/>
          </w:tcPr>
          <w:p w:rsidR="001F50B9" w:rsidRPr="00532747" w:rsidRDefault="001F50B9" w:rsidP="0031217F">
            <w:pPr>
              <w:pStyle w:val="a7"/>
              <w:jc w:val="center"/>
              <w:rPr>
                <w:sz w:val="20"/>
              </w:rPr>
            </w:pPr>
            <w:r>
              <w:rPr>
                <w:sz w:val="20"/>
              </w:rPr>
              <w:t>1</w:t>
            </w:r>
          </w:p>
        </w:tc>
        <w:tc>
          <w:tcPr>
            <w:tcW w:w="1703" w:type="dxa"/>
          </w:tcPr>
          <w:p w:rsidR="001F50B9" w:rsidRPr="00532747" w:rsidRDefault="001F50B9" w:rsidP="0031217F">
            <w:pPr>
              <w:pStyle w:val="a7"/>
              <w:jc w:val="center"/>
              <w:rPr>
                <w:sz w:val="20"/>
              </w:rPr>
            </w:pPr>
            <w:r>
              <w:rPr>
                <w:sz w:val="20"/>
              </w:rPr>
              <w:t>13</w:t>
            </w:r>
          </w:p>
        </w:tc>
        <w:tc>
          <w:tcPr>
            <w:tcW w:w="1983" w:type="dxa"/>
          </w:tcPr>
          <w:p w:rsidR="001F50B9" w:rsidRPr="00532747" w:rsidRDefault="001F50B9" w:rsidP="0031217F">
            <w:pPr>
              <w:pStyle w:val="a7"/>
              <w:jc w:val="center"/>
              <w:rPr>
                <w:sz w:val="20"/>
              </w:rPr>
            </w:pPr>
            <w:r>
              <w:rPr>
                <w:sz w:val="20"/>
              </w:rPr>
              <w:t>13</w:t>
            </w:r>
          </w:p>
        </w:tc>
      </w:tr>
      <w:tr w:rsidR="001F50B9" w:rsidRPr="00F14FCE" w:rsidTr="0031217F">
        <w:tc>
          <w:tcPr>
            <w:tcW w:w="817" w:type="dxa"/>
          </w:tcPr>
          <w:p w:rsidR="001F50B9" w:rsidRPr="00F14FCE" w:rsidRDefault="001F50B9" w:rsidP="0031217F">
            <w:pPr>
              <w:pStyle w:val="a7"/>
              <w:jc w:val="center"/>
              <w:rPr>
                <w:sz w:val="20"/>
              </w:rPr>
            </w:pPr>
            <w:r w:rsidRPr="00F14FCE">
              <w:rPr>
                <w:sz w:val="20"/>
              </w:rPr>
              <w:t>3.6</w:t>
            </w:r>
          </w:p>
        </w:tc>
        <w:tc>
          <w:tcPr>
            <w:tcW w:w="3435" w:type="dxa"/>
          </w:tcPr>
          <w:p w:rsidR="001F50B9" w:rsidRPr="00F14FCE" w:rsidRDefault="001F50B9" w:rsidP="0031217F">
            <w:pPr>
              <w:pStyle w:val="a7"/>
              <w:jc w:val="left"/>
              <w:rPr>
                <w:b/>
                <w:sz w:val="20"/>
              </w:rPr>
            </w:pPr>
            <w:r w:rsidRPr="00F14FCE">
              <w:rPr>
                <w:b/>
                <w:sz w:val="20"/>
              </w:rPr>
              <w:t>Консультации ГЮБ</w:t>
            </w:r>
          </w:p>
        </w:tc>
        <w:tc>
          <w:tcPr>
            <w:tcW w:w="1701" w:type="dxa"/>
          </w:tcPr>
          <w:p w:rsidR="001F50B9" w:rsidRPr="00EE192F" w:rsidRDefault="001F50B9" w:rsidP="0031217F">
            <w:pPr>
              <w:pStyle w:val="a7"/>
              <w:jc w:val="center"/>
              <w:rPr>
                <w:sz w:val="20"/>
              </w:rPr>
            </w:pPr>
            <w:r>
              <w:rPr>
                <w:sz w:val="20"/>
              </w:rPr>
              <w:t>7</w:t>
            </w:r>
          </w:p>
        </w:tc>
        <w:tc>
          <w:tcPr>
            <w:tcW w:w="1703" w:type="dxa"/>
          </w:tcPr>
          <w:p w:rsidR="001F50B9" w:rsidRPr="00EE192F" w:rsidRDefault="001F50B9" w:rsidP="0031217F">
            <w:pPr>
              <w:pStyle w:val="a7"/>
              <w:jc w:val="center"/>
              <w:rPr>
                <w:sz w:val="20"/>
              </w:rPr>
            </w:pPr>
            <w:r>
              <w:rPr>
                <w:sz w:val="20"/>
              </w:rPr>
              <w:t>22</w:t>
            </w:r>
          </w:p>
        </w:tc>
        <w:tc>
          <w:tcPr>
            <w:tcW w:w="1983" w:type="dxa"/>
          </w:tcPr>
          <w:p w:rsidR="001F50B9" w:rsidRPr="00692B9D" w:rsidRDefault="001F50B9" w:rsidP="0031217F">
            <w:pPr>
              <w:pStyle w:val="a7"/>
              <w:jc w:val="center"/>
              <w:rPr>
                <w:sz w:val="20"/>
              </w:rPr>
            </w:pPr>
            <w:r>
              <w:rPr>
                <w:sz w:val="20"/>
              </w:rPr>
              <w:t>36</w:t>
            </w:r>
          </w:p>
        </w:tc>
      </w:tr>
      <w:tr w:rsidR="001F50B9" w:rsidRPr="00F14FCE" w:rsidTr="0031217F">
        <w:tc>
          <w:tcPr>
            <w:tcW w:w="817" w:type="dxa"/>
          </w:tcPr>
          <w:p w:rsidR="001F50B9" w:rsidRPr="00F14FCE" w:rsidRDefault="001F50B9" w:rsidP="0031217F">
            <w:pPr>
              <w:pStyle w:val="a7"/>
              <w:jc w:val="center"/>
              <w:rPr>
                <w:sz w:val="20"/>
              </w:rPr>
            </w:pPr>
          </w:p>
        </w:tc>
        <w:tc>
          <w:tcPr>
            <w:tcW w:w="3435" w:type="dxa"/>
          </w:tcPr>
          <w:p w:rsidR="001F50B9" w:rsidRPr="00F14FCE" w:rsidRDefault="001F50B9" w:rsidP="0031217F">
            <w:pPr>
              <w:pStyle w:val="a7"/>
              <w:jc w:val="left"/>
              <w:rPr>
                <w:sz w:val="20"/>
              </w:rPr>
            </w:pPr>
            <w:proofErr w:type="gramStart"/>
            <w:r w:rsidRPr="00F14FCE">
              <w:rPr>
                <w:sz w:val="20"/>
              </w:rPr>
              <w:t>в</w:t>
            </w:r>
            <w:proofErr w:type="gramEnd"/>
            <w:r w:rsidRPr="00F14FCE">
              <w:rPr>
                <w:sz w:val="20"/>
              </w:rPr>
              <w:t xml:space="preserve"> </w:t>
            </w:r>
            <w:proofErr w:type="spellStart"/>
            <w:r w:rsidRPr="00F14FCE">
              <w:rPr>
                <w:sz w:val="20"/>
              </w:rPr>
              <w:t>т.ч</w:t>
            </w:r>
            <w:proofErr w:type="spellEnd"/>
            <w:r w:rsidRPr="00F14FCE">
              <w:rPr>
                <w:sz w:val="20"/>
              </w:rPr>
              <w:t>. Скайп - консультирование</w:t>
            </w:r>
          </w:p>
        </w:tc>
        <w:tc>
          <w:tcPr>
            <w:tcW w:w="1701" w:type="dxa"/>
          </w:tcPr>
          <w:p w:rsidR="001F50B9" w:rsidRPr="00EE192F" w:rsidRDefault="001F50B9" w:rsidP="0031217F">
            <w:pPr>
              <w:pStyle w:val="a7"/>
              <w:jc w:val="center"/>
              <w:rPr>
                <w:sz w:val="20"/>
              </w:rPr>
            </w:pPr>
          </w:p>
        </w:tc>
        <w:tc>
          <w:tcPr>
            <w:tcW w:w="1703" w:type="dxa"/>
          </w:tcPr>
          <w:p w:rsidR="001F50B9" w:rsidRPr="00EE192F" w:rsidRDefault="001F50B9" w:rsidP="0031217F">
            <w:pPr>
              <w:pStyle w:val="a7"/>
              <w:jc w:val="center"/>
              <w:rPr>
                <w:sz w:val="20"/>
              </w:rPr>
            </w:pPr>
          </w:p>
        </w:tc>
        <w:tc>
          <w:tcPr>
            <w:tcW w:w="1983" w:type="dxa"/>
          </w:tcPr>
          <w:p w:rsidR="001F50B9" w:rsidRPr="00692B9D" w:rsidRDefault="001F50B9" w:rsidP="0031217F">
            <w:pPr>
              <w:pStyle w:val="a7"/>
              <w:jc w:val="center"/>
              <w:rPr>
                <w:sz w:val="20"/>
              </w:rPr>
            </w:pPr>
          </w:p>
        </w:tc>
      </w:tr>
      <w:tr w:rsidR="001F50B9" w:rsidRPr="00F14FCE" w:rsidTr="0031217F">
        <w:tc>
          <w:tcPr>
            <w:tcW w:w="817" w:type="dxa"/>
          </w:tcPr>
          <w:p w:rsidR="001F50B9" w:rsidRPr="00F14FCE" w:rsidRDefault="001F50B9" w:rsidP="0031217F">
            <w:pPr>
              <w:pStyle w:val="a7"/>
              <w:jc w:val="center"/>
              <w:rPr>
                <w:sz w:val="20"/>
              </w:rPr>
            </w:pPr>
            <w:r w:rsidRPr="00F14FCE">
              <w:rPr>
                <w:sz w:val="20"/>
              </w:rPr>
              <w:t>3.7</w:t>
            </w:r>
          </w:p>
        </w:tc>
        <w:tc>
          <w:tcPr>
            <w:tcW w:w="3435" w:type="dxa"/>
          </w:tcPr>
          <w:p w:rsidR="001F50B9" w:rsidRPr="00F14FCE" w:rsidRDefault="001F50B9" w:rsidP="0031217F">
            <w:pPr>
              <w:pStyle w:val="a7"/>
              <w:jc w:val="left"/>
              <w:rPr>
                <w:b/>
                <w:sz w:val="20"/>
              </w:rPr>
            </w:pPr>
            <w:r w:rsidRPr="00F14FCE">
              <w:rPr>
                <w:b/>
                <w:sz w:val="20"/>
              </w:rPr>
              <w:t>Консультации специалистов ЦПИ</w:t>
            </w:r>
          </w:p>
        </w:tc>
        <w:tc>
          <w:tcPr>
            <w:tcW w:w="1701" w:type="dxa"/>
          </w:tcPr>
          <w:p w:rsidR="001F50B9" w:rsidRPr="00F14FCE" w:rsidRDefault="001F50B9" w:rsidP="0031217F">
            <w:pPr>
              <w:pStyle w:val="a7"/>
              <w:jc w:val="center"/>
              <w:rPr>
                <w:b/>
                <w:sz w:val="20"/>
              </w:rPr>
            </w:pPr>
            <w:proofErr w:type="gramStart"/>
            <w:r w:rsidRPr="00F14FCE">
              <w:rPr>
                <w:b/>
                <w:sz w:val="20"/>
              </w:rPr>
              <w:t>х</w:t>
            </w:r>
            <w:proofErr w:type="gramEnd"/>
          </w:p>
        </w:tc>
        <w:tc>
          <w:tcPr>
            <w:tcW w:w="1703" w:type="dxa"/>
          </w:tcPr>
          <w:p w:rsidR="001F50B9" w:rsidRPr="00F14FCE" w:rsidRDefault="001F50B9" w:rsidP="0031217F">
            <w:pPr>
              <w:pStyle w:val="a7"/>
              <w:jc w:val="center"/>
              <w:rPr>
                <w:b/>
                <w:sz w:val="20"/>
              </w:rPr>
            </w:pPr>
            <w:proofErr w:type="gramStart"/>
            <w:r w:rsidRPr="00F14FCE">
              <w:rPr>
                <w:b/>
                <w:sz w:val="20"/>
              </w:rPr>
              <w:t>х</w:t>
            </w:r>
            <w:proofErr w:type="gramEnd"/>
          </w:p>
        </w:tc>
        <w:tc>
          <w:tcPr>
            <w:tcW w:w="1983" w:type="dxa"/>
          </w:tcPr>
          <w:p w:rsidR="001F50B9" w:rsidRPr="00F14FCE" w:rsidRDefault="001F50B9" w:rsidP="0031217F">
            <w:pPr>
              <w:pStyle w:val="a7"/>
              <w:jc w:val="center"/>
              <w:rPr>
                <w:sz w:val="20"/>
              </w:rPr>
            </w:pPr>
          </w:p>
        </w:tc>
      </w:tr>
    </w:tbl>
    <w:p w:rsidR="009464E8" w:rsidRPr="000C756E" w:rsidRDefault="009464E8" w:rsidP="00167586"/>
    <w:p w:rsidR="00E03BC1" w:rsidRPr="00CF47A3" w:rsidRDefault="00E03BC1" w:rsidP="00E03BC1">
      <w:pPr>
        <w:tabs>
          <w:tab w:val="left" w:pos="0"/>
        </w:tabs>
        <w:ind w:right="-625"/>
        <w:jc w:val="center"/>
        <w:rPr>
          <w:b/>
          <w:sz w:val="28"/>
          <w:szCs w:val="28"/>
        </w:rPr>
      </w:pPr>
      <w:r w:rsidRPr="00CF47A3">
        <w:rPr>
          <w:b/>
          <w:sz w:val="28"/>
          <w:szCs w:val="28"/>
        </w:rPr>
        <w:t>9. Формирование фондов</w:t>
      </w:r>
    </w:p>
    <w:p w:rsidR="00E03BC1" w:rsidRPr="00CF47A3" w:rsidRDefault="00E03BC1" w:rsidP="00E03BC1">
      <w:pPr>
        <w:pStyle w:val="23"/>
        <w:tabs>
          <w:tab w:val="left" w:pos="0"/>
        </w:tabs>
        <w:ind w:right="-625"/>
        <w:jc w:val="both"/>
        <w:rPr>
          <w:szCs w:val="28"/>
        </w:rPr>
      </w:pPr>
      <w:r w:rsidRPr="00CF47A3">
        <w:rPr>
          <w:szCs w:val="28"/>
        </w:rPr>
        <w:tab/>
      </w:r>
    </w:p>
    <w:p w:rsidR="00E03BC1" w:rsidRPr="00CF47A3" w:rsidRDefault="00E03BC1" w:rsidP="008D161F">
      <w:pPr>
        <w:pStyle w:val="23"/>
        <w:tabs>
          <w:tab w:val="left" w:pos="0"/>
        </w:tabs>
        <w:ind w:firstLine="567"/>
        <w:jc w:val="both"/>
        <w:rPr>
          <w:szCs w:val="28"/>
        </w:rPr>
      </w:pPr>
      <w:r w:rsidRPr="00CF47A3">
        <w:rPr>
          <w:b/>
          <w:szCs w:val="28"/>
        </w:rPr>
        <w:t>9.1.</w:t>
      </w:r>
      <w:r w:rsidRPr="00CF47A3">
        <w:rPr>
          <w:szCs w:val="28"/>
        </w:rPr>
        <w:t xml:space="preserve"> Общая характеристика совокупного фонда.</w:t>
      </w:r>
    </w:p>
    <w:p w:rsidR="00E03BC1" w:rsidRPr="00E03BC1" w:rsidRDefault="00E03BC1" w:rsidP="00E03BC1">
      <w:pPr>
        <w:pStyle w:val="23"/>
        <w:ind w:firstLine="567"/>
        <w:jc w:val="both"/>
        <w:rPr>
          <w:sz w:val="20"/>
        </w:rPr>
      </w:pPr>
    </w:p>
    <w:p w:rsidR="00E03BC1" w:rsidRPr="006601BD" w:rsidRDefault="00E03BC1" w:rsidP="00E03BC1">
      <w:pPr>
        <w:pStyle w:val="23"/>
        <w:tabs>
          <w:tab w:val="left" w:pos="0"/>
        </w:tabs>
        <w:jc w:val="both"/>
        <w:rPr>
          <w:szCs w:val="28"/>
        </w:rPr>
      </w:pPr>
      <w:r w:rsidRPr="007D3F07">
        <w:rPr>
          <w:color w:val="FF0000"/>
          <w:szCs w:val="28"/>
        </w:rPr>
        <w:tab/>
      </w:r>
      <w:r w:rsidRPr="007D3F07">
        <w:rPr>
          <w:szCs w:val="28"/>
        </w:rPr>
        <w:t>На 01.01.2025 г</w:t>
      </w:r>
      <w:r>
        <w:rPr>
          <w:szCs w:val="28"/>
        </w:rPr>
        <w:t>ода</w:t>
      </w:r>
      <w:r w:rsidRPr="007D3F07">
        <w:rPr>
          <w:szCs w:val="28"/>
        </w:rPr>
        <w:t xml:space="preserve"> библиотечный фонд составляет </w:t>
      </w:r>
      <w:r w:rsidRPr="007D3F07">
        <w:rPr>
          <w:b/>
          <w:szCs w:val="28"/>
        </w:rPr>
        <w:t>119 3</w:t>
      </w:r>
      <w:r>
        <w:rPr>
          <w:b/>
          <w:szCs w:val="28"/>
        </w:rPr>
        <w:t>99</w:t>
      </w:r>
      <w:r w:rsidRPr="007D3F07">
        <w:rPr>
          <w:szCs w:val="28"/>
        </w:rPr>
        <w:t xml:space="preserve"> экземпляр</w:t>
      </w:r>
      <w:r>
        <w:rPr>
          <w:szCs w:val="28"/>
        </w:rPr>
        <w:t>ов</w:t>
      </w:r>
      <w:r w:rsidRPr="007D3F07">
        <w:rPr>
          <w:szCs w:val="28"/>
        </w:rPr>
        <w:t xml:space="preserve"> (что на 1 </w:t>
      </w:r>
      <w:r>
        <w:rPr>
          <w:szCs w:val="28"/>
        </w:rPr>
        <w:t>782</w:t>
      </w:r>
      <w:r w:rsidRPr="006601BD">
        <w:rPr>
          <w:szCs w:val="28"/>
        </w:rPr>
        <w:t xml:space="preserve"> экземпляра больше, чем в 2023 году).</w:t>
      </w:r>
    </w:p>
    <w:p w:rsidR="00E03BC1" w:rsidRPr="007D3F07" w:rsidRDefault="00E03BC1" w:rsidP="00E03BC1">
      <w:pPr>
        <w:pStyle w:val="23"/>
        <w:ind w:firstLine="567"/>
        <w:jc w:val="both"/>
        <w:rPr>
          <w:szCs w:val="28"/>
        </w:rPr>
      </w:pPr>
      <w:r w:rsidRPr="006601BD">
        <w:rPr>
          <w:color w:val="FF0000"/>
          <w:szCs w:val="28"/>
        </w:rPr>
        <w:tab/>
      </w:r>
      <w:r w:rsidRPr="006601BD">
        <w:rPr>
          <w:szCs w:val="28"/>
        </w:rPr>
        <w:t>Динамика</w:t>
      </w:r>
      <w:r w:rsidRPr="007D3F07">
        <w:rPr>
          <w:szCs w:val="28"/>
        </w:rPr>
        <w:t xml:space="preserve"> поступлений:           </w:t>
      </w:r>
    </w:p>
    <w:tbl>
      <w:tblPr>
        <w:tblpPr w:leftFromText="180" w:rightFromText="180" w:vertAnchor="text" w:horzAnchor="page" w:tblpX="2060"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60"/>
        <w:gridCol w:w="1260"/>
      </w:tblGrid>
      <w:tr w:rsidR="00E03BC1" w:rsidRPr="007D3F07" w:rsidTr="00E03BC1">
        <w:trPr>
          <w:trHeight w:val="276"/>
        </w:trPr>
        <w:tc>
          <w:tcPr>
            <w:tcW w:w="1260" w:type="dxa"/>
          </w:tcPr>
          <w:p w:rsidR="00E03BC1" w:rsidRPr="007D3F07" w:rsidRDefault="00E03BC1" w:rsidP="00E03BC1">
            <w:pPr>
              <w:pStyle w:val="23"/>
              <w:ind w:left="142" w:hanging="142"/>
              <w:jc w:val="center"/>
              <w:rPr>
                <w:b/>
                <w:sz w:val="24"/>
                <w:szCs w:val="24"/>
              </w:rPr>
            </w:pPr>
            <w:r w:rsidRPr="007D3F07">
              <w:rPr>
                <w:b/>
                <w:sz w:val="24"/>
                <w:szCs w:val="24"/>
              </w:rPr>
              <w:t>2024</w:t>
            </w:r>
          </w:p>
        </w:tc>
        <w:tc>
          <w:tcPr>
            <w:tcW w:w="1260" w:type="dxa"/>
          </w:tcPr>
          <w:p w:rsidR="00E03BC1" w:rsidRPr="007D3F07" w:rsidRDefault="00E03BC1" w:rsidP="00E03BC1">
            <w:pPr>
              <w:pStyle w:val="23"/>
              <w:jc w:val="center"/>
              <w:rPr>
                <w:b/>
                <w:sz w:val="24"/>
                <w:szCs w:val="24"/>
              </w:rPr>
            </w:pPr>
            <w:r w:rsidRPr="007D3F07">
              <w:rPr>
                <w:b/>
                <w:sz w:val="24"/>
                <w:szCs w:val="24"/>
              </w:rPr>
              <w:t>2023</w:t>
            </w:r>
          </w:p>
        </w:tc>
        <w:tc>
          <w:tcPr>
            <w:tcW w:w="1260" w:type="dxa"/>
          </w:tcPr>
          <w:p w:rsidR="00E03BC1" w:rsidRPr="007D3F07" w:rsidRDefault="00E03BC1" w:rsidP="00E03BC1">
            <w:pPr>
              <w:pStyle w:val="23"/>
              <w:jc w:val="center"/>
              <w:rPr>
                <w:b/>
                <w:sz w:val="24"/>
                <w:szCs w:val="24"/>
              </w:rPr>
            </w:pPr>
            <w:r w:rsidRPr="007D3F07">
              <w:rPr>
                <w:b/>
                <w:sz w:val="24"/>
                <w:szCs w:val="24"/>
              </w:rPr>
              <w:t>2022</w:t>
            </w:r>
          </w:p>
        </w:tc>
      </w:tr>
      <w:tr w:rsidR="00E03BC1" w:rsidRPr="007D3F07" w:rsidTr="00E03BC1">
        <w:trPr>
          <w:trHeight w:val="276"/>
        </w:trPr>
        <w:tc>
          <w:tcPr>
            <w:tcW w:w="1260" w:type="dxa"/>
          </w:tcPr>
          <w:p w:rsidR="00E03BC1" w:rsidRPr="007D3F07" w:rsidRDefault="00E03BC1" w:rsidP="00E03BC1">
            <w:pPr>
              <w:pStyle w:val="23"/>
              <w:jc w:val="center"/>
              <w:rPr>
                <w:sz w:val="24"/>
                <w:szCs w:val="24"/>
              </w:rPr>
            </w:pPr>
            <w:r w:rsidRPr="007D3F07">
              <w:rPr>
                <w:sz w:val="24"/>
                <w:szCs w:val="24"/>
              </w:rPr>
              <w:t>1</w:t>
            </w:r>
            <w:r>
              <w:rPr>
                <w:sz w:val="24"/>
                <w:szCs w:val="24"/>
              </w:rPr>
              <w:t xml:space="preserve"> </w:t>
            </w:r>
            <w:r w:rsidRPr="007D3F07">
              <w:rPr>
                <w:sz w:val="24"/>
                <w:szCs w:val="24"/>
              </w:rPr>
              <w:t>8</w:t>
            </w:r>
            <w:r>
              <w:rPr>
                <w:sz w:val="24"/>
                <w:szCs w:val="24"/>
              </w:rPr>
              <w:t>74</w:t>
            </w:r>
          </w:p>
        </w:tc>
        <w:tc>
          <w:tcPr>
            <w:tcW w:w="1260" w:type="dxa"/>
          </w:tcPr>
          <w:p w:rsidR="00E03BC1" w:rsidRPr="007D3F07" w:rsidRDefault="00E03BC1" w:rsidP="00E03BC1">
            <w:pPr>
              <w:pStyle w:val="23"/>
              <w:jc w:val="center"/>
              <w:rPr>
                <w:sz w:val="24"/>
                <w:szCs w:val="24"/>
              </w:rPr>
            </w:pPr>
            <w:r w:rsidRPr="007D3F07">
              <w:rPr>
                <w:sz w:val="24"/>
                <w:szCs w:val="24"/>
              </w:rPr>
              <w:t>168</w:t>
            </w:r>
          </w:p>
        </w:tc>
        <w:tc>
          <w:tcPr>
            <w:tcW w:w="1260" w:type="dxa"/>
          </w:tcPr>
          <w:p w:rsidR="00E03BC1" w:rsidRPr="007D3F07" w:rsidRDefault="00E03BC1" w:rsidP="00E03BC1">
            <w:pPr>
              <w:pStyle w:val="23"/>
              <w:jc w:val="center"/>
              <w:rPr>
                <w:sz w:val="24"/>
                <w:szCs w:val="24"/>
              </w:rPr>
            </w:pPr>
            <w:r w:rsidRPr="007D3F07">
              <w:rPr>
                <w:sz w:val="24"/>
                <w:szCs w:val="24"/>
              </w:rPr>
              <w:t>3</w:t>
            </w:r>
            <w:r>
              <w:rPr>
                <w:sz w:val="24"/>
                <w:szCs w:val="24"/>
              </w:rPr>
              <w:t xml:space="preserve"> </w:t>
            </w:r>
            <w:r w:rsidRPr="007D3F07">
              <w:rPr>
                <w:sz w:val="24"/>
                <w:szCs w:val="24"/>
              </w:rPr>
              <w:t>595</w:t>
            </w:r>
          </w:p>
        </w:tc>
      </w:tr>
    </w:tbl>
    <w:p w:rsidR="00E03BC1" w:rsidRPr="007D3F07" w:rsidRDefault="00E03BC1" w:rsidP="00E03BC1">
      <w:pPr>
        <w:pStyle w:val="23"/>
        <w:ind w:firstLine="567"/>
        <w:jc w:val="both"/>
        <w:rPr>
          <w:szCs w:val="28"/>
        </w:rPr>
      </w:pPr>
    </w:p>
    <w:p w:rsidR="00E03BC1" w:rsidRPr="007D3F07" w:rsidRDefault="00E03BC1" w:rsidP="00E03BC1">
      <w:pPr>
        <w:pStyle w:val="23"/>
        <w:ind w:firstLine="567"/>
        <w:jc w:val="both"/>
        <w:rPr>
          <w:color w:val="FF0000"/>
          <w:szCs w:val="28"/>
        </w:rPr>
      </w:pPr>
    </w:p>
    <w:p w:rsidR="00E03BC1" w:rsidRPr="007D3F07" w:rsidRDefault="00E03BC1" w:rsidP="00E03BC1">
      <w:pPr>
        <w:pStyle w:val="23"/>
        <w:tabs>
          <w:tab w:val="left" w:pos="1089"/>
        </w:tabs>
        <w:ind w:firstLine="567"/>
        <w:jc w:val="both"/>
        <w:rPr>
          <w:color w:val="FF0000"/>
          <w:sz w:val="12"/>
          <w:szCs w:val="12"/>
        </w:rPr>
      </w:pPr>
      <w:r w:rsidRPr="007D3F07">
        <w:rPr>
          <w:color w:val="FF0000"/>
          <w:sz w:val="12"/>
          <w:szCs w:val="12"/>
        </w:rPr>
        <w:tab/>
      </w:r>
    </w:p>
    <w:p w:rsidR="00E03BC1" w:rsidRPr="007D3F07" w:rsidRDefault="00E03BC1" w:rsidP="00E03BC1">
      <w:pPr>
        <w:pStyle w:val="23"/>
        <w:ind w:firstLine="567"/>
        <w:jc w:val="both"/>
        <w:rPr>
          <w:sz w:val="22"/>
          <w:szCs w:val="22"/>
        </w:rPr>
      </w:pPr>
      <w:r w:rsidRPr="007D3F07">
        <w:rPr>
          <w:szCs w:val="28"/>
        </w:rPr>
        <w:t>Динамика движения библиотечного фонда:</w:t>
      </w:r>
    </w:p>
    <w:tbl>
      <w:tblPr>
        <w:tblpPr w:leftFromText="180" w:rightFromText="180" w:vertAnchor="text" w:horzAnchor="page" w:tblpX="2059"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843"/>
        <w:gridCol w:w="1951"/>
      </w:tblGrid>
      <w:tr w:rsidR="00E03BC1" w:rsidRPr="007D3F07" w:rsidTr="00E03BC1">
        <w:trPr>
          <w:trHeight w:val="278"/>
        </w:trPr>
        <w:tc>
          <w:tcPr>
            <w:tcW w:w="2093" w:type="dxa"/>
          </w:tcPr>
          <w:p w:rsidR="00E03BC1" w:rsidRPr="007D3F07" w:rsidRDefault="00E03BC1" w:rsidP="00E03BC1">
            <w:pPr>
              <w:pStyle w:val="23"/>
              <w:tabs>
                <w:tab w:val="left" w:pos="0"/>
              </w:tabs>
              <w:jc w:val="center"/>
              <w:rPr>
                <w:b/>
                <w:sz w:val="24"/>
                <w:szCs w:val="24"/>
              </w:rPr>
            </w:pPr>
            <w:r w:rsidRPr="007D3F07">
              <w:rPr>
                <w:b/>
                <w:sz w:val="24"/>
                <w:szCs w:val="24"/>
              </w:rPr>
              <w:t>2024</w:t>
            </w:r>
          </w:p>
        </w:tc>
        <w:tc>
          <w:tcPr>
            <w:tcW w:w="1843" w:type="dxa"/>
          </w:tcPr>
          <w:p w:rsidR="00E03BC1" w:rsidRPr="007D3F07" w:rsidRDefault="00E03BC1" w:rsidP="00E03BC1">
            <w:pPr>
              <w:pStyle w:val="23"/>
              <w:tabs>
                <w:tab w:val="left" w:pos="-284"/>
              </w:tabs>
              <w:jc w:val="center"/>
              <w:rPr>
                <w:b/>
                <w:sz w:val="24"/>
                <w:szCs w:val="24"/>
              </w:rPr>
            </w:pPr>
            <w:r w:rsidRPr="007D3F07">
              <w:rPr>
                <w:b/>
                <w:sz w:val="24"/>
                <w:szCs w:val="24"/>
              </w:rPr>
              <w:t>2023</w:t>
            </w:r>
          </w:p>
        </w:tc>
        <w:tc>
          <w:tcPr>
            <w:tcW w:w="1951" w:type="dxa"/>
          </w:tcPr>
          <w:p w:rsidR="00E03BC1" w:rsidRPr="007D3F07" w:rsidRDefault="00E03BC1" w:rsidP="00E03BC1">
            <w:pPr>
              <w:pStyle w:val="23"/>
              <w:tabs>
                <w:tab w:val="left" w:pos="0"/>
              </w:tabs>
              <w:jc w:val="center"/>
              <w:rPr>
                <w:b/>
                <w:sz w:val="24"/>
                <w:szCs w:val="24"/>
              </w:rPr>
            </w:pPr>
            <w:r w:rsidRPr="007D3F07">
              <w:rPr>
                <w:b/>
                <w:sz w:val="24"/>
                <w:szCs w:val="24"/>
              </w:rPr>
              <w:t>2022</w:t>
            </w:r>
          </w:p>
        </w:tc>
      </w:tr>
      <w:tr w:rsidR="00E03BC1" w:rsidRPr="007D3F07" w:rsidTr="00E03BC1">
        <w:trPr>
          <w:trHeight w:val="278"/>
        </w:trPr>
        <w:tc>
          <w:tcPr>
            <w:tcW w:w="2093" w:type="dxa"/>
          </w:tcPr>
          <w:p w:rsidR="00E03BC1" w:rsidRPr="007D3F07" w:rsidRDefault="00E03BC1" w:rsidP="00E03BC1">
            <w:pPr>
              <w:pStyle w:val="23"/>
              <w:tabs>
                <w:tab w:val="left" w:pos="0"/>
              </w:tabs>
              <w:jc w:val="center"/>
              <w:rPr>
                <w:sz w:val="24"/>
                <w:szCs w:val="24"/>
              </w:rPr>
            </w:pPr>
            <w:r>
              <w:rPr>
                <w:sz w:val="24"/>
                <w:szCs w:val="24"/>
              </w:rPr>
              <w:t>119 399 (+1 782</w:t>
            </w:r>
            <w:r w:rsidRPr="007D3F07">
              <w:rPr>
                <w:sz w:val="24"/>
                <w:szCs w:val="24"/>
              </w:rPr>
              <w:t>)</w:t>
            </w:r>
          </w:p>
        </w:tc>
        <w:tc>
          <w:tcPr>
            <w:tcW w:w="1843" w:type="dxa"/>
          </w:tcPr>
          <w:p w:rsidR="00E03BC1" w:rsidRPr="007D3F07" w:rsidRDefault="00E03BC1" w:rsidP="00E03BC1">
            <w:pPr>
              <w:pStyle w:val="23"/>
              <w:tabs>
                <w:tab w:val="left" w:pos="-284"/>
              </w:tabs>
              <w:jc w:val="center"/>
              <w:rPr>
                <w:sz w:val="24"/>
                <w:szCs w:val="24"/>
              </w:rPr>
            </w:pPr>
            <w:r w:rsidRPr="007D3F07">
              <w:rPr>
                <w:sz w:val="24"/>
                <w:szCs w:val="24"/>
              </w:rPr>
              <w:t>117 617 (-1 139)</w:t>
            </w:r>
          </w:p>
        </w:tc>
        <w:tc>
          <w:tcPr>
            <w:tcW w:w="1951" w:type="dxa"/>
          </w:tcPr>
          <w:p w:rsidR="00E03BC1" w:rsidRPr="007D3F07" w:rsidRDefault="00E03BC1" w:rsidP="00E03BC1">
            <w:pPr>
              <w:pStyle w:val="23"/>
              <w:tabs>
                <w:tab w:val="left" w:pos="0"/>
              </w:tabs>
              <w:jc w:val="center"/>
              <w:rPr>
                <w:sz w:val="24"/>
                <w:szCs w:val="24"/>
              </w:rPr>
            </w:pPr>
            <w:r w:rsidRPr="007D3F07">
              <w:rPr>
                <w:sz w:val="24"/>
                <w:szCs w:val="24"/>
              </w:rPr>
              <w:t>118 756 (+2 010)</w:t>
            </w:r>
          </w:p>
        </w:tc>
      </w:tr>
    </w:tbl>
    <w:p w:rsidR="00E03BC1" w:rsidRPr="007D3F07" w:rsidRDefault="00E03BC1" w:rsidP="00E03BC1">
      <w:pPr>
        <w:pStyle w:val="23"/>
        <w:tabs>
          <w:tab w:val="left" w:pos="0"/>
        </w:tabs>
        <w:jc w:val="both"/>
        <w:rPr>
          <w:sz w:val="12"/>
          <w:szCs w:val="12"/>
        </w:rPr>
      </w:pPr>
      <w:r w:rsidRPr="007D3F07">
        <w:rPr>
          <w:szCs w:val="28"/>
        </w:rPr>
        <w:tab/>
      </w:r>
    </w:p>
    <w:p w:rsidR="00E03BC1" w:rsidRPr="007D3F07" w:rsidRDefault="00E03BC1" w:rsidP="00E03BC1">
      <w:pPr>
        <w:pStyle w:val="23"/>
        <w:tabs>
          <w:tab w:val="left" w:pos="0"/>
        </w:tabs>
        <w:jc w:val="both"/>
        <w:rPr>
          <w:color w:val="FF0000"/>
          <w:szCs w:val="28"/>
        </w:rPr>
      </w:pPr>
      <w:r w:rsidRPr="007D3F07">
        <w:rPr>
          <w:color w:val="FF0000"/>
          <w:szCs w:val="28"/>
        </w:rPr>
        <w:tab/>
      </w:r>
    </w:p>
    <w:p w:rsidR="00E03BC1" w:rsidRPr="007D3F07" w:rsidRDefault="00E03BC1" w:rsidP="00E03BC1">
      <w:pPr>
        <w:pStyle w:val="23"/>
        <w:tabs>
          <w:tab w:val="left" w:pos="0"/>
        </w:tabs>
        <w:jc w:val="both"/>
        <w:rPr>
          <w:color w:val="FF0000"/>
          <w:szCs w:val="28"/>
        </w:rPr>
      </w:pPr>
    </w:p>
    <w:p w:rsidR="00E03BC1" w:rsidRDefault="00E03BC1" w:rsidP="00E03BC1">
      <w:pPr>
        <w:pStyle w:val="23"/>
        <w:tabs>
          <w:tab w:val="left" w:pos="0"/>
        </w:tabs>
        <w:ind w:firstLine="567"/>
        <w:jc w:val="both"/>
        <w:rPr>
          <w:szCs w:val="28"/>
        </w:rPr>
      </w:pPr>
      <w:proofErr w:type="spellStart"/>
      <w:r w:rsidRPr="007D3F07">
        <w:rPr>
          <w:szCs w:val="28"/>
        </w:rPr>
        <w:t>Обновляемость</w:t>
      </w:r>
      <w:proofErr w:type="spellEnd"/>
      <w:r w:rsidRPr="007D3F07">
        <w:rPr>
          <w:szCs w:val="28"/>
        </w:rPr>
        <w:t xml:space="preserve"> фонда </w:t>
      </w:r>
      <w:r>
        <w:rPr>
          <w:szCs w:val="28"/>
        </w:rPr>
        <w:t>–</w:t>
      </w:r>
      <w:r w:rsidRPr="007D3F07">
        <w:rPr>
          <w:szCs w:val="28"/>
        </w:rPr>
        <w:t xml:space="preserve"> 1,5 % (норма 5%).</w:t>
      </w:r>
      <w:r w:rsidRPr="007D3F07">
        <w:rPr>
          <w:color w:val="FF0000"/>
          <w:szCs w:val="28"/>
        </w:rPr>
        <w:t xml:space="preserve"> </w:t>
      </w:r>
      <w:r w:rsidRPr="004075C5">
        <w:rPr>
          <w:szCs w:val="28"/>
        </w:rPr>
        <w:t>Обращаемость фонда – 1,2. Обеспеченность фондовыми документами на 1</w:t>
      </w:r>
      <w:r w:rsidRPr="007D3F07">
        <w:rPr>
          <w:szCs w:val="28"/>
        </w:rPr>
        <w:t xml:space="preserve"> жителя 8,9 экземпляр</w:t>
      </w:r>
      <w:r>
        <w:rPr>
          <w:szCs w:val="28"/>
        </w:rPr>
        <w:t>а</w:t>
      </w:r>
      <w:r w:rsidRPr="007D3F07">
        <w:rPr>
          <w:szCs w:val="28"/>
        </w:rPr>
        <w:t xml:space="preserve"> при норме 7-9 томов</w:t>
      </w:r>
      <w:r w:rsidRPr="004075C5">
        <w:rPr>
          <w:szCs w:val="28"/>
        </w:rPr>
        <w:t>, на 1 пользователя – 18,3 экземпляра.</w:t>
      </w:r>
      <w:r w:rsidRPr="007D3F07">
        <w:rPr>
          <w:color w:val="FF0000"/>
          <w:szCs w:val="28"/>
        </w:rPr>
        <w:t xml:space="preserve"> </w:t>
      </w:r>
      <w:r w:rsidRPr="007D3F07">
        <w:rPr>
          <w:szCs w:val="28"/>
        </w:rPr>
        <w:t xml:space="preserve">Количество поступлений на 1 жителя составило 0,14 (норма по Модельному стандарту – 0,25). К норме Модельного стандарта – 56 %. </w:t>
      </w:r>
    </w:p>
    <w:p w:rsidR="00E03BC1" w:rsidRPr="007D3F07" w:rsidRDefault="00E03BC1" w:rsidP="00E03BC1">
      <w:pPr>
        <w:pStyle w:val="23"/>
        <w:tabs>
          <w:tab w:val="left" w:pos="0"/>
        </w:tabs>
        <w:ind w:firstLine="567"/>
        <w:jc w:val="both"/>
        <w:rPr>
          <w:szCs w:val="28"/>
        </w:rPr>
      </w:pPr>
      <w:r w:rsidRPr="007D3F07">
        <w:rPr>
          <w:szCs w:val="28"/>
        </w:rPr>
        <w:t xml:space="preserve">В течение года библиотеки округа использовали в своей работе такие формы продвижения фонда как: </w:t>
      </w:r>
    </w:p>
    <w:p w:rsidR="00E03BC1" w:rsidRPr="001D392A" w:rsidRDefault="00E03BC1" w:rsidP="00E03BC1">
      <w:pPr>
        <w:ind w:firstLine="567"/>
        <w:jc w:val="both"/>
        <w:rPr>
          <w:sz w:val="28"/>
          <w:szCs w:val="28"/>
        </w:rPr>
      </w:pPr>
      <w:r w:rsidRPr="001D392A">
        <w:rPr>
          <w:sz w:val="28"/>
          <w:szCs w:val="28"/>
        </w:rPr>
        <w:t xml:space="preserve">- электронные выставки («Осторожно! </w:t>
      </w:r>
      <w:proofErr w:type="spellStart"/>
      <w:r w:rsidRPr="001D392A">
        <w:rPr>
          <w:sz w:val="28"/>
          <w:szCs w:val="28"/>
        </w:rPr>
        <w:t>Кибермошенничество</w:t>
      </w:r>
      <w:proofErr w:type="spellEnd"/>
      <w:r w:rsidRPr="001D392A">
        <w:rPr>
          <w:sz w:val="28"/>
          <w:szCs w:val="28"/>
        </w:rPr>
        <w:t xml:space="preserve">», «Осторожно, </w:t>
      </w:r>
      <w:proofErr w:type="spellStart"/>
      <w:r w:rsidRPr="001D392A">
        <w:rPr>
          <w:sz w:val="28"/>
          <w:szCs w:val="28"/>
        </w:rPr>
        <w:t>вейпинг</w:t>
      </w:r>
      <w:proofErr w:type="spellEnd"/>
      <w:r w:rsidRPr="001D392A">
        <w:rPr>
          <w:sz w:val="28"/>
          <w:szCs w:val="28"/>
        </w:rPr>
        <w:t>!», «Ужасно интересно», «Я выбираю жизнь!», «По лабиринтам права», «Через книгу - любовь к природе», «Планета права»);</w:t>
      </w:r>
    </w:p>
    <w:p w:rsidR="00E03BC1" w:rsidRPr="001D392A" w:rsidRDefault="00E03BC1" w:rsidP="00E03BC1">
      <w:pPr>
        <w:pStyle w:val="23"/>
        <w:tabs>
          <w:tab w:val="left" w:pos="0"/>
        </w:tabs>
        <w:spacing w:line="276" w:lineRule="auto"/>
        <w:ind w:firstLine="567"/>
        <w:jc w:val="both"/>
        <w:rPr>
          <w:szCs w:val="28"/>
        </w:rPr>
      </w:pPr>
      <w:r w:rsidRPr="001D392A">
        <w:rPr>
          <w:szCs w:val="28"/>
        </w:rPr>
        <w:t>- посты в группе ВК Ординская центральная библиотека (51 пост, представлено 210 книг);</w:t>
      </w:r>
    </w:p>
    <w:p w:rsidR="00E03BC1" w:rsidRPr="00266F13" w:rsidRDefault="00E03BC1" w:rsidP="00E03BC1">
      <w:pPr>
        <w:ind w:firstLine="567"/>
        <w:jc w:val="both"/>
        <w:rPr>
          <w:sz w:val="28"/>
          <w:szCs w:val="28"/>
        </w:rPr>
      </w:pPr>
      <w:r w:rsidRPr="00266F13">
        <w:rPr>
          <w:sz w:val="28"/>
          <w:szCs w:val="28"/>
        </w:rPr>
        <w:lastRenderedPageBreak/>
        <w:t xml:space="preserve">- обзоры на страницах </w:t>
      </w:r>
      <w:proofErr w:type="spellStart"/>
      <w:r w:rsidRPr="00266F13">
        <w:rPr>
          <w:sz w:val="28"/>
          <w:szCs w:val="28"/>
        </w:rPr>
        <w:t>ВКонтакте</w:t>
      </w:r>
      <w:proofErr w:type="spellEnd"/>
      <w:r w:rsidRPr="00266F13">
        <w:rPr>
          <w:sz w:val="28"/>
          <w:szCs w:val="28"/>
        </w:rPr>
        <w:t xml:space="preserve"> новых поступлений и фондовых книг, размещение </w:t>
      </w:r>
      <w:proofErr w:type="spellStart"/>
      <w:r w:rsidRPr="00266F13">
        <w:rPr>
          <w:sz w:val="28"/>
          <w:szCs w:val="28"/>
        </w:rPr>
        <w:t>видеопрезентаций</w:t>
      </w:r>
      <w:proofErr w:type="spellEnd"/>
      <w:r w:rsidRPr="00266F13">
        <w:rPr>
          <w:sz w:val="28"/>
          <w:szCs w:val="28"/>
        </w:rPr>
        <w:t xml:space="preserve"> книг-юбиляров.</w:t>
      </w:r>
    </w:p>
    <w:p w:rsidR="00E03BC1" w:rsidRPr="00DF58E8" w:rsidRDefault="00E03BC1" w:rsidP="00E03BC1">
      <w:pPr>
        <w:pStyle w:val="23"/>
        <w:tabs>
          <w:tab w:val="left" w:pos="0"/>
        </w:tabs>
        <w:ind w:firstLine="567"/>
        <w:jc w:val="both"/>
        <w:rPr>
          <w:szCs w:val="28"/>
        </w:rPr>
      </w:pPr>
      <w:r w:rsidRPr="00DF58E8">
        <w:rPr>
          <w:szCs w:val="28"/>
        </w:rPr>
        <w:t>Был зарегистрирован 41 отказ. Посредством переадресации в ЦБ, комплектования на средства федеральной субсидии и</w:t>
      </w:r>
      <w:r w:rsidRPr="00DF58E8">
        <w:rPr>
          <w:sz w:val="24"/>
          <w:szCs w:val="24"/>
        </w:rPr>
        <w:t xml:space="preserve"> </w:t>
      </w:r>
      <w:r w:rsidRPr="00DF58E8">
        <w:rPr>
          <w:szCs w:val="28"/>
        </w:rPr>
        <w:t>за счет книг от ассоциации «Растим читателя» (пожертвование) ликвидировано 32 отказа.</w:t>
      </w:r>
      <w:r w:rsidRPr="00DF58E8">
        <w:rPr>
          <w:szCs w:val="28"/>
        </w:rPr>
        <w:tab/>
      </w:r>
    </w:p>
    <w:p w:rsidR="00E03BC1" w:rsidRPr="00E03BC1" w:rsidRDefault="00E03BC1" w:rsidP="00E03BC1">
      <w:pPr>
        <w:pStyle w:val="23"/>
        <w:tabs>
          <w:tab w:val="left" w:pos="0"/>
        </w:tabs>
        <w:jc w:val="both"/>
        <w:rPr>
          <w:color w:val="FF0000"/>
          <w:sz w:val="20"/>
        </w:rPr>
      </w:pPr>
    </w:p>
    <w:p w:rsidR="00E03BC1" w:rsidRPr="00F900B8" w:rsidRDefault="00E03BC1" w:rsidP="008D161F">
      <w:pPr>
        <w:pStyle w:val="23"/>
        <w:tabs>
          <w:tab w:val="left" w:pos="0"/>
        </w:tabs>
        <w:ind w:firstLine="567"/>
        <w:jc w:val="both"/>
        <w:rPr>
          <w:szCs w:val="28"/>
        </w:rPr>
      </w:pPr>
      <w:r w:rsidRPr="00F900B8">
        <w:rPr>
          <w:b/>
          <w:szCs w:val="28"/>
        </w:rPr>
        <w:t xml:space="preserve">9.2. </w:t>
      </w:r>
      <w:r w:rsidRPr="00F900B8">
        <w:rPr>
          <w:szCs w:val="28"/>
        </w:rPr>
        <w:t xml:space="preserve">Текущее комплектование. </w:t>
      </w:r>
    </w:p>
    <w:p w:rsidR="00E03BC1" w:rsidRPr="00E03BC1" w:rsidRDefault="00E03BC1" w:rsidP="00E03BC1">
      <w:pPr>
        <w:ind w:firstLine="567"/>
        <w:jc w:val="both"/>
        <w:rPr>
          <w:color w:val="FF0000"/>
        </w:rPr>
      </w:pPr>
    </w:p>
    <w:p w:rsidR="00E03BC1" w:rsidRPr="007D3F07" w:rsidRDefault="00E03BC1" w:rsidP="00E03BC1">
      <w:pPr>
        <w:ind w:firstLine="567"/>
        <w:jc w:val="both"/>
        <w:rPr>
          <w:sz w:val="28"/>
          <w:szCs w:val="28"/>
        </w:rPr>
      </w:pPr>
      <w:r w:rsidRPr="007D3F07">
        <w:rPr>
          <w:sz w:val="28"/>
          <w:szCs w:val="28"/>
        </w:rPr>
        <w:t>Комплектование фондов осуществлялось для всех структурных подразделений: центральной библиотеки и 13 сельских библиотек. В отчетном году комплектование библиотек округа осуществлялось за счёт средств местного бюджета, федеральной субсидии, ОРФ ПГКУБ им. М. Горького</w:t>
      </w:r>
      <w:r>
        <w:rPr>
          <w:sz w:val="28"/>
          <w:szCs w:val="28"/>
        </w:rPr>
        <w:t>, а так же пожертвований</w:t>
      </w:r>
      <w:r w:rsidRPr="007D3F07">
        <w:rPr>
          <w:sz w:val="28"/>
          <w:szCs w:val="28"/>
        </w:rPr>
        <w:t xml:space="preserve">. </w:t>
      </w:r>
    </w:p>
    <w:p w:rsidR="00E03BC1" w:rsidRPr="00453F06" w:rsidRDefault="00E03BC1" w:rsidP="00E03BC1">
      <w:pPr>
        <w:pStyle w:val="23"/>
        <w:ind w:firstLine="567"/>
        <w:jc w:val="both"/>
        <w:rPr>
          <w:szCs w:val="28"/>
        </w:rPr>
      </w:pPr>
      <w:r w:rsidRPr="00CC1A68">
        <w:rPr>
          <w:szCs w:val="28"/>
        </w:rPr>
        <w:t>Из бюджета округа на комплектование в текущем году выделен</w:t>
      </w:r>
      <w:r>
        <w:rPr>
          <w:szCs w:val="28"/>
        </w:rPr>
        <w:t xml:space="preserve">о 429 </w:t>
      </w:r>
      <w:r w:rsidRPr="00CC1A68">
        <w:rPr>
          <w:szCs w:val="28"/>
        </w:rPr>
        <w:t xml:space="preserve">842,27 руб. </w:t>
      </w:r>
      <w:r w:rsidRPr="00CB0C7A">
        <w:rPr>
          <w:szCs w:val="28"/>
        </w:rPr>
        <w:t xml:space="preserve">На сумму </w:t>
      </w:r>
      <w:r>
        <w:rPr>
          <w:szCs w:val="28"/>
        </w:rPr>
        <w:t>18 451,80</w:t>
      </w:r>
      <w:r w:rsidRPr="00CB0C7A">
        <w:rPr>
          <w:szCs w:val="28"/>
        </w:rPr>
        <w:t xml:space="preserve"> руб. приобретено </w:t>
      </w:r>
      <w:r>
        <w:rPr>
          <w:szCs w:val="28"/>
        </w:rPr>
        <w:t>30</w:t>
      </w:r>
      <w:r w:rsidRPr="00CB0C7A">
        <w:rPr>
          <w:szCs w:val="28"/>
        </w:rPr>
        <w:t xml:space="preserve"> экземпляров книг. </w:t>
      </w:r>
      <w:r w:rsidRPr="00453F06">
        <w:rPr>
          <w:szCs w:val="28"/>
        </w:rPr>
        <w:t xml:space="preserve">Оформлена подписка </w:t>
      </w:r>
      <w:r>
        <w:rPr>
          <w:szCs w:val="28"/>
        </w:rPr>
        <w:t xml:space="preserve">на периодические издания на сумму 411 </w:t>
      </w:r>
      <w:r w:rsidRPr="00453F06">
        <w:rPr>
          <w:szCs w:val="28"/>
        </w:rPr>
        <w:t>390,47 руб.</w:t>
      </w:r>
    </w:p>
    <w:p w:rsidR="00E03BC1" w:rsidRPr="00CB0C7A" w:rsidRDefault="00E03BC1" w:rsidP="00E03BC1">
      <w:pPr>
        <w:pStyle w:val="23"/>
        <w:ind w:firstLine="567"/>
        <w:jc w:val="both"/>
        <w:rPr>
          <w:szCs w:val="28"/>
        </w:rPr>
      </w:pPr>
      <w:r w:rsidRPr="00CB0C7A">
        <w:rPr>
          <w:szCs w:val="28"/>
        </w:rPr>
        <w:t xml:space="preserve">В </w:t>
      </w:r>
      <w:r>
        <w:rPr>
          <w:szCs w:val="28"/>
        </w:rPr>
        <w:t>отчётном</w:t>
      </w:r>
      <w:r w:rsidRPr="00CB0C7A">
        <w:rPr>
          <w:szCs w:val="28"/>
        </w:rPr>
        <w:t xml:space="preserve"> году библиотека приняла участие в конкурсном отборе муниципальных образований</w:t>
      </w:r>
      <w:r w:rsidRPr="00CB0C7A">
        <w:rPr>
          <w:b/>
          <w:szCs w:val="28"/>
        </w:rPr>
        <w:t xml:space="preserve"> </w:t>
      </w:r>
      <w:r>
        <w:rPr>
          <w:szCs w:val="28"/>
        </w:rPr>
        <w:t xml:space="preserve">Пермского края для </w:t>
      </w:r>
      <w:r w:rsidRPr="00CB0C7A">
        <w:rPr>
          <w:szCs w:val="28"/>
        </w:rPr>
        <w:t>предоставления субсид</w:t>
      </w:r>
      <w:r>
        <w:rPr>
          <w:szCs w:val="28"/>
        </w:rPr>
        <w:t xml:space="preserve">ии из бюджета Пермского края, в </w:t>
      </w:r>
      <w:r w:rsidRPr="00CB0C7A">
        <w:rPr>
          <w:szCs w:val="28"/>
        </w:rPr>
        <w:t xml:space="preserve">том числе с участием средств федерального бюджета, бюджетам муниципальных образований Пермского края на реализацию мероприятий по модернизации библиотек в части комплектования книжных фондов библиотек муниципальных образований. По результатам конкурсного отбора библиотека получила субсидию в размере </w:t>
      </w:r>
      <w:r>
        <w:rPr>
          <w:szCs w:val="28"/>
        </w:rPr>
        <w:t>598 400</w:t>
      </w:r>
      <w:r w:rsidRPr="00CB0C7A">
        <w:rPr>
          <w:szCs w:val="28"/>
        </w:rPr>
        <w:t xml:space="preserve">,00 руб. На эти средства было приобретено </w:t>
      </w:r>
      <w:r>
        <w:rPr>
          <w:szCs w:val="28"/>
        </w:rPr>
        <w:t>1 589</w:t>
      </w:r>
      <w:r w:rsidRPr="00CB0C7A">
        <w:rPr>
          <w:szCs w:val="28"/>
        </w:rPr>
        <w:t xml:space="preserve"> экземпляр</w:t>
      </w:r>
      <w:r>
        <w:rPr>
          <w:szCs w:val="28"/>
        </w:rPr>
        <w:t>ов</w:t>
      </w:r>
      <w:r w:rsidRPr="00CB0C7A">
        <w:rPr>
          <w:szCs w:val="28"/>
        </w:rPr>
        <w:t>.</w:t>
      </w:r>
    </w:p>
    <w:p w:rsidR="00E03BC1" w:rsidRPr="00CC1A68" w:rsidRDefault="00E03BC1" w:rsidP="00E03BC1">
      <w:pPr>
        <w:pStyle w:val="23"/>
        <w:ind w:firstLine="567"/>
        <w:jc w:val="both"/>
        <w:rPr>
          <w:szCs w:val="28"/>
        </w:rPr>
      </w:pPr>
      <w:r w:rsidRPr="00CC1A68">
        <w:rPr>
          <w:szCs w:val="28"/>
        </w:rPr>
        <w:t xml:space="preserve">Из ОРФ «ГКБУК «ПГКУБ им. А.М. Горького» поступило </w:t>
      </w:r>
      <w:r>
        <w:rPr>
          <w:szCs w:val="28"/>
        </w:rPr>
        <w:t>30</w:t>
      </w:r>
      <w:r w:rsidRPr="00CC1A68">
        <w:rPr>
          <w:szCs w:val="28"/>
        </w:rPr>
        <w:t xml:space="preserve"> томов Православной энциклопедии на сумму </w:t>
      </w:r>
      <w:r>
        <w:rPr>
          <w:szCs w:val="28"/>
        </w:rPr>
        <w:t xml:space="preserve">45 </w:t>
      </w:r>
      <w:r w:rsidRPr="00CC1A68">
        <w:rPr>
          <w:szCs w:val="28"/>
        </w:rPr>
        <w:t>000,00 руб.</w:t>
      </w:r>
    </w:p>
    <w:p w:rsidR="00E03BC1" w:rsidRPr="00E03BC1" w:rsidRDefault="00E03BC1" w:rsidP="00E03BC1">
      <w:pPr>
        <w:ind w:firstLine="567"/>
        <w:jc w:val="both"/>
        <w:rPr>
          <w:sz w:val="28"/>
          <w:szCs w:val="28"/>
        </w:rPr>
      </w:pPr>
      <w:r w:rsidRPr="00745748">
        <w:rPr>
          <w:sz w:val="28"/>
          <w:szCs w:val="28"/>
        </w:rPr>
        <w:t xml:space="preserve">Ещё одним источником пополнения книжного фонда стали пожертвования. От Ассоциации «Растим читателя» библиотека безвозмездно получила 157 экземпляров книг. От частных лиц поступило 17 книг на сумму </w:t>
      </w:r>
      <w:r>
        <w:rPr>
          <w:sz w:val="28"/>
          <w:szCs w:val="28"/>
        </w:rPr>
        <w:t xml:space="preserve">3 </w:t>
      </w:r>
      <w:r w:rsidRPr="00745748">
        <w:rPr>
          <w:sz w:val="28"/>
          <w:szCs w:val="28"/>
        </w:rPr>
        <w:t xml:space="preserve">950,00 руб. Всего в библиотеки в качестве пожертвований поступило 174 книги на сумму </w:t>
      </w:r>
      <w:r>
        <w:rPr>
          <w:sz w:val="28"/>
          <w:szCs w:val="28"/>
        </w:rPr>
        <w:t xml:space="preserve">62 </w:t>
      </w:r>
      <w:r w:rsidRPr="00E03BC1">
        <w:rPr>
          <w:sz w:val="28"/>
          <w:szCs w:val="28"/>
        </w:rPr>
        <w:t>334,85 руб. Это составило 9 % от всей поступившей литературы.</w:t>
      </w:r>
    </w:p>
    <w:p w:rsidR="00E03BC1" w:rsidRPr="00E03BC1" w:rsidRDefault="00E03BC1" w:rsidP="00E03BC1">
      <w:pPr>
        <w:ind w:firstLine="567"/>
        <w:jc w:val="both"/>
        <w:rPr>
          <w:sz w:val="28"/>
          <w:szCs w:val="28"/>
        </w:rPr>
      </w:pPr>
      <w:r w:rsidRPr="00E03BC1">
        <w:rPr>
          <w:sz w:val="28"/>
          <w:szCs w:val="28"/>
        </w:rPr>
        <w:t>Благодаря читателям, фонды библиотек пополняются и периодическими изданиями как для детей («Ёжик», «</w:t>
      </w:r>
      <w:proofErr w:type="spellStart"/>
      <w:r w:rsidRPr="00E03BC1">
        <w:rPr>
          <w:sz w:val="28"/>
          <w:szCs w:val="28"/>
        </w:rPr>
        <w:t>Чердобряк</w:t>
      </w:r>
      <w:proofErr w:type="spellEnd"/>
      <w:r w:rsidRPr="00E03BC1">
        <w:rPr>
          <w:sz w:val="28"/>
          <w:szCs w:val="28"/>
        </w:rPr>
        <w:t xml:space="preserve">».), так и для взрослых («Мир пенсионера», «Аргументы и факты»). Благодаря помощи </w:t>
      </w:r>
      <w:proofErr w:type="spellStart"/>
      <w:r w:rsidRPr="00E03BC1">
        <w:rPr>
          <w:sz w:val="28"/>
          <w:szCs w:val="28"/>
        </w:rPr>
        <w:t>Лядовой</w:t>
      </w:r>
      <w:proofErr w:type="spellEnd"/>
      <w:r w:rsidRPr="00E03BC1">
        <w:rPr>
          <w:sz w:val="28"/>
          <w:szCs w:val="28"/>
        </w:rPr>
        <w:t xml:space="preserve"> Н.А. Ашапская сельская библиотека получала в те</w:t>
      </w:r>
      <w:r>
        <w:rPr>
          <w:sz w:val="28"/>
          <w:szCs w:val="28"/>
        </w:rPr>
        <w:t xml:space="preserve">чение всего отчетного года три </w:t>
      </w:r>
      <w:r w:rsidRPr="00E03BC1">
        <w:rPr>
          <w:sz w:val="28"/>
          <w:szCs w:val="28"/>
        </w:rPr>
        <w:t>наименования периодических изданий: «Лечебные письма», «Дарья» и «Дача круглый год». Шляпниковская сельская библиотека приняла участие в розыгрышах в сообществе имени Олега Жданова «Библиотекам в дар» и выиграла 26 жу</w:t>
      </w:r>
      <w:r>
        <w:rPr>
          <w:sz w:val="28"/>
          <w:szCs w:val="28"/>
        </w:rPr>
        <w:t>рналов: 2 журнала «</w:t>
      </w:r>
      <w:proofErr w:type="spellStart"/>
      <w:r>
        <w:rPr>
          <w:sz w:val="28"/>
          <w:szCs w:val="28"/>
        </w:rPr>
        <w:t>Чердобряк</w:t>
      </w:r>
      <w:proofErr w:type="spellEnd"/>
      <w:r>
        <w:rPr>
          <w:sz w:val="28"/>
          <w:szCs w:val="28"/>
        </w:rPr>
        <w:t xml:space="preserve">», </w:t>
      </w:r>
      <w:r w:rsidRPr="00E03BC1">
        <w:rPr>
          <w:sz w:val="28"/>
          <w:szCs w:val="28"/>
        </w:rPr>
        <w:t xml:space="preserve">9 журналов «Поём, танцуем, рисуем», 10 журналов «Сценарий и репертуар», 5 журналов «Клуб». </w:t>
      </w:r>
    </w:p>
    <w:p w:rsidR="00E03BC1" w:rsidRPr="00E03BC1" w:rsidRDefault="00E03BC1" w:rsidP="00E03BC1">
      <w:pPr>
        <w:pStyle w:val="23"/>
        <w:ind w:firstLine="567"/>
        <w:jc w:val="both"/>
        <w:rPr>
          <w:szCs w:val="28"/>
        </w:rPr>
      </w:pPr>
      <w:r w:rsidRPr="00E03BC1">
        <w:rPr>
          <w:szCs w:val="28"/>
        </w:rPr>
        <w:t xml:space="preserve">Всего за отчётный год поступило </w:t>
      </w:r>
      <w:r w:rsidRPr="00E03BC1">
        <w:rPr>
          <w:b/>
          <w:szCs w:val="28"/>
        </w:rPr>
        <w:t>1 874</w:t>
      </w:r>
      <w:r w:rsidRPr="00E03BC1">
        <w:rPr>
          <w:szCs w:val="28"/>
        </w:rPr>
        <w:t xml:space="preserve"> экземпляра. По сравнению с 2023 годом поступление документов в фонд значительно увеличилось. Основной причиной такого увеличения послужило участие и победа в конкурсном отборе для предоставления субсидии из бюджета Пермского края, в том числе с участием средств федерального бюджета.</w:t>
      </w:r>
    </w:p>
    <w:p w:rsidR="00E03BC1" w:rsidRPr="00E03BC1" w:rsidRDefault="00E03BC1" w:rsidP="00E03BC1">
      <w:pPr>
        <w:pStyle w:val="23"/>
        <w:ind w:firstLine="567"/>
        <w:jc w:val="both"/>
        <w:rPr>
          <w:szCs w:val="28"/>
        </w:rPr>
      </w:pPr>
      <w:r w:rsidRPr="00E03BC1">
        <w:rPr>
          <w:szCs w:val="28"/>
        </w:rPr>
        <w:t xml:space="preserve">Подписка в отчетном году оформлялась на 1-е и 2-е полугодие 2024 года, а также на 1 полугодие 2025 года для всех библиотек. Всего выписано 217 </w:t>
      </w:r>
      <w:r w:rsidRPr="00E03BC1">
        <w:rPr>
          <w:szCs w:val="28"/>
        </w:rPr>
        <w:lastRenderedPageBreak/>
        <w:t xml:space="preserve">комплектов (105 наименований) на сумму 411 390,47 руб. (в 2023 г. – подписки не было). Центральная библиотека получает обязательный экземпляр местной газеты «Верный путь». </w:t>
      </w:r>
    </w:p>
    <w:p w:rsidR="00E03BC1" w:rsidRPr="00E03BC1" w:rsidRDefault="00E03BC1" w:rsidP="00E03BC1">
      <w:pPr>
        <w:ind w:firstLine="567"/>
        <w:jc w:val="both"/>
        <w:rPr>
          <w:sz w:val="28"/>
          <w:szCs w:val="28"/>
        </w:rPr>
      </w:pPr>
      <w:r w:rsidRPr="00E03BC1">
        <w:rPr>
          <w:sz w:val="28"/>
          <w:szCs w:val="28"/>
        </w:rPr>
        <w:t>Всего в 2024 году в библиотеки округа поступило документов на сумму 1 143 077,12 руб. (в 2023 г. – 66 620,00 руб.; в 2022 г. – 1 619 936,44 руб.), из них:</w:t>
      </w:r>
    </w:p>
    <w:p w:rsidR="00E03BC1" w:rsidRPr="00E03BC1" w:rsidRDefault="00E03BC1" w:rsidP="00E03BC1">
      <w:pPr>
        <w:jc w:val="both"/>
        <w:rPr>
          <w:rFonts w:ascii="Arial" w:hAnsi="Arial" w:cs="Arial"/>
        </w:rPr>
      </w:pPr>
      <w:r w:rsidRPr="00E03BC1">
        <w:rPr>
          <w:sz w:val="28"/>
          <w:szCs w:val="28"/>
        </w:rPr>
        <w:t>- книги – 731 686,65 руб. (в 2023 г. – 66 620,00 руб.; в 2022 г. – 1 293 578,00 руб.),</w:t>
      </w:r>
    </w:p>
    <w:p w:rsidR="00E03BC1" w:rsidRPr="00E03BC1" w:rsidRDefault="00E03BC1" w:rsidP="00E03BC1">
      <w:pPr>
        <w:jc w:val="both"/>
        <w:rPr>
          <w:sz w:val="28"/>
          <w:szCs w:val="28"/>
        </w:rPr>
      </w:pPr>
      <w:r w:rsidRPr="00E03BC1">
        <w:rPr>
          <w:sz w:val="28"/>
          <w:szCs w:val="28"/>
        </w:rPr>
        <w:t>- подписка – 411 390, 47 руб. (в 2023 г. – 0,00 руб.; в 2022 г. – 326 358,44</w:t>
      </w:r>
      <w:r w:rsidRPr="00E03BC1">
        <w:rPr>
          <w:rFonts w:ascii="Arial" w:hAnsi="Arial" w:cs="Arial"/>
        </w:rPr>
        <w:t xml:space="preserve"> </w:t>
      </w:r>
      <w:r w:rsidRPr="00E03BC1">
        <w:rPr>
          <w:sz w:val="28"/>
          <w:szCs w:val="28"/>
        </w:rPr>
        <w:t>руб.).</w:t>
      </w:r>
    </w:p>
    <w:p w:rsidR="00E03BC1" w:rsidRPr="00E03BC1" w:rsidRDefault="00E03BC1" w:rsidP="00E03BC1">
      <w:pPr>
        <w:ind w:firstLine="567"/>
        <w:jc w:val="both"/>
        <w:rPr>
          <w:rFonts w:ascii="Arial" w:hAnsi="Arial" w:cs="Arial"/>
          <w:sz w:val="28"/>
          <w:szCs w:val="28"/>
        </w:rPr>
      </w:pPr>
      <w:r w:rsidRPr="00E03BC1">
        <w:rPr>
          <w:sz w:val="28"/>
          <w:szCs w:val="28"/>
        </w:rPr>
        <w:t xml:space="preserve">Средняя стоимость одной книги в 2024 году составила 390,44 руб. (в 2023 г. – 296,54 руб.; в 2022 году – 378,00 руб.). </w:t>
      </w:r>
    </w:p>
    <w:p w:rsidR="00E03BC1" w:rsidRPr="00E03BC1" w:rsidRDefault="00E03BC1" w:rsidP="00E03BC1">
      <w:pPr>
        <w:pStyle w:val="23"/>
        <w:ind w:firstLine="567"/>
        <w:jc w:val="both"/>
        <w:rPr>
          <w:sz w:val="16"/>
          <w:szCs w:val="16"/>
        </w:rPr>
      </w:pPr>
    </w:p>
    <w:p w:rsidR="00E03BC1" w:rsidRPr="00E03BC1" w:rsidRDefault="00E03BC1" w:rsidP="00E03BC1">
      <w:pPr>
        <w:pStyle w:val="23"/>
        <w:ind w:firstLine="567"/>
        <w:jc w:val="both"/>
        <w:rPr>
          <w:szCs w:val="28"/>
        </w:rPr>
      </w:pPr>
      <w:r w:rsidRPr="00E03BC1">
        <w:rPr>
          <w:szCs w:val="28"/>
        </w:rPr>
        <w:t>Фонд документов для детей.</w:t>
      </w:r>
    </w:p>
    <w:p w:rsidR="00E03BC1" w:rsidRPr="00CB0C7A" w:rsidRDefault="00E03BC1" w:rsidP="00E03BC1">
      <w:pPr>
        <w:ind w:firstLine="567"/>
        <w:jc w:val="both"/>
        <w:rPr>
          <w:sz w:val="28"/>
          <w:szCs w:val="28"/>
        </w:rPr>
      </w:pPr>
      <w:r w:rsidRPr="00E03BC1">
        <w:rPr>
          <w:sz w:val="28"/>
          <w:szCs w:val="28"/>
        </w:rPr>
        <w:t>В связи с тем, что книги, приобретённые на федеральную субсидию, к моменту составления отчёта не были обработаны в полном объёме</w:t>
      </w:r>
      <w:r w:rsidRPr="00CB0C7A">
        <w:rPr>
          <w:sz w:val="28"/>
          <w:szCs w:val="28"/>
        </w:rPr>
        <w:t>, дать объективные данные по состоянию библиотечного фонда для детей не представляется возможным.</w:t>
      </w:r>
    </w:p>
    <w:p w:rsidR="00E03BC1" w:rsidRPr="00E03BC1" w:rsidRDefault="00E03BC1" w:rsidP="00E03BC1">
      <w:pPr>
        <w:pStyle w:val="23"/>
        <w:tabs>
          <w:tab w:val="left" w:pos="0"/>
        </w:tabs>
        <w:ind w:firstLine="709"/>
        <w:jc w:val="both"/>
        <w:rPr>
          <w:color w:val="FF0000"/>
          <w:sz w:val="20"/>
        </w:rPr>
      </w:pPr>
    </w:p>
    <w:p w:rsidR="00E03BC1" w:rsidRPr="00F900B8" w:rsidRDefault="00E03BC1" w:rsidP="008D161F">
      <w:pPr>
        <w:pStyle w:val="23"/>
        <w:tabs>
          <w:tab w:val="left" w:pos="0"/>
        </w:tabs>
        <w:ind w:firstLine="567"/>
        <w:jc w:val="both"/>
        <w:rPr>
          <w:szCs w:val="28"/>
        </w:rPr>
      </w:pPr>
      <w:r w:rsidRPr="00F900B8">
        <w:rPr>
          <w:b/>
          <w:szCs w:val="28"/>
        </w:rPr>
        <w:t>9.3.</w:t>
      </w:r>
      <w:r w:rsidRPr="00F900B8">
        <w:rPr>
          <w:szCs w:val="28"/>
        </w:rPr>
        <w:t xml:space="preserve"> Организация фондов. </w:t>
      </w:r>
    </w:p>
    <w:p w:rsidR="00E03BC1" w:rsidRPr="00E03BC1" w:rsidRDefault="00E03BC1" w:rsidP="00E03BC1">
      <w:pPr>
        <w:pStyle w:val="23"/>
        <w:ind w:firstLine="567"/>
        <w:jc w:val="both"/>
        <w:rPr>
          <w:sz w:val="20"/>
        </w:rPr>
      </w:pPr>
    </w:p>
    <w:p w:rsidR="00E03BC1" w:rsidRPr="009761C8" w:rsidRDefault="00E03BC1" w:rsidP="00E03BC1">
      <w:pPr>
        <w:pStyle w:val="23"/>
        <w:ind w:firstLine="567"/>
        <w:jc w:val="both"/>
        <w:rPr>
          <w:szCs w:val="28"/>
        </w:rPr>
      </w:pPr>
      <w:r>
        <w:rPr>
          <w:szCs w:val="28"/>
        </w:rPr>
        <w:t>Учё</w:t>
      </w:r>
      <w:r w:rsidRPr="009761C8">
        <w:rPr>
          <w:szCs w:val="28"/>
        </w:rPr>
        <w:t xml:space="preserve">т поступивших документов производится в соответствии с локальным актом по учёту документов, входящих в состав библиотечного фонда МБУ МЦБ. </w:t>
      </w:r>
    </w:p>
    <w:p w:rsidR="00E03BC1" w:rsidRDefault="00E03BC1" w:rsidP="00E03BC1">
      <w:pPr>
        <w:pStyle w:val="23"/>
        <w:ind w:firstLine="567"/>
        <w:jc w:val="both"/>
        <w:rPr>
          <w:szCs w:val="28"/>
        </w:rPr>
      </w:pPr>
      <w:r w:rsidRPr="009761C8">
        <w:rPr>
          <w:szCs w:val="28"/>
        </w:rPr>
        <w:t xml:space="preserve">Вся поступившая за год литература своевременно поставлена на инвентарный (за исключением книг, приобретённых на федеральную субсидию) и суммарный учет. Новые документы обрабатываются и доставляются в структурные подразделения с комплектами карточек для каталогов. Карточки на </w:t>
      </w:r>
      <w:r w:rsidRPr="00196D80">
        <w:rPr>
          <w:szCs w:val="28"/>
        </w:rPr>
        <w:t xml:space="preserve">поступившую литературу в течение года вливались в каталоги. Всего расставлено 2 334 карточки, изъято – 50. </w:t>
      </w:r>
    </w:p>
    <w:p w:rsidR="00E03BC1" w:rsidRPr="00AD2C01" w:rsidRDefault="00E03BC1" w:rsidP="00E03BC1">
      <w:pPr>
        <w:pStyle w:val="23"/>
        <w:ind w:firstLine="567"/>
        <w:jc w:val="both"/>
        <w:rPr>
          <w:szCs w:val="28"/>
        </w:rPr>
      </w:pPr>
      <w:r w:rsidRPr="00196D80">
        <w:rPr>
          <w:szCs w:val="28"/>
        </w:rPr>
        <w:t>Важным направлением</w:t>
      </w:r>
      <w:r w:rsidRPr="00AD2C01">
        <w:rPr>
          <w:szCs w:val="28"/>
        </w:rPr>
        <w:t xml:space="preserve"> в работе с библиотечным фондом является правильная организация открытого доступа. Книжный фонд раскрывают книжные выставки к знаменательным датам («Всё начинается с семьи», «В книжной памяти мгновения войны»,</w:t>
      </w:r>
      <w:r w:rsidRPr="00AD2C01">
        <w:rPr>
          <w:sz w:val="24"/>
          <w:szCs w:val="24"/>
        </w:rPr>
        <w:t xml:space="preserve"> </w:t>
      </w:r>
      <w:r w:rsidRPr="00AD2C01">
        <w:rPr>
          <w:szCs w:val="28"/>
        </w:rPr>
        <w:t>«Непокорённый Ленинград», «А память сердце бережет…» (ко Дню памяти воинов-интернационалистов)), юбилеям писателей (</w:t>
      </w:r>
      <w:r w:rsidRPr="008D7FAD">
        <w:rPr>
          <w:szCs w:val="28"/>
        </w:rPr>
        <w:t xml:space="preserve">«Голос сибирской души» </w:t>
      </w:r>
      <w:r>
        <w:rPr>
          <w:szCs w:val="28"/>
        </w:rPr>
        <w:t>(</w:t>
      </w:r>
      <w:r w:rsidRPr="008D7FAD">
        <w:rPr>
          <w:szCs w:val="28"/>
        </w:rPr>
        <w:t xml:space="preserve">к юбилею </w:t>
      </w:r>
      <w:proofErr w:type="spellStart"/>
      <w:r w:rsidRPr="008D7FAD">
        <w:rPr>
          <w:szCs w:val="28"/>
        </w:rPr>
        <w:t>В.П.Астафьева</w:t>
      </w:r>
      <w:proofErr w:type="spellEnd"/>
      <w:r>
        <w:rPr>
          <w:szCs w:val="28"/>
        </w:rPr>
        <w:t>)</w:t>
      </w:r>
      <w:r w:rsidRPr="00AD2C01">
        <w:rPr>
          <w:szCs w:val="28"/>
        </w:rPr>
        <w:t>, «Любил он берёзы босые и красные платья рябин» (к юбилею В.М. Шукшина)</w:t>
      </w:r>
      <w:r>
        <w:rPr>
          <w:szCs w:val="28"/>
        </w:rPr>
        <w:t>,</w:t>
      </w:r>
      <w:r w:rsidRPr="00AD2C01">
        <w:rPr>
          <w:bCs/>
          <w:sz w:val="24"/>
          <w:szCs w:val="24"/>
        </w:rPr>
        <w:t xml:space="preserve"> </w:t>
      </w:r>
      <w:r w:rsidRPr="00AD2C01">
        <w:rPr>
          <w:szCs w:val="28"/>
        </w:rPr>
        <w:t>«Шелестят волшебные страницы» (к юбилею А.С. Пушкина)), тематические стеллажи и полки (</w:t>
      </w:r>
      <w:r w:rsidRPr="008D7FAD">
        <w:rPr>
          <w:szCs w:val="28"/>
        </w:rPr>
        <w:t>«В лесу и на полянке с Виталием Бианки»,</w:t>
      </w:r>
      <w:r>
        <w:rPr>
          <w:sz w:val="24"/>
          <w:szCs w:val="24"/>
        </w:rPr>
        <w:t xml:space="preserve">  </w:t>
      </w:r>
      <w:r w:rsidRPr="00AD2C01">
        <w:rPr>
          <w:szCs w:val="28"/>
        </w:rPr>
        <w:t xml:space="preserve">««Птичий дом» в краю родном», «Мама – это целый мир!», «О той земле, где ты родился»), открытые  просмотры, информационные стенды. На летний период на отдельные полки подбираются книги по спискам чтения на лето («Летние приключения на острове </w:t>
      </w:r>
      <w:r>
        <w:rPr>
          <w:szCs w:val="28"/>
        </w:rPr>
        <w:t>Ч</w:t>
      </w:r>
      <w:r w:rsidRPr="00AD2C01">
        <w:rPr>
          <w:szCs w:val="28"/>
        </w:rPr>
        <w:t xml:space="preserve">тения», «Волшебство книжного лета»). </w:t>
      </w:r>
    </w:p>
    <w:p w:rsidR="00E03BC1" w:rsidRPr="00AD2C01" w:rsidRDefault="00E03BC1" w:rsidP="00E03BC1">
      <w:pPr>
        <w:pStyle w:val="23"/>
        <w:ind w:firstLine="567"/>
        <w:jc w:val="both"/>
        <w:rPr>
          <w:szCs w:val="28"/>
        </w:rPr>
      </w:pPr>
      <w:r w:rsidRPr="00AD2C01">
        <w:rPr>
          <w:szCs w:val="28"/>
        </w:rPr>
        <w:t xml:space="preserve">Одним из приёмов организации фондов библиотек является зонирование, т.к. предполагает, прежде всего, раскрытие фондов и привлечение читателей, поэтому в библиотеках организованы различные зоны (отдыха, семейного чтения, творчества). </w:t>
      </w:r>
    </w:p>
    <w:p w:rsidR="00E03BC1" w:rsidRPr="00DB3383" w:rsidRDefault="00E03BC1" w:rsidP="00E03BC1">
      <w:pPr>
        <w:pStyle w:val="23"/>
        <w:ind w:firstLine="567"/>
        <w:jc w:val="both"/>
        <w:rPr>
          <w:szCs w:val="28"/>
        </w:rPr>
      </w:pPr>
      <w:r w:rsidRPr="00DB3383">
        <w:rPr>
          <w:szCs w:val="28"/>
        </w:rPr>
        <w:t xml:space="preserve">Все структурные подразделения применяют тематическую и жанровую расстановку фонда открытого доступа. Отдельно выделены детские фонды, фонды литературы на татарском языке, справочные, краеведческие. Детские фонды расставлены в соответствии с возрастными особенностями читателей-детей. Книги для дошкольного и младшего школьного возраста, в основном </w:t>
      </w:r>
      <w:r w:rsidRPr="00DB3383">
        <w:rPr>
          <w:szCs w:val="28"/>
        </w:rPr>
        <w:lastRenderedPageBreak/>
        <w:t xml:space="preserve">расставлены по темам, например: сказки, рассказы о животных и т.д. Закрытые фонды, там, где они присутствуют, расставлены по таблицам ББК. </w:t>
      </w:r>
    </w:p>
    <w:p w:rsidR="00E03BC1" w:rsidRPr="008B3E8D" w:rsidRDefault="00E03BC1" w:rsidP="00E03BC1">
      <w:pPr>
        <w:pStyle w:val="23"/>
        <w:ind w:firstLine="567"/>
        <w:jc w:val="both"/>
        <w:rPr>
          <w:szCs w:val="28"/>
        </w:rPr>
      </w:pPr>
      <w:r w:rsidRPr="008B3E8D">
        <w:rPr>
          <w:szCs w:val="28"/>
        </w:rPr>
        <w:t xml:space="preserve">В 2024 году списание литературы составило </w:t>
      </w:r>
      <w:r w:rsidRPr="008B3E8D">
        <w:rPr>
          <w:b/>
          <w:szCs w:val="28"/>
        </w:rPr>
        <w:t>92</w:t>
      </w:r>
      <w:r w:rsidRPr="008B3E8D">
        <w:rPr>
          <w:szCs w:val="28"/>
        </w:rPr>
        <w:t xml:space="preserve"> экземпляра на сумму 7 579,14 руб., вся литература списана по причине утраты. Выбытие за год составило 0,07 % от общего фонда. </w:t>
      </w:r>
    </w:p>
    <w:p w:rsidR="00E03BC1" w:rsidRPr="008B3E8D" w:rsidRDefault="00E03BC1" w:rsidP="00E03BC1">
      <w:pPr>
        <w:pStyle w:val="23"/>
        <w:ind w:firstLine="567"/>
        <w:jc w:val="both"/>
        <w:rPr>
          <w:szCs w:val="28"/>
        </w:rPr>
      </w:pPr>
      <w:r w:rsidRPr="008B3E8D">
        <w:rPr>
          <w:szCs w:val="28"/>
        </w:rPr>
        <w:t>Ежеквартально проводится работа по сверке фондов и каталогов с федеральным списком экстремистских материалов, а также с Единым реестром иностранных агентов.</w:t>
      </w:r>
    </w:p>
    <w:p w:rsidR="00E03BC1" w:rsidRPr="00E03BC1" w:rsidRDefault="00E03BC1" w:rsidP="00E03BC1">
      <w:pPr>
        <w:pStyle w:val="23"/>
        <w:tabs>
          <w:tab w:val="left" w:pos="0"/>
        </w:tabs>
        <w:ind w:firstLine="709"/>
        <w:jc w:val="both"/>
        <w:rPr>
          <w:sz w:val="20"/>
        </w:rPr>
      </w:pPr>
    </w:p>
    <w:p w:rsidR="00E03BC1" w:rsidRPr="00796655" w:rsidRDefault="00E03BC1" w:rsidP="008D161F">
      <w:pPr>
        <w:pStyle w:val="23"/>
        <w:tabs>
          <w:tab w:val="left" w:pos="0"/>
        </w:tabs>
        <w:ind w:firstLine="567"/>
        <w:jc w:val="both"/>
        <w:rPr>
          <w:szCs w:val="28"/>
        </w:rPr>
      </w:pPr>
      <w:r w:rsidRPr="00796655">
        <w:rPr>
          <w:b/>
          <w:szCs w:val="28"/>
        </w:rPr>
        <w:t>9.4.</w:t>
      </w:r>
      <w:r w:rsidRPr="00796655">
        <w:rPr>
          <w:szCs w:val="28"/>
        </w:rPr>
        <w:t xml:space="preserve"> Сохранность фондов. </w:t>
      </w:r>
    </w:p>
    <w:p w:rsidR="00E03BC1" w:rsidRPr="00E03BC1" w:rsidRDefault="00E03BC1" w:rsidP="00E03BC1">
      <w:pPr>
        <w:pStyle w:val="23"/>
        <w:tabs>
          <w:tab w:val="left" w:pos="0"/>
        </w:tabs>
        <w:ind w:firstLine="709"/>
        <w:jc w:val="both"/>
        <w:rPr>
          <w:color w:val="FF0000"/>
          <w:sz w:val="20"/>
        </w:rPr>
      </w:pPr>
    </w:p>
    <w:p w:rsidR="00E03BC1" w:rsidRPr="008B3E8D" w:rsidRDefault="00E03BC1" w:rsidP="00E03BC1">
      <w:pPr>
        <w:pStyle w:val="23"/>
        <w:ind w:firstLine="567"/>
        <w:jc w:val="both"/>
        <w:rPr>
          <w:szCs w:val="28"/>
        </w:rPr>
      </w:pPr>
      <w:r w:rsidRPr="008B3E8D">
        <w:rPr>
          <w:szCs w:val="28"/>
        </w:rPr>
        <w:t xml:space="preserve">Одним из видов деятельности библиотеки по сохранности фондов является работа с читателями-задолжниками. В библиотеках применяются: подворные обходы, напоминания, телефонные уведомления, уведомления через социальные сети. В библиотеках округа традиционно проводятся акции «День прощения задолжников», «Верните книгу в библиотеку». </w:t>
      </w:r>
    </w:p>
    <w:p w:rsidR="00E03BC1" w:rsidRPr="008B3E8D" w:rsidRDefault="00E03BC1" w:rsidP="00E03BC1">
      <w:pPr>
        <w:pStyle w:val="23"/>
        <w:ind w:firstLine="567"/>
        <w:jc w:val="both"/>
        <w:rPr>
          <w:szCs w:val="28"/>
        </w:rPr>
      </w:pPr>
      <w:r w:rsidRPr="008B3E8D">
        <w:rPr>
          <w:szCs w:val="28"/>
        </w:rPr>
        <w:t xml:space="preserve">Фонды открытого доступа по возможности располагаются с учётом лучшего просмотра с кафедры выдачи. Для выпускников 9 и 11 классов, а также выбывающих с территории округа учащихся школ выдаются обходные листы, куда включены и библиотеки. </w:t>
      </w:r>
    </w:p>
    <w:p w:rsidR="00E03BC1" w:rsidRPr="008B3E8D" w:rsidRDefault="00E03BC1" w:rsidP="00E03BC1">
      <w:pPr>
        <w:pStyle w:val="23"/>
        <w:ind w:firstLine="567"/>
        <w:jc w:val="both"/>
        <w:rPr>
          <w:szCs w:val="28"/>
        </w:rPr>
      </w:pPr>
      <w:r w:rsidRPr="008B3E8D">
        <w:rPr>
          <w:szCs w:val="28"/>
        </w:rPr>
        <w:t>При записи читателя в библиотеку проводятся индивидуальные беседы о бережном отношении к книге, о своевременном ее возврате в библиотеку, также эта тема освещается и на уроках библиографической грамотности.</w:t>
      </w:r>
    </w:p>
    <w:p w:rsidR="00E03BC1" w:rsidRPr="004C373D" w:rsidRDefault="00E03BC1" w:rsidP="00E03BC1">
      <w:pPr>
        <w:pStyle w:val="23"/>
        <w:ind w:firstLine="567"/>
        <w:jc w:val="both"/>
        <w:rPr>
          <w:szCs w:val="28"/>
        </w:rPr>
      </w:pPr>
      <w:r w:rsidRPr="004C373D">
        <w:rPr>
          <w:szCs w:val="28"/>
        </w:rPr>
        <w:t>В библиотеках оформляются тем</w:t>
      </w:r>
      <w:r>
        <w:rPr>
          <w:szCs w:val="28"/>
        </w:rPr>
        <w:t>атические</w:t>
      </w:r>
      <w:r w:rsidRPr="004C373D">
        <w:rPr>
          <w:szCs w:val="28"/>
        </w:rPr>
        <w:t xml:space="preserve"> полки «Неотложка для обложки!», организуются «Уголки помощи», проводятся Дни добрых дел «Книжная больница», акции «Лечим книгу», где библиотекари с привлечением детей ремонтируют книги. Всего отремонтировано за год 5</w:t>
      </w:r>
      <w:r>
        <w:rPr>
          <w:szCs w:val="28"/>
        </w:rPr>
        <w:t>9</w:t>
      </w:r>
      <w:r w:rsidRPr="004C373D">
        <w:rPr>
          <w:szCs w:val="28"/>
        </w:rPr>
        <w:t>8 книг и журналов.</w:t>
      </w:r>
    </w:p>
    <w:p w:rsidR="00E03BC1" w:rsidRPr="006E124E" w:rsidRDefault="00E03BC1" w:rsidP="00E03BC1">
      <w:pPr>
        <w:pStyle w:val="23"/>
        <w:ind w:firstLine="567"/>
        <w:jc w:val="both"/>
        <w:rPr>
          <w:szCs w:val="28"/>
        </w:rPr>
      </w:pPr>
      <w:r w:rsidRPr="006E124E">
        <w:rPr>
          <w:szCs w:val="28"/>
        </w:rPr>
        <w:t xml:space="preserve">В отчётном году была проведена проверка библиотечных фондов в </w:t>
      </w:r>
      <w:proofErr w:type="spellStart"/>
      <w:r w:rsidRPr="006E124E">
        <w:rPr>
          <w:szCs w:val="28"/>
        </w:rPr>
        <w:t>Шляпниковской</w:t>
      </w:r>
      <w:proofErr w:type="spellEnd"/>
      <w:r w:rsidRPr="006E124E">
        <w:rPr>
          <w:szCs w:val="28"/>
        </w:rPr>
        <w:t xml:space="preserve"> и Сосновской сельских библиотеках.</w:t>
      </w:r>
    </w:p>
    <w:p w:rsidR="00E03BC1" w:rsidRPr="006E124E" w:rsidRDefault="00E03BC1" w:rsidP="00E03BC1">
      <w:pPr>
        <w:pStyle w:val="23"/>
        <w:ind w:firstLine="567"/>
        <w:jc w:val="both"/>
        <w:rPr>
          <w:szCs w:val="28"/>
        </w:rPr>
      </w:pPr>
      <w:r w:rsidRPr="006E124E">
        <w:rPr>
          <w:szCs w:val="28"/>
        </w:rPr>
        <w:t xml:space="preserve">В библиотеках округа 1 раз в месяц проводятся санитарные дни. Помимо </w:t>
      </w:r>
      <w:proofErr w:type="spellStart"/>
      <w:r w:rsidRPr="006E124E">
        <w:rPr>
          <w:szCs w:val="28"/>
        </w:rPr>
        <w:t>обеспыливания</w:t>
      </w:r>
      <w:proofErr w:type="spellEnd"/>
      <w:r w:rsidRPr="006E124E">
        <w:rPr>
          <w:szCs w:val="28"/>
        </w:rPr>
        <w:t xml:space="preserve"> и наведения порядка в фонде это позволяет проверить расстановку, отобрать литературу на списание. Во время продолжительных выходных организуется дежурство сотрудников. Для сохранности фондов установлены видеосистема наблюдения (Ц</w:t>
      </w:r>
      <w:r>
        <w:rPr>
          <w:szCs w:val="28"/>
        </w:rPr>
        <w:t>Б</w:t>
      </w:r>
      <w:r w:rsidRPr="006E124E">
        <w:rPr>
          <w:szCs w:val="28"/>
        </w:rPr>
        <w:t>), о</w:t>
      </w:r>
      <w:r>
        <w:rPr>
          <w:szCs w:val="28"/>
        </w:rPr>
        <w:t>хранно-пожарная сигнализация (ЦБ</w:t>
      </w:r>
      <w:r w:rsidRPr="006E124E">
        <w:rPr>
          <w:szCs w:val="28"/>
        </w:rPr>
        <w:t xml:space="preserve">, Шляпники, Карьёво, </w:t>
      </w:r>
      <w:proofErr w:type="spellStart"/>
      <w:r w:rsidRPr="006E124E">
        <w:rPr>
          <w:szCs w:val="28"/>
        </w:rPr>
        <w:t>Михино</w:t>
      </w:r>
      <w:proofErr w:type="spellEnd"/>
      <w:r w:rsidRPr="006E124E">
        <w:rPr>
          <w:szCs w:val="28"/>
        </w:rPr>
        <w:t xml:space="preserve">, Сосновка), пожарная сигнализация (Ашап, Красный </w:t>
      </w:r>
      <w:proofErr w:type="spellStart"/>
      <w:r w:rsidRPr="006E124E">
        <w:rPr>
          <w:szCs w:val="28"/>
        </w:rPr>
        <w:t>Ясыл</w:t>
      </w:r>
      <w:proofErr w:type="spellEnd"/>
      <w:r w:rsidRPr="006E124E">
        <w:rPr>
          <w:szCs w:val="28"/>
        </w:rPr>
        <w:t xml:space="preserve">, Малый Ашап, Опачёвка, Вторые Ключики), во всех структурных подразделениях имеются огнетушители.  </w:t>
      </w:r>
    </w:p>
    <w:p w:rsidR="00E03BC1" w:rsidRPr="00E03BC1" w:rsidRDefault="00E03BC1" w:rsidP="00E03BC1">
      <w:pPr>
        <w:ind w:firstLine="567"/>
        <w:jc w:val="both"/>
        <w:rPr>
          <w:b/>
          <w:color w:val="FF0000"/>
        </w:rPr>
      </w:pPr>
    </w:p>
    <w:p w:rsidR="00E03BC1" w:rsidRPr="00796655" w:rsidRDefault="00E03BC1" w:rsidP="00E03BC1">
      <w:pPr>
        <w:ind w:firstLine="567"/>
        <w:jc w:val="both"/>
        <w:rPr>
          <w:sz w:val="28"/>
          <w:szCs w:val="28"/>
        </w:rPr>
      </w:pPr>
      <w:r w:rsidRPr="00796655">
        <w:rPr>
          <w:b/>
          <w:sz w:val="28"/>
          <w:szCs w:val="28"/>
        </w:rPr>
        <w:t>9.5.</w:t>
      </w:r>
      <w:r w:rsidRPr="00796655">
        <w:rPr>
          <w:sz w:val="28"/>
          <w:szCs w:val="28"/>
        </w:rPr>
        <w:t xml:space="preserve"> Электронные сетевые ресурсы. </w:t>
      </w:r>
    </w:p>
    <w:p w:rsidR="00E03BC1" w:rsidRPr="00E03BC1" w:rsidRDefault="00E03BC1" w:rsidP="00E03BC1">
      <w:pPr>
        <w:pStyle w:val="23"/>
        <w:tabs>
          <w:tab w:val="left" w:pos="0"/>
        </w:tabs>
        <w:ind w:firstLine="709"/>
        <w:jc w:val="both"/>
        <w:rPr>
          <w:color w:val="FF0000"/>
          <w:sz w:val="20"/>
        </w:rPr>
      </w:pPr>
    </w:p>
    <w:p w:rsidR="00E03BC1" w:rsidRPr="00A62145" w:rsidRDefault="00E03BC1" w:rsidP="00E03BC1">
      <w:pPr>
        <w:ind w:firstLine="567"/>
        <w:jc w:val="both"/>
        <w:rPr>
          <w:sz w:val="28"/>
          <w:szCs w:val="28"/>
        </w:rPr>
      </w:pPr>
      <w:r w:rsidRPr="00A62145">
        <w:rPr>
          <w:sz w:val="28"/>
          <w:szCs w:val="28"/>
        </w:rPr>
        <w:t>Учет и обработка изданий производится в АИБС «МАРК 4.3». Количество записей в ЭК на 01.01.2025 г. составляет 24 143 (на 01.01.2023 г. – 23 261),</w:t>
      </w:r>
      <w:r w:rsidRPr="007D3F07">
        <w:rPr>
          <w:color w:val="FF0000"/>
          <w:sz w:val="28"/>
          <w:szCs w:val="28"/>
        </w:rPr>
        <w:t xml:space="preserve"> </w:t>
      </w:r>
      <w:r w:rsidRPr="006E124E">
        <w:rPr>
          <w:sz w:val="28"/>
          <w:szCs w:val="28"/>
        </w:rPr>
        <w:t>что составляет 54,6 % от общего числа карточек генерального АК. В течение год</w:t>
      </w:r>
      <w:r>
        <w:rPr>
          <w:sz w:val="28"/>
          <w:szCs w:val="28"/>
        </w:rPr>
        <w:t xml:space="preserve">а в электронный </w:t>
      </w:r>
      <w:r w:rsidRPr="00A62145">
        <w:rPr>
          <w:sz w:val="28"/>
          <w:szCs w:val="28"/>
        </w:rPr>
        <w:t xml:space="preserve">каталог внесено 882 БЗ. Доступа через Интернет к каталогам нет. Система «МАРК 4.3» установлена на двух компьютерах: заведующего отделом комплектования и главного библиографа. </w:t>
      </w:r>
    </w:p>
    <w:p w:rsidR="00E03BC1" w:rsidRPr="006E124E" w:rsidRDefault="00E03BC1" w:rsidP="00E03BC1">
      <w:pPr>
        <w:pStyle w:val="23"/>
        <w:tabs>
          <w:tab w:val="left" w:pos="0"/>
        </w:tabs>
        <w:ind w:firstLine="567"/>
        <w:jc w:val="both"/>
        <w:rPr>
          <w:szCs w:val="28"/>
        </w:rPr>
      </w:pPr>
      <w:r w:rsidRPr="006E124E">
        <w:rPr>
          <w:szCs w:val="28"/>
        </w:rPr>
        <w:lastRenderedPageBreak/>
        <w:t>Проведения ретроспективной каталогизации в отчётном году не было. Также не использовались технологии заимствования записей.</w:t>
      </w:r>
    </w:p>
    <w:p w:rsidR="00E03BC1" w:rsidRPr="007D3F07" w:rsidRDefault="00E03BC1" w:rsidP="00E03BC1">
      <w:pPr>
        <w:pStyle w:val="23"/>
        <w:tabs>
          <w:tab w:val="left" w:pos="0"/>
        </w:tabs>
        <w:ind w:firstLine="567"/>
        <w:jc w:val="both"/>
        <w:rPr>
          <w:color w:val="FF0000"/>
          <w:szCs w:val="28"/>
        </w:rPr>
      </w:pPr>
      <w:r w:rsidRPr="006E124E">
        <w:rPr>
          <w:szCs w:val="28"/>
        </w:rPr>
        <w:t>На компьютере заведующего центром правовой информации и на пользовательском компьютере установлена СПС «</w:t>
      </w:r>
      <w:proofErr w:type="spellStart"/>
      <w:r w:rsidRPr="006E124E">
        <w:rPr>
          <w:szCs w:val="28"/>
        </w:rPr>
        <w:t>КонсультантПлюс</w:t>
      </w:r>
      <w:proofErr w:type="spellEnd"/>
      <w:r w:rsidRPr="006E124E">
        <w:rPr>
          <w:szCs w:val="28"/>
        </w:rPr>
        <w:t>». Общий объём документов</w:t>
      </w:r>
      <w:r w:rsidRPr="007D3F07">
        <w:rPr>
          <w:color w:val="FF0000"/>
          <w:szCs w:val="28"/>
        </w:rPr>
        <w:t xml:space="preserve"> – </w:t>
      </w:r>
      <w:r w:rsidRPr="00CB3867">
        <w:t>4</w:t>
      </w:r>
      <w:r>
        <w:t> </w:t>
      </w:r>
      <w:r w:rsidRPr="00CB3867">
        <w:t>411</w:t>
      </w:r>
      <w:r>
        <w:t xml:space="preserve"> </w:t>
      </w:r>
      <w:r w:rsidRPr="00CB3867">
        <w:t>716</w:t>
      </w:r>
      <w:r w:rsidRPr="007D3F07">
        <w:rPr>
          <w:color w:val="FF0000"/>
          <w:szCs w:val="28"/>
        </w:rPr>
        <w:t>.</w:t>
      </w:r>
    </w:p>
    <w:p w:rsidR="00E03BC1" w:rsidRPr="001632FD" w:rsidRDefault="00E03BC1" w:rsidP="00E03BC1">
      <w:pPr>
        <w:pStyle w:val="23"/>
        <w:tabs>
          <w:tab w:val="left" w:pos="0"/>
        </w:tabs>
        <w:ind w:firstLine="567"/>
        <w:jc w:val="both"/>
        <w:rPr>
          <w:szCs w:val="28"/>
        </w:rPr>
      </w:pPr>
      <w:r w:rsidRPr="001632FD">
        <w:rPr>
          <w:szCs w:val="28"/>
        </w:rPr>
        <w:t>Оцифровка документов библиотечного фонда в отчётном году не проводилась.</w:t>
      </w:r>
    </w:p>
    <w:p w:rsidR="00E03BC1" w:rsidRPr="00E03BC1" w:rsidRDefault="00E03BC1" w:rsidP="00E03BC1">
      <w:pPr>
        <w:pStyle w:val="23"/>
        <w:tabs>
          <w:tab w:val="left" w:pos="0"/>
          <w:tab w:val="left" w:pos="750"/>
          <w:tab w:val="right" w:pos="9129"/>
        </w:tabs>
        <w:ind w:firstLine="709"/>
        <w:jc w:val="both"/>
        <w:rPr>
          <w:b/>
          <w:sz w:val="20"/>
        </w:rPr>
      </w:pPr>
    </w:p>
    <w:p w:rsidR="00E03BC1" w:rsidRPr="001632FD" w:rsidRDefault="00E03BC1" w:rsidP="008D161F">
      <w:pPr>
        <w:pStyle w:val="23"/>
        <w:tabs>
          <w:tab w:val="left" w:pos="0"/>
          <w:tab w:val="left" w:pos="750"/>
          <w:tab w:val="right" w:pos="9129"/>
        </w:tabs>
        <w:ind w:firstLine="567"/>
        <w:jc w:val="both"/>
        <w:rPr>
          <w:szCs w:val="28"/>
        </w:rPr>
      </w:pPr>
      <w:r w:rsidRPr="001632FD">
        <w:rPr>
          <w:b/>
          <w:szCs w:val="28"/>
        </w:rPr>
        <w:t>9.7.</w:t>
      </w:r>
      <w:r w:rsidRPr="001632FD">
        <w:rPr>
          <w:szCs w:val="28"/>
        </w:rPr>
        <w:t xml:space="preserve"> Методическое обеспечение по формированию, организации и использованию библиотечных фондов.</w:t>
      </w:r>
    </w:p>
    <w:p w:rsidR="00E03BC1" w:rsidRPr="00E03BC1" w:rsidRDefault="00E03BC1" w:rsidP="00E03BC1">
      <w:pPr>
        <w:pStyle w:val="23"/>
        <w:tabs>
          <w:tab w:val="left" w:pos="0"/>
          <w:tab w:val="left" w:pos="750"/>
          <w:tab w:val="right" w:pos="9129"/>
        </w:tabs>
        <w:ind w:firstLine="709"/>
        <w:jc w:val="both"/>
        <w:rPr>
          <w:sz w:val="20"/>
        </w:rPr>
      </w:pPr>
    </w:p>
    <w:p w:rsidR="00E03BC1" w:rsidRPr="001632FD" w:rsidRDefault="00E03BC1" w:rsidP="00E03BC1">
      <w:pPr>
        <w:pStyle w:val="23"/>
        <w:tabs>
          <w:tab w:val="left" w:pos="0"/>
        </w:tabs>
        <w:ind w:firstLine="567"/>
        <w:jc w:val="both"/>
        <w:rPr>
          <w:szCs w:val="28"/>
        </w:rPr>
      </w:pPr>
      <w:r w:rsidRPr="001632FD">
        <w:t>В течение года оказывалась методическая помощь по вопросам учета, расстановки фонда, списания литературы, организации и ведения каталогов.</w:t>
      </w:r>
      <w:r w:rsidRPr="001632FD">
        <w:rPr>
          <w:szCs w:val="28"/>
        </w:rPr>
        <w:t xml:space="preserve"> По мере возникновения необходимости сотрудники библиотек получают консультации по работе с фондами.</w:t>
      </w:r>
    </w:p>
    <w:p w:rsidR="00E03BC1" w:rsidRPr="00E03BC1" w:rsidRDefault="00E03BC1" w:rsidP="00E03BC1">
      <w:pPr>
        <w:pStyle w:val="23"/>
        <w:tabs>
          <w:tab w:val="left" w:pos="0"/>
        </w:tabs>
        <w:ind w:firstLine="709"/>
        <w:jc w:val="both"/>
        <w:rPr>
          <w:sz w:val="20"/>
        </w:rPr>
      </w:pPr>
    </w:p>
    <w:p w:rsidR="00E03BC1" w:rsidRPr="00335F4B" w:rsidRDefault="00E03BC1" w:rsidP="00E03BC1">
      <w:pPr>
        <w:pStyle w:val="23"/>
        <w:tabs>
          <w:tab w:val="left" w:pos="0"/>
        </w:tabs>
        <w:ind w:firstLine="567"/>
        <w:jc w:val="both"/>
        <w:rPr>
          <w:szCs w:val="28"/>
        </w:rPr>
      </w:pPr>
      <w:r w:rsidRPr="00335F4B">
        <w:rPr>
          <w:szCs w:val="28"/>
        </w:rPr>
        <w:t>Вывод:</w:t>
      </w:r>
    </w:p>
    <w:p w:rsidR="00E03BC1" w:rsidRPr="004C373D" w:rsidRDefault="00E03BC1" w:rsidP="00E03BC1">
      <w:pPr>
        <w:pStyle w:val="23"/>
        <w:ind w:firstLine="567"/>
        <w:jc w:val="both"/>
        <w:rPr>
          <w:szCs w:val="28"/>
        </w:rPr>
      </w:pPr>
      <w:r w:rsidRPr="004C373D">
        <w:rPr>
          <w:szCs w:val="28"/>
        </w:rPr>
        <w:t>В отчётном году средства, выделяемые из местного бюджета на комплектование МБУ МЦБ были увеличены. Кроме того библиотека по результатам конкурсного отбора муниципальных образований</w:t>
      </w:r>
      <w:r w:rsidRPr="004C373D">
        <w:rPr>
          <w:b/>
          <w:szCs w:val="28"/>
        </w:rPr>
        <w:t xml:space="preserve"> </w:t>
      </w:r>
      <w:r w:rsidRPr="004C373D">
        <w:rPr>
          <w:szCs w:val="28"/>
        </w:rPr>
        <w:t xml:space="preserve">Пермского края для предоставления субсидии из бюджета Пермского края бюджетам муниципальных образований на реализацию мероприятий по модернизации библиотек в части комплектования книжных фондов библиотек получила субсидию в размере 598 400,00 руб. Это позволило существенно пополнить книжный фонд новыми изданиями. Всего за отчётный год библиотечный фонд пополнился на </w:t>
      </w:r>
      <w:r w:rsidRPr="004C373D">
        <w:rPr>
          <w:b/>
          <w:szCs w:val="28"/>
        </w:rPr>
        <w:t>1 874</w:t>
      </w:r>
      <w:r w:rsidRPr="004C373D">
        <w:rPr>
          <w:szCs w:val="28"/>
        </w:rPr>
        <w:t xml:space="preserve"> экземпляра. Так же значительно увеличилось количество комплектов подписных изданий. </w:t>
      </w:r>
      <w:proofErr w:type="spellStart"/>
      <w:r w:rsidRPr="004C373D">
        <w:rPr>
          <w:szCs w:val="28"/>
        </w:rPr>
        <w:t>Обновляемость</w:t>
      </w:r>
      <w:proofErr w:type="spellEnd"/>
      <w:r w:rsidRPr="004C373D">
        <w:rPr>
          <w:szCs w:val="28"/>
        </w:rPr>
        <w:t xml:space="preserve"> фонда составила 1,5 % (норма 5 %), что составило 30 % от но</w:t>
      </w:r>
      <w:r>
        <w:rPr>
          <w:szCs w:val="28"/>
        </w:rPr>
        <w:t>р</w:t>
      </w:r>
      <w:r w:rsidRPr="004C373D">
        <w:rPr>
          <w:szCs w:val="28"/>
        </w:rPr>
        <w:t>мы Модельного стандарта. Показатели обращаемости фонда сохраняются на прежнем уровне.</w:t>
      </w:r>
    </w:p>
    <w:p w:rsidR="00E03BC1" w:rsidRDefault="00E03BC1" w:rsidP="00E03BC1">
      <w:pPr>
        <w:pStyle w:val="23"/>
        <w:ind w:firstLine="567"/>
        <w:jc w:val="both"/>
        <w:rPr>
          <w:szCs w:val="28"/>
        </w:rPr>
      </w:pPr>
      <w:r w:rsidRPr="004C373D">
        <w:rPr>
          <w:szCs w:val="28"/>
        </w:rPr>
        <w:t xml:space="preserve">В своей работе по продвижению фонда библиотеки активно используют возможности </w:t>
      </w:r>
      <w:r>
        <w:rPr>
          <w:szCs w:val="28"/>
        </w:rPr>
        <w:t xml:space="preserve">Интернет, размещают информацию </w:t>
      </w:r>
      <w:r w:rsidRPr="004C373D">
        <w:rPr>
          <w:szCs w:val="28"/>
        </w:rPr>
        <w:t xml:space="preserve">на сайте и на страницах </w:t>
      </w:r>
      <w:proofErr w:type="spellStart"/>
      <w:r w:rsidRPr="004C373D">
        <w:rPr>
          <w:szCs w:val="28"/>
        </w:rPr>
        <w:t>ВКонтакте</w:t>
      </w:r>
      <w:proofErr w:type="spellEnd"/>
      <w:r w:rsidRPr="004C373D">
        <w:rPr>
          <w:szCs w:val="28"/>
        </w:rPr>
        <w:t>.</w:t>
      </w: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Default="00281356" w:rsidP="00E03BC1">
      <w:pPr>
        <w:pStyle w:val="23"/>
        <w:ind w:firstLine="567"/>
        <w:jc w:val="both"/>
        <w:rPr>
          <w:szCs w:val="28"/>
        </w:rPr>
      </w:pPr>
    </w:p>
    <w:p w:rsidR="00281356" w:rsidRPr="00335F4B" w:rsidRDefault="00281356" w:rsidP="00E03BC1">
      <w:pPr>
        <w:pStyle w:val="23"/>
        <w:ind w:firstLine="567"/>
        <w:jc w:val="both"/>
        <w:rPr>
          <w:szCs w:val="28"/>
        </w:rPr>
      </w:pPr>
    </w:p>
    <w:p w:rsidR="00E03BC1" w:rsidRPr="00335F4B" w:rsidRDefault="00E03BC1" w:rsidP="00E03BC1">
      <w:pPr>
        <w:pStyle w:val="31"/>
        <w:jc w:val="right"/>
        <w:rPr>
          <w:sz w:val="24"/>
          <w:szCs w:val="24"/>
        </w:rPr>
      </w:pPr>
      <w:r w:rsidRPr="00335F4B">
        <w:rPr>
          <w:sz w:val="24"/>
          <w:szCs w:val="24"/>
        </w:rPr>
        <w:lastRenderedPageBreak/>
        <w:t>Таблица № 9</w:t>
      </w:r>
    </w:p>
    <w:p w:rsidR="00E03BC1" w:rsidRPr="00E03BC1" w:rsidRDefault="00E03BC1" w:rsidP="00E03BC1">
      <w:pPr>
        <w:pStyle w:val="1"/>
        <w:jc w:val="center"/>
        <w:rPr>
          <w:b/>
          <w:sz w:val="24"/>
          <w:szCs w:val="24"/>
        </w:rPr>
      </w:pPr>
      <w:r w:rsidRPr="00335F4B">
        <w:rPr>
          <w:b/>
          <w:sz w:val="24"/>
          <w:szCs w:val="24"/>
        </w:rPr>
        <w:t>Расходы на комплектование (тыс. руб.)</w:t>
      </w:r>
    </w:p>
    <w:tbl>
      <w:tblPr>
        <w:tblW w:w="8400" w:type="dxa"/>
        <w:tblInd w:w="959" w:type="dxa"/>
        <w:tblLook w:val="04A0" w:firstRow="1" w:lastRow="0" w:firstColumn="1" w:lastColumn="0" w:noHBand="0" w:noVBand="1"/>
      </w:tblPr>
      <w:tblGrid>
        <w:gridCol w:w="445"/>
        <w:gridCol w:w="2602"/>
        <w:gridCol w:w="2786"/>
        <w:gridCol w:w="956"/>
        <w:gridCol w:w="1611"/>
      </w:tblGrid>
      <w:tr w:rsidR="00E03BC1" w:rsidRPr="00465230" w:rsidTr="00221EF8">
        <w:trPr>
          <w:trHeight w:val="269"/>
        </w:trPr>
        <w:tc>
          <w:tcPr>
            <w:tcW w:w="44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w:t>
            </w:r>
          </w:p>
        </w:tc>
        <w:tc>
          <w:tcPr>
            <w:tcW w:w="26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Виды документов на физических носителях</w:t>
            </w:r>
          </w:p>
        </w:tc>
        <w:tc>
          <w:tcPr>
            <w:tcW w:w="27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Источник финансирования</w:t>
            </w:r>
          </w:p>
        </w:tc>
        <w:tc>
          <w:tcPr>
            <w:tcW w:w="2567" w:type="dxa"/>
            <w:gridSpan w:val="2"/>
            <w:tcBorders>
              <w:top w:val="single" w:sz="8" w:space="0" w:color="auto"/>
              <w:left w:val="nil"/>
              <w:bottom w:val="single" w:sz="8" w:space="0" w:color="auto"/>
              <w:right w:val="single" w:sz="8" w:space="0" w:color="000000"/>
            </w:tcBorders>
            <w:shd w:val="clear" w:color="auto" w:fill="auto"/>
            <w:hideMark/>
          </w:tcPr>
          <w:p w:rsidR="00E03BC1" w:rsidRPr="00281356" w:rsidRDefault="00E03BC1" w:rsidP="00E03BC1">
            <w:pPr>
              <w:jc w:val="center"/>
              <w:rPr>
                <w:sz w:val="24"/>
                <w:szCs w:val="24"/>
              </w:rPr>
            </w:pPr>
            <w:r w:rsidRPr="00281356">
              <w:rPr>
                <w:sz w:val="24"/>
                <w:szCs w:val="24"/>
              </w:rPr>
              <w:t>Муниципальные</w:t>
            </w:r>
          </w:p>
        </w:tc>
      </w:tr>
      <w:tr w:rsidR="00E03BC1" w:rsidRPr="00465230" w:rsidTr="00221EF8">
        <w:trPr>
          <w:trHeight w:val="175"/>
        </w:trPr>
        <w:tc>
          <w:tcPr>
            <w:tcW w:w="445" w:type="dxa"/>
            <w:vMerge/>
            <w:tcBorders>
              <w:top w:val="single" w:sz="8" w:space="0" w:color="auto"/>
              <w:left w:val="single" w:sz="8" w:space="0" w:color="auto"/>
              <w:bottom w:val="single" w:sz="8" w:space="0" w:color="000000"/>
              <w:right w:val="single" w:sz="8" w:space="0" w:color="auto"/>
            </w:tcBorders>
            <w:vAlign w:val="center"/>
            <w:hideMark/>
          </w:tcPr>
          <w:p w:rsidR="00E03BC1" w:rsidRPr="00281356" w:rsidRDefault="00E03BC1" w:rsidP="00E03BC1">
            <w:pPr>
              <w:rPr>
                <w:sz w:val="24"/>
                <w:szCs w:val="24"/>
              </w:rPr>
            </w:pPr>
          </w:p>
        </w:tc>
        <w:tc>
          <w:tcPr>
            <w:tcW w:w="2602" w:type="dxa"/>
            <w:vMerge/>
            <w:tcBorders>
              <w:top w:val="single" w:sz="8" w:space="0" w:color="auto"/>
              <w:left w:val="single" w:sz="8" w:space="0" w:color="auto"/>
              <w:bottom w:val="single" w:sz="8" w:space="0" w:color="000000"/>
              <w:right w:val="single" w:sz="8" w:space="0" w:color="auto"/>
            </w:tcBorders>
            <w:vAlign w:val="center"/>
            <w:hideMark/>
          </w:tcPr>
          <w:p w:rsidR="00E03BC1" w:rsidRPr="00281356" w:rsidRDefault="00E03BC1" w:rsidP="00E03BC1">
            <w:pPr>
              <w:rPr>
                <w:sz w:val="24"/>
                <w:szCs w:val="24"/>
              </w:rPr>
            </w:pPr>
          </w:p>
        </w:tc>
        <w:tc>
          <w:tcPr>
            <w:tcW w:w="2786" w:type="dxa"/>
            <w:vMerge/>
            <w:tcBorders>
              <w:top w:val="single" w:sz="8" w:space="0" w:color="auto"/>
              <w:left w:val="single" w:sz="8" w:space="0" w:color="auto"/>
              <w:bottom w:val="single" w:sz="8" w:space="0" w:color="000000"/>
              <w:right w:val="single" w:sz="8" w:space="0" w:color="auto"/>
            </w:tcBorders>
            <w:vAlign w:val="center"/>
            <w:hideMark/>
          </w:tcPr>
          <w:p w:rsidR="00E03BC1" w:rsidRPr="00281356" w:rsidRDefault="00E03BC1" w:rsidP="00E03BC1">
            <w:pPr>
              <w:rPr>
                <w:sz w:val="24"/>
                <w:szCs w:val="24"/>
              </w:rPr>
            </w:pP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Экз.</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Затраты (руб.)</w:t>
            </w:r>
          </w:p>
        </w:tc>
      </w:tr>
      <w:tr w:rsidR="00E03BC1" w:rsidRPr="00465230" w:rsidTr="00E03BC1">
        <w:trPr>
          <w:trHeight w:val="330"/>
        </w:trPr>
        <w:tc>
          <w:tcPr>
            <w:tcW w:w="445" w:type="dxa"/>
            <w:vMerge w:val="restart"/>
            <w:tcBorders>
              <w:top w:val="nil"/>
              <w:left w:val="single" w:sz="8" w:space="0" w:color="auto"/>
              <w:bottom w:val="nil"/>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1</w:t>
            </w:r>
          </w:p>
        </w:tc>
        <w:tc>
          <w:tcPr>
            <w:tcW w:w="2602" w:type="dxa"/>
            <w:vMerge w:val="restart"/>
            <w:tcBorders>
              <w:top w:val="nil"/>
              <w:left w:val="single" w:sz="8" w:space="0" w:color="auto"/>
              <w:bottom w:val="nil"/>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Книги и брошюры</w:t>
            </w:r>
          </w:p>
        </w:tc>
        <w:tc>
          <w:tcPr>
            <w:tcW w:w="278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Местный бюджет</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30</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18,45</w:t>
            </w:r>
          </w:p>
        </w:tc>
      </w:tr>
      <w:tr w:rsidR="00E03BC1" w:rsidRPr="00465230" w:rsidTr="00E03BC1">
        <w:trPr>
          <w:trHeight w:val="330"/>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Внебюджетные всего</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225</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69,83</w:t>
            </w:r>
          </w:p>
        </w:tc>
      </w:tr>
      <w:tr w:rsidR="00E03BC1" w:rsidRPr="00465230" w:rsidTr="00E03BC1">
        <w:trPr>
          <w:trHeight w:val="315"/>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4" w:space="0" w:color="auto"/>
              <w:right w:val="single" w:sz="8" w:space="0" w:color="auto"/>
            </w:tcBorders>
            <w:shd w:val="clear" w:color="auto" w:fill="auto"/>
            <w:hideMark/>
          </w:tcPr>
          <w:p w:rsidR="00E03BC1" w:rsidRPr="00281356" w:rsidRDefault="00E03BC1" w:rsidP="00E03BC1">
            <w:pPr>
              <w:rPr>
                <w:sz w:val="24"/>
                <w:szCs w:val="24"/>
              </w:rPr>
            </w:pPr>
            <w:proofErr w:type="gramStart"/>
            <w:r w:rsidRPr="00281356">
              <w:rPr>
                <w:sz w:val="24"/>
                <w:szCs w:val="24"/>
              </w:rPr>
              <w:t>в</w:t>
            </w:r>
            <w:proofErr w:type="gramEnd"/>
            <w:r w:rsidRPr="00281356">
              <w:rPr>
                <w:sz w:val="24"/>
                <w:szCs w:val="24"/>
              </w:rPr>
              <w:t xml:space="preserve"> </w:t>
            </w:r>
            <w:proofErr w:type="spellStart"/>
            <w:r w:rsidRPr="00281356">
              <w:rPr>
                <w:sz w:val="24"/>
                <w:szCs w:val="24"/>
              </w:rPr>
              <w:t>т.ч</w:t>
            </w:r>
            <w:proofErr w:type="spellEnd"/>
            <w:r w:rsidRPr="00281356">
              <w:rPr>
                <w:sz w:val="24"/>
                <w:szCs w:val="24"/>
              </w:rPr>
              <w:t>. платные услуги</w:t>
            </w:r>
          </w:p>
        </w:tc>
        <w:tc>
          <w:tcPr>
            <w:tcW w:w="956" w:type="dxa"/>
            <w:tcBorders>
              <w:top w:val="nil"/>
              <w:left w:val="nil"/>
              <w:bottom w:val="single" w:sz="4"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 </w:t>
            </w:r>
          </w:p>
        </w:tc>
        <w:tc>
          <w:tcPr>
            <w:tcW w:w="1611" w:type="dxa"/>
            <w:tcBorders>
              <w:top w:val="nil"/>
              <w:left w:val="nil"/>
              <w:bottom w:val="single" w:sz="4"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 </w:t>
            </w:r>
          </w:p>
        </w:tc>
      </w:tr>
      <w:tr w:rsidR="00E03BC1" w:rsidRPr="00465230" w:rsidTr="00E03BC1">
        <w:trPr>
          <w:trHeight w:val="315"/>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4" w:space="0" w:color="auto"/>
              <w:right w:val="single" w:sz="8" w:space="0" w:color="auto"/>
            </w:tcBorders>
            <w:shd w:val="clear" w:color="auto" w:fill="auto"/>
            <w:hideMark/>
          </w:tcPr>
          <w:p w:rsidR="00E03BC1" w:rsidRPr="00281356" w:rsidRDefault="00E03BC1" w:rsidP="00E03BC1">
            <w:pPr>
              <w:rPr>
                <w:sz w:val="24"/>
                <w:szCs w:val="24"/>
              </w:rPr>
            </w:pPr>
            <w:r w:rsidRPr="00281356">
              <w:rPr>
                <w:sz w:val="24"/>
                <w:szCs w:val="24"/>
              </w:rPr>
              <w:t>БФ Лукойл</w:t>
            </w:r>
          </w:p>
        </w:tc>
        <w:tc>
          <w:tcPr>
            <w:tcW w:w="956" w:type="dxa"/>
            <w:tcBorders>
              <w:top w:val="nil"/>
              <w:left w:val="nil"/>
              <w:bottom w:val="single" w:sz="4"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 </w:t>
            </w:r>
          </w:p>
        </w:tc>
        <w:tc>
          <w:tcPr>
            <w:tcW w:w="1611" w:type="dxa"/>
            <w:tcBorders>
              <w:top w:val="nil"/>
              <w:left w:val="nil"/>
              <w:bottom w:val="single" w:sz="4"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 </w:t>
            </w:r>
          </w:p>
        </w:tc>
      </w:tr>
      <w:tr w:rsidR="00E03BC1" w:rsidRPr="00465230" w:rsidTr="00E03BC1">
        <w:trPr>
          <w:trHeight w:val="315"/>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4" w:space="0" w:color="auto"/>
              <w:right w:val="single" w:sz="8" w:space="0" w:color="auto"/>
            </w:tcBorders>
            <w:shd w:val="clear" w:color="auto" w:fill="auto"/>
            <w:hideMark/>
          </w:tcPr>
          <w:p w:rsidR="00E03BC1" w:rsidRPr="00281356" w:rsidRDefault="00E03BC1" w:rsidP="00E03BC1">
            <w:pPr>
              <w:rPr>
                <w:sz w:val="24"/>
                <w:szCs w:val="24"/>
              </w:rPr>
            </w:pPr>
            <w:r w:rsidRPr="00281356">
              <w:rPr>
                <w:sz w:val="24"/>
                <w:szCs w:val="24"/>
              </w:rPr>
              <w:t>ОРФ</w:t>
            </w:r>
          </w:p>
        </w:tc>
        <w:tc>
          <w:tcPr>
            <w:tcW w:w="956" w:type="dxa"/>
            <w:tcBorders>
              <w:top w:val="nil"/>
              <w:left w:val="nil"/>
              <w:bottom w:val="single" w:sz="4"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 </w:t>
            </w:r>
          </w:p>
        </w:tc>
        <w:tc>
          <w:tcPr>
            <w:tcW w:w="1611" w:type="dxa"/>
            <w:tcBorders>
              <w:top w:val="nil"/>
              <w:left w:val="nil"/>
              <w:bottom w:val="single" w:sz="4"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 </w:t>
            </w:r>
          </w:p>
        </w:tc>
      </w:tr>
      <w:tr w:rsidR="00E03BC1" w:rsidRPr="00465230" w:rsidTr="00E03BC1">
        <w:trPr>
          <w:trHeight w:val="315"/>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4" w:space="0" w:color="auto"/>
              <w:right w:val="single" w:sz="8" w:space="0" w:color="auto"/>
            </w:tcBorders>
            <w:shd w:val="clear" w:color="auto" w:fill="auto"/>
            <w:hideMark/>
          </w:tcPr>
          <w:p w:rsidR="00E03BC1" w:rsidRPr="00281356" w:rsidRDefault="00E03BC1" w:rsidP="00E03BC1">
            <w:pPr>
              <w:rPr>
                <w:sz w:val="24"/>
                <w:szCs w:val="24"/>
              </w:rPr>
            </w:pPr>
            <w:proofErr w:type="gramStart"/>
            <w:r w:rsidRPr="00281356">
              <w:rPr>
                <w:sz w:val="24"/>
                <w:szCs w:val="24"/>
              </w:rPr>
              <w:t>взамен</w:t>
            </w:r>
            <w:proofErr w:type="gramEnd"/>
            <w:r w:rsidRPr="00281356">
              <w:rPr>
                <w:sz w:val="24"/>
                <w:szCs w:val="24"/>
              </w:rPr>
              <w:t xml:space="preserve"> утерянных</w:t>
            </w:r>
          </w:p>
        </w:tc>
        <w:tc>
          <w:tcPr>
            <w:tcW w:w="956" w:type="dxa"/>
            <w:tcBorders>
              <w:top w:val="nil"/>
              <w:left w:val="nil"/>
              <w:bottom w:val="single" w:sz="4"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51</w:t>
            </w:r>
          </w:p>
        </w:tc>
        <w:tc>
          <w:tcPr>
            <w:tcW w:w="1611" w:type="dxa"/>
            <w:tcBorders>
              <w:top w:val="nil"/>
              <w:left w:val="nil"/>
              <w:bottom w:val="single" w:sz="4"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7,50</w:t>
            </w:r>
          </w:p>
        </w:tc>
      </w:tr>
      <w:tr w:rsidR="00E03BC1" w:rsidRPr="00465230" w:rsidTr="00E03BC1">
        <w:trPr>
          <w:trHeight w:val="330"/>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4" w:space="0" w:color="auto"/>
              <w:right w:val="single" w:sz="8" w:space="0" w:color="auto"/>
            </w:tcBorders>
            <w:shd w:val="clear" w:color="auto" w:fill="auto"/>
            <w:hideMark/>
          </w:tcPr>
          <w:p w:rsidR="00E03BC1" w:rsidRPr="00281356" w:rsidRDefault="00E03BC1" w:rsidP="00E03BC1">
            <w:pPr>
              <w:rPr>
                <w:sz w:val="24"/>
                <w:szCs w:val="24"/>
              </w:rPr>
            </w:pPr>
            <w:proofErr w:type="gramStart"/>
            <w:r w:rsidRPr="00281356">
              <w:rPr>
                <w:sz w:val="24"/>
                <w:szCs w:val="24"/>
              </w:rPr>
              <w:t>пожертвования</w:t>
            </w:r>
            <w:proofErr w:type="gramEnd"/>
          </w:p>
        </w:tc>
        <w:tc>
          <w:tcPr>
            <w:tcW w:w="956" w:type="dxa"/>
            <w:tcBorders>
              <w:top w:val="nil"/>
              <w:left w:val="nil"/>
              <w:bottom w:val="single" w:sz="4"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174</w:t>
            </w:r>
          </w:p>
        </w:tc>
        <w:tc>
          <w:tcPr>
            <w:tcW w:w="1611" w:type="dxa"/>
            <w:tcBorders>
              <w:top w:val="nil"/>
              <w:left w:val="nil"/>
              <w:bottom w:val="single" w:sz="4"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62,33</w:t>
            </w:r>
          </w:p>
        </w:tc>
      </w:tr>
      <w:tr w:rsidR="00E03BC1" w:rsidRPr="00465230" w:rsidTr="00E03BC1">
        <w:trPr>
          <w:trHeight w:val="330"/>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single" w:sz="8" w:space="0" w:color="auto"/>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Краевой бюджет</w:t>
            </w:r>
          </w:p>
        </w:tc>
        <w:tc>
          <w:tcPr>
            <w:tcW w:w="956" w:type="dxa"/>
            <w:tcBorders>
              <w:top w:val="single" w:sz="8" w:space="0" w:color="auto"/>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 </w:t>
            </w:r>
          </w:p>
        </w:tc>
        <w:tc>
          <w:tcPr>
            <w:tcW w:w="1611" w:type="dxa"/>
            <w:tcBorders>
              <w:top w:val="single" w:sz="8" w:space="0" w:color="auto"/>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 </w:t>
            </w:r>
          </w:p>
        </w:tc>
      </w:tr>
      <w:tr w:rsidR="00E03BC1" w:rsidRPr="00465230" w:rsidTr="00E03BC1">
        <w:trPr>
          <w:trHeight w:val="330"/>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Федеральный бюджет</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1619</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643,40</w:t>
            </w:r>
          </w:p>
        </w:tc>
      </w:tr>
      <w:tr w:rsidR="00E03BC1" w:rsidRPr="00465230" w:rsidTr="00E03BC1">
        <w:trPr>
          <w:trHeight w:val="330"/>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single" w:sz="4" w:space="0" w:color="auto"/>
              <w:left w:val="nil"/>
              <w:bottom w:val="single" w:sz="4" w:space="0" w:color="auto"/>
              <w:right w:val="single" w:sz="8" w:space="0" w:color="auto"/>
            </w:tcBorders>
            <w:shd w:val="clear" w:color="auto" w:fill="auto"/>
            <w:hideMark/>
          </w:tcPr>
          <w:p w:rsidR="00E03BC1" w:rsidRPr="00281356" w:rsidRDefault="00E03BC1" w:rsidP="00E03BC1">
            <w:pPr>
              <w:rPr>
                <w:sz w:val="24"/>
                <w:szCs w:val="24"/>
              </w:rPr>
            </w:pPr>
            <w:proofErr w:type="gramStart"/>
            <w:r w:rsidRPr="00281356">
              <w:rPr>
                <w:sz w:val="24"/>
                <w:szCs w:val="24"/>
              </w:rPr>
              <w:t>в</w:t>
            </w:r>
            <w:proofErr w:type="gramEnd"/>
            <w:r w:rsidRPr="00281356">
              <w:rPr>
                <w:sz w:val="24"/>
                <w:szCs w:val="24"/>
              </w:rPr>
              <w:t xml:space="preserve"> </w:t>
            </w:r>
            <w:proofErr w:type="spellStart"/>
            <w:r w:rsidRPr="00281356">
              <w:rPr>
                <w:sz w:val="24"/>
                <w:szCs w:val="24"/>
              </w:rPr>
              <w:t>т.ч</w:t>
            </w:r>
            <w:proofErr w:type="spellEnd"/>
            <w:r w:rsidRPr="00281356">
              <w:rPr>
                <w:sz w:val="24"/>
                <w:szCs w:val="24"/>
              </w:rPr>
              <w:t>. ОРФ (ПЭ)</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30</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45,00</w:t>
            </w:r>
          </w:p>
        </w:tc>
      </w:tr>
      <w:tr w:rsidR="00E03BC1" w:rsidRPr="00465230" w:rsidTr="00E03BC1">
        <w:trPr>
          <w:trHeight w:val="330"/>
        </w:trPr>
        <w:tc>
          <w:tcPr>
            <w:tcW w:w="44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2</w:t>
            </w:r>
          </w:p>
        </w:tc>
        <w:tc>
          <w:tcPr>
            <w:tcW w:w="26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Периодика</w:t>
            </w:r>
          </w:p>
        </w:tc>
        <w:tc>
          <w:tcPr>
            <w:tcW w:w="2786" w:type="dxa"/>
            <w:tcBorders>
              <w:top w:val="single" w:sz="8" w:space="0" w:color="auto"/>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proofErr w:type="gramStart"/>
            <w:r w:rsidRPr="00281356">
              <w:rPr>
                <w:b/>
                <w:bCs/>
                <w:sz w:val="24"/>
                <w:szCs w:val="24"/>
              </w:rPr>
              <w:t>Местный  бюджет</w:t>
            </w:r>
            <w:proofErr w:type="gramEnd"/>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217</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411,39</w:t>
            </w:r>
          </w:p>
        </w:tc>
      </w:tr>
      <w:tr w:rsidR="00E03BC1" w:rsidRPr="00465230" w:rsidTr="00E03BC1">
        <w:trPr>
          <w:trHeight w:val="330"/>
        </w:trPr>
        <w:tc>
          <w:tcPr>
            <w:tcW w:w="445" w:type="dxa"/>
            <w:vMerge/>
            <w:tcBorders>
              <w:top w:val="single" w:sz="8" w:space="0" w:color="auto"/>
              <w:left w:val="single" w:sz="8" w:space="0" w:color="auto"/>
              <w:bottom w:val="single" w:sz="8" w:space="0" w:color="000000"/>
              <w:right w:val="single" w:sz="8" w:space="0" w:color="auto"/>
            </w:tcBorders>
            <w:vAlign w:val="center"/>
            <w:hideMark/>
          </w:tcPr>
          <w:p w:rsidR="00E03BC1" w:rsidRPr="00281356" w:rsidRDefault="00E03BC1" w:rsidP="00E03BC1">
            <w:pPr>
              <w:rPr>
                <w:sz w:val="24"/>
                <w:szCs w:val="24"/>
              </w:rPr>
            </w:pPr>
          </w:p>
        </w:tc>
        <w:tc>
          <w:tcPr>
            <w:tcW w:w="2602" w:type="dxa"/>
            <w:vMerge/>
            <w:tcBorders>
              <w:top w:val="single" w:sz="8" w:space="0" w:color="auto"/>
              <w:left w:val="single" w:sz="8" w:space="0" w:color="auto"/>
              <w:bottom w:val="single" w:sz="8" w:space="0" w:color="000000"/>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Внебюджетные</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 </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 </w:t>
            </w:r>
          </w:p>
        </w:tc>
      </w:tr>
      <w:tr w:rsidR="00E03BC1" w:rsidRPr="00465230" w:rsidTr="00E03BC1">
        <w:trPr>
          <w:trHeight w:val="330"/>
        </w:trPr>
        <w:tc>
          <w:tcPr>
            <w:tcW w:w="445" w:type="dxa"/>
            <w:vMerge/>
            <w:tcBorders>
              <w:top w:val="single" w:sz="8" w:space="0" w:color="auto"/>
              <w:left w:val="single" w:sz="8" w:space="0" w:color="auto"/>
              <w:bottom w:val="single" w:sz="8" w:space="0" w:color="000000"/>
              <w:right w:val="single" w:sz="8" w:space="0" w:color="auto"/>
            </w:tcBorders>
            <w:vAlign w:val="center"/>
            <w:hideMark/>
          </w:tcPr>
          <w:p w:rsidR="00E03BC1" w:rsidRPr="00281356" w:rsidRDefault="00E03BC1" w:rsidP="00E03BC1">
            <w:pPr>
              <w:rPr>
                <w:sz w:val="24"/>
                <w:szCs w:val="24"/>
              </w:rPr>
            </w:pPr>
          </w:p>
        </w:tc>
        <w:tc>
          <w:tcPr>
            <w:tcW w:w="2602" w:type="dxa"/>
            <w:vMerge/>
            <w:tcBorders>
              <w:top w:val="single" w:sz="8" w:space="0" w:color="auto"/>
              <w:left w:val="single" w:sz="8" w:space="0" w:color="auto"/>
              <w:bottom w:val="single" w:sz="8" w:space="0" w:color="000000"/>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Краевой</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i/>
                <w:iCs/>
                <w:sz w:val="24"/>
                <w:szCs w:val="24"/>
              </w:rPr>
            </w:pPr>
            <w:r w:rsidRPr="00281356">
              <w:rPr>
                <w:i/>
                <w:iCs/>
                <w:sz w:val="24"/>
                <w:szCs w:val="24"/>
              </w:rPr>
              <w:t> </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 </w:t>
            </w:r>
          </w:p>
        </w:tc>
      </w:tr>
      <w:tr w:rsidR="00E03BC1" w:rsidRPr="00465230" w:rsidTr="00221EF8">
        <w:trPr>
          <w:trHeight w:val="271"/>
        </w:trPr>
        <w:tc>
          <w:tcPr>
            <w:tcW w:w="445" w:type="dxa"/>
            <w:vMerge/>
            <w:tcBorders>
              <w:top w:val="single" w:sz="8" w:space="0" w:color="auto"/>
              <w:left w:val="single" w:sz="8" w:space="0" w:color="auto"/>
              <w:bottom w:val="single" w:sz="8" w:space="0" w:color="000000"/>
              <w:right w:val="single" w:sz="8" w:space="0" w:color="auto"/>
            </w:tcBorders>
            <w:vAlign w:val="center"/>
            <w:hideMark/>
          </w:tcPr>
          <w:p w:rsidR="00E03BC1" w:rsidRPr="00281356" w:rsidRDefault="00E03BC1" w:rsidP="00E03BC1">
            <w:pPr>
              <w:rPr>
                <w:sz w:val="24"/>
                <w:szCs w:val="24"/>
              </w:rPr>
            </w:pPr>
          </w:p>
        </w:tc>
        <w:tc>
          <w:tcPr>
            <w:tcW w:w="2602" w:type="dxa"/>
            <w:vMerge/>
            <w:tcBorders>
              <w:top w:val="single" w:sz="8" w:space="0" w:color="auto"/>
              <w:left w:val="single" w:sz="8" w:space="0" w:color="auto"/>
              <w:bottom w:val="single" w:sz="8" w:space="0" w:color="000000"/>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both"/>
              <w:rPr>
                <w:b/>
                <w:bCs/>
                <w:sz w:val="24"/>
                <w:szCs w:val="24"/>
              </w:rPr>
            </w:pPr>
            <w:r w:rsidRPr="00281356">
              <w:rPr>
                <w:b/>
                <w:bCs/>
                <w:sz w:val="24"/>
                <w:szCs w:val="24"/>
              </w:rPr>
              <w:t>Федеральный бюджет</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i/>
                <w:iCs/>
                <w:sz w:val="24"/>
                <w:szCs w:val="24"/>
              </w:rPr>
            </w:pPr>
            <w:r w:rsidRPr="00281356">
              <w:rPr>
                <w:i/>
                <w:iCs/>
                <w:sz w:val="24"/>
                <w:szCs w:val="24"/>
              </w:rPr>
              <w:t> </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 </w:t>
            </w:r>
          </w:p>
        </w:tc>
      </w:tr>
      <w:tr w:rsidR="00E03BC1" w:rsidRPr="00465230" w:rsidTr="00E03BC1">
        <w:trPr>
          <w:trHeight w:val="330"/>
        </w:trPr>
        <w:tc>
          <w:tcPr>
            <w:tcW w:w="445" w:type="dxa"/>
            <w:vMerge w:val="restart"/>
            <w:tcBorders>
              <w:top w:val="nil"/>
              <w:left w:val="single" w:sz="8" w:space="0" w:color="auto"/>
              <w:bottom w:val="single" w:sz="8" w:space="0" w:color="000000"/>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3</w:t>
            </w:r>
          </w:p>
        </w:tc>
        <w:tc>
          <w:tcPr>
            <w:tcW w:w="2602" w:type="dxa"/>
            <w:vMerge w:val="restart"/>
            <w:tcBorders>
              <w:top w:val="nil"/>
              <w:left w:val="single" w:sz="8" w:space="0" w:color="auto"/>
              <w:bottom w:val="single" w:sz="8" w:space="0" w:color="000000"/>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Другие виды документов на физических носителях</w:t>
            </w:r>
          </w:p>
        </w:tc>
        <w:tc>
          <w:tcPr>
            <w:tcW w:w="278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proofErr w:type="gramStart"/>
            <w:r w:rsidRPr="00281356">
              <w:rPr>
                <w:b/>
                <w:bCs/>
                <w:sz w:val="24"/>
                <w:szCs w:val="24"/>
              </w:rPr>
              <w:t>Местный  бюджет</w:t>
            </w:r>
            <w:proofErr w:type="gramEnd"/>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 </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 </w:t>
            </w:r>
          </w:p>
        </w:tc>
      </w:tr>
      <w:tr w:rsidR="00E03BC1" w:rsidRPr="00465230" w:rsidTr="00E03BC1">
        <w:trPr>
          <w:trHeight w:val="330"/>
        </w:trPr>
        <w:tc>
          <w:tcPr>
            <w:tcW w:w="445" w:type="dxa"/>
            <w:vMerge/>
            <w:tcBorders>
              <w:top w:val="nil"/>
              <w:left w:val="single" w:sz="8" w:space="0" w:color="auto"/>
              <w:bottom w:val="single" w:sz="8" w:space="0" w:color="000000"/>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single" w:sz="8" w:space="0" w:color="000000"/>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Внебюджетные</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 </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 </w:t>
            </w:r>
          </w:p>
        </w:tc>
      </w:tr>
      <w:tr w:rsidR="00E03BC1" w:rsidRPr="00465230" w:rsidTr="00221EF8">
        <w:trPr>
          <w:trHeight w:val="215"/>
        </w:trPr>
        <w:tc>
          <w:tcPr>
            <w:tcW w:w="445" w:type="dxa"/>
            <w:vMerge/>
            <w:tcBorders>
              <w:top w:val="nil"/>
              <w:left w:val="single" w:sz="8" w:space="0" w:color="auto"/>
              <w:bottom w:val="single" w:sz="8" w:space="0" w:color="000000"/>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single" w:sz="8" w:space="0" w:color="000000"/>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Краевой бюджет</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sz w:val="24"/>
                <w:szCs w:val="24"/>
              </w:rPr>
            </w:pPr>
            <w:r w:rsidRPr="00281356">
              <w:rPr>
                <w:sz w:val="24"/>
                <w:szCs w:val="24"/>
              </w:rPr>
              <w:t> </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right"/>
              <w:rPr>
                <w:sz w:val="24"/>
                <w:szCs w:val="24"/>
              </w:rPr>
            </w:pPr>
            <w:r w:rsidRPr="00281356">
              <w:rPr>
                <w:sz w:val="24"/>
                <w:szCs w:val="24"/>
              </w:rPr>
              <w:t> </w:t>
            </w:r>
          </w:p>
        </w:tc>
      </w:tr>
      <w:tr w:rsidR="00E03BC1" w:rsidRPr="00465230" w:rsidTr="00E03BC1">
        <w:trPr>
          <w:trHeight w:val="330"/>
        </w:trPr>
        <w:tc>
          <w:tcPr>
            <w:tcW w:w="445" w:type="dxa"/>
            <w:vMerge w:val="restart"/>
            <w:tcBorders>
              <w:top w:val="nil"/>
              <w:left w:val="single" w:sz="8" w:space="0" w:color="auto"/>
              <w:bottom w:val="nil"/>
              <w:right w:val="single" w:sz="8" w:space="0" w:color="auto"/>
            </w:tcBorders>
            <w:shd w:val="clear" w:color="auto" w:fill="auto"/>
            <w:hideMark/>
          </w:tcPr>
          <w:p w:rsidR="00E03BC1" w:rsidRPr="00281356" w:rsidRDefault="00E03BC1" w:rsidP="00E03BC1">
            <w:pPr>
              <w:rPr>
                <w:sz w:val="24"/>
                <w:szCs w:val="24"/>
              </w:rPr>
            </w:pPr>
            <w:r w:rsidRPr="00281356">
              <w:rPr>
                <w:sz w:val="24"/>
                <w:szCs w:val="24"/>
              </w:rPr>
              <w:t> </w:t>
            </w:r>
          </w:p>
        </w:tc>
        <w:tc>
          <w:tcPr>
            <w:tcW w:w="2602" w:type="dxa"/>
            <w:vMerge w:val="restart"/>
            <w:tcBorders>
              <w:top w:val="nil"/>
              <w:left w:val="single" w:sz="8" w:space="0" w:color="auto"/>
              <w:bottom w:val="nil"/>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Итого</w:t>
            </w:r>
          </w:p>
        </w:tc>
        <w:tc>
          <w:tcPr>
            <w:tcW w:w="2786" w:type="dxa"/>
            <w:tcBorders>
              <w:top w:val="nil"/>
              <w:left w:val="nil"/>
              <w:bottom w:val="nil"/>
              <w:right w:val="single" w:sz="8" w:space="0" w:color="auto"/>
            </w:tcBorders>
            <w:shd w:val="clear" w:color="auto" w:fill="auto"/>
            <w:hideMark/>
          </w:tcPr>
          <w:p w:rsidR="00E03BC1" w:rsidRPr="00281356" w:rsidRDefault="00E03BC1" w:rsidP="00E03BC1">
            <w:pPr>
              <w:jc w:val="both"/>
              <w:rPr>
                <w:b/>
                <w:bCs/>
                <w:sz w:val="24"/>
                <w:szCs w:val="24"/>
              </w:rPr>
            </w:pPr>
            <w:r w:rsidRPr="00281356">
              <w:rPr>
                <w:b/>
                <w:bCs/>
                <w:sz w:val="24"/>
                <w:szCs w:val="24"/>
              </w:rPr>
              <w:t>Местный бюджет</w:t>
            </w:r>
          </w:p>
        </w:tc>
        <w:tc>
          <w:tcPr>
            <w:tcW w:w="956" w:type="dxa"/>
            <w:tcBorders>
              <w:top w:val="nil"/>
              <w:left w:val="nil"/>
              <w:bottom w:val="nil"/>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247</w:t>
            </w:r>
          </w:p>
        </w:tc>
        <w:tc>
          <w:tcPr>
            <w:tcW w:w="1611" w:type="dxa"/>
            <w:tcBorders>
              <w:top w:val="nil"/>
              <w:left w:val="nil"/>
              <w:bottom w:val="nil"/>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429,84</w:t>
            </w:r>
          </w:p>
        </w:tc>
      </w:tr>
      <w:tr w:rsidR="00E03BC1" w:rsidRPr="00465230" w:rsidTr="00E03BC1">
        <w:trPr>
          <w:trHeight w:val="330"/>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single" w:sz="8" w:space="0" w:color="auto"/>
              <w:left w:val="nil"/>
              <w:bottom w:val="single" w:sz="8" w:space="0" w:color="auto"/>
              <w:right w:val="single" w:sz="8" w:space="0" w:color="auto"/>
            </w:tcBorders>
            <w:shd w:val="clear" w:color="auto" w:fill="auto"/>
            <w:hideMark/>
          </w:tcPr>
          <w:p w:rsidR="00E03BC1" w:rsidRPr="00281356" w:rsidRDefault="00E03BC1" w:rsidP="00E03BC1">
            <w:pPr>
              <w:jc w:val="both"/>
              <w:rPr>
                <w:b/>
                <w:bCs/>
                <w:sz w:val="24"/>
                <w:szCs w:val="24"/>
              </w:rPr>
            </w:pPr>
            <w:r w:rsidRPr="00281356">
              <w:rPr>
                <w:b/>
                <w:bCs/>
                <w:sz w:val="24"/>
                <w:szCs w:val="24"/>
              </w:rPr>
              <w:t>Краевой бюджет</w:t>
            </w:r>
          </w:p>
        </w:tc>
        <w:tc>
          <w:tcPr>
            <w:tcW w:w="956" w:type="dxa"/>
            <w:tcBorders>
              <w:top w:val="single" w:sz="8" w:space="0" w:color="auto"/>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0</w:t>
            </w:r>
          </w:p>
        </w:tc>
        <w:tc>
          <w:tcPr>
            <w:tcW w:w="1611" w:type="dxa"/>
            <w:tcBorders>
              <w:top w:val="single" w:sz="8" w:space="0" w:color="auto"/>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0</w:t>
            </w:r>
          </w:p>
        </w:tc>
      </w:tr>
      <w:tr w:rsidR="00E03BC1" w:rsidRPr="00465230" w:rsidTr="00E03BC1">
        <w:trPr>
          <w:trHeight w:val="330"/>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both"/>
              <w:rPr>
                <w:b/>
                <w:bCs/>
                <w:sz w:val="24"/>
                <w:szCs w:val="24"/>
              </w:rPr>
            </w:pPr>
            <w:r w:rsidRPr="00281356">
              <w:rPr>
                <w:b/>
                <w:bCs/>
                <w:sz w:val="24"/>
                <w:szCs w:val="24"/>
              </w:rPr>
              <w:t>Федеральный бюджет</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1619</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643,40</w:t>
            </w:r>
          </w:p>
        </w:tc>
      </w:tr>
      <w:tr w:rsidR="00E03BC1" w:rsidRPr="00465230" w:rsidTr="00E03BC1">
        <w:trPr>
          <w:trHeight w:val="345"/>
        </w:trPr>
        <w:tc>
          <w:tcPr>
            <w:tcW w:w="445" w:type="dxa"/>
            <w:vMerge/>
            <w:tcBorders>
              <w:top w:val="nil"/>
              <w:left w:val="single" w:sz="8" w:space="0" w:color="auto"/>
              <w:bottom w:val="nil"/>
              <w:right w:val="single" w:sz="8" w:space="0" w:color="auto"/>
            </w:tcBorders>
            <w:vAlign w:val="center"/>
            <w:hideMark/>
          </w:tcPr>
          <w:p w:rsidR="00E03BC1" w:rsidRPr="00281356" w:rsidRDefault="00E03BC1" w:rsidP="00E03BC1">
            <w:pPr>
              <w:rPr>
                <w:sz w:val="24"/>
                <w:szCs w:val="24"/>
              </w:rPr>
            </w:pPr>
          </w:p>
        </w:tc>
        <w:tc>
          <w:tcPr>
            <w:tcW w:w="2602" w:type="dxa"/>
            <w:vMerge/>
            <w:tcBorders>
              <w:top w:val="nil"/>
              <w:left w:val="single" w:sz="8" w:space="0" w:color="auto"/>
              <w:bottom w:val="nil"/>
              <w:right w:val="single" w:sz="8" w:space="0" w:color="auto"/>
            </w:tcBorders>
            <w:vAlign w:val="center"/>
            <w:hideMark/>
          </w:tcPr>
          <w:p w:rsidR="00E03BC1" w:rsidRPr="00281356" w:rsidRDefault="00E03BC1" w:rsidP="00E03BC1">
            <w:pPr>
              <w:rPr>
                <w:b/>
                <w:bCs/>
                <w:sz w:val="24"/>
                <w:szCs w:val="24"/>
              </w:rPr>
            </w:pPr>
          </w:p>
        </w:tc>
        <w:tc>
          <w:tcPr>
            <w:tcW w:w="2786" w:type="dxa"/>
            <w:tcBorders>
              <w:top w:val="nil"/>
              <w:left w:val="nil"/>
              <w:bottom w:val="nil"/>
              <w:right w:val="single" w:sz="8" w:space="0" w:color="auto"/>
            </w:tcBorders>
            <w:shd w:val="clear" w:color="auto" w:fill="auto"/>
            <w:hideMark/>
          </w:tcPr>
          <w:p w:rsidR="00E03BC1" w:rsidRPr="00281356" w:rsidRDefault="00E03BC1" w:rsidP="00E03BC1">
            <w:pPr>
              <w:jc w:val="both"/>
              <w:rPr>
                <w:b/>
                <w:bCs/>
                <w:sz w:val="24"/>
                <w:szCs w:val="24"/>
              </w:rPr>
            </w:pPr>
            <w:r w:rsidRPr="00281356">
              <w:rPr>
                <w:b/>
                <w:bCs/>
                <w:sz w:val="24"/>
                <w:szCs w:val="24"/>
              </w:rPr>
              <w:t>Внебюджетные</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225</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69,83</w:t>
            </w:r>
          </w:p>
        </w:tc>
      </w:tr>
      <w:tr w:rsidR="00E03BC1" w:rsidRPr="00465230" w:rsidTr="00E03BC1">
        <w:trPr>
          <w:trHeight w:val="330"/>
        </w:trPr>
        <w:tc>
          <w:tcPr>
            <w:tcW w:w="445" w:type="dxa"/>
            <w:tcBorders>
              <w:top w:val="nil"/>
              <w:left w:val="single" w:sz="8" w:space="0" w:color="auto"/>
              <w:bottom w:val="single" w:sz="8" w:space="0" w:color="auto"/>
              <w:right w:val="single" w:sz="8" w:space="0" w:color="auto"/>
            </w:tcBorders>
            <w:shd w:val="clear" w:color="auto" w:fill="auto"/>
            <w:hideMark/>
          </w:tcPr>
          <w:p w:rsidR="00E03BC1" w:rsidRPr="00281356" w:rsidRDefault="00E03BC1" w:rsidP="00E03BC1">
            <w:pPr>
              <w:rPr>
                <w:sz w:val="24"/>
                <w:szCs w:val="24"/>
              </w:rPr>
            </w:pPr>
            <w:r w:rsidRPr="00281356">
              <w:rPr>
                <w:sz w:val="24"/>
                <w:szCs w:val="24"/>
              </w:rPr>
              <w:t> </w:t>
            </w:r>
          </w:p>
        </w:tc>
        <w:tc>
          <w:tcPr>
            <w:tcW w:w="5388" w:type="dxa"/>
            <w:gridSpan w:val="2"/>
            <w:tcBorders>
              <w:top w:val="single" w:sz="8" w:space="0" w:color="auto"/>
              <w:left w:val="nil"/>
              <w:bottom w:val="single" w:sz="8" w:space="0" w:color="auto"/>
              <w:right w:val="single" w:sz="8" w:space="0" w:color="000000"/>
            </w:tcBorders>
            <w:shd w:val="clear" w:color="auto" w:fill="auto"/>
            <w:hideMark/>
          </w:tcPr>
          <w:p w:rsidR="00E03BC1" w:rsidRPr="00281356" w:rsidRDefault="00E03BC1" w:rsidP="00E03BC1">
            <w:pPr>
              <w:jc w:val="center"/>
              <w:rPr>
                <w:b/>
                <w:bCs/>
                <w:sz w:val="24"/>
                <w:szCs w:val="24"/>
              </w:rPr>
            </w:pPr>
            <w:r w:rsidRPr="00281356">
              <w:rPr>
                <w:b/>
                <w:bCs/>
                <w:sz w:val="24"/>
                <w:szCs w:val="24"/>
              </w:rPr>
              <w:t>Всего израсходовано на комплектование</w:t>
            </w:r>
          </w:p>
        </w:tc>
        <w:tc>
          <w:tcPr>
            <w:tcW w:w="956"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2091</w:t>
            </w:r>
          </w:p>
        </w:tc>
        <w:tc>
          <w:tcPr>
            <w:tcW w:w="1611" w:type="dxa"/>
            <w:tcBorders>
              <w:top w:val="nil"/>
              <w:left w:val="nil"/>
              <w:bottom w:val="single" w:sz="8" w:space="0" w:color="auto"/>
              <w:right w:val="single" w:sz="8" w:space="0" w:color="auto"/>
            </w:tcBorders>
            <w:shd w:val="clear" w:color="auto" w:fill="auto"/>
            <w:hideMark/>
          </w:tcPr>
          <w:p w:rsidR="00E03BC1" w:rsidRPr="00281356" w:rsidRDefault="00E03BC1" w:rsidP="00E03BC1">
            <w:pPr>
              <w:jc w:val="center"/>
              <w:rPr>
                <w:b/>
                <w:bCs/>
                <w:sz w:val="24"/>
                <w:szCs w:val="24"/>
              </w:rPr>
            </w:pPr>
            <w:r w:rsidRPr="00281356">
              <w:rPr>
                <w:b/>
                <w:bCs/>
                <w:sz w:val="24"/>
                <w:szCs w:val="24"/>
              </w:rPr>
              <w:t>1143,07</w:t>
            </w:r>
          </w:p>
        </w:tc>
      </w:tr>
    </w:tbl>
    <w:p w:rsidR="00E03BC1" w:rsidRPr="007D3F07" w:rsidRDefault="00E03BC1" w:rsidP="00E03BC1">
      <w:pPr>
        <w:rPr>
          <w:color w:val="FF0000"/>
          <w:sz w:val="24"/>
          <w:szCs w:val="24"/>
        </w:rPr>
        <w:sectPr w:rsidR="00E03BC1" w:rsidRPr="007D3F07" w:rsidSect="00E03BC1">
          <w:pgSz w:w="11906" w:h="16838"/>
          <w:pgMar w:top="851" w:right="566" w:bottom="851" w:left="1418" w:header="720" w:footer="720" w:gutter="0"/>
          <w:cols w:space="720"/>
          <w:docGrid w:linePitch="272"/>
        </w:sectPr>
      </w:pPr>
    </w:p>
    <w:p w:rsidR="00E03BC1" w:rsidRPr="007D3F07" w:rsidRDefault="00E03BC1" w:rsidP="00E03BC1">
      <w:pPr>
        <w:rPr>
          <w:color w:val="FF0000"/>
          <w:sz w:val="24"/>
          <w:szCs w:val="24"/>
        </w:rPr>
      </w:pPr>
    </w:p>
    <w:p w:rsidR="00E03BC1" w:rsidRPr="00335F4B" w:rsidRDefault="00E03BC1" w:rsidP="00E03BC1">
      <w:pPr>
        <w:jc w:val="right"/>
        <w:rPr>
          <w:sz w:val="24"/>
          <w:szCs w:val="24"/>
        </w:rPr>
      </w:pPr>
      <w:r w:rsidRPr="00335F4B">
        <w:rPr>
          <w:sz w:val="24"/>
          <w:szCs w:val="24"/>
        </w:rPr>
        <w:t>Таблица № 9а</w:t>
      </w:r>
    </w:p>
    <w:p w:rsidR="00E03BC1" w:rsidRPr="00335F4B" w:rsidRDefault="00E03BC1" w:rsidP="00E03BC1">
      <w:pPr>
        <w:jc w:val="center"/>
        <w:rPr>
          <w:b/>
          <w:sz w:val="24"/>
          <w:szCs w:val="24"/>
        </w:rPr>
      </w:pPr>
      <w:r w:rsidRPr="00335F4B">
        <w:rPr>
          <w:b/>
          <w:sz w:val="24"/>
          <w:szCs w:val="24"/>
        </w:rPr>
        <w:t xml:space="preserve">Состав, развитие, использование фонда на физических носителях </w:t>
      </w:r>
    </w:p>
    <w:p w:rsidR="00E03BC1" w:rsidRDefault="00E03BC1" w:rsidP="00E03BC1">
      <w:pPr>
        <w:jc w:val="center"/>
        <w:rPr>
          <w:b/>
          <w:color w:val="FF0000"/>
          <w:sz w:val="24"/>
          <w:szCs w:val="24"/>
        </w:rPr>
      </w:pPr>
    </w:p>
    <w:tbl>
      <w:tblPr>
        <w:tblW w:w="12140" w:type="dxa"/>
        <w:tblInd w:w="1951" w:type="dxa"/>
        <w:tblLook w:val="04A0" w:firstRow="1" w:lastRow="0" w:firstColumn="1" w:lastColumn="0" w:noHBand="0" w:noVBand="1"/>
      </w:tblPr>
      <w:tblGrid>
        <w:gridCol w:w="2938"/>
        <w:gridCol w:w="924"/>
        <w:gridCol w:w="1245"/>
        <w:gridCol w:w="964"/>
        <w:gridCol w:w="742"/>
        <w:gridCol w:w="717"/>
        <w:gridCol w:w="618"/>
        <w:gridCol w:w="710"/>
        <w:gridCol w:w="666"/>
        <w:gridCol w:w="797"/>
        <w:gridCol w:w="914"/>
        <w:gridCol w:w="905"/>
      </w:tblGrid>
      <w:tr w:rsidR="00E03BC1" w:rsidRPr="00465230" w:rsidTr="00E03BC1">
        <w:trPr>
          <w:trHeight w:val="315"/>
        </w:trPr>
        <w:tc>
          <w:tcPr>
            <w:tcW w:w="29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Показатели</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Всего</w:t>
            </w:r>
          </w:p>
        </w:tc>
        <w:tc>
          <w:tcPr>
            <w:tcW w:w="1245" w:type="dxa"/>
            <w:vMerge w:val="restart"/>
            <w:tcBorders>
              <w:top w:val="single" w:sz="4" w:space="0" w:color="auto"/>
              <w:left w:val="single" w:sz="4" w:space="0" w:color="auto"/>
              <w:bottom w:val="single" w:sz="4" w:space="0" w:color="000000"/>
              <w:right w:val="nil"/>
            </w:tcBorders>
            <w:shd w:val="clear" w:color="auto" w:fill="auto"/>
            <w:hideMark/>
          </w:tcPr>
          <w:p w:rsidR="00E03BC1" w:rsidRPr="00465230" w:rsidRDefault="00E03BC1" w:rsidP="00E03BC1">
            <w:pPr>
              <w:jc w:val="center"/>
              <w:rPr>
                <w:sz w:val="22"/>
                <w:szCs w:val="22"/>
              </w:rPr>
            </w:pPr>
            <w:r w:rsidRPr="00465230">
              <w:rPr>
                <w:sz w:val="22"/>
                <w:szCs w:val="22"/>
              </w:rPr>
              <w:t>Периодика из гр. 2</w:t>
            </w:r>
          </w:p>
        </w:tc>
        <w:tc>
          <w:tcPr>
            <w:tcW w:w="964" w:type="dxa"/>
            <w:vMerge w:val="restart"/>
            <w:tcBorders>
              <w:top w:val="single" w:sz="4" w:space="0" w:color="auto"/>
              <w:left w:val="single" w:sz="4" w:space="0" w:color="auto"/>
              <w:bottom w:val="single" w:sz="4" w:space="0" w:color="000000"/>
              <w:right w:val="nil"/>
            </w:tcBorders>
            <w:shd w:val="clear" w:color="auto" w:fill="auto"/>
            <w:hideMark/>
          </w:tcPr>
          <w:p w:rsidR="00E03BC1" w:rsidRPr="00465230" w:rsidRDefault="00E03BC1" w:rsidP="00E03BC1">
            <w:pPr>
              <w:jc w:val="center"/>
              <w:rPr>
                <w:sz w:val="22"/>
                <w:szCs w:val="22"/>
              </w:rPr>
            </w:pPr>
            <w:r w:rsidRPr="00465230">
              <w:rPr>
                <w:sz w:val="22"/>
                <w:szCs w:val="22"/>
              </w:rPr>
              <w:t>Детская лит.  Из гр. 2</w:t>
            </w:r>
          </w:p>
        </w:tc>
        <w:tc>
          <w:tcPr>
            <w:tcW w:w="6069" w:type="dxa"/>
            <w:gridSpan w:val="8"/>
            <w:tcBorders>
              <w:top w:val="single" w:sz="4" w:space="0" w:color="auto"/>
              <w:left w:val="single" w:sz="4" w:space="0" w:color="auto"/>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 xml:space="preserve">В </w:t>
            </w:r>
            <w:proofErr w:type="spellStart"/>
            <w:r w:rsidRPr="00465230">
              <w:rPr>
                <w:sz w:val="22"/>
                <w:szCs w:val="22"/>
              </w:rPr>
              <w:t>т.ч</w:t>
            </w:r>
            <w:proofErr w:type="spellEnd"/>
            <w:r w:rsidRPr="00465230">
              <w:rPr>
                <w:sz w:val="22"/>
                <w:szCs w:val="22"/>
              </w:rPr>
              <w:t xml:space="preserve">. </w:t>
            </w:r>
          </w:p>
        </w:tc>
      </w:tr>
      <w:tr w:rsidR="00E03BC1" w:rsidRPr="00465230" w:rsidTr="00E03BC1">
        <w:trPr>
          <w:trHeight w:val="630"/>
        </w:trPr>
        <w:tc>
          <w:tcPr>
            <w:tcW w:w="2938" w:type="dxa"/>
            <w:vMerge/>
            <w:tcBorders>
              <w:top w:val="single" w:sz="4" w:space="0" w:color="auto"/>
              <w:left w:val="single" w:sz="4" w:space="0" w:color="auto"/>
              <w:bottom w:val="single" w:sz="4" w:space="0" w:color="auto"/>
              <w:right w:val="single" w:sz="4" w:space="0" w:color="auto"/>
            </w:tcBorders>
            <w:vAlign w:val="center"/>
            <w:hideMark/>
          </w:tcPr>
          <w:p w:rsidR="00E03BC1" w:rsidRPr="00465230" w:rsidRDefault="00E03BC1" w:rsidP="00E03BC1">
            <w:pPr>
              <w:rPr>
                <w:sz w:val="22"/>
                <w:szCs w:val="22"/>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E03BC1" w:rsidRPr="00465230" w:rsidRDefault="00E03BC1" w:rsidP="00E03BC1">
            <w:pPr>
              <w:rPr>
                <w:sz w:val="22"/>
                <w:szCs w:val="22"/>
              </w:rPr>
            </w:pPr>
          </w:p>
        </w:tc>
        <w:tc>
          <w:tcPr>
            <w:tcW w:w="1245" w:type="dxa"/>
            <w:vMerge/>
            <w:tcBorders>
              <w:top w:val="single" w:sz="4" w:space="0" w:color="auto"/>
              <w:left w:val="single" w:sz="4" w:space="0" w:color="auto"/>
              <w:bottom w:val="single" w:sz="4" w:space="0" w:color="000000"/>
              <w:right w:val="nil"/>
            </w:tcBorders>
            <w:vAlign w:val="center"/>
            <w:hideMark/>
          </w:tcPr>
          <w:p w:rsidR="00E03BC1" w:rsidRPr="00465230" w:rsidRDefault="00E03BC1" w:rsidP="00E03BC1">
            <w:pPr>
              <w:rPr>
                <w:sz w:val="22"/>
                <w:szCs w:val="22"/>
              </w:rPr>
            </w:pPr>
          </w:p>
        </w:tc>
        <w:tc>
          <w:tcPr>
            <w:tcW w:w="964" w:type="dxa"/>
            <w:vMerge/>
            <w:tcBorders>
              <w:top w:val="single" w:sz="4" w:space="0" w:color="auto"/>
              <w:left w:val="single" w:sz="4" w:space="0" w:color="auto"/>
              <w:bottom w:val="single" w:sz="4" w:space="0" w:color="000000"/>
              <w:right w:val="nil"/>
            </w:tcBorders>
            <w:vAlign w:val="center"/>
            <w:hideMark/>
          </w:tcPr>
          <w:p w:rsidR="00E03BC1" w:rsidRPr="00465230" w:rsidRDefault="00E03BC1" w:rsidP="00E03BC1">
            <w:pPr>
              <w:rPr>
                <w:sz w:val="22"/>
                <w:szCs w:val="22"/>
              </w:rPr>
            </w:pPr>
          </w:p>
        </w:tc>
        <w:tc>
          <w:tcPr>
            <w:tcW w:w="742"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ОПН</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ЕНЛ</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ТЛ</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СХЛ</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Иск-во</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Спорт</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proofErr w:type="spellStart"/>
            <w:r w:rsidRPr="00465230">
              <w:rPr>
                <w:sz w:val="22"/>
                <w:szCs w:val="22"/>
              </w:rPr>
              <w:t>Худож</w:t>
            </w:r>
            <w:proofErr w:type="spellEnd"/>
            <w:r w:rsidRPr="00465230">
              <w:rPr>
                <w:sz w:val="22"/>
                <w:szCs w:val="22"/>
              </w:rPr>
              <w:t>.  Лит.</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Прочая</w:t>
            </w:r>
          </w:p>
        </w:tc>
      </w:tr>
      <w:tr w:rsidR="00E03BC1" w:rsidRPr="00465230" w:rsidTr="00E03BC1">
        <w:trPr>
          <w:trHeight w:val="300"/>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1</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2</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3</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4</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5</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6</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7</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8</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9</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10</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11</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12</w:t>
            </w:r>
          </w:p>
        </w:tc>
      </w:tr>
      <w:tr w:rsidR="00E03BC1" w:rsidRPr="00465230" w:rsidTr="00E03BC1">
        <w:trPr>
          <w:trHeight w:val="375"/>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b/>
                <w:bCs/>
                <w:sz w:val="22"/>
                <w:szCs w:val="22"/>
              </w:rPr>
            </w:pPr>
            <w:r w:rsidRPr="00465230">
              <w:rPr>
                <w:b/>
                <w:bCs/>
                <w:sz w:val="22"/>
                <w:szCs w:val="22"/>
              </w:rPr>
              <w:t>Состояло на начало года (6-НК)</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117617</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375"/>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b/>
                <w:bCs/>
                <w:sz w:val="22"/>
                <w:szCs w:val="22"/>
              </w:rPr>
            </w:pPr>
            <w:r w:rsidRPr="00465230">
              <w:rPr>
                <w:b/>
                <w:bCs/>
                <w:sz w:val="22"/>
                <w:szCs w:val="22"/>
              </w:rPr>
              <w:t>Поступило, всего (6-НК)</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1874</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615"/>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b/>
                <w:bCs/>
                <w:sz w:val="22"/>
                <w:szCs w:val="22"/>
              </w:rPr>
            </w:pPr>
            <w:r w:rsidRPr="00465230">
              <w:rPr>
                <w:b/>
                <w:bCs/>
                <w:sz w:val="22"/>
                <w:szCs w:val="22"/>
              </w:rPr>
              <w:t>Поступило, НОВЫЕ без учёта перераспределения (6-НК)</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1874</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300"/>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b/>
                <w:bCs/>
                <w:sz w:val="22"/>
                <w:szCs w:val="22"/>
              </w:rPr>
            </w:pPr>
            <w:r w:rsidRPr="00465230">
              <w:rPr>
                <w:b/>
                <w:bCs/>
                <w:sz w:val="22"/>
                <w:szCs w:val="22"/>
              </w:rPr>
              <w:t>Выбыло, всего (6-НК)</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92</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345"/>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sz w:val="22"/>
                <w:szCs w:val="22"/>
              </w:rPr>
            </w:pPr>
            <w:proofErr w:type="gramStart"/>
            <w:r w:rsidRPr="00465230">
              <w:rPr>
                <w:sz w:val="22"/>
                <w:szCs w:val="22"/>
              </w:rPr>
              <w:t>в</w:t>
            </w:r>
            <w:proofErr w:type="gramEnd"/>
            <w:r w:rsidRPr="00465230">
              <w:rPr>
                <w:sz w:val="22"/>
                <w:szCs w:val="22"/>
              </w:rPr>
              <w:t xml:space="preserve"> </w:t>
            </w:r>
            <w:proofErr w:type="spellStart"/>
            <w:r w:rsidRPr="00465230">
              <w:rPr>
                <w:sz w:val="22"/>
                <w:szCs w:val="22"/>
              </w:rPr>
              <w:t>т.ч</w:t>
            </w:r>
            <w:proofErr w:type="spellEnd"/>
            <w:r w:rsidRPr="00465230">
              <w:rPr>
                <w:sz w:val="22"/>
                <w:szCs w:val="22"/>
              </w:rPr>
              <w:t>. по ветхости</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 </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345"/>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sz w:val="22"/>
                <w:szCs w:val="22"/>
              </w:rPr>
            </w:pPr>
            <w:proofErr w:type="gramStart"/>
            <w:r w:rsidRPr="00465230">
              <w:rPr>
                <w:sz w:val="22"/>
                <w:szCs w:val="22"/>
              </w:rPr>
              <w:t>утрата</w:t>
            </w:r>
            <w:proofErr w:type="gramEnd"/>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92</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630"/>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sz w:val="22"/>
                <w:szCs w:val="22"/>
              </w:rPr>
            </w:pPr>
            <w:proofErr w:type="gramStart"/>
            <w:r w:rsidRPr="00465230">
              <w:rPr>
                <w:sz w:val="22"/>
                <w:szCs w:val="22"/>
              </w:rPr>
              <w:t>перераспределение</w:t>
            </w:r>
            <w:proofErr w:type="gramEnd"/>
            <w:r w:rsidRPr="00465230">
              <w:rPr>
                <w:sz w:val="22"/>
                <w:szCs w:val="22"/>
              </w:rPr>
              <w:t xml:space="preserve"> между структурными подразделениями</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 </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570"/>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b/>
                <w:bCs/>
                <w:sz w:val="22"/>
                <w:szCs w:val="22"/>
              </w:rPr>
            </w:pPr>
            <w:r w:rsidRPr="00465230">
              <w:rPr>
                <w:b/>
                <w:bCs/>
                <w:sz w:val="22"/>
                <w:szCs w:val="22"/>
              </w:rPr>
              <w:t>Выбыло, перераспределение (6-НК)</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 </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375"/>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b/>
                <w:bCs/>
                <w:sz w:val="22"/>
                <w:szCs w:val="22"/>
              </w:rPr>
            </w:pPr>
            <w:r w:rsidRPr="00465230">
              <w:rPr>
                <w:b/>
                <w:bCs/>
                <w:sz w:val="22"/>
                <w:szCs w:val="22"/>
              </w:rPr>
              <w:t>Состоит на конец года, всего (6-НК)</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119399</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360"/>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b/>
                <w:bCs/>
                <w:sz w:val="22"/>
                <w:szCs w:val="22"/>
              </w:rPr>
            </w:pPr>
            <w:proofErr w:type="spellStart"/>
            <w:r w:rsidRPr="00465230">
              <w:rPr>
                <w:b/>
                <w:bCs/>
                <w:sz w:val="22"/>
                <w:szCs w:val="22"/>
              </w:rPr>
              <w:t>Документовыдача</w:t>
            </w:r>
            <w:proofErr w:type="spellEnd"/>
            <w:r w:rsidRPr="00465230">
              <w:rPr>
                <w:b/>
                <w:bCs/>
                <w:sz w:val="22"/>
                <w:szCs w:val="22"/>
              </w:rPr>
              <w:t>, всего (6-НК)</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145342</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300"/>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b/>
                <w:bCs/>
                <w:sz w:val="22"/>
                <w:szCs w:val="22"/>
              </w:rPr>
            </w:pPr>
            <w:r w:rsidRPr="00465230">
              <w:rPr>
                <w:b/>
                <w:bCs/>
                <w:sz w:val="22"/>
                <w:szCs w:val="22"/>
              </w:rPr>
              <w:t>Отказы учтённые</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41</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300"/>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b/>
                <w:bCs/>
                <w:i/>
                <w:iCs/>
                <w:sz w:val="22"/>
                <w:szCs w:val="22"/>
              </w:rPr>
            </w:pPr>
            <w:r w:rsidRPr="00465230">
              <w:rPr>
                <w:b/>
                <w:bCs/>
                <w:i/>
                <w:iCs/>
                <w:sz w:val="22"/>
                <w:szCs w:val="22"/>
              </w:rPr>
              <w:t>Отказы ликвидированные</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32</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r w:rsidR="00E03BC1" w:rsidRPr="00465230" w:rsidTr="00E03BC1">
        <w:trPr>
          <w:trHeight w:val="300"/>
        </w:trPr>
        <w:tc>
          <w:tcPr>
            <w:tcW w:w="2938" w:type="dxa"/>
            <w:tcBorders>
              <w:top w:val="nil"/>
              <w:left w:val="single" w:sz="4" w:space="0" w:color="auto"/>
              <w:bottom w:val="single" w:sz="4" w:space="0" w:color="auto"/>
              <w:right w:val="single" w:sz="4" w:space="0" w:color="auto"/>
            </w:tcBorders>
            <w:shd w:val="clear" w:color="auto" w:fill="auto"/>
            <w:hideMark/>
          </w:tcPr>
          <w:p w:rsidR="00E03BC1" w:rsidRPr="00465230" w:rsidRDefault="00E03BC1" w:rsidP="00E03BC1">
            <w:pPr>
              <w:rPr>
                <w:i/>
                <w:iCs/>
                <w:sz w:val="22"/>
                <w:szCs w:val="22"/>
              </w:rPr>
            </w:pPr>
            <w:r w:rsidRPr="00465230">
              <w:rPr>
                <w:i/>
                <w:iCs/>
                <w:sz w:val="22"/>
                <w:szCs w:val="22"/>
              </w:rPr>
              <w:t>Отремонтировано книг</w:t>
            </w:r>
          </w:p>
        </w:tc>
        <w:tc>
          <w:tcPr>
            <w:tcW w:w="92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sz w:val="22"/>
                <w:szCs w:val="22"/>
              </w:rPr>
            </w:pPr>
            <w:r w:rsidRPr="00465230">
              <w:rPr>
                <w:sz w:val="22"/>
                <w:szCs w:val="22"/>
              </w:rPr>
              <w:t>5</w:t>
            </w:r>
            <w:r>
              <w:rPr>
                <w:sz w:val="22"/>
                <w:szCs w:val="22"/>
              </w:rPr>
              <w:t>9</w:t>
            </w:r>
            <w:r w:rsidRPr="00465230">
              <w:rPr>
                <w:sz w:val="22"/>
                <w:szCs w:val="22"/>
              </w:rPr>
              <w:t>8</w:t>
            </w:r>
          </w:p>
        </w:tc>
        <w:tc>
          <w:tcPr>
            <w:tcW w:w="124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6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42"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18"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10"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666"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797"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14"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c>
          <w:tcPr>
            <w:tcW w:w="905" w:type="dxa"/>
            <w:tcBorders>
              <w:top w:val="nil"/>
              <w:left w:val="nil"/>
              <w:bottom w:val="single" w:sz="4" w:space="0" w:color="auto"/>
              <w:right w:val="single" w:sz="4" w:space="0" w:color="auto"/>
            </w:tcBorders>
            <w:shd w:val="clear" w:color="auto" w:fill="auto"/>
            <w:hideMark/>
          </w:tcPr>
          <w:p w:rsidR="00E03BC1" w:rsidRPr="00465230" w:rsidRDefault="00E03BC1" w:rsidP="00E03BC1">
            <w:pPr>
              <w:jc w:val="center"/>
              <w:rPr>
                <w:color w:val="FF0000"/>
                <w:sz w:val="22"/>
                <w:szCs w:val="22"/>
              </w:rPr>
            </w:pPr>
            <w:r w:rsidRPr="00465230">
              <w:rPr>
                <w:color w:val="FF0000"/>
                <w:sz w:val="22"/>
                <w:szCs w:val="22"/>
              </w:rPr>
              <w:t> </w:t>
            </w:r>
          </w:p>
        </w:tc>
      </w:tr>
    </w:tbl>
    <w:p w:rsidR="00E03BC1" w:rsidRDefault="00E03BC1" w:rsidP="00E03BC1">
      <w:pPr>
        <w:rPr>
          <w:b/>
          <w:color w:val="FF0000"/>
          <w:sz w:val="24"/>
          <w:szCs w:val="24"/>
        </w:rPr>
      </w:pPr>
    </w:p>
    <w:p w:rsidR="00E03BC1" w:rsidRPr="008D78D6" w:rsidRDefault="00E03BC1" w:rsidP="00E03BC1">
      <w:pPr>
        <w:rPr>
          <w:b/>
          <w:color w:val="FF0000"/>
          <w:sz w:val="24"/>
          <w:szCs w:val="24"/>
        </w:rPr>
      </w:pPr>
      <w:r w:rsidRPr="008D78D6">
        <w:rPr>
          <w:b/>
          <w:color w:val="FF0000"/>
          <w:sz w:val="24"/>
          <w:szCs w:val="24"/>
        </w:rPr>
        <w:t>*</w:t>
      </w:r>
      <w:r w:rsidRPr="008D78D6">
        <w:rPr>
          <w:sz w:val="24"/>
          <w:szCs w:val="24"/>
        </w:rPr>
        <w:t>В связи с тем, что книги, приобретённые на федеральную субсидию, к моменту составления отчёта не были обработаны в полном объёме, дать объективные данные по состоянию библиотечного фонда по отраслям не представляется возможным</w:t>
      </w:r>
    </w:p>
    <w:p w:rsidR="00E03BC1" w:rsidRPr="007D3F07" w:rsidRDefault="00E03BC1" w:rsidP="00E03BC1">
      <w:pPr>
        <w:jc w:val="center"/>
        <w:rPr>
          <w:b/>
          <w:color w:val="FF0000"/>
          <w:sz w:val="24"/>
          <w:szCs w:val="24"/>
        </w:rPr>
      </w:pPr>
    </w:p>
    <w:p w:rsidR="00E03BC1" w:rsidRPr="007D3F07" w:rsidRDefault="00E03BC1" w:rsidP="00E03BC1">
      <w:pPr>
        <w:jc w:val="center"/>
        <w:rPr>
          <w:b/>
          <w:color w:val="FF0000"/>
          <w:sz w:val="24"/>
          <w:szCs w:val="24"/>
        </w:rPr>
      </w:pPr>
    </w:p>
    <w:p w:rsidR="00E03BC1" w:rsidRPr="007D3F07" w:rsidRDefault="00E03BC1" w:rsidP="00E03BC1">
      <w:pPr>
        <w:jc w:val="center"/>
        <w:rPr>
          <w:b/>
          <w:color w:val="FF0000"/>
          <w:sz w:val="24"/>
          <w:szCs w:val="24"/>
        </w:rPr>
      </w:pPr>
    </w:p>
    <w:p w:rsidR="00E03BC1" w:rsidRPr="007D3F07" w:rsidRDefault="00E03BC1" w:rsidP="00E03BC1">
      <w:pPr>
        <w:jc w:val="center"/>
        <w:rPr>
          <w:b/>
          <w:color w:val="FF0000"/>
          <w:sz w:val="24"/>
          <w:szCs w:val="24"/>
        </w:rPr>
      </w:pPr>
    </w:p>
    <w:p w:rsidR="00E03BC1" w:rsidRPr="007D3F07" w:rsidRDefault="00E03BC1" w:rsidP="00E03BC1">
      <w:pPr>
        <w:rPr>
          <w:b/>
          <w:color w:val="FF0000"/>
          <w:sz w:val="24"/>
          <w:szCs w:val="24"/>
        </w:rPr>
        <w:sectPr w:rsidR="00E03BC1" w:rsidRPr="007D3F07" w:rsidSect="00E03BC1">
          <w:pgSz w:w="16838" w:h="11906" w:orient="landscape"/>
          <w:pgMar w:top="566" w:right="851" w:bottom="851" w:left="851" w:header="720" w:footer="720" w:gutter="0"/>
          <w:cols w:space="720"/>
          <w:docGrid w:linePitch="272"/>
        </w:sectPr>
      </w:pPr>
    </w:p>
    <w:p w:rsidR="00E03BC1" w:rsidRPr="000B241E" w:rsidRDefault="00E03BC1" w:rsidP="00E03BC1">
      <w:pPr>
        <w:pStyle w:val="31"/>
        <w:jc w:val="right"/>
        <w:rPr>
          <w:sz w:val="24"/>
          <w:szCs w:val="24"/>
        </w:rPr>
      </w:pPr>
      <w:r w:rsidRPr="000B241E">
        <w:rPr>
          <w:sz w:val="24"/>
          <w:szCs w:val="24"/>
        </w:rPr>
        <w:lastRenderedPageBreak/>
        <w:t>Таблица № 9 б</w:t>
      </w:r>
    </w:p>
    <w:p w:rsidR="00E03BC1" w:rsidRPr="000B241E" w:rsidRDefault="00E03BC1" w:rsidP="00E03BC1">
      <w:pPr>
        <w:pStyle w:val="31"/>
        <w:rPr>
          <w:b/>
          <w:sz w:val="24"/>
          <w:szCs w:val="24"/>
        </w:rPr>
      </w:pPr>
      <w:r w:rsidRPr="000B241E">
        <w:rPr>
          <w:b/>
          <w:sz w:val="24"/>
          <w:szCs w:val="24"/>
        </w:rPr>
        <w:t>Подписка в 2024 году</w:t>
      </w:r>
    </w:p>
    <w:p w:rsidR="00E03BC1" w:rsidRPr="000B241E" w:rsidRDefault="00E03BC1" w:rsidP="00E03BC1">
      <w:pPr>
        <w:pStyle w:val="31"/>
        <w:rPr>
          <w:b/>
          <w:sz w:val="24"/>
          <w:szCs w:val="24"/>
        </w:rPr>
      </w:pPr>
    </w:p>
    <w:tbl>
      <w:tblPr>
        <w:tblW w:w="6374" w:type="dxa"/>
        <w:tblInd w:w="1820" w:type="dxa"/>
        <w:tblLook w:val="04A0" w:firstRow="1" w:lastRow="0" w:firstColumn="1" w:lastColumn="0" w:noHBand="0" w:noVBand="1"/>
      </w:tblPr>
      <w:tblGrid>
        <w:gridCol w:w="436"/>
        <w:gridCol w:w="2247"/>
        <w:gridCol w:w="1144"/>
        <w:gridCol w:w="1134"/>
        <w:gridCol w:w="1413"/>
      </w:tblGrid>
      <w:tr w:rsidR="00E03BC1" w:rsidRPr="00196D80" w:rsidTr="00E03BC1">
        <w:trPr>
          <w:trHeight w:val="300"/>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 </w:t>
            </w:r>
          </w:p>
        </w:tc>
        <w:tc>
          <w:tcPr>
            <w:tcW w:w="22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Название библиотеки</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Всего названий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 xml:space="preserve">В </w:t>
            </w:r>
            <w:proofErr w:type="spellStart"/>
            <w:r w:rsidRPr="00196D80">
              <w:rPr>
                <w:sz w:val="22"/>
                <w:szCs w:val="22"/>
              </w:rPr>
              <w:t>т.ч</w:t>
            </w:r>
            <w:proofErr w:type="spellEnd"/>
            <w:r w:rsidRPr="00196D80">
              <w:rPr>
                <w:sz w:val="22"/>
                <w:szCs w:val="22"/>
              </w:rPr>
              <w:t>. для детей (из гр. 3)</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На сумму</w:t>
            </w:r>
          </w:p>
        </w:tc>
      </w:tr>
      <w:tr w:rsidR="00E03BC1" w:rsidRPr="00196D80" w:rsidTr="00E03BC1">
        <w:trPr>
          <w:trHeight w:val="330"/>
        </w:trPr>
        <w:tc>
          <w:tcPr>
            <w:tcW w:w="436" w:type="dxa"/>
            <w:vMerge/>
            <w:tcBorders>
              <w:top w:val="single" w:sz="4" w:space="0" w:color="auto"/>
              <w:left w:val="single" w:sz="4" w:space="0" w:color="auto"/>
              <w:bottom w:val="single" w:sz="4" w:space="0" w:color="auto"/>
              <w:right w:val="single" w:sz="4" w:space="0" w:color="auto"/>
            </w:tcBorders>
            <w:vAlign w:val="center"/>
            <w:hideMark/>
          </w:tcPr>
          <w:p w:rsidR="00E03BC1" w:rsidRPr="00196D80" w:rsidRDefault="00E03BC1" w:rsidP="00E03BC1">
            <w:pPr>
              <w:rPr>
                <w:sz w:val="22"/>
                <w:szCs w:val="22"/>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E03BC1" w:rsidRPr="00196D80" w:rsidRDefault="00E03BC1" w:rsidP="00E03BC1">
            <w:pPr>
              <w:rPr>
                <w:sz w:val="22"/>
                <w:szCs w:val="22"/>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E03BC1" w:rsidRPr="00196D80" w:rsidRDefault="00E03BC1" w:rsidP="00E03BC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3BC1" w:rsidRPr="00196D80" w:rsidRDefault="00E03BC1" w:rsidP="00E03BC1">
            <w:pPr>
              <w:rPr>
                <w:sz w:val="22"/>
                <w:szCs w:val="22"/>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E03BC1" w:rsidRPr="00196D80" w:rsidRDefault="00E03BC1" w:rsidP="00E03BC1">
            <w:pPr>
              <w:rPr>
                <w:sz w:val="22"/>
                <w:szCs w:val="22"/>
              </w:rPr>
            </w:pP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3</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4</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5</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1</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Ашапский ДО</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13</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13</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32842,03</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2</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Шляпниковская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17</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9</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20230,58</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3</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Медянская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14</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5</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25034,24</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4</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proofErr w:type="spellStart"/>
            <w:r w:rsidRPr="00196D80">
              <w:rPr>
                <w:sz w:val="22"/>
                <w:szCs w:val="22"/>
              </w:rPr>
              <w:t>Кр</w:t>
            </w:r>
            <w:proofErr w:type="spellEnd"/>
            <w:r w:rsidRPr="00196D80">
              <w:rPr>
                <w:sz w:val="22"/>
                <w:szCs w:val="22"/>
              </w:rPr>
              <w:t xml:space="preserve">. </w:t>
            </w:r>
            <w:proofErr w:type="spellStart"/>
            <w:r w:rsidRPr="00196D80">
              <w:rPr>
                <w:sz w:val="22"/>
                <w:szCs w:val="22"/>
              </w:rPr>
              <w:t>Ясыльская</w:t>
            </w:r>
            <w:proofErr w:type="spellEnd"/>
            <w:r w:rsidRPr="00196D80">
              <w:rPr>
                <w:sz w:val="22"/>
                <w:szCs w:val="22"/>
              </w:rPr>
              <w:t xml:space="preserve">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13</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4</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23884,17</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5</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Ашапская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26</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0</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35334,11</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6</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Малоашапская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16</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5</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29612,03</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7</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Опачёвская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11</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15114,80</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8</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II-</w:t>
            </w:r>
            <w:proofErr w:type="spellStart"/>
            <w:r w:rsidRPr="00196D80">
              <w:rPr>
                <w:sz w:val="22"/>
                <w:szCs w:val="22"/>
              </w:rPr>
              <w:t>Ключиковская</w:t>
            </w:r>
            <w:proofErr w:type="spellEnd"/>
            <w:r w:rsidRPr="00196D80">
              <w:rPr>
                <w:sz w:val="22"/>
                <w:szCs w:val="22"/>
              </w:rPr>
              <w:t xml:space="preserve">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9</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3</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16310,05</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9</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Карьёвская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17</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3</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26946,76</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10</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Михинская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10</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13472,82</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11</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Грызановская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10</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3</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11509,15</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12</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Сосновская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8</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6953,10</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13</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Мерекаевская СБ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10</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15139,95</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14</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ОО ЦБ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23</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0</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99763,83</w:t>
            </w:r>
          </w:p>
        </w:tc>
      </w:tr>
      <w:tr w:rsidR="00E03BC1" w:rsidRPr="00196D80" w:rsidTr="00E03BC1">
        <w:trPr>
          <w:trHeight w:val="300"/>
        </w:trPr>
        <w:tc>
          <w:tcPr>
            <w:tcW w:w="436" w:type="dxa"/>
            <w:tcBorders>
              <w:top w:val="nil"/>
              <w:left w:val="single" w:sz="4" w:space="0" w:color="auto"/>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15</w:t>
            </w:r>
          </w:p>
        </w:tc>
        <w:tc>
          <w:tcPr>
            <w:tcW w:w="2247" w:type="dxa"/>
            <w:tcBorders>
              <w:top w:val="nil"/>
              <w:left w:val="nil"/>
              <w:bottom w:val="single" w:sz="4" w:space="0" w:color="auto"/>
              <w:right w:val="single" w:sz="4" w:space="0" w:color="auto"/>
            </w:tcBorders>
            <w:shd w:val="clear" w:color="auto" w:fill="auto"/>
            <w:hideMark/>
          </w:tcPr>
          <w:p w:rsidR="00E03BC1" w:rsidRPr="00196D80" w:rsidRDefault="00E03BC1" w:rsidP="00E03BC1">
            <w:pPr>
              <w:rPr>
                <w:sz w:val="22"/>
                <w:szCs w:val="22"/>
              </w:rPr>
            </w:pPr>
            <w:r w:rsidRPr="00196D80">
              <w:rPr>
                <w:sz w:val="22"/>
                <w:szCs w:val="22"/>
              </w:rPr>
              <w:t>ДО ЦБ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20</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20</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sz w:val="22"/>
                <w:szCs w:val="22"/>
              </w:rPr>
            </w:pPr>
            <w:r w:rsidRPr="00196D80">
              <w:rPr>
                <w:sz w:val="22"/>
                <w:szCs w:val="22"/>
              </w:rPr>
              <w:t>39242,85</w:t>
            </w:r>
          </w:p>
        </w:tc>
      </w:tr>
      <w:tr w:rsidR="00E03BC1" w:rsidRPr="00196D80" w:rsidTr="00E03BC1">
        <w:trPr>
          <w:trHeight w:val="300"/>
        </w:trPr>
        <w:tc>
          <w:tcPr>
            <w:tcW w:w="2683" w:type="dxa"/>
            <w:gridSpan w:val="2"/>
            <w:tcBorders>
              <w:top w:val="single" w:sz="4" w:space="0" w:color="auto"/>
              <w:left w:val="single" w:sz="4" w:space="0" w:color="auto"/>
              <w:bottom w:val="single" w:sz="4" w:space="0" w:color="auto"/>
              <w:right w:val="single" w:sz="4" w:space="0" w:color="auto"/>
            </w:tcBorders>
            <w:shd w:val="clear" w:color="auto" w:fill="auto"/>
            <w:hideMark/>
          </w:tcPr>
          <w:p w:rsidR="00E03BC1" w:rsidRPr="00196D80" w:rsidRDefault="00E03BC1" w:rsidP="00E03BC1">
            <w:pPr>
              <w:rPr>
                <w:b/>
                <w:bCs/>
                <w:sz w:val="22"/>
                <w:szCs w:val="22"/>
              </w:rPr>
            </w:pPr>
            <w:r w:rsidRPr="00196D80">
              <w:rPr>
                <w:b/>
                <w:bCs/>
                <w:sz w:val="22"/>
                <w:szCs w:val="22"/>
              </w:rPr>
              <w:t>Всего по ЦБ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b/>
                <w:bCs/>
                <w:sz w:val="22"/>
                <w:szCs w:val="22"/>
              </w:rPr>
            </w:pPr>
            <w:r w:rsidRPr="00196D80">
              <w:rPr>
                <w:b/>
                <w:bCs/>
                <w:sz w:val="22"/>
                <w:szCs w:val="22"/>
              </w:rPr>
              <w:t>43</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b/>
                <w:bCs/>
                <w:sz w:val="22"/>
                <w:szCs w:val="22"/>
              </w:rPr>
            </w:pPr>
            <w:r w:rsidRPr="00196D80">
              <w:rPr>
                <w:b/>
                <w:bCs/>
                <w:sz w:val="22"/>
                <w:szCs w:val="22"/>
              </w:rPr>
              <w:t>20</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right"/>
              <w:rPr>
                <w:b/>
                <w:bCs/>
                <w:sz w:val="22"/>
                <w:szCs w:val="22"/>
              </w:rPr>
            </w:pPr>
            <w:r w:rsidRPr="00196D80">
              <w:rPr>
                <w:b/>
                <w:bCs/>
                <w:sz w:val="22"/>
                <w:szCs w:val="22"/>
              </w:rPr>
              <w:t>139006,68</w:t>
            </w:r>
          </w:p>
        </w:tc>
      </w:tr>
      <w:tr w:rsidR="00E03BC1" w:rsidRPr="00196D80" w:rsidTr="00E03BC1">
        <w:trPr>
          <w:trHeight w:val="300"/>
        </w:trPr>
        <w:tc>
          <w:tcPr>
            <w:tcW w:w="2683" w:type="dxa"/>
            <w:gridSpan w:val="2"/>
            <w:tcBorders>
              <w:top w:val="single" w:sz="4" w:space="0" w:color="auto"/>
              <w:left w:val="single" w:sz="4" w:space="0" w:color="auto"/>
              <w:bottom w:val="single" w:sz="4" w:space="0" w:color="auto"/>
              <w:right w:val="single" w:sz="4" w:space="0" w:color="auto"/>
            </w:tcBorders>
            <w:shd w:val="clear" w:color="auto" w:fill="auto"/>
            <w:hideMark/>
          </w:tcPr>
          <w:p w:rsidR="00E03BC1" w:rsidRPr="00196D80" w:rsidRDefault="00E03BC1" w:rsidP="00E03BC1">
            <w:pPr>
              <w:rPr>
                <w:b/>
                <w:bCs/>
                <w:sz w:val="22"/>
                <w:szCs w:val="22"/>
              </w:rPr>
            </w:pPr>
            <w:r w:rsidRPr="00196D80">
              <w:rPr>
                <w:b/>
                <w:bCs/>
                <w:sz w:val="22"/>
                <w:szCs w:val="22"/>
              </w:rPr>
              <w:t>Итого по МЦБ</w:t>
            </w:r>
          </w:p>
        </w:tc>
        <w:tc>
          <w:tcPr>
            <w:tcW w:w="114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b/>
                <w:bCs/>
                <w:sz w:val="22"/>
                <w:szCs w:val="22"/>
              </w:rPr>
            </w:pPr>
            <w:r w:rsidRPr="00196D80">
              <w:rPr>
                <w:b/>
                <w:bCs/>
                <w:sz w:val="22"/>
                <w:szCs w:val="22"/>
              </w:rPr>
              <w:t>105</w:t>
            </w:r>
          </w:p>
        </w:tc>
        <w:tc>
          <w:tcPr>
            <w:tcW w:w="1134"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center"/>
              <w:rPr>
                <w:b/>
                <w:bCs/>
                <w:sz w:val="22"/>
                <w:szCs w:val="22"/>
              </w:rPr>
            </w:pPr>
            <w:r w:rsidRPr="00196D80">
              <w:rPr>
                <w:b/>
                <w:bCs/>
                <w:sz w:val="22"/>
                <w:szCs w:val="22"/>
              </w:rPr>
              <w:t>37</w:t>
            </w:r>
          </w:p>
        </w:tc>
        <w:tc>
          <w:tcPr>
            <w:tcW w:w="1413" w:type="dxa"/>
            <w:tcBorders>
              <w:top w:val="nil"/>
              <w:left w:val="nil"/>
              <w:bottom w:val="single" w:sz="4" w:space="0" w:color="auto"/>
              <w:right w:val="single" w:sz="4" w:space="0" w:color="auto"/>
            </w:tcBorders>
            <w:shd w:val="clear" w:color="auto" w:fill="auto"/>
            <w:hideMark/>
          </w:tcPr>
          <w:p w:rsidR="00E03BC1" w:rsidRPr="00196D80" w:rsidRDefault="00E03BC1" w:rsidP="00E03BC1">
            <w:pPr>
              <w:jc w:val="right"/>
              <w:rPr>
                <w:b/>
                <w:bCs/>
                <w:sz w:val="22"/>
                <w:szCs w:val="22"/>
              </w:rPr>
            </w:pPr>
            <w:r w:rsidRPr="00196D80">
              <w:rPr>
                <w:b/>
                <w:bCs/>
                <w:sz w:val="22"/>
                <w:szCs w:val="22"/>
              </w:rPr>
              <w:t>411390,47</w:t>
            </w:r>
          </w:p>
        </w:tc>
      </w:tr>
    </w:tbl>
    <w:p w:rsidR="00E03BC1" w:rsidRPr="00487E44" w:rsidRDefault="00E03BC1" w:rsidP="00E03BC1">
      <w:pPr>
        <w:pStyle w:val="31"/>
        <w:jc w:val="left"/>
        <w:rPr>
          <w:sz w:val="24"/>
          <w:szCs w:val="24"/>
        </w:rPr>
      </w:pPr>
    </w:p>
    <w:p w:rsidR="00E03BC1" w:rsidRPr="00365FD7" w:rsidRDefault="00E03BC1" w:rsidP="00365FD7">
      <w:pPr>
        <w:pStyle w:val="31"/>
        <w:jc w:val="right"/>
        <w:rPr>
          <w:sz w:val="24"/>
          <w:szCs w:val="24"/>
        </w:rPr>
      </w:pPr>
      <w:r w:rsidRPr="00487E44">
        <w:rPr>
          <w:sz w:val="24"/>
          <w:szCs w:val="24"/>
        </w:rPr>
        <w:t>Таблица № 9 в</w:t>
      </w:r>
    </w:p>
    <w:p w:rsidR="00E03BC1" w:rsidRPr="00487E44" w:rsidRDefault="00E03BC1" w:rsidP="00E03BC1">
      <w:pPr>
        <w:jc w:val="center"/>
        <w:rPr>
          <w:b/>
          <w:sz w:val="24"/>
          <w:szCs w:val="24"/>
        </w:rPr>
      </w:pPr>
      <w:r w:rsidRPr="00487E44">
        <w:rPr>
          <w:b/>
          <w:sz w:val="24"/>
          <w:szCs w:val="24"/>
        </w:rPr>
        <w:t>Электронные сетевые ресурсы библиотеки, приобретенные</w:t>
      </w:r>
    </w:p>
    <w:p w:rsidR="00E03BC1" w:rsidRPr="00487E44" w:rsidRDefault="00E03BC1" w:rsidP="00E03BC1">
      <w:pPr>
        <w:jc w:val="center"/>
        <w:rPr>
          <w:sz w:val="12"/>
          <w:szCs w:val="12"/>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415"/>
        <w:gridCol w:w="1926"/>
        <w:gridCol w:w="1843"/>
        <w:gridCol w:w="1608"/>
        <w:gridCol w:w="1511"/>
      </w:tblGrid>
      <w:tr w:rsidR="00E03BC1" w:rsidRPr="00487E44" w:rsidTr="00365FD7">
        <w:tc>
          <w:tcPr>
            <w:tcW w:w="445"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r w:rsidRPr="00487E44">
              <w:rPr>
                <w:sz w:val="24"/>
                <w:szCs w:val="24"/>
              </w:rPr>
              <w:t>№</w:t>
            </w:r>
          </w:p>
        </w:tc>
        <w:tc>
          <w:tcPr>
            <w:tcW w:w="2415"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pPr>
            <w:r w:rsidRPr="00487E44">
              <w:t>Название БД</w:t>
            </w:r>
          </w:p>
        </w:tc>
        <w:tc>
          <w:tcPr>
            <w:tcW w:w="1926"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pPr>
            <w:r w:rsidRPr="00487E44">
              <w:t>Исполнитель (</w:t>
            </w:r>
            <w:proofErr w:type="spellStart"/>
            <w:r w:rsidRPr="00487E44">
              <w:t>агрегатор</w:t>
            </w:r>
            <w:proofErr w:type="spellEnd"/>
            <w:r w:rsidRPr="00487E44">
              <w:t>)</w:t>
            </w:r>
          </w:p>
        </w:tc>
        <w:tc>
          <w:tcPr>
            <w:tcW w:w="1843"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pPr>
            <w:r w:rsidRPr="00487E44">
              <w:t>Общий объём в количестве документов (названий)</w:t>
            </w:r>
          </w:p>
        </w:tc>
        <w:tc>
          <w:tcPr>
            <w:tcW w:w="1608"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pPr>
            <w:r w:rsidRPr="00487E44">
              <w:t>Приобретено в текущем году</w:t>
            </w:r>
          </w:p>
        </w:tc>
        <w:tc>
          <w:tcPr>
            <w:tcW w:w="1511"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pPr>
            <w:r w:rsidRPr="00487E44">
              <w:t xml:space="preserve">Стоимость приобретенных ресурсов </w:t>
            </w:r>
          </w:p>
          <w:p w:rsidR="00E03BC1" w:rsidRPr="00487E44" w:rsidRDefault="00E03BC1" w:rsidP="00E03BC1">
            <w:pPr>
              <w:jc w:val="center"/>
            </w:pPr>
            <w:r w:rsidRPr="00487E44">
              <w:t>(тыс. руб.)</w:t>
            </w:r>
          </w:p>
        </w:tc>
      </w:tr>
      <w:tr w:rsidR="00E03BC1" w:rsidRPr="00487E44" w:rsidTr="00365FD7">
        <w:tc>
          <w:tcPr>
            <w:tcW w:w="445"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p>
        </w:tc>
        <w:tc>
          <w:tcPr>
            <w:tcW w:w="2415"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p>
        </w:tc>
        <w:tc>
          <w:tcPr>
            <w:tcW w:w="1926"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p>
        </w:tc>
        <w:tc>
          <w:tcPr>
            <w:tcW w:w="1608"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p>
        </w:tc>
        <w:tc>
          <w:tcPr>
            <w:tcW w:w="1511"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p>
        </w:tc>
      </w:tr>
      <w:tr w:rsidR="00E03BC1" w:rsidRPr="00487E44" w:rsidTr="00365FD7">
        <w:tc>
          <w:tcPr>
            <w:tcW w:w="9748" w:type="dxa"/>
            <w:gridSpan w:val="6"/>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pPr>
            <w:r w:rsidRPr="00487E44">
              <w:t>Инсталлированные сетевые локальные документы</w:t>
            </w:r>
          </w:p>
        </w:tc>
      </w:tr>
      <w:tr w:rsidR="00E03BC1" w:rsidRPr="00487E44" w:rsidTr="00365FD7">
        <w:tc>
          <w:tcPr>
            <w:tcW w:w="445"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r w:rsidRPr="00487E44">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r w:rsidRPr="00487E44">
              <w:rPr>
                <w:sz w:val="24"/>
                <w:szCs w:val="24"/>
              </w:rPr>
              <w:t>СПС «</w:t>
            </w:r>
            <w:proofErr w:type="spellStart"/>
            <w:r w:rsidRPr="00487E44">
              <w:rPr>
                <w:sz w:val="24"/>
                <w:szCs w:val="24"/>
              </w:rPr>
              <w:t>КонсультантПлюс</w:t>
            </w:r>
            <w:proofErr w:type="spellEnd"/>
            <w:r w:rsidRPr="00487E44">
              <w:rPr>
                <w:sz w:val="24"/>
                <w:szCs w:val="24"/>
              </w:rPr>
              <w:t>»</w:t>
            </w:r>
          </w:p>
        </w:tc>
        <w:tc>
          <w:tcPr>
            <w:tcW w:w="1926"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proofErr w:type="spellStart"/>
            <w:r w:rsidRPr="00487E44">
              <w:rPr>
                <w:sz w:val="24"/>
                <w:szCs w:val="24"/>
              </w:rPr>
              <w:t>КонсультантПлюс</w:t>
            </w:r>
            <w:proofErr w:type="spellEnd"/>
          </w:p>
        </w:tc>
        <w:tc>
          <w:tcPr>
            <w:tcW w:w="1843"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pStyle w:val="23"/>
              <w:tabs>
                <w:tab w:val="left" w:pos="0"/>
              </w:tabs>
              <w:ind w:firstLine="567"/>
              <w:jc w:val="both"/>
              <w:rPr>
                <w:szCs w:val="28"/>
              </w:rPr>
            </w:pPr>
            <w:r w:rsidRPr="00487E44">
              <w:rPr>
                <w:sz w:val="24"/>
                <w:szCs w:val="24"/>
              </w:rPr>
              <w:t>4 411 716</w:t>
            </w:r>
          </w:p>
          <w:p w:rsidR="00E03BC1" w:rsidRPr="00487E44" w:rsidRDefault="00E03BC1" w:rsidP="00E03BC1">
            <w:pPr>
              <w:jc w:val="center"/>
              <w:rPr>
                <w:sz w:val="24"/>
                <w:szCs w:val="24"/>
              </w:rPr>
            </w:pPr>
          </w:p>
        </w:tc>
        <w:tc>
          <w:tcPr>
            <w:tcW w:w="1608"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r w:rsidRPr="00487E44">
              <w:rPr>
                <w:sz w:val="24"/>
                <w:szCs w:val="24"/>
              </w:rPr>
              <w:t>0</w:t>
            </w:r>
          </w:p>
        </w:tc>
        <w:tc>
          <w:tcPr>
            <w:tcW w:w="1511" w:type="dxa"/>
            <w:tcBorders>
              <w:top w:val="single" w:sz="4" w:space="0" w:color="auto"/>
              <w:left w:val="single" w:sz="4" w:space="0" w:color="auto"/>
              <w:bottom w:val="single" w:sz="4" w:space="0" w:color="auto"/>
              <w:right w:val="single" w:sz="4" w:space="0" w:color="auto"/>
            </w:tcBorders>
          </w:tcPr>
          <w:p w:rsidR="00E03BC1" w:rsidRPr="00487E44" w:rsidRDefault="00E03BC1" w:rsidP="00E03BC1">
            <w:pPr>
              <w:jc w:val="center"/>
              <w:rPr>
                <w:sz w:val="24"/>
                <w:szCs w:val="24"/>
              </w:rPr>
            </w:pPr>
            <w:r w:rsidRPr="00487E44">
              <w:rPr>
                <w:sz w:val="24"/>
                <w:szCs w:val="24"/>
              </w:rPr>
              <w:t>0</w:t>
            </w:r>
          </w:p>
        </w:tc>
      </w:tr>
    </w:tbl>
    <w:p w:rsidR="00E03BC1" w:rsidRPr="00487E44" w:rsidRDefault="00E03BC1" w:rsidP="00E03BC1">
      <w:pPr>
        <w:jc w:val="center"/>
      </w:pPr>
    </w:p>
    <w:p w:rsidR="00E03BC1" w:rsidRPr="007D3F07" w:rsidRDefault="00E03BC1" w:rsidP="00E03BC1">
      <w:pPr>
        <w:jc w:val="center"/>
        <w:rPr>
          <w:color w:val="FF0000"/>
        </w:rPr>
      </w:pPr>
    </w:p>
    <w:p w:rsidR="00E03BC1" w:rsidRPr="007D3F07" w:rsidRDefault="00E03BC1" w:rsidP="00E03BC1">
      <w:pPr>
        <w:jc w:val="center"/>
        <w:rPr>
          <w:color w:val="FF0000"/>
        </w:rPr>
      </w:pPr>
    </w:p>
    <w:p w:rsidR="00E03BC1" w:rsidRPr="007D3F07" w:rsidRDefault="00E03BC1" w:rsidP="00E03BC1">
      <w:pPr>
        <w:jc w:val="center"/>
        <w:rPr>
          <w:color w:val="FF0000"/>
        </w:rPr>
        <w:sectPr w:rsidR="00E03BC1" w:rsidRPr="007D3F07" w:rsidSect="00E03BC1">
          <w:footerReference w:type="even" r:id="rId25"/>
          <w:footerReference w:type="default" r:id="rId26"/>
          <w:pgSz w:w="11907" w:h="16840" w:code="9"/>
          <w:pgMar w:top="1134" w:right="1622" w:bottom="1134" w:left="924" w:header="720" w:footer="720" w:gutter="0"/>
          <w:cols w:space="720"/>
          <w:docGrid w:linePitch="272"/>
        </w:sectPr>
      </w:pPr>
    </w:p>
    <w:p w:rsidR="00E03BC1" w:rsidRPr="00487E44" w:rsidRDefault="00E03BC1" w:rsidP="00E03BC1">
      <w:pPr>
        <w:pStyle w:val="31"/>
        <w:jc w:val="right"/>
        <w:rPr>
          <w:sz w:val="24"/>
          <w:szCs w:val="24"/>
        </w:rPr>
      </w:pPr>
      <w:r w:rsidRPr="00487E44">
        <w:rPr>
          <w:sz w:val="24"/>
          <w:szCs w:val="24"/>
        </w:rPr>
        <w:lastRenderedPageBreak/>
        <w:t>Таблица № 9 г</w:t>
      </w:r>
    </w:p>
    <w:p w:rsidR="00E03BC1" w:rsidRPr="00487E44" w:rsidRDefault="00E03BC1" w:rsidP="00E03BC1">
      <w:pPr>
        <w:jc w:val="center"/>
        <w:rPr>
          <w:b/>
          <w:sz w:val="24"/>
          <w:szCs w:val="24"/>
        </w:rPr>
      </w:pPr>
    </w:p>
    <w:p w:rsidR="00E03BC1" w:rsidRPr="00487E44" w:rsidRDefault="00E03BC1" w:rsidP="00E03BC1">
      <w:pPr>
        <w:jc w:val="center"/>
        <w:rPr>
          <w:b/>
          <w:sz w:val="24"/>
          <w:szCs w:val="24"/>
        </w:rPr>
      </w:pPr>
      <w:r w:rsidRPr="00487E44">
        <w:rPr>
          <w:b/>
          <w:sz w:val="24"/>
          <w:szCs w:val="24"/>
        </w:rPr>
        <w:t>Фонд документов для детей</w:t>
      </w:r>
    </w:p>
    <w:p w:rsidR="00E03BC1" w:rsidRPr="00487E44" w:rsidRDefault="00E03BC1" w:rsidP="00E03BC1">
      <w:pPr>
        <w:jc w:val="center"/>
      </w:pPr>
    </w:p>
    <w:tbl>
      <w:tblPr>
        <w:tblW w:w="152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687"/>
        <w:gridCol w:w="687"/>
        <w:gridCol w:w="517"/>
        <w:gridCol w:w="422"/>
        <w:gridCol w:w="712"/>
        <w:gridCol w:w="606"/>
        <w:gridCol w:w="551"/>
        <w:gridCol w:w="551"/>
        <w:gridCol w:w="941"/>
        <w:gridCol w:w="659"/>
        <w:gridCol w:w="709"/>
        <w:gridCol w:w="567"/>
        <w:gridCol w:w="663"/>
        <w:gridCol w:w="549"/>
        <w:gridCol w:w="477"/>
        <w:gridCol w:w="599"/>
        <w:gridCol w:w="547"/>
        <w:gridCol w:w="661"/>
        <w:gridCol w:w="586"/>
        <w:gridCol w:w="552"/>
        <w:gridCol w:w="701"/>
        <w:gridCol w:w="662"/>
      </w:tblGrid>
      <w:tr w:rsidR="00E03BC1" w:rsidRPr="00487E44" w:rsidTr="00E03BC1">
        <w:trPr>
          <w:trHeight w:val="510"/>
        </w:trPr>
        <w:tc>
          <w:tcPr>
            <w:tcW w:w="1657" w:type="dxa"/>
            <w:vMerge w:val="restart"/>
            <w:shd w:val="clear" w:color="auto" w:fill="auto"/>
            <w:hideMark/>
          </w:tcPr>
          <w:p w:rsidR="00E03BC1" w:rsidRPr="00487E44" w:rsidRDefault="00E03BC1" w:rsidP="00E03BC1">
            <w:pPr>
              <w:jc w:val="center"/>
              <w:rPr>
                <w:sz w:val="24"/>
                <w:szCs w:val="24"/>
              </w:rPr>
            </w:pPr>
            <w:r w:rsidRPr="00487E44">
              <w:rPr>
                <w:sz w:val="24"/>
                <w:szCs w:val="24"/>
              </w:rPr>
              <w:t> </w:t>
            </w:r>
          </w:p>
        </w:tc>
        <w:tc>
          <w:tcPr>
            <w:tcW w:w="3025" w:type="dxa"/>
            <w:gridSpan w:val="5"/>
            <w:shd w:val="clear" w:color="auto" w:fill="auto"/>
            <w:hideMark/>
          </w:tcPr>
          <w:p w:rsidR="00E03BC1" w:rsidRPr="00487E44" w:rsidRDefault="00E03BC1" w:rsidP="00E03BC1">
            <w:pPr>
              <w:jc w:val="center"/>
              <w:rPr>
                <w:sz w:val="18"/>
                <w:szCs w:val="18"/>
              </w:rPr>
            </w:pPr>
            <w:r w:rsidRPr="00487E44">
              <w:rPr>
                <w:sz w:val="18"/>
                <w:szCs w:val="18"/>
              </w:rPr>
              <w:t>Фонд (состоит на учете, экз.)</w:t>
            </w:r>
          </w:p>
        </w:tc>
        <w:tc>
          <w:tcPr>
            <w:tcW w:w="3308" w:type="dxa"/>
            <w:gridSpan w:val="5"/>
            <w:shd w:val="clear" w:color="auto" w:fill="auto"/>
            <w:hideMark/>
          </w:tcPr>
          <w:p w:rsidR="00E03BC1" w:rsidRPr="00487E44" w:rsidRDefault="00E03BC1" w:rsidP="00E03BC1">
            <w:pPr>
              <w:jc w:val="center"/>
              <w:rPr>
                <w:sz w:val="18"/>
                <w:szCs w:val="18"/>
              </w:rPr>
            </w:pPr>
            <w:r w:rsidRPr="00487E44">
              <w:rPr>
                <w:sz w:val="18"/>
                <w:szCs w:val="18"/>
              </w:rPr>
              <w:t>Поступило за год</w:t>
            </w:r>
          </w:p>
        </w:tc>
        <w:tc>
          <w:tcPr>
            <w:tcW w:w="709" w:type="dxa"/>
            <w:vMerge w:val="restart"/>
            <w:shd w:val="clear" w:color="auto" w:fill="auto"/>
            <w:textDirection w:val="btLr"/>
            <w:vAlign w:val="center"/>
            <w:hideMark/>
          </w:tcPr>
          <w:p w:rsidR="00E03BC1" w:rsidRPr="00487E44" w:rsidRDefault="00E03BC1" w:rsidP="00E03BC1">
            <w:pPr>
              <w:jc w:val="center"/>
              <w:rPr>
                <w:sz w:val="18"/>
                <w:szCs w:val="18"/>
              </w:rPr>
            </w:pPr>
            <w:r w:rsidRPr="00487E44">
              <w:rPr>
                <w:sz w:val="18"/>
                <w:szCs w:val="18"/>
              </w:rPr>
              <w:t xml:space="preserve">% расходов средств на </w:t>
            </w:r>
            <w:proofErr w:type="gramStart"/>
            <w:r w:rsidRPr="00487E44">
              <w:rPr>
                <w:sz w:val="18"/>
                <w:szCs w:val="18"/>
              </w:rPr>
              <w:t>лит-</w:t>
            </w:r>
            <w:proofErr w:type="spellStart"/>
            <w:r w:rsidRPr="00487E44">
              <w:rPr>
                <w:sz w:val="18"/>
                <w:szCs w:val="18"/>
              </w:rPr>
              <w:t>ру</w:t>
            </w:r>
            <w:proofErr w:type="spellEnd"/>
            <w:proofErr w:type="gramEnd"/>
            <w:r w:rsidRPr="00487E44">
              <w:rPr>
                <w:sz w:val="18"/>
                <w:szCs w:val="18"/>
              </w:rPr>
              <w:t xml:space="preserve"> для детей до 14 лет</w:t>
            </w:r>
          </w:p>
        </w:tc>
        <w:tc>
          <w:tcPr>
            <w:tcW w:w="3402" w:type="dxa"/>
            <w:gridSpan w:val="6"/>
            <w:shd w:val="clear" w:color="auto" w:fill="auto"/>
            <w:hideMark/>
          </w:tcPr>
          <w:p w:rsidR="00E03BC1" w:rsidRPr="00487E44" w:rsidRDefault="00E03BC1" w:rsidP="00E03BC1">
            <w:pPr>
              <w:jc w:val="center"/>
              <w:rPr>
                <w:sz w:val="18"/>
                <w:szCs w:val="18"/>
              </w:rPr>
            </w:pPr>
            <w:r w:rsidRPr="00487E44">
              <w:rPr>
                <w:sz w:val="18"/>
                <w:szCs w:val="18"/>
              </w:rPr>
              <w:t>Выбытие</w:t>
            </w:r>
          </w:p>
        </w:tc>
        <w:tc>
          <w:tcPr>
            <w:tcW w:w="661" w:type="dxa"/>
            <w:vMerge w:val="restart"/>
            <w:shd w:val="clear" w:color="auto" w:fill="auto"/>
            <w:textDirection w:val="btLr"/>
            <w:vAlign w:val="center"/>
            <w:hideMark/>
          </w:tcPr>
          <w:p w:rsidR="00E03BC1" w:rsidRPr="00487E44" w:rsidRDefault="00E03BC1" w:rsidP="00E03BC1">
            <w:pPr>
              <w:jc w:val="center"/>
              <w:rPr>
                <w:sz w:val="18"/>
                <w:szCs w:val="18"/>
              </w:rPr>
            </w:pPr>
            <w:r w:rsidRPr="00487E44">
              <w:rPr>
                <w:sz w:val="18"/>
                <w:szCs w:val="18"/>
              </w:rPr>
              <w:t>Прирост за год, всего</w:t>
            </w:r>
          </w:p>
        </w:tc>
        <w:tc>
          <w:tcPr>
            <w:tcW w:w="586" w:type="dxa"/>
            <w:vMerge w:val="restart"/>
            <w:shd w:val="clear" w:color="auto" w:fill="auto"/>
            <w:textDirection w:val="btLr"/>
            <w:vAlign w:val="center"/>
            <w:hideMark/>
          </w:tcPr>
          <w:p w:rsidR="00E03BC1" w:rsidRPr="00487E44" w:rsidRDefault="00E03BC1" w:rsidP="00E03BC1">
            <w:pPr>
              <w:jc w:val="center"/>
              <w:rPr>
                <w:sz w:val="18"/>
                <w:szCs w:val="18"/>
              </w:rPr>
            </w:pPr>
            <w:proofErr w:type="spellStart"/>
            <w:proofErr w:type="gramStart"/>
            <w:r w:rsidRPr="00487E44">
              <w:rPr>
                <w:sz w:val="18"/>
                <w:szCs w:val="18"/>
              </w:rPr>
              <w:t>обновляемость</w:t>
            </w:r>
            <w:proofErr w:type="spellEnd"/>
            <w:proofErr w:type="gramEnd"/>
          </w:p>
        </w:tc>
        <w:tc>
          <w:tcPr>
            <w:tcW w:w="552" w:type="dxa"/>
            <w:vMerge w:val="restart"/>
            <w:shd w:val="clear" w:color="auto" w:fill="auto"/>
            <w:textDirection w:val="btLr"/>
            <w:vAlign w:val="center"/>
            <w:hideMark/>
          </w:tcPr>
          <w:p w:rsidR="00E03BC1" w:rsidRPr="00487E44" w:rsidRDefault="00E03BC1" w:rsidP="00E03BC1">
            <w:pPr>
              <w:jc w:val="center"/>
              <w:rPr>
                <w:sz w:val="18"/>
                <w:szCs w:val="18"/>
              </w:rPr>
            </w:pPr>
            <w:proofErr w:type="gramStart"/>
            <w:r w:rsidRPr="00487E44">
              <w:rPr>
                <w:sz w:val="18"/>
                <w:szCs w:val="18"/>
              </w:rPr>
              <w:t>обращаемость</w:t>
            </w:r>
            <w:proofErr w:type="gramEnd"/>
          </w:p>
        </w:tc>
        <w:tc>
          <w:tcPr>
            <w:tcW w:w="1363" w:type="dxa"/>
            <w:gridSpan w:val="2"/>
            <w:shd w:val="clear" w:color="auto" w:fill="auto"/>
            <w:hideMark/>
          </w:tcPr>
          <w:p w:rsidR="00E03BC1" w:rsidRPr="00487E44" w:rsidRDefault="00E03BC1" w:rsidP="00E03BC1">
            <w:pPr>
              <w:jc w:val="center"/>
              <w:rPr>
                <w:sz w:val="18"/>
                <w:szCs w:val="18"/>
              </w:rPr>
            </w:pPr>
            <w:proofErr w:type="spellStart"/>
            <w:r w:rsidRPr="00487E44">
              <w:rPr>
                <w:sz w:val="18"/>
                <w:szCs w:val="18"/>
              </w:rPr>
              <w:t>Книгообеспеченность</w:t>
            </w:r>
            <w:proofErr w:type="spellEnd"/>
          </w:p>
        </w:tc>
      </w:tr>
      <w:tr w:rsidR="00E03BC1" w:rsidRPr="00487E44" w:rsidTr="00E03BC1">
        <w:trPr>
          <w:trHeight w:val="276"/>
        </w:trPr>
        <w:tc>
          <w:tcPr>
            <w:tcW w:w="1657" w:type="dxa"/>
            <w:vMerge/>
            <w:vAlign w:val="center"/>
            <w:hideMark/>
          </w:tcPr>
          <w:p w:rsidR="00E03BC1" w:rsidRPr="00487E44" w:rsidRDefault="00E03BC1" w:rsidP="00E03BC1">
            <w:pPr>
              <w:rPr>
                <w:sz w:val="24"/>
                <w:szCs w:val="24"/>
              </w:rPr>
            </w:pPr>
          </w:p>
        </w:tc>
        <w:tc>
          <w:tcPr>
            <w:tcW w:w="687" w:type="dxa"/>
            <w:vMerge w:val="restart"/>
            <w:shd w:val="clear" w:color="auto" w:fill="auto"/>
            <w:textDirection w:val="btLr"/>
            <w:vAlign w:val="center"/>
            <w:hideMark/>
          </w:tcPr>
          <w:p w:rsidR="00E03BC1" w:rsidRPr="00487E44" w:rsidRDefault="00E03BC1" w:rsidP="00E03BC1">
            <w:pPr>
              <w:rPr>
                <w:sz w:val="18"/>
                <w:szCs w:val="18"/>
              </w:rPr>
            </w:pPr>
            <w:proofErr w:type="gramStart"/>
            <w:r w:rsidRPr="00487E44">
              <w:rPr>
                <w:sz w:val="18"/>
                <w:szCs w:val="18"/>
              </w:rPr>
              <w:t>всего</w:t>
            </w:r>
            <w:proofErr w:type="gramEnd"/>
          </w:p>
        </w:tc>
        <w:tc>
          <w:tcPr>
            <w:tcW w:w="687" w:type="dxa"/>
            <w:vMerge w:val="restart"/>
            <w:shd w:val="clear" w:color="auto" w:fill="auto"/>
            <w:textDirection w:val="btLr"/>
            <w:vAlign w:val="center"/>
            <w:hideMark/>
          </w:tcPr>
          <w:p w:rsidR="00E03BC1" w:rsidRPr="00487E44" w:rsidRDefault="00E03BC1" w:rsidP="00E03BC1">
            <w:pPr>
              <w:rPr>
                <w:sz w:val="18"/>
                <w:szCs w:val="18"/>
              </w:rPr>
            </w:pPr>
            <w:r w:rsidRPr="00487E44">
              <w:rPr>
                <w:sz w:val="18"/>
                <w:szCs w:val="18"/>
              </w:rPr>
              <w:t xml:space="preserve">В </w:t>
            </w:r>
            <w:proofErr w:type="spellStart"/>
            <w:r w:rsidRPr="00487E44">
              <w:rPr>
                <w:sz w:val="18"/>
                <w:szCs w:val="18"/>
              </w:rPr>
              <w:t>т.ч</w:t>
            </w:r>
            <w:proofErr w:type="spellEnd"/>
            <w:r w:rsidRPr="00487E44">
              <w:rPr>
                <w:sz w:val="18"/>
                <w:szCs w:val="18"/>
              </w:rPr>
              <w:t>. печатные изд.</w:t>
            </w:r>
          </w:p>
        </w:tc>
        <w:tc>
          <w:tcPr>
            <w:tcW w:w="517" w:type="dxa"/>
            <w:vMerge w:val="restart"/>
            <w:shd w:val="clear" w:color="auto" w:fill="auto"/>
            <w:textDirection w:val="btLr"/>
            <w:vAlign w:val="center"/>
            <w:hideMark/>
          </w:tcPr>
          <w:p w:rsidR="00E03BC1" w:rsidRPr="00487E44" w:rsidRDefault="00E03BC1" w:rsidP="00E03BC1">
            <w:pPr>
              <w:rPr>
                <w:sz w:val="18"/>
                <w:szCs w:val="18"/>
              </w:rPr>
            </w:pPr>
            <w:r w:rsidRPr="00487E44">
              <w:rPr>
                <w:sz w:val="18"/>
                <w:szCs w:val="18"/>
              </w:rPr>
              <w:t xml:space="preserve">В </w:t>
            </w:r>
            <w:proofErr w:type="spellStart"/>
            <w:r w:rsidRPr="00487E44">
              <w:rPr>
                <w:sz w:val="18"/>
                <w:szCs w:val="18"/>
              </w:rPr>
              <w:t>т.ч</w:t>
            </w:r>
            <w:proofErr w:type="spellEnd"/>
            <w:r w:rsidRPr="00487E44">
              <w:rPr>
                <w:sz w:val="18"/>
                <w:szCs w:val="18"/>
              </w:rPr>
              <w:t xml:space="preserve">. </w:t>
            </w:r>
            <w:proofErr w:type="spellStart"/>
            <w:r w:rsidRPr="00487E44">
              <w:rPr>
                <w:sz w:val="18"/>
                <w:szCs w:val="18"/>
              </w:rPr>
              <w:t>электр</w:t>
            </w:r>
            <w:proofErr w:type="spellEnd"/>
            <w:proofErr w:type="gramStart"/>
            <w:r w:rsidRPr="00487E44">
              <w:rPr>
                <w:sz w:val="18"/>
                <w:szCs w:val="18"/>
              </w:rPr>
              <w:t>. издания</w:t>
            </w:r>
            <w:proofErr w:type="gramEnd"/>
          </w:p>
        </w:tc>
        <w:tc>
          <w:tcPr>
            <w:tcW w:w="422" w:type="dxa"/>
            <w:vMerge w:val="restart"/>
            <w:shd w:val="clear" w:color="auto" w:fill="auto"/>
            <w:textDirection w:val="btLr"/>
            <w:vAlign w:val="center"/>
            <w:hideMark/>
          </w:tcPr>
          <w:p w:rsidR="00E03BC1" w:rsidRPr="00487E44" w:rsidRDefault="00E03BC1" w:rsidP="00E03BC1">
            <w:pPr>
              <w:rPr>
                <w:sz w:val="18"/>
                <w:szCs w:val="18"/>
              </w:rPr>
            </w:pPr>
            <w:r w:rsidRPr="00487E44">
              <w:rPr>
                <w:sz w:val="18"/>
                <w:szCs w:val="18"/>
              </w:rPr>
              <w:t xml:space="preserve">В </w:t>
            </w:r>
            <w:proofErr w:type="spellStart"/>
            <w:r w:rsidRPr="00487E44">
              <w:rPr>
                <w:sz w:val="18"/>
                <w:szCs w:val="18"/>
              </w:rPr>
              <w:t>т.ч</w:t>
            </w:r>
            <w:proofErr w:type="spellEnd"/>
            <w:r w:rsidRPr="00487E44">
              <w:rPr>
                <w:sz w:val="18"/>
                <w:szCs w:val="18"/>
              </w:rPr>
              <w:t xml:space="preserve">. </w:t>
            </w:r>
            <w:proofErr w:type="spellStart"/>
            <w:r w:rsidRPr="00487E44">
              <w:rPr>
                <w:sz w:val="18"/>
                <w:szCs w:val="18"/>
              </w:rPr>
              <w:t>аудиовиз</w:t>
            </w:r>
            <w:proofErr w:type="spellEnd"/>
            <w:r w:rsidRPr="00487E44">
              <w:rPr>
                <w:sz w:val="18"/>
                <w:szCs w:val="18"/>
              </w:rPr>
              <w:t>. изд.</w:t>
            </w:r>
          </w:p>
        </w:tc>
        <w:tc>
          <w:tcPr>
            <w:tcW w:w="712" w:type="dxa"/>
            <w:vMerge w:val="restart"/>
            <w:shd w:val="clear" w:color="auto" w:fill="auto"/>
            <w:textDirection w:val="btLr"/>
            <w:vAlign w:val="center"/>
            <w:hideMark/>
          </w:tcPr>
          <w:p w:rsidR="00E03BC1" w:rsidRPr="00487E44" w:rsidRDefault="00E03BC1" w:rsidP="00E03BC1">
            <w:pPr>
              <w:rPr>
                <w:sz w:val="18"/>
                <w:szCs w:val="18"/>
              </w:rPr>
            </w:pPr>
            <w:r w:rsidRPr="00487E44">
              <w:rPr>
                <w:sz w:val="18"/>
                <w:szCs w:val="18"/>
              </w:rPr>
              <w:t>% лит-</w:t>
            </w:r>
            <w:proofErr w:type="spellStart"/>
            <w:r w:rsidRPr="00487E44">
              <w:rPr>
                <w:sz w:val="18"/>
                <w:szCs w:val="18"/>
              </w:rPr>
              <w:t>ры</w:t>
            </w:r>
            <w:proofErr w:type="spellEnd"/>
            <w:r w:rsidRPr="00487E44">
              <w:rPr>
                <w:sz w:val="18"/>
                <w:szCs w:val="18"/>
              </w:rPr>
              <w:t xml:space="preserve"> для дет</w:t>
            </w:r>
            <w:proofErr w:type="gramStart"/>
            <w:r w:rsidRPr="00487E44">
              <w:rPr>
                <w:sz w:val="18"/>
                <w:szCs w:val="18"/>
              </w:rPr>
              <w:t>. от</w:t>
            </w:r>
            <w:proofErr w:type="gramEnd"/>
            <w:r w:rsidRPr="00487E44">
              <w:rPr>
                <w:sz w:val="18"/>
                <w:szCs w:val="18"/>
              </w:rPr>
              <w:t xml:space="preserve"> общего фонда</w:t>
            </w:r>
          </w:p>
        </w:tc>
        <w:tc>
          <w:tcPr>
            <w:tcW w:w="1157" w:type="dxa"/>
            <w:gridSpan w:val="2"/>
            <w:vMerge w:val="restart"/>
            <w:shd w:val="clear" w:color="auto" w:fill="auto"/>
            <w:hideMark/>
          </w:tcPr>
          <w:p w:rsidR="00E03BC1" w:rsidRPr="00487E44" w:rsidRDefault="00E03BC1" w:rsidP="00E03BC1">
            <w:pPr>
              <w:jc w:val="center"/>
              <w:rPr>
                <w:sz w:val="18"/>
                <w:szCs w:val="18"/>
              </w:rPr>
            </w:pPr>
            <w:r w:rsidRPr="00487E44">
              <w:rPr>
                <w:sz w:val="18"/>
                <w:szCs w:val="18"/>
              </w:rPr>
              <w:t>Всего экз.</w:t>
            </w:r>
          </w:p>
        </w:tc>
        <w:tc>
          <w:tcPr>
            <w:tcW w:w="551" w:type="dxa"/>
            <w:vMerge w:val="restart"/>
            <w:shd w:val="clear" w:color="auto" w:fill="auto"/>
            <w:textDirection w:val="btLr"/>
            <w:vAlign w:val="center"/>
            <w:hideMark/>
          </w:tcPr>
          <w:p w:rsidR="00E03BC1" w:rsidRPr="00487E44" w:rsidRDefault="00E03BC1" w:rsidP="00E03BC1">
            <w:pPr>
              <w:jc w:val="center"/>
              <w:rPr>
                <w:sz w:val="18"/>
                <w:szCs w:val="18"/>
              </w:rPr>
            </w:pPr>
            <w:r w:rsidRPr="00487E44">
              <w:rPr>
                <w:sz w:val="18"/>
                <w:szCs w:val="18"/>
              </w:rPr>
              <w:t>Названий</w:t>
            </w:r>
          </w:p>
        </w:tc>
        <w:tc>
          <w:tcPr>
            <w:tcW w:w="941" w:type="dxa"/>
            <w:vMerge w:val="restart"/>
            <w:shd w:val="clear" w:color="auto" w:fill="auto"/>
            <w:textDirection w:val="btLr"/>
            <w:vAlign w:val="center"/>
            <w:hideMark/>
          </w:tcPr>
          <w:p w:rsidR="00E03BC1" w:rsidRPr="00487E44" w:rsidRDefault="00E03BC1" w:rsidP="00E03BC1">
            <w:pPr>
              <w:jc w:val="center"/>
              <w:rPr>
                <w:sz w:val="18"/>
                <w:szCs w:val="18"/>
              </w:rPr>
            </w:pPr>
            <w:r w:rsidRPr="00487E44">
              <w:rPr>
                <w:sz w:val="18"/>
                <w:szCs w:val="18"/>
              </w:rPr>
              <w:t>На сумм у (</w:t>
            </w:r>
            <w:proofErr w:type="spellStart"/>
            <w:r w:rsidRPr="00487E44">
              <w:rPr>
                <w:sz w:val="18"/>
                <w:szCs w:val="18"/>
              </w:rPr>
              <w:t>руб</w:t>
            </w:r>
            <w:proofErr w:type="spellEnd"/>
            <w:r w:rsidRPr="00487E44">
              <w:rPr>
                <w:sz w:val="18"/>
                <w:szCs w:val="18"/>
              </w:rPr>
              <w:t>)</w:t>
            </w:r>
          </w:p>
        </w:tc>
        <w:tc>
          <w:tcPr>
            <w:tcW w:w="659" w:type="dxa"/>
            <w:vMerge w:val="restart"/>
            <w:shd w:val="clear" w:color="auto" w:fill="auto"/>
            <w:textDirection w:val="btLr"/>
            <w:vAlign w:val="center"/>
            <w:hideMark/>
          </w:tcPr>
          <w:p w:rsidR="00E03BC1" w:rsidRPr="00487E44" w:rsidRDefault="00E03BC1" w:rsidP="00E03BC1">
            <w:pPr>
              <w:jc w:val="center"/>
              <w:rPr>
                <w:sz w:val="18"/>
                <w:szCs w:val="18"/>
              </w:rPr>
            </w:pPr>
            <w:proofErr w:type="gramStart"/>
            <w:r w:rsidRPr="00487E44">
              <w:rPr>
                <w:sz w:val="18"/>
                <w:szCs w:val="18"/>
              </w:rPr>
              <w:t>в</w:t>
            </w:r>
            <w:proofErr w:type="gramEnd"/>
            <w:r w:rsidRPr="00487E44">
              <w:rPr>
                <w:sz w:val="18"/>
                <w:szCs w:val="18"/>
              </w:rPr>
              <w:t xml:space="preserve"> </w:t>
            </w:r>
            <w:proofErr w:type="spellStart"/>
            <w:r w:rsidRPr="00487E44">
              <w:rPr>
                <w:sz w:val="18"/>
                <w:szCs w:val="18"/>
              </w:rPr>
              <w:t>т.ч</w:t>
            </w:r>
            <w:proofErr w:type="spellEnd"/>
            <w:r w:rsidRPr="00487E44">
              <w:rPr>
                <w:sz w:val="18"/>
                <w:szCs w:val="18"/>
              </w:rPr>
              <w:t>. на 1 жит. до 14 лет (</w:t>
            </w:r>
            <w:proofErr w:type="spellStart"/>
            <w:r w:rsidRPr="00487E44">
              <w:rPr>
                <w:sz w:val="18"/>
                <w:szCs w:val="18"/>
              </w:rPr>
              <w:t>руб</w:t>
            </w:r>
            <w:proofErr w:type="spellEnd"/>
            <w:r w:rsidRPr="00487E44">
              <w:rPr>
                <w:sz w:val="18"/>
                <w:szCs w:val="18"/>
              </w:rPr>
              <w:t>)</w:t>
            </w:r>
          </w:p>
        </w:tc>
        <w:tc>
          <w:tcPr>
            <w:tcW w:w="709" w:type="dxa"/>
            <w:vMerge/>
            <w:vAlign w:val="center"/>
            <w:hideMark/>
          </w:tcPr>
          <w:p w:rsidR="00E03BC1" w:rsidRPr="00487E44" w:rsidRDefault="00E03BC1" w:rsidP="00E03BC1">
            <w:pPr>
              <w:rPr>
                <w:sz w:val="18"/>
                <w:szCs w:val="18"/>
              </w:rPr>
            </w:pPr>
          </w:p>
        </w:tc>
        <w:tc>
          <w:tcPr>
            <w:tcW w:w="567" w:type="dxa"/>
            <w:vMerge w:val="restart"/>
            <w:shd w:val="clear" w:color="auto" w:fill="auto"/>
            <w:textDirection w:val="btLr"/>
            <w:vAlign w:val="center"/>
            <w:hideMark/>
          </w:tcPr>
          <w:p w:rsidR="00E03BC1" w:rsidRPr="00487E44" w:rsidRDefault="00E03BC1" w:rsidP="00E03BC1">
            <w:pPr>
              <w:jc w:val="center"/>
              <w:rPr>
                <w:sz w:val="18"/>
                <w:szCs w:val="18"/>
              </w:rPr>
            </w:pPr>
            <w:r w:rsidRPr="00487E44">
              <w:rPr>
                <w:sz w:val="18"/>
                <w:szCs w:val="18"/>
              </w:rPr>
              <w:t>Всего экз.</w:t>
            </w:r>
          </w:p>
        </w:tc>
        <w:tc>
          <w:tcPr>
            <w:tcW w:w="663" w:type="dxa"/>
            <w:vMerge w:val="restart"/>
            <w:shd w:val="clear" w:color="auto" w:fill="auto"/>
            <w:textDirection w:val="btLr"/>
            <w:vAlign w:val="center"/>
            <w:hideMark/>
          </w:tcPr>
          <w:p w:rsidR="00E03BC1" w:rsidRPr="00487E44" w:rsidRDefault="00E03BC1" w:rsidP="00E03BC1">
            <w:pPr>
              <w:jc w:val="center"/>
              <w:rPr>
                <w:sz w:val="18"/>
                <w:szCs w:val="18"/>
              </w:rPr>
            </w:pPr>
            <w:r w:rsidRPr="00487E44">
              <w:rPr>
                <w:sz w:val="18"/>
                <w:szCs w:val="18"/>
              </w:rPr>
              <w:t>% от фонда</w:t>
            </w:r>
          </w:p>
        </w:tc>
        <w:tc>
          <w:tcPr>
            <w:tcW w:w="1026" w:type="dxa"/>
            <w:gridSpan w:val="2"/>
            <w:vMerge w:val="restart"/>
            <w:shd w:val="clear" w:color="auto" w:fill="auto"/>
            <w:hideMark/>
          </w:tcPr>
          <w:p w:rsidR="00E03BC1" w:rsidRPr="00487E44" w:rsidRDefault="00E03BC1" w:rsidP="00E03BC1">
            <w:pPr>
              <w:jc w:val="center"/>
              <w:rPr>
                <w:sz w:val="18"/>
                <w:szCs w:val="18"/>
              </w:rPr>
            </w:pPr>
            <w:r w:rsidRPr="00487E44">
              <w:rPr>
                <w:sz w:val="18"/>
                <w:szCs w:val="18"/>
              </w:rPr>
              <w:t xml:space="preserve"> Из них ветхой </w:t>
            </w:r>
          </w:p>
        </w:tc>
        <w:tc>
          <w:tcPr>
            <w:tcW w:w="1146" w:type="dxa"/>
            <w:gridSpan w:val="2"/>
            <w:vMerge w:val="restart"/>
            <w:shd w:val="clear" w:color="auto" w:fill="auto"/>
            <w:hideMark/>
          </w:tcPr>
          <w:p w:rsidR="00E03BC1" w:rsidRPr="00487E44" w:rsidRDefault="00E03BC1" w:rsidP="00E03BC1">
            <w:pPr>
              <w:jc w:val="center"/>
              <w:rPr>
                <w:sz w:val="18"/>
                <w:szCs w:val="18"/>
              </w:rPr>
            </w:pPr>
            <w:r w:rsidRPr="00487E44">
              <w:rPr>
                <w:sz w:val="18"/>
                <w:szCs w:val="18"/>
              </w:rPr>
              <w:t>Из них устаревшей</w:t>
            </w:r>
          </w:p>
        </w:tc>
        <w:tc>
          <w:tcPr>
            <w:tcW w:w="661" w:type="dxa"/>
            <w:vMerge/>
            <w:vAlign w:val="center"/>
            <w:hideMark/>
          </w:tcPr>
          <w:p w:rsidR="00E03BC1" w:rsidRPr="00487E44" w:rsidRDefault="00E03BC1" w:rsidP="00E03BC1">
            <w:pPr>
              <w:rPr>
                <w:sz w:val="18"/>
                <w:szCs w:val="18"/>
              </w:rPr>
            </w:pPr>
          </w:p>
        </w:tc>
        <w:tc>
          <w:tcPr>
            <w:tcW w:w="586" w:type="dxa"/>
            <w:vMerge/>
            <w:vAlign w:val="center"/>
            <w:hideMark/>
          </w:tcPr>
          <w:p w:rsidR="00E03BC1" w:rsidRPr="00487E44" w:rsidRDefault="00E03BC1" w:rsidP="00E03BC1">
            <w:pPr>
              <w:rPr>
                <w:sz w:val="18"/>
                <w:szCs w:val="18"/>
              </w:rPr>
            </w:pPr>
          </w:p>
        </w:tc>
        <w:tc>
          <w:tcPr>
            <w:tcW w:w="552" w:type="dxa"/>
            <w:vMerge/>
            <w:vAlign w:val="center"/>
            <w:hideMark/>
          </w:tcPr>
          <w:p w:rsidR="00E03BC1" w:rsidRPr="00487E44" w:rsidRDefault="00E03BC1" w:rsidP="00E03BC1">
            <w:pPr>
              <w:rPr>
                <w:sz w:val="18"/>
                <w:szCs w:val="18"/>
              </w:rPr>
            </w:pPr>
          </w:p>
        </w:tc>
        <w:tc>
          <w:tcPr>
            <w:tcW w:w="701" w:type="dxa"/>
            <w:vMerge w:val="restart"/>
            <w:shd w:val="clear" w:color="auto" w:fill="auto"/>
            <w:hideMark/>
          </w:tcPr>
          <w:p w:rsidR="00E03BC1" w:rsidRPr="00487E44" w:rsidRDefault="00E03BC1" w:rsidP="00E03BC1">
            <w:pPr>
              <w:jc w:val="center"/>
              <w:rPr>
                <w:sz w:val="18"/>
                <w:szCs w:val="18"/>
              </w:rPr>
            </w:pPr>
            <w:r w:rsidRPr="00487E44">
              <w:rPr>
                <w:sz w:val="18"/>
                <w:szCs w:val="18"/>
              </w:rPr>
              <w:t>На 1 читателя до 14 лет вкл. экз.</w:t>
            </w:r>
          </w:p>
        </w:tc>
        <w:tc>
          <w:tcPr>
            <w:tcW w:w="662" w:type="dxa"/>
            <w:vMerge w:val="restart"/>
            <w:shd w:val="clear" w:color="auto" w:fill="auto"/>
            <w:hideMark/>
          </w:tcPr>
          <w:p w:rsidR="00E03BC1" w:rsidRPr="00487E44" w:rsidRDefault="00E03BC1" w:rsidP="00E03BC1">
            <w:pPr>
              <w:jc w:val="center"/>
              <w:rPr>
                <w:sz w:val="18"/>
                <w:szCs w:val="18"/>
              </w:rPr>
            </w:pPr>
            <w:r w:rsidRPr="00487E44">
              <w:rPr>
                <w:sz w:val="18"/>
                <w:szCs w:val="18"/>
              </w:rPr>
              <w:t>На 1 жителя до 14 лет вкл.</w:t>
            </w:r>
          </w:p>
        </w:tc>
      </w:tr>
      <w:tr w:rsidR="00E03BC1" w:rsidRPr="00487E44" w:rsidTr="00E03BC1">
        <w:trPr>
          <w:trHeight w:val="300"/>
        </w:trPr>
        <w:tc>
          <w:tcPr>
            <w:tcW w:w="1657" w:type="dxa"/>
            <w:vMerge/>
            <w:vAlign w:val="center"/>
            <w:hideMark/>
          </w:tcPr>
          <w:p w:rsidR="00E03BC1" w:rsidRPr="00487E44" w:rsidRDefault="00E03BC1" w:rsidP="00E03BC1">
            <w:pPr>
              <w:rPr>
                <w:sz w:val="24"/>
                <w:szCs w:val="24"/>
              </w:rPr>
            </w:pPr>
          </w:p>
        </w:tc>
        <w:tc>
          <w:tcPr>
            <w:tcW w:w="687" w:type="dxa"/>
            <w:vMerge/>
            <w:vAlign w:val="center"/>
            <w:hideMark/>
          </w:tcPr>
          <w:p w:rsidR="00E03BC1" w:rsidRPr="00487E44" w:rsidRDefault="00E03BC1" w:rsidP="00E03BC1">
            <w:pPr>
              <w:rPr>
                <w:sz w:val="18"/>
                <w:szCs w:val="18"/>
              </w:rPr>
            </w:pPr>
          </w:p>
        </w:tc>
        <w:tc>
          <w:tcPr>
            <w:tcW w:w="687" w:type="dxa"/>
            <w:vMerge/>
            <w:vAlign w:val="center"/>
            <w:hideMark/>
          </w:tcPr>
          <w:p w:rsidR="00E03BC1" w:rsidRPr="00487E44" w:rsidRDefault="00E03BC1" w:rsidP="00E03BC1">
            <w:pPr>
              <w:rPr>
                <w:sz w:val="18"/>
                <w:szCs w:val="18"/>
              </w:rPr>
            </w:pPr>
          </w:p>
        </w:tc>
        <w:tc>
          <w:tcPr>
            <w:tcW w:w="517" w:type="dxa"/>
            <w:vMerge/>
            <w:vAlign w:val="center"/>
            <w:hideMark/>
          </w:tcPr>
          <w:p w:rsidR="00E03BC1" w:rsidRPr="00487E44" w:rsidRDefault="00E03BC1" w:rsidP="00E03BC1">
            <w:pPr>
              <w:rPr>
                <w:sz w:val="18"/>
                <w:szCs w:val="18"/>
              </w:rPr>
            </w:pPr>
          </w:p>
        </w:tc>
        <w:tc>
          <w:tcPr>
            <w:tcW w:w="422" w:type="dxa"/>
            <w:vMerge/>
            <w:vAlign w:val="center"/>
            <w:hideMark/>
          </w:tcPr>
          <w:p w:rsidR="00E03BC1" w:rsidRPr="00487E44" w:rsidRDefault="00E03BC1" w:rsidP="00E03BC1">
            <w:pPr>
              <w:rPr>
                <w:sz w:val="18"/>
                <w:szCs w:val="18"/>
              </w:rPr>
            </w:pPr>
          </w:p>
        </w:tc>
        <w:tc>
          <w:tcPr>
            <w:tcW w:w="712" w:type="dxa"/>
            <w:vMerge/>
            <w:vAlign w:val="center"/>
            <w:hideMark/>
          </w:tcPr>
          <w:p w:rsidR="00E03BC1" w:rsidRPr="00487E44" w:rsidRDefault="00E03BC1" w:rsidP="00E03BC1">
            <w:pPr>
              <w:rPr>
                <w:sz w:val="18"/>
                <w:szCs w:val="18"/>
              </w:rPr>
            </w:pPr>
          </w:p>
        </w:tc>
        <w:tc>
          <w:tcPr>
            <w:tcW w:w="1157" w:type="dxa"/>
            <w:gridSpan w:val="2"/>
            <w:vMerge/>
            <w:vAlign w:val="center"/>
            <w:hideMark/>
          </w:tcPr>
          <w:p w:rsidR="00E03BC1" w:rsidRPr="00487E44" w:rsidRDefault="00E03BC1" w:rsidP="00E03BC1">
            <w:pPr>
              <w:rPr>
                <w:sz w:val="18"/>
                <w:szCs w:val="18"/>
              </w:rPr>
            </w:pPr>
          </w:p>
        </w:tc>
        <w:tc>
          <w:tcPr>
            <w:tcW w:w="551" w:type="dxa"/>
            <w:vMerge/>
            <w:vAlign w:val="center"/>
            <w:hideMark/>
          </w:tcPr>
          <w:p w:rsidR="00E03BC1" w:rsidRPr="00487E44" w:rsidRDefault="00E03BC1" w:rsidP="00E03BC1">
            <w:pPr>
              <w:rPr>
                <w:sz w:val="18"/>
                <w:szCs w:val="18"/>
              </w:rPr>
            </w:pPr>
          </w:p>
        </w:tc>
        <w:tc>
          <w:tcPr>
            <w:tcW w:w="941" w:type="dxa"/>
            <w:vMerge/>
            <w:vAlign w:val="center"/>
            <w:hideMark/>
          </w:tcPr>
          <w:p w:rsidR="00E03BC1" w:rsidRPr="00487E44" w:rsidRDefault="00E03BC1" w:rsidP="00E03BC1">
            <w:pPr>
              <w:rPr>
                <w:sz w:val="18"/>
                <w:szCs w:val="18"/>
              </w:rPr>
            </w:pPr>
          </w:p>
        </w:tc>
        <w:tc>
          <w:tcPr>
            <w:tcW w:w="659" w:type="dxa"/>
            <w:vMerge/>
            <w:vAlign w:val="center"/>
            <w:hideMark/>
          </w:tcPr>
          <w:p w:rsidR="00E03BC1" w:rsidRPr="00487E44" w:rsidRDefault="00E03BC1" w:rsidP="00E03BC1">
            <w:pPr>
              <w:rPr>
                <w:sz w:val="18"/>
                <w:szCs w:val="18"/>
              </w:rPr>
            </w:pPr>
          </w:p>
        </w:tc>
        <w:tc>
          <w:tcPr>
            <w:tcW w:w="709" w:type="dxa"/>
            <w:vMerge/>
            <w:vAlign w:val="center"/>
            <w:hideMark/>
          </w:tcPr>
          <w:p w:rsidR="00E03BC1" w:rsidRPr="00487E44" w:rsidRDefault="00E03BC1" w:rsidP="00E03BC1">
            <w:pPr>
              <w:rPr>
                <w:sz w:val="18"/>
                <w:szCs w:val="18"/>
              </w:rPr>
            </w:pPr>
          </w:p>
        </w:tc>
        <w:tc>
          <w:tcPr>
            <w:tcW w:w="567" w:type="dxa"/>
            <w:vMerge/>
            <w:vAlign w:val="center"/>
            <w:hideMark/>
          </w:tcPr>
          <w:p w:rsidR="00E03BC1" w:rsidRPr="00487E44" w:rsidRDefault="00E03BC1" w:rsidP="00E03BC1">
            <w:pPr>
              <w:rPr>
                <w:sz w:val="18"/>
                <w:szCs w:val="18"/>
              </w:rPr>
            </w:pPr>
          </w:p>
        </w:tc>
        <w:tc>
          <w:tcPr>
            <w:tcW w:w="663" w:type="dxa"/>
            <w:vMerge/>
            <w:vAlign w:val="center"/>
            <w:hideMark/>
          </w:tcPr>
          <w:p w:rsidR="00E03BC1" w:rsidRPr="00487E44" w:rsidRDefault="00E03BC1" w:rsidP="00E03BC1">
            <w:pPr>
              <w:rPr>
                <w:sz w:val="18"/>
                <w:szCs w:val="18"/>
              </w:rPr>
            </w:pPr>
          </w:p>
        </w:tc>
        <w:tc>
          <w:tcPr>
            <w:tcW w:w="1026" w:type="dxa"/>
            <w:gridSpan w:val="2"/>
            <w:vMerge/>
            <w:vAlign w:val="center"/>
            <w:hideMark/>
          </w:tcPr>
          <w:p w:rsidR="00E03BC1" w:rsidRPr="00487E44" w:rsidRDefault="00E03BC1" w:rsidP="00E03BC1">
            <w:pPr>
              <w:rPr>
                <w:sz w:val="18"/>
                <w:szCs w:val="18"/>
              </w:rPr>
            </w:pPr>
          </w:p>
        </w:tc>
        <w:tc>
          <w:tcPr>
            <w:tcW w:w="1146" w:type="dxa"/>
            <w:gridSpan w:val="2"/>
            <w:vMerge/>
            <w:vAlign w:val="center"/>
            <w:hideMark/>
          </w:tcPr>
          <w:p w:rsidR="00E03BC1" w:rsidRPr="00487E44" w:rsidRDefault="00E03BC1" w:rsidP="00E03BC1">
            <w:pPr>
              <w:rPr>
                <w:sz w:val="18"/>
                <w:szCs w:val="18"/>
              </w:rPr>
            </w:pPr>
          </w:p>
        </w:tc>
        <w:tc>
          <w:tcPr>
            <w:tcW w:w="661" w:type="dxa"/>
            <w:vMerge/>
            <w:vAlign w:val="center"/>
            <w:hideMark/>
          </w:tcPr>
          <w:p w:rsidR="00E03BC1" w:rsidRPr="00487E44" w:rsidRDefault="00E03BC1" w:rsidP="00E03BC1">
            <w:pPr>
              <w:rPr>
                <w:sz w:val="18"/>
                <w:szCs w:val="18"/>
              </w:rPr>
            </w:pPr>
          </w:p>
        </w:tc>
        <w:tc>
          <w:tcPr>
            <w:tcW w:w="586" w:type="dxa"/>
            <w:vMerge/>
            <w:vAlign w:val="center"/>
            <w:hideMark/>
          </w:tcPr>
          <w:p w:rsidR="00E03BC1" w:rsidRPr="00487E44" w:rsidRDefault="00E03BC1" w:rsidP="00E03BC1">
            <w:pPr>
              <w:rPr>
                <w:sz w:val="18"/>
                <w:szCs w:val="18"/>
              </w:rPr>
            </w:pPr>
          </w:p>
        </w:tc>
        <w:tc>
          <w:tcPr>
            <w:tcW w:w="552" w:type="dxa"/>
            <w:vMerge/>
            <w:vAlign w:val="center"/>
            <w:hideMark/>
          </w:tcPr>
          <w:p w:rsidR="00E03BC1" w:rsidRPr="00487E44" w:rsidRDefault="00E03BC1" w:rsidP="00E03BC1">
            <w:pPr>
              <w:rPr>
                <w:sz w:val="18"/>
                <w:szCs w:val="18"/>
              </w:rPr>
            </w:pPr>
          </w:p>
        </w:tc>
        <w:tc>
          <w:tcPr>
            <w:tcW w:w="701" w:type="dxa"/>
            <w:vMerge/>
            <w:vAlign w:val="center"/>
            <w:hideMark/>
          </w:tcPr>
          <w:p w:rsidR="00E03BC1" w:rsidRPr="00487E44" w:rsidRDefault="00E03BC1" w:rsidP="00E03BC1">
            <w:pPr>
              <w:rPr>
                <w:sz w:val="18"/>
                <w:szCs w:val="18"/>
              </w:rPr>
            </w:pPr>
          </w:p>
        </w:tc>
        <w:tc>
          <w:tcPr>
            <w:tcW w:w="662" w:type="dxa"/>
            <w:vMerge/>
            <w:vAlign w:val="center"/>
            <w:hideMark/>
          </w:tcPr>
          <w:p w:rsidR="00E03BC1" w:rsidRPr="00487E44" w:rsidRDefault="00E03BC1" w:rsidP="00E03BC1">
            <w:pPr>
              <w:rPr>
                <w:sz w:val="18"/>
                <w:szCs w:val="18"/>
              </w:rPr>
            </w:pPr>
          </w:p>
        </w:tc>
      </w:tr>
      <w:tr w:rsidR="00E03BC1" w:rsidRPr="00487E44" w:rsidTr="00E03BC1">
        <w:trPr>
          <w:trHeight w:val="615"/>
        </w:trPr>
        <w:tc>
          <w:tcPr>
            <w:tcW w:w="1657" w:type="dxa"/>
            <w:vMerge/>
            <w:vAlign w:val="center"/>
            <w:hideMark/>
          </w:tcPr>
          <w:p w:rsidR="00E03BC1" w:rsidRPr="00487E44" w:rsidRDefault="00E03BC1" w:rsidP="00E03BC1">
            <w:pPr>
              <w:rPr>
                <w:sz w:val="24"/>
                <w:szCs w:val="24"/>
              </w:rPr>
            </w:pPr>
          </w:p>
        </w:tc>
        <w:tc>
          <w:tcPr>
            <w:tcW w:w="687" w:type="dxa"/>
            <w:vMerge/>
            <w:vAlign w:val="center"/>
            <w:hideMark/>
          </w:tcPr>
          <w:p w:rsidR="00E03BC1" w:rsidRPr="00487E44" w:rsidRDefault="00E03BC1" w:rsidP="00E03BC1">
            <w:pPr>
              <w:rPr>
                <w:sz w:val="18"/>
                <w:szCs w:val="18"/>
              </w:rPr>
            </w:pPr>
          </w:p>
        </w:tc>
        <w:tc>
          <w:tcPr>
            <w:tcW w:w="687" w:type="dxa"/>
            <w:vMerge/>
            <w:vAlign w:val="center"/>
            <w:hideMark/>
          </w:tcPr>
          <w:p w:rsidR="00E03BC1" w:rsidRPr="00487E44" w:rsidRDefault="00E03BC1" w:rsidP="00E03BC1">
            <w:pPr>
              <w:rPr>
                <w:sz w:val="18"/>
                <w:szCs w:val="18"/>
              </w:rPr>
            </w:pPr>
          </w:p>
        </w:tc>
        <w:tc>
          <w:tcPr>
            <w:tcW w:w="517" w:type="dxa"/>
            <w:vMerge/>
            <w:vAlign w:val="center"/>
            <w:hideMark/>
          </w:tcPr>
          <w:p w:rsidR="00E03BC1" w:rsidRPr="00487E44" w:rsidRDefault="00E03BC1" w:rsidP="00E03BC1">
            <w:pPr>
              <w:rPr>
                <w:sz w:val="18"/>
                <w:szCs w:val="18"/>
              </w:rPr>
            </w:pPr>
          </w:p>
        </w:tc>
        <w:tc>
          <w:tcPr>
            <w:tcW w:w="422" w:type="dxa"/>
            <w:vMerge/>
            <w:vAlign w:val="center"/>
            <w:hideMark/>
          </w:tcPr>
          <w:p w:rsidR="00E03BC1" w:rsidRPr="00487E44" w:rsidRDefault="00E03BC1" w:rsidP="00E03BC1">
            <w:pPr>
              <w:rPr>
                <w:sz w:val="18"/>
                <w:szCs w:val="18"/>
              </w:rPr>
            </w:pPr>
          </w:p>
        </w:tc>
        <w:tc>
          <w:tcPr>
            <w:tcW w:w="712" w:type="dxa"/>
            <w:vMerge/>
            <w:vAlign w:val="center"/>
            <w:hideMark/>
          </w:tcPr>
          <w:p w:rsidR="00E03BC1" w:rsidRPr="00487E44" w:rsidRDefault="00E03BC1" w:rsidP="00E03BC1">
            <w:pPr>
              <w:rPr>
                <w:sz w:val="18"/>
                <w:szCs w:val="18"/>
              </w:rPr>
            </w:pPr>
          </w:p>
        </w:tc>
        <w:tc>
          <w:tcPr>
            <w:tcW w:w="606" w:type="dxa"/>
            <w:shd w:val="clear" w:color="auto" w:fill="auto"/>
            <w:textDirection w:val="btLr"/>
            <w:vAlign w:val="center"/>
            <w:hideMark/>
          </w:tcPr>
          <w:p w:rsidR="00E03BC1" w:rsidRPr="00487E44" w:rsidRDefault="00E03BC1" w:rsidP="00E03BC1">
            <w:pPr>
              <w:jc w:val="center"/>
              <w:rPr>
                <w:sz w:val="18"/>
                <w:szCs w:val="18"/>
              </w:rPr>
            </w:pPr>
            <w:r w:rsidRPr="00487E44">
              <w:rPr>
                <w:sz w:val="18"/>
                <w:szCs w:val="18"/>
              </w:rPr>
              <w:t>2022</w:t>
            </w:r>
          </w:p>
        </w:tc>
        <w:tc>
          <w:tcPr>
            <w:tcW w:w="551" w:type="dxa"/>
            <w:shd w:val="clear" w:color="auto" w:fill="auto"/>
            <w:textDirection w:val="btLr"/>
            <w:vAlign w:val="center"/>
            <w:hideMark/>
          </w:tcPr>
          <w:p w:rsidR="00E03BC1" w:rsidRPr="00487E44" w:rsidRDefault="00E03BC1" w:rsidP="00E03BC1">
            <w:pPr>
              <w:jc w:val="center"/>
              <w:rPr>
                <w:sz w:val="18"/>
                <w:szCs w:val="18"/>
              </w:rPr>
            </w:pPr>
            <w:r w:rsidRPr="00487E44">
              <w:rPr>
                <w:sz w:val="18"/>
                <w:szCs w:val="18"/>
              </w:rPr>
              <w:t>2023</w:t>
            </w:r>
          </w:p>
        </w:tc>
        <w:tc>
          <w:tcPr>
            <w:tcW w:w="551" w:type="dxa"/>
            <w:vMerge/>
            <w:vAlign w:val="center"/>
            <w:hideMark/>
          </w:tcPr>
          <w:p w:rsidR="00E03BC1" w:rsidRPr="00487E44" w:rsidRDefault="00E03BC1" w:rsidP="00E03BC1">
            <w:pPr>
              <w:rPr>
                <w:sz w:val="18"/>
                <w:szCs w:val="18"/>
              </w:rPr>
            </w:pPr>
          </w:p>
        </w:tc>
        <w:tc>
          <w:tcPr>
            <w:tcW w:w="941" w:type="dxa"/>
            <w:vMerge/>
            <w:vAlign w:val="center"/>
            <w:hideMark/>
          </w:tcPr>
          <w:p w:rsidR="00E03BC1" w:rsidRPr="00487E44" w:rsidRDefault="00E03BC1" w:rsidP="00E03BC1">
            <w:pPr>
              <w:rPr>
                <w:sz w:val="18"/>
                <w:szCs w:val="18"/>
              </w:rPr>
            </w:pPr>
          </w:p>
        </w:tc>
        <w:tc>
          <w:tcPr>
            <w:tcW w:w="659" w:type="dxa"/>
            <w:vMerge/>
            <w:vAlign w:val="center"/>
            <w:hideMark/>
          </w:tcPr>
          <w:p w:rsidR="00E03BC1" w:rsidRPr="00487E44" w:rsidRDefault="00E03BC1" w:rsidP="00E03BC1">
            <w:pPr>
              <w:rPr>
                <w:sz w:val="18"/>
                <w:szCs w:val="18"/>
              </w:rPr>
            </w:pPr>
          </w:p>
        </w:tc>
        <w:tc>
          <w:tcPr>
            <w:tcW w:w="709" w:type="dxa"/>
            <w:vMerge/>
            <w:vAlign w:val="center"/>
            <w:hideMark/>
          </w:tcPr>
          <w:p w:rsidR="00E03BC1" w:rsidRPr="00487E44" w:rsidRDefault="00E03BC1" w:rsidP="00E03BC1">
            <w:pPr>
              <w:rPr>
                <w:sz w:val="18"/>
                <w:szCs w:val="18"/>
              </w:rPr>
            </w:pPr>
          </w:p>
        </w:tc>
        <w:tc>
          <w:tcPr>
            <w:tcW w:w="567" w:type="dxa"/>
            <w:vMerge/>
            <w:vAlign w:val="center"/>
            <w:hideMark/>
          </w:tcPr>
          <w:p w:rsidR="00E03BC1" w:rsidRPr="00487E44" w:rsidRDefault="00E03BC1" w:rsidP="00E03BC1">
            <w:pPr>
              <w:rPr>
                <w:sz w:val="18"/>
                <w:szCs w:val="18"/>
              </w:rPr>
            </w:pPr>
          </w:p>
        </w:tc>
        <w:tc>
          <w:tcPr>
            <w:tcW w:w="663" w:type="dxa"/>
            <w:vMerge/>
            <w:vAlign w:val="center"/>
            <w:hideMark/>
          </w:tcPr>
          <w:p w:rsidR="00E03BC1" w:rsidRPr="00487E44" w:rsidRDefault="00E03BC1" w:rsidP="00E03BC1">
            <w:pPr>
              <w:rPr>
                <w:sz w:val="18"/>
                <w:szCs w:val="18"/>
              </w:rPr>
            </w:pPr>
          </w:p>
        </w:tc>
        <w:tc>
          <w:tcPr>
            <w:tcW w:w="549" w:type="dxa"/>
            <w:shd w:val="clear" w:color="auto" w:fill="auto"/>
            <w:hideMark/>
          </w:tcPr>
          <w:p w:rsidR="00E03BC1" w:rsidRPr="00487E44" w:rsidRDefault="00E03BC1" w:rsidP="00E03BC1">
            <w:pPr>
              <w:jc w:val="center"/>
              <w:rPr>
                <w:sz w:val="18"/>
                <w:szCs w:val="18"/>
              </w:rPr>
            </w:pPr>
            <w:r w:rsidRPr="00487E44">
              <w:rPr>
                <w:sz w:val="18"/>
                <w:szCs w:val="18"/>
              </w:rPr>
              <w:t>Экз.</w:t>
            </w:r>
          </w:p>
        </w:tc>
        <w:tc>
          <w:tcPr>
            <w:tcW w:w="477" w:type="dxa"/>
            <w:shd w:val="clear" w:color="auto" w:fill="auto"/>
            <w:hideMark/>
          </w:tcPr>
          <w:p w:rsidR="00E03BC1" w:rsidRPr="00487E44" w:rsidRDefault="00E03BC1" w:rsidP="00E03BC1">
            <w:pPr>
              <w:jc w:val="center"/>
              <w:rPr>
                <w:sz w:val="18"/>
                <w:szCs w:val="18"/>
              </w:rPr>
            </w:pPr>
            <w:r w:rsidRPr="00487E44">
              <w:rPr>
                <w:sz w:val="18"/>
                <w:szCs w:val="18"/>
              </w:rPr>
              <w:t>%</w:t>
            </w:r>
          </w:p>
        </w:tc>
        <w:tc>
          <w:tcPr>
            <w:tcW w:w="599" w:type="dxa"/>
            <w:shd w:val="clear" w:color="auto" w:fill="auto"/>
            <w:hideMark/>
          </w:tcPr>
          <w:p w:rsidR="00E03BC1" w:rsidRPr="00487E44" w:rsidRDefault="00E03BC1" w:rsidP="00E03BC1">
            <w:pPr>
              <w:jc w:val="center"/>
              <w:rPr>
                <w:sz w:val="18"/>
                <w:szCs w:val="18"/>
              </w:rPr>
            </w:pPr>
            <w:r w:rsidRPr="00487E44">
              <w:rPr>
                <w:sz w:val="18"/>
                <w:szCs w:val="18"/>
              </w:rPr>
              <w:t>Экз.</w:t>
            </w:r>
          </w:p>
        </w:tc>
        <w:tc>
          <w:tcPr>
            <w:tcW w:w="547" w:type="dxa"/>
            <w:shd w:val="clear" w:color="auto" w:fill="auto"/>
            <w:hideMark/>
          </w:tcPr>
          <w:p w:rsidR="00E03BC1" w:rsidRPr="00487E44" w:rsidRDefault="00E03BC1" w:rsidP="00E03BC1">
            <w:pPr>
              <w:jc w:val="center"/>
              <w:rPr>
                <w:sz w:val="18"/>
                <w:szCs w:val="18"/>
              </w:rPr>
            </w:pPr>
            <w:r w:rsidRPr="00487E44">
              <w:rPr>
                <w:sz w:val="18"/>
                <w:szCs w:val="18"/>
              </w:rPr>
              <w:t>%</w:t>
            </w:r>
          </w:p>
        </w:tc>
        <w:tc>
          <w:tcPr>
            <w:tcW w:w="661" w:type="dxa"/>
            <w:vMerge/>
            <w:vAlign w:val="center"/>
            <w:hideMark/>
          </w:tcPr>
          <w:p w:rsidR="00E03BC1" w:rsidRPr="00487E44" w:rsidRDefault="00E03BC1" w:rsidP="00E03BC1">
            <w:pPr>
              <w:rPr>
                <w:sz w:val="18"/>
                <w:szCs w:val="18"/>
              </w:rPr>
            </w:pPr>
          </w:p>
        </w:tc>
        <w:tc>
          <w:tcPr>
            <w:tcW w:w="586" w:type="dxa"/>
            <w:vMerge/>
            <w:vAlign w:val="center"/>
            <w:hideMark/>
          </w:tcPr>
          <w:p w:rsidR="00E03BC1" w:rsidRPr="00487E44" w:rsidRDefault="00E03BC1" w:rsidP="00E03BC1">
            <w:pPr>
              <w:rPr>
                <w:sz w:val="18"/>
                <w:szCs w:val="18"/>
              </w:rPr>
            </w:pPr>
          </w:p>
        </w:tc>
        <w:tc>
          <w:tcPr>
            <w:tcW w:w="552" w:type="dxa"/>
            <w:vMerge/>
            <w:vAlign w:val="center"/>
            <w:hideMark/>
          </w:tcPr>
          <w:p w:rsidR="00E03BC1" w:rsidRPr="00487E44" w:rsidRDefault="00E03BC1" w:rsidP="00E03BC1">
            <w:pPr>
              <w:rPr>
                <w:sz w:val="18"/>
                <w:szCs w:val="18"/>
              </w:rPr>
            </w:pPr>
          </w:p>
        </w:tc>
        <w:tc>
          <w:tcPr>
            <w:tcW w:w="701" w:type="dxa"/>
            <w:vMerge/>
            <w:vAlign w:val="center"/>
            <w:hideMark/>
          </w:tcPr>
          <w:p w:rsidR="00E03BC1" w:rsidRPr="00487E44" w:rsidRDefault="00E03BC1" w:rsidP="00E03BC1">
            <w:pPr>
              <w:rPr>
                <w:sz w:val="18"/>
                <w:szCs w:val="18"/>
              </w:rPr>
            </w:pPr>
          </w:p>
        </w:tc>
        <w:tc>
          <w:tcPr>
            <w:tcW w:w="662" w:type="dxa"/>
            <w:vMerge/>
            <w:vAlign w:val="center"/>
            <w:hideMark/>
          </w:tcPr>
          <w:p w:rsidR="00E03BC1" w:rsidRPr="00487E44" w:rsidRDefault="00E03BC1" w:rsidP="00E03BC1">
            <w:pPr>
              <w:rPr>
                <w:sz w:val="18"/>
                <w:szCs w:val="18"/>
              </w:rPr>
            </w:pPr>
          </w:p>
        </w:tc>
      </w:tr>
      <w:tr w:rsidR="00E03BC1" w:rsidRPr="00487E44" w:rsidTr="00E03BC1">
        <w:trPr>
          <w:trHeight w:val="255"/>
        </w:trPr>
        <w:tc>
          <w:tcPr>
            <w:tcW w:w="1657" w:type="dxa"/>
            <w:shd w:val="clear" w:color="auto" w:fill="auto"/>
            <w:hideMark/>
          </w:tcPr>
          <w:p w:rsidR="00E03BC1" w:rsidRPr="00487E44" w:rsidRDefault="00E03BC1" w:rsidP="00E03BC1">
            <w:pPr>
              <w:jc w:val="center"/>
              <w:rPr>
                <w:sz w:val="18"/>
                <w:szCs w:val="18"/>
              </w:rPr>
            </w:pPr>
            <w:r w:rsidRPr="00487E44">
              <w:rPr>
                <w:sz w:val="18"/>
                <w:szCs w:val="18"/>
              </w:rPr>
              <w:t>1</w:t>
            </w:r>
          </w:p>
        </w:tc>
        <w:tc>
          <w:tcPr>
            <w:tcW w:w="687" w:type="dxa"/>
            <w:shd w:val="clear" w:color="auto" w:fill="auto"/>
            <w:hideMark/>
          </w:tcPr>
          <w:p w:rsidR="00E03BC1" w:rsidRPr="00487E44" w:rsidRDefault="00E03BC1" w:rsidP="00E03BC1">
            <w:pPr>
              <w:jc w:val="center"/>
              <w:rPr>
                <w:sz w:val="18"/>
                <w:szCs w:val="18"/>
              </w:rPr>
            </w:pPr>
            <w:r w:rsidRPr="00487E44">
              <w:rPr>
                <w:sz w:val="18"/>
                <w:szCs w:val="18"/>
              </w:rPr>
              <w:t>2</w:t>
            </w:r>
          </w:p>
        </w:tc>
        <w:tc>
          <w:tcPr>
            <w:tcW w:w="687" w:type="dxa"/>
            <w:shd w:val="clear" w:color="auto" w:fill="auto"/>
            <w:hideMark/>
          </w:tcPr>
          <w:p w:rsidR="00E03BC1" w:rsidRPr="00487E44" w:rsidRDefault="00E03BC1" w:rsidP="00E03BC1">
            <w:pPr>
              <w:jc w:val="center"/>
              <w:rPr>
                <w:sz w:val="18"/>
                <w:szCs w:val="18"/>
              </w:rPr>
            </w:pPr>
            <w:r w:rsidRPr="00487E44">
              <w:rPr>
                <w:sz w:val="18"/>
                <w:szCs w:val="18"/>
              </w:rPr>
              <w:t>3</w:t>
            </w:r>
          </w:p>
        </w:tc>
        <w:tc>
          <w:tcPr>
            <w:tcW w:w="517" w:type="dxa"/>
            <w:shd w:val="clear" w:color="auto" w:fill="auto"/>
            <w:hideMark/>
          </w:tcPr>
          <w:p w:rsidR="00E03BC1" w:rsidRPr="00487E44" w:rsidRDefault="00E03BC1" w:rsidP="00E03BC1">
            <w:pPr>
              <w:jc w:val="center"/>
              <w:rPr>
                <w:sz w:val="18"/>
                <w:szCs w:val="18"/>
              </w:rPr>
            </w:pPr>
            <w:r w:rsidRPr="00487E44">
              <w:rPr>
                <w:sz w:val="18"/>
                <w:szCs w:val="18"/>
              </w:rPr>
              <w:t>4</w:t>
            </w:r>
          </w:p>
        </w:tc>
        <w:tc>
          <w:tcPr>
            <w:tcW w:w="422" w:type="dxa"/>
            <w:shd w:val="clear" w:color="auto" w:fill="auto"/>
            <w:hideMark/>
          </w:tcPr>
          <w:p w:rsidR="00E03BC1" w:rsidRPr="00487E44" w:rsidRDefault="00E03BC1" w:rsidP="00E03BC1">
            <w:pPr>
              <w:jc w:val="center"/>
              <w:rPr>
                <w:sz w:val="18"/>
                <w:szCs w:val="18"/>
              </w:rPr>
            </w:pPr>
            <w:r w:rsidRPr="00487E44">
              <w:rPr>
                <w:sz w:val="18"/>
                <w:szCs w:val="18"/>
              </w:rPr>
              <w:t>5</w:t>
            </w:r>
          </w:p>
        </w:tc>
        <w:tc>
          <w:tcPr>
            <w:tcW w:w="712" w:type="dxa"/>
            <w:shd w:val="clear" w:color="auto" w:fill="auto"/>
            <w:hideMark/>
          </w:tcPr>
          <w:p w:rsidR="00E03BC1" w:rsidRPr="00487E44" w:rsidRDefault="00E03BC1" w:rsidP="00E03BC1">
            <w:pPr>
              <w:jc w:val="center"/>
              <w:rPr>
                <w:sz w:val="18"/>
                <w:szCs w:val="18"/>
              </w:rPr>
            </w:pPr>
            <w:r w:rsidRPr="00487E44">
              <w:rPr>
                <w:sz w:val="18"/>
                <w:szCs w:val="18"/>
              </w:rPr>
              <w:t>6</w:t>
            </w:r>
          </w:p>
        </w:tc>
        <w:tc>
          <w:tcPr>
            <w:tcW w:w="606" w:type="dxa"/>
            <w:shd w:val="clear" w:color="auto" w:fill="auto"/>
            <w:hideMark/>
          </w:tcPr>
          <w:p w:rsidR="00E03BC1" w:rsidRPr="00487E44" w:rsidRDefault="00E03BC1" w:rsidP="00E03BC1">
            <w:pPr>
              <w:jc w:val="center"/>
              <w:rPr>
                <w:sz w:val="18"/>
                <w:szCs w:val="18"/>
              </w:rPr>
            </w:pPr>
            <w:r w:rsidRPr="00487E44">
              <w:rPr>
                <w:sz w:val="18"/>
                <w:szCs w:val="18"/>
              </w:rPr>
              <w:t>7</w:t>
            </w:r>
          </w:p>
        </w:tc>
        <w:tc>
          <w:tcPr>
            <w:tcW w:w="551" w:type="dxa"/>
            <w:shd w:val="clear" w:color="auto" w:fill="auto"/>
            <w:hideMark/>
          </w:tcPr>
          <w:p w:rsidR="00E03BC1" w:rsidRPr="00487E44" w:rsidRDefault="00E03BC1" w:rsidP="00E03BC1">
            <w:pPr>
              <w:jc w:val="center"/>
              <w:rPr>
                <w:sz w:val="18"/>
                <w:szCs w:val="18"/>
              </w:rPr>
            </w:pPr>
            <w:r w:rsidRPr="00487E44">
              <w:rPr>
                <w:sz w:val="18"/>
                <w:szCs w:val="18"/>
              </w:rPr>
              <w:t>8</w:t>
            </w:r>
          </w:p>
        </w:tc>
        <w:tc>
          <w:tcPr>
            <w:tcW w:w="551" w:type="dxa"/>
            <w:shd w:val="clear" w:color="auto" w:fill="auto"/>
            <w:hideMark/>
          </w:tcPr>
          <w:p w:rsidR="00E03BC1" w:rsidRPr="00487E44" w:rsidRDefault="00E03BC1" w:rsidP="00E03BC1">
            <w:pPr>
              <w:jc w:val="center"/>
              <w:rPr>
                <w:sz w:val="18"/>
                <w:szCs w:val="18"/>
              </w:rPr>
            </w:pPr>
            <w:r w:rsidRPr="00487E44">
              <w:rPr>
                <w:sz w:val="18"/>
                <w:szCs w:val="18"/>
              </w:rPr>
              <w:t>9</w:t>
            </w:r>
          </w:p>
        </w:tc>
        <w:tc>
          <w:tcPr>
            <w:tcW w:w="941" w:type="dxa"/>
            <w:shd w:val="clear" w:color="auto" w:fill="auto"/>
            <w:hideMark/>
          </w:tcPr>
          <w:p w:rsidR="00E03BC1" w:rsidRPr="00487E44" w:rsidRDefault="00E03BC1" w:rsidP="00E03BC1">
            <w:pPr>
              <w:jc w:val="center"/>
              <w:rPr>
                <w:sz w:val="18"/>
                <w:szCs w:val="18"/>
              </w:rPr>
            </w:pPr>
            <w:r w:rsidRPr="00487E44">
              <w:rPr>
                <w:sz w:val="18"/>
                <w:szCs w:val="18"/>
              </w:rPr>
              <w:t>10</w:t>
            </w:r>
          </w:p>
        </w:tc>
        <w:tc>
          <w:tcPr>
            <w:tcW w:w="659" w:type="dxa"/>
            <w:shd w:val="clear" w:color="auto" w:fill="auto"/>
            <w:hideMark/>
          </w:tcPr>
          <w:p w:rsidR="00E03BC1" w:rsidRPr="00487E44" w:rsidRDefault="00E03BC1" w:rsidP="00E03BC1">
            <w:pPr>
              <w:jc w:val="center"/>
              <w:rPr>
                <w:sz w:val="18"/>
                <w:szCs w:val="18"/>
              </w:rPr>
            </w:pPr>
            <w:r w:rsidRPr="00487E44">
              <w:rPr>
                <w:sz w:val="18"/>
                <w:szCs w:val="18"/>
              </w:rPr>
              <w:t>11</w:t>
            </w:r>
          </w:p>
        </w:tc>
        <w:tc>
          <w:tcPr>
            <w:tcW w:w="709" w:type="dxa"/>
            <w:shd w:val="clear" w:color="auto" w:fill="auto"/>
            <w:hideMark/>
          </w:tcPr>
          <w:p w:rsidR="00E03BC1" w:rsidRPr="00487E44" w:rsidRDefault="00E03BC1" w:rsidP="00E03BC1">
            <w:pPr>
              <w:jc w:val="center"/>
              <w:rPr>
                <w:sz w:val="18"/>
                <w:szCs w:val="18"/>
              </w:rPr>
            </w:pPr>
            <w:r w:rsidRPr="00487E44">
              <w:rPr>
                <w:sz w:val="18"/>
                <w:szCs w:val="18"/>
              </w:rPr>
              <w:t>12</w:t>
            </w:r>
          </w:p>
        </w:tc>
        <w:tc>
          <w:tcPr>
            <w:tcW w:w="567" w:type="dxa"/>
            <w:shd w:val="clear" w:color="auto" w:fill="auto"/>
            <w:hideMark/>
          </w:tcPr>
          <w:p w:rsidR="00E03BC1" w:rsidRPr="00487E44" w:rsidRDefault="00E03BC1" w:rsidP="00E03BC1">
            <w:pPr>
              <w:jc w:val="center"/>
              <w:rPr>
                <w:sz w:val="18"/>
                <w:szCs w:val="18"/>
              </w:rPr>
            </w:pPr>
            <w:r w:rsidRPr="00487E44">
              <w:rPr>
                <w:sz w:val="18"/>
                <w:szCs w:val="18"/>
              </w:rPr>
              <w:t>13</w:t>
            </w:r>
          </w:p>
        </w:tc>
        <w:tc>
          <w:tcPr>
            <w:tcW w:w="663" w:type="dxa"/>
            <w:shd w:val="clear" w:color="auto" w:fill="auto"/>
            <w:hideMark/>
          </w:tcPr>
          <w:p w:rsidR="00E03BC1" w:rsidRPr="00487E44" w:rsidRDefault="00E03BC1" w:rsidP="00E03BC1">
            <w:pPr>
              <w:jc w:val="center"/>
              <w:rPr>
                <w:sz w:val="18"/>
                <w:szCs w:val="18"/>
              </w:rPr>
            </w:pPr>
            <w:r w:rsidRPr="00487E44">
              <w:rPr>
                <w:sz w:val="18"/>
                <w:szCs w:val="18"/>
              </w:rPr>
              <w:t>14</w:t>
            </w:r>
          </w:p>
        </w:tc>
        <w:tc>
          <w:tcPr>
            <w:tcW w:w="549" w:type="dxa"/>
            <w:shd w:val="clear" w:color="auto" w:fill="auto"/>
            <w:hideMark/>
          </w:tcPr>
          <w:p w:rsidR="00E03BC1" w:rsidRPr="00487E44" w:rsidRDefault="00E03BC1" w:rsidP="00E03BC1">
            <w:pPr>
              <w:jc w:val="center"/>
              <w:rPr>
                <w:sz w:val="18"/>
                <w:szCs w:val="18"/>
              </w:rPr>
            </w:pPr>
            <w:r w:rsidRPr="00487E44">
              <w:rPr>
                <w:sz w:val="18"/>
                <w:szCs w:val="18"/>
              </w:rPr>
              <w:t>15</w:t>
            </w:r>
          </w:p>
        </w:tc>
        <w:tc>
          <w:tcPr>
            <w:tcW w:w="477" w:type="dxa"/>
            <w:shd w:val="clear" w:color="auto" w:fill="auto"/>
            <w:hideMark/>
          </w:tcPr>
          <w:p w:rsidR="00E03BC1" w:rsidRPr="00487E44" w:rsidRDefault="00E03BC1" w:rsidP="00E03BC1">
            <w:pPr>
              <w:jc w:val="center"/>
              <w:rPr>
                <w:sz w:val="18"/>
                <w:szCs w:val="18"/>
              </w:rPr>
            </w:pPr>
            <w:r w:rsidRPr="00487E44">
              <w:rPr>
                <w:sz w:val="18"/>
                <w:szCs w:val="18"/>
              </w:rPr>
              <w:t>16</w:t>
            </w:r>
          </w:p>
        </w:tc>
        <w:tc>
          <w:tcPr>
            <w:tcW w:w="599" w:type="dxa"/>
            <w:shd w:val="clear" w:color="auto" w:fill="auto"/>
            <w:hideMark/>
          </w:tcPr>
          <w:p w:rsidR="00E03BC1" w:rsidRPr="00487E44" w:rsidRDefault="00E03BC1" w:rsidP="00E03BC1">
            <w:pPr>
              <w:jc w:val="center"/>
              <w:rPr>
                <w:sz w:val="18"/>
                <w:szCs w:val="18"/>
              </w:rPr>
            </w:pPr>
            <w:r w:rsidRPr="00487E44">
              <w:rPr>
                <w:sz w:val="18"/>
                <w:szCs w:val="18"/>
              </w:rPr>
              <w:t>17</w:t>
            </w:r>
          </w:p>
        </w:tc>
        <w:tc>
          <w:tcPr>
            <w:tcW w:w="547" w:type="dxa"/>
            <w:shd w:val="clear" w:color="auto" w:fill="auto"/>
            <w:hideMark/>
          </w:tcPr>
          <w:p w:rsidR="00E03BC1" w:rsidRPr="00487E44" w:rsidRDefault="00E03BC1" w:rsidP="00E03BC1">
            <w:pPr>
              <w:jc w:val="center"/>
              <w:rPr>
                <w:sz w:val="18"/>
                <w:szCs w:val="18"/>
              </w:rPr>
            </w:pPr>
            <w:r w:rsidRPr="00487E44">
              <w:rPr>
                <w:sz w:val="18"/>
                <w:szCs w:val="18"/>
              </w:rPr>
              <w:t>18</w:t>
            </w:r>
          </w:p>
        </w:tc>
        <w:tc>
          <w:tcPr>
            <w:tcW w:w="661" w:type="dxa"/>
            <w:shd w:val="clear" w:color="auto" w:fill="auto"/>
            <w:hideMark/>
          </w:tcPr>
          <w:p w:rsidR="00E03BC1" w:rsidRPr="00487E44" w:rsidRDefault="00E03BC1" w:rsidP="00E03BC1">
            <w:pPr>
              <w:jc w:val="center"/>
              <w:rPr>
                <w:sz w:val="18"/>
                <w:szCs w:val="18"/>
              </w:rPr>
            </w:pPr>
            <w:r w:rsidRPr="00487E44">
              <w:rPr>
                <w:sz w:val="18"/>
                <w:szCs w:val="18"/>
              </w:rPr>
              <w:t>19</w:t>
            </w:r>
          </w:p>
        </w:tc>
        <w:tc>
          <w:tcPr>
            <w:tcW w:w="586" w:type="dxa"/>
            <w:shd w:val="clear" w:color="auto" w:fill="auto"/>
            <w:hideMark/>
          </w:tcPr>
          <w:p w:rsidR="00E03BC1" w:rsidRPr="00487E44" w:rsidRDefault="00E03BC1" w:rsidP="00E03BC1">
            <w:pPr>
              <w:jc w:val="center"/>
              <w:rPr>
                <w:sz w:val="18"/>
                <w:szCs w:val="18"/>
              </w:rPr>
            </w:pPr>
            <w:r w:rsidRPr="00487E44">
              <w:rPr>
                <w:sz w:val="18"/>
                <w:szCs w:val="18"/>
              </w:rPr>
              <w:t>20</w:t>
            </w:r>
          </w:p>
        </w:tc>
        <w:tc>
          <w:tcPr>
            <w:tcW w:w="552" w:type="dxa"/>
            <w:shd w:val="clear" w:color="auto" w:fill="auto"/>
            <w:hideMark/>
          </w:tcPr>
          <w:p w:rsidR="00E03BC1" w:rsidRPr="00487E44" w:rsidRDefault="00E03BC1" w:rsidP="00E03BC1">
            <w:pPr>
              <w:jc w:val="center"/>
              <w:rPr>
                <w:sz w:val="18"/>
                <w:szCs w:val="18"/>
              </w:rPr>
            </w:pPr>
            <w:r w:rsidRPr="00487E44">
              <w:rPr>
                <w:sz w:val="18"/>
                <w:szCs w:val="18"/>
              </w:rPr>
              <w:t>21</w:t>
            </w:r>
          </w:p>
        </w:tc>
        <w:tc>
          <w:tcPr>
            <w:tcW w:w="701" w:type="dxa"/>
            <w:shd w:val="clear" w:color="auto" w:fill="auto"/>
            <w:hideMark/>
          </w:tcPr>
          <w:p w:rsidR="00E03BC1" w:rsidRPr="00487E44" w:rsidRDefault="00E03BC1" w:rsidP="00E03BC1">
            <w:pPr>
              <w:jc w:val="center"/>
              <w:rPr>
                <w:sz w:val="18"/>
                <w:szCs w:val="18"/>
              </w:rPr>
            </w:pPr>
            <w:r w:rsidRPr="00487E44">
              <w:rPr>
                <w:sz w:val="18"/>
                <w:szCs w:val="18"/>
              </w:rPr>
              <w:t>22</w:t>
            </w:r>
          </w:p>
        </w:tc>
        <w:tc>
          <w:tcPr>
            <w:tcW w:w="662" w:type="dxa"/>
            <w:shd w:val="clear" w:color="auto" w:fill="auto"/>
            <w:hideMark/>
          </w:tcPr>
          <w:p w:rsidR="00E03BC1" w:rsidRPr="00487E44" w:rsidRDefault="00E03BC1" w:rsidP="00E03BC1">
            <w:pPr>
              <w:jc w:val="center"/>
              <w:rPr>
                <w:sz w:val="18"/>
                <w:szCs w:val="18"/>
              </w:rPr>
            </w:pPr>
            <w:r w:rsidRPr="00487E44">
              <w:rPr>
                <w:sz w:val="18"/>
                <w:szCs w:val="18"/>
              </w:rPr>
              <w:t>23</w:t>
            </w: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r w:rsidRPr="00487E44">
              <w:rPr>
                <w:sz w:val="18"/>
                <w:szCs w:val="18"/>
              </w:rPr>
              <w:t>Ашапский ДО</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jc w:val="right"/>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b/>
                <w:bCs/>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r w:rsidRPr="00487E44">
              <w:rPr>
                <w:sz w:val="18"/>
                <w:szCs w:val="18"/>
              </w:rPr>
              <w:t>Шляпниковская СБ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6"/>
                <w:szCs w:val="16"/>
              </w:rPr>
            </w:pPr>
          </w:p>
        </w:tc>
        <w:tc>
          <w:tcPr>
            <w:tcW w:w="663" w:type="dxa"/>
            <w:shd w:val="clear" w:color="auto" w:fill="auto"/>
            <w:hideMark/>
          </w:tcPr>
          <w:p w:rsidR="00E03BC1" w:rsidRPr="00487E44" w:rsidRDefault="00E03BC1" w:rsidP="00E03BC1">
            <w:pPr>
              <w:jc w:val="center"/>
              <w:rPr>
                <w:sz w:val="18"/>
                <w:szCs w:val="18"/>
              </w:rPr>
            </w:pPr>
          </w:p>
        </w:tc>
        <w:tc>
          <w:tcPr>
            <w:tcW w:w="549" w:type="dxa"/>
            <w:shd w:val="clear" w:color="auto" w:fill="auto"/>
            <w:hideMark/>
          </w:tcPr>
          <w:p w:rsidR="00E03BC1" w:rsidRPr="00487E44" w:rsidRDefault="00E03BC1" w:rsidP="00E03BC1">
            <w:pPr>
              <w:jc w:val="center"/>
              <w:rPr>
                <w:sz w:val="16"/>
                <w:szCs w:val="16"/>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r w:rsidRPr="00487E44">
              <w:rPr>
                <w:sz w:val="18"/>
                <w:szCs w:val="18"/>
              </w:rPr>
              <w:t>Медянская СБ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proofErr w:type="spellStart"/>
            <w:r w:rsidRPr="00487E44">
              <w:rPr>
                <w:sz w:val="18"/>
                <w:szCs w:val="18"/>
              </w:rPr>
              <w:t>Кр</w:t>
            </w:r>
            <w:proofErr w:type="spellEnd"/>
            <w:r w:rsidRPr="00487E44">
              <w:rPr>
                <w:sz w:val="18"/>
                <w:szCs w:val="18"/>
              </w:rPr>
              <w:t xml:space="preserve">. </w:t>
            </w:r>
            <w:proofErr w:type="spellStart"/>
            <w:r w:rsidRPr="00487E44">
              <w:rPr>
                <w:sz w:val="18"/>
                <w:szCs w:val="18"/>
              </w:rPr>
              <w:t>Ясыльская</w:t>
            </w:r>
            <w:proofErr w:type="spellEnd"/>
            <w:r w:rsidRPr="00487E44">
              <w:rPr>
                <w:sz w:val="18"/>
                <w:szCs w:val="18"/>
              </w:rPr>
              <w:t xml:space="preserve"> СБ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jc w:val="right"/>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r w:rsidRPr="00487E44">
              <w:rPr>
                <w:sz w:val="18"/>
                <w:szCs w:val="18"/>
              </w:rPr>
              <w:t>Малоашапская СБ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jc w:val="right"/>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r w:rsidRPr="00487E44">
              <w:rPr>
                <w:sz w:val="18"/>
                <w:szCs w:val="18"/>
              </w:rPr>
              <w:t>Опачёвская СБ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r w:rsidRPr="00487E44">
              <w:rPr>
                <w:sz w:val="18"/>
                <w:szCs w:val="18"/>
              </w:rPr>
              <w:t>II-</w:t>
            </w:r>
            <w:proofErr w:type="spellStart"/>
            <w:r w:rsidRPr="00487E44">
              <w:rPr>
                <w:sz w:val="18"/>
                <w:szCs w:val="18"/>
              </w:rPr>
              <w:t>Ключиковская</w:t>
            </w:r>
            <w:proofErr w:type="spellEnd"/>
            <w:r w:rsidRPr="00487E44">
              <w:rPr>
                <w:sz w:val="18"/>
                <w:szCs w:val="18"/>
              </w:rPr>
              <w:t xml:space="preserve"> СБ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r w:rsidRPr="00487E44">
              <w:rPr>
                <w:sz w:val="18"/>
                <w:szCs w:val="18"/>
              </w:rPr>
              <w:t>Карьёвская СБ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b/>
                <w:bCs/>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r w:rsidRPr="00487E44">
              <w:rPr>
                <w:sz w:val="18"/>
                <w:szCs w:val="18"/>
              </w:rPr>
              <w:t>Михинская СБ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r w:rsidRPr="00487E44">
              <w:rPr>
                <w:sz w:val="18"/>
                <w:szCs w:val="18"/>
              </w:rPr>
              <w:t>Грызановская СБ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r w:rsidRPr="00487E44">
              <w:rPr>
                <w:sz w:val="18"/>
                <w:szCs w:val="18"/>
              </w:rPr>
              <w:t>Сосновская СБ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b/>
                <w:bCs/>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sz w:val="18"/>
                <w:szCs w:val="18"/>
              </w:rPr>
            </w:pPr>
            <w:r w:rsidRPr="00487E44">
              <w:rPr>
                <w:sz w:val="18"/>
                <w:szCs w:val="18"/>
              </w:rPr>
              <w:t>Мерекаевская СБ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75"/>
        </w:trPr>
        <w:tc>
          <w:tcPr>
            <w:tcW w:w="1657" w:type="dxa"/>
            <w:shd w:val="clear" w:color="auto" w:fill="auto"/>
            <w:hideMark/>
          </w:tcPr>
          <w:p w:rsidR="00E03BC1" w:rsidRPr="00487E44" w:rsidRDefault="00E03BC1" w:rsidP="00E03BC1">
            <w:r w:rsidRPr="00487E44">
              <w:t>ДО ЦБ</w:t>
            </w:r>
          </w:p>
        </w:tc>
        <w:tc>
          <w:tcPr>
            <w:tcW w:w="687" w:type="dxa"/>
            <w:shd w:val="clear" w:color="auto" w:fill="auto"/>
            <w:hideMark/>
          </w:tcPr>
          <w:p w:rsidR="00E03BC1" w:rsidRPr="00487E44" w:rsidRDefault="00E03BC1" w:rsidP="00E03BC1">
            <w:pPr>
              <w:jc w:val="center"/>
              <w:rPr>
                <w:sz w:val="18"/>
                <w:szCs w:val="18"/>
              </w:rPr>
            </w:pPr>
          </w:p>
        </w:tc>
        <w:tc>
          <w:tcPr>
            <w:tcW w:w="687" w:type="dxa"/>
            <w:shd w:val="clear" w:color="auto" w:fill="auto"/>
            <w:hideMark/>
          </w:tcPr>
          <w:p w:rsidR="00E03BC1" w:rsidRPr="00487E44" w:rsidRDefault="00E03BC1" w:rsidP="00E03BC1">
            <w:pPr>
              <w:jc w:val="center"/>
              <w:rPr>
                <w:sz w:val="18"/>
                <w:szCs w:val="18"/>
              </w:rPr>
            </w:pPr>
          </w:p>
        </w:tc>
        <w:tc>
          <w:tcPr>
            <w:tcW w:w="517" w:type="dxa"/>
            <w:shd w:val="clear" w:color="auto" w:fill="auto"/>
            <w:hideMark/>
          </w:tcPr>
          <w:p w:rsidR="00E03BC1" w:rsidRPr="00487E44" w:rsidRDefault="00E03BC1" w:rsidP="00E03BC1">
            <w:pPr>
              <w:jc w:val="center"/>
              <w:rPr>
                <w:sz w:val="18"/>
                <w:szCs w:val="18"/>
              </w:rPr>
            </w:pPr>
          </w:p>
        </w:tc>
        <w:tc>
          <w:tcPr>
            <w:tcW w:w="422" w:type="dxa"/>
            <w:shd w:val="clear" w:color="auto" w:fill="auto"/>
            <w:hideMark/>
          </w:tcPr>
          <w:p w:rsidR="00E03BC1" w:rsidRPr="00487E44" w:rsidRDefault="00E03BC1" w:rsidP="00E03BC1">
            <w:pPr>
              <w:jc w:val="center"/>
              <w:rPr>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551" w:type="dxa"/>
            <w:shd w:val="clear" w:color="auto" w:fill="auto"/>
            <w:hideMark/>
          </w:tcPr>
          <w:p w:rsidR="00E03BC1" w:rsidRPr="00487E44" w:rsidRDefault="00E03BC1" w:rsidP="00E03BC1">
            <w:pPr>
              <w:jc w:val="center"/>
              <w:rPr>
                <w:sz w:val="18"/>
                <w:szCs w:val="18"/>
              </w:rPr>
            </w:pPr>
          </w:p>
        </w:tc>
        <w:tc>
          <w:tcPr>
            <w:tcW w:w="941" w:type="dxa"/>
            <w:shd w:val="clear" w:color="auto" w:fill="auto"/>
            <w:hideMark/>
          </w:tcPr>
          <w:p w:rsidR="00E03BC1" w:rsidRPr="00487E44" w:rsidRDefault="00E03BC1" w:rsidP="00E03BC1">
            <w:pPr>
              <w:jc w:val="right"/>
              <w:rPr>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sz w:val="18"/>
                <w:szCs w:val="18"/>
              </w:rPr>
            </w:pPr>
          </w:p>
        </w:tc>
        <w:tc>
          <w:tcPr>
            <w:tcW w:w="663" w:type="dxa"/>
            <w:shd w:val="clear" w:color="auto" w:fill="auto"/>
            <w:hideMark/>
          </w:tcPr>
          <w:p w:rsidR="00E03BC1" w:rsidRPr="00487E44" w:rsidRDefault="00E03BC1" w:rsidP="00E03BC1">
            <w:pPr>
              <w:jc w:val="center"/>
              <w:rPr>
                <w:sz w:val="18"/>
                <w:szCs w:val="18"/>
              </w:rPr>
            </w:pPr>
          </w:p>
        </w:tc>
        <w:tc>
          <w:tcPr>
            <w:tcW w:w="549" w:type="dxa"/>
            <w:shd w:val="clear" w:color="auto" w:fill="auto"/>
            <w:hideMark/>
          </w:tcPr>
          <w:p w:rsidR="00E03BC1" w:rsidRPr="00487E44" w:rsidRDefault="00E03BC1" w:rsidP="00E03BC1">
            <w:pPr>
              <w:jc w:val="center"/>
              <w:rPr>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sz w:val="18"/>
                <w:szCs w:val="18"/>
              </w:rPr>
            </w:pPr>
          </w:p>
        </w:tc>
        <w:tc>
          <w:tcPr>
            <w:tcW w:w="547" w:type="dxa"/>
            <w:shd w:val="clear" w:color="auto" w:fill="auto"/>
            <w:hideMark/>
          </w:tcPr>
          <w:p w:rsidR="00E03BC1" w:rsidRPr="00487E44" w:rsidRDefault="00E03BC1" w:rsidP="00E03BC1">
            <w:pPr>
              <w:jc w:val="center"/>
              <w:rPr>
                <w:sz w:val="18"/>
                <w:szCs w:val="18"/>
              </w:rPr>
            </w:pPr>
          </w:p>
        </w:tc>
        <w:tc>
          <w:tcPr>
            <w:tcW w:w="661" w:type="dxa"/>
            <w:shd w:val="clear" w:color="auto" w:fill="auto"/>
            <w:hideMark/>
          </w:tcPr>
          <w:p w:rsidR="00E03BC1" w:rsidRPr="00487E44" w:rsidRDefault="00E03BC1" w:rsidP="00E03BC1">
            <w:pPr>
              <w:jc w:val="center"/>
              <w:rPr>
                <w:b/>
                <w:bCs/>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r w:rsidR="00E03BC1" w:rsidRPr="00487E44" w:rsidTr="00E03BC1">
        <w:trPr>
          <w:trHeight w:val="330"/>
        </w:trPr>
        <w:tc>
          <w:tcPr>
            <w:tcW w:w="1657" w:type="dxa"/>
            <w:shd w:val="clear" w:color="auto" w:fill="auto"/>
            <w:hideMark/>
          </w:tcPr>
          <w:p w:rsidR="00E03BC1" w:rsidRPr="00487E44" w:rsidRDefault="00E03BC1" w:rsidP="00E03BC1">
            <w:pPr>
              <w:rPr>
                <w:b/>
                <w:bCs/>
              </w:rPr>
            </w:pPr>
            <w:r w:rsidRPr="00487E44">
              <w:rPr>
                <w:b/>
                <w:bCs/>
              </w:rPr>
              <w:t>Всего по МЦБ</w:t>
            </w:r>
          </w:p>
        </w:tc>
        <w:tc>
          <w:tcPr>
            <w:tcW w:w="687" w:type="dxa"/>
            <w:shd w:val="clear" w:color="auto" w:fill="auto"/>
            <w:hideMark/>
          </w:tcPr>
          <w:p w:rsidR="00E03BC1" w:rsidRPr="00487E44" w:rsidRDefault="00E03BC1" w:rsidP="00E03BC1">
            <w:pPr>
              <w:jc w:val="center"/>
              <w:rPr>
                <w:b/>
                <w:bCs/>
                <w:sz w:val="18"/>
                <w:szCs w:val="18"/>
              </w:rPr>
            </w:pPr>
          </w:p>
        </w:tc>
        <w:tc>
          <w:tcPr>
            <w:tcW w:w="687" w:type="dxa"/>
            <w:shd w:val="clear" w:color="auto" w:fill="auto"/>
            <w:hideMark/>
          </w:tcPr>
          <w:p w:rsidR="00E03BC1" w:rsidRPr="00487E44" w:rsidRDefault="00E03BC1" w:rsidP="00E03BC1">
            <w:pPr>
              <w:jc w:val="center"/>
              <w:rPr>
                <w:b/>
                <w:bCs/>
                <w:sz w:val="18"/>
                <w:szCs w:val="18"/>
              </w:rPr>
            </w:pPr>
          </w:p>
        </w:tc>
        <w:tc>
          <w:tcPr>
            <w:tcW w:w="517" w:type="dxa"/>
            <w:shd w:val="clear" w:color="auto" w:fill="auto"/>
            <w:hideMark/>
          </w:tcPr>
          <w:p w:rsidR="00E03BC1" w:rsidRPr="00487E44" w:rsidRDefault="00E03BC1" w:rsidP="00E03BC1">
            <w:pPr>
              <w:jc w:val="center"/>
              <w:rPr>
                <w:b/>
                <w:bCs/>
                <w:sz w:val="18"/>
                <w:szCs w:val="18"/>
              </w:rPr>
            </w:pPr>
          </w:p>
        </w:tc>
        <w:tc>
          <w:tcPr>
            <w:tcW w:w="422" w:type="dxa"/>
            <w:shd w:val="clear" w:color="auto" w:fill="auto"/>
            <w:hideMark/>
          </w:tcPr>
          <w:p w:rsidR="00E03BC1" w:rsidRPr="00487E44" w:rsidRDefault="00E03BC1" w:rsidP="00E03BC1">
            <w:pPr>
              <w:jc w:val="center"/>
              <w:rPr>
                <w:b/>
                <w:bCs/>
                <w:sz w:val="18"/>
                <w:szCs w:val="18"/>
              </w:rPr>
            </w:pPr>
          </w:p>
        </w:tc>
        <w:tc>
          <w:tcPr>
            <w:tcW w:w="712" w:type="dxa"/>
            <w:shd w:val="clear" w:color="auto" w:fill="auto"/>
            <w:hideMark/>
          </w:tcPr>
          <w:p w:rsidR="00E03BC1" w:rsidRPr="00487E44" w:rsidRDefault="00E03BC1" w:rsidP="00E03BC1">
            <w:pPr>
              <w:jc w:val="center"/>
              <w:rPr>
                <w:sz w:val="18"/>
                <w:szCs w:val="18"/>
              </w:rPr>
            </w:pPr>
          </w:p>
        </w:tc>
        <w:tc>
          <w:tcPr>
            <w:tcW w:w="606" w:type="dxa"/>
            <w:shd w:val="clear" w:color="auto" w:fill="auto"/>
            <w:hideMark/>
          </w:tcPr>
          <w:p w:rsidR="00E03BC1" w:rsidRPr="00487E44" w:rsidRDefault="00E03BC1" w:rsidP="00E03BC1">
            <w:pPr>
              <w:jc w:val="center"/>
              <w:rPr>
                <w:b/>
                <w:bCs/>
                <w:sz w:val="18"/>
                <w:szCs w:val="18"/>
              </w:rPr>
            </w:pPr>
          </w:p>
        </w:tc>
        <w:tc>
          <w:tcPr>
            <w:tcW w:w="551" w:type="dxa"/>
            <w:shd w:val="clear" w:color="auto" w:fill="auto"/>
            <w:hideMark/>
          </w:tcPr>
          <w:p w:rsidR="00E03BC1" w:rsidRPr="00487E44" w:rsidRDefault="00E03BC1" w:rsidP="00E03BC1">
            <w:pPr>
              <w:jc w:val="center"/>
              <w:rPr>
                <w:b/>
                <w:bCs/>
                <w:sz w:val="18"/>
                <w:szCs w:val="18"/>
              </w:rPr>
            </w:pPr>
          </w:p>
        </w:tc>
        <w:tc>
          <w:tcPr>
            <w:tcW w:w="551" w:type="dxa"/>
            <w:shd w:val="clear" w:color="auto" w:fill="auto"/>
            <w:hideMark/>
          </w:tcPr>
          <w:p w:rsidR="00E03BC1" w:rsidRPr="00487E44" w:rsidRDefault="00E03BC1" w:rsidP="00E03BC1">
            <w:pPr>
              <w:jc w:val="center"/>
              <w:rPr>
                <w:b/>
                <w:bCs/>
                <w:sz w:val="18"/>
                <w:szCs w:val="18"/>
              </w:rPr>
            </w:pPr>
          </w:p>
        </w:tc>
        <w:tc>
          <w:tcPr>
            <w:tcW w:w="941" w:type="dxa"/>
            <w:shd w:val="clear" w:color="auto" w:fill="auto"/>
            <w:hideMark/>
          </w:tcPr>
          <w:p w:rsidR="00E03BC1" w:rsidRPr="00487E44" w:rsidRDefault="00E03BC1" w:rsidP="00E03BC1">
            <w:pPr>
              <w:jc w:val="center"/>
              <w:rPr>
                <w:b/>
                <w:bCs/>
                <w:sz w:val="18"/>
                <w:szCs w:val="18"/>
              </w:rPr>
            </w:pPr>
          </w:p>
        </w:tc>
        <w:tc>
          <w:tcPr>
            <w:tcW w:w="659" w:type="dxa"/>
            <w:shd w:val="clear" w:color="auto" w:fill="auto"/>
            <w:hideMark/>
          </w:tcPr>
          <w:p w:rsidR="00E03BC1" w:rsidRPr="00487E44" w:rsidRDefault="00E03BC1" w:rsidP="00E03BC1">
            <w:pPr>
              <w:jc w:val="right"/>
              <w:rPr>
                <w:sz w:val="18"/>
                <w:szCs w:val="18"/>
              </w:rPr>
            </w:pPr>
          </w:p>
        </w:tc>
        <w:tc>
          <w:tcPr>
            <w:tcW w:w="709" w:type="dxa"/>
            <w:shd w:val="clear" w:color="auto" w:fill="auto"/>
            <w:hideMark/>
          </w:tcPr>
          <w:p w:rsidR="00E03BC1" w:rsidRPr="00487E44" w:rsidRDefault="00E03BC1" w:rsidP="00E03BC1">
            <w:pPr>
              <w:jc w:val="center"/>
              <w:rPr>
                <w:sz w:val="18"/>
                <w:szCs w:val="18"/>
              </w:rPr>
            </w:pPr>
          </w:p>
        </w:tc>
        <w:tc>
          <w:tcPr>
            <w:tcW w:w="567" w:type="dxa"/>
            <w:shd w:val="clear" w:color="auto" w:fill="auto"/>
            <w:hideMark/>
          </w:tcPr>
          <w:p w:rsidR="00E03BC1" w:rsidRPr="00487E44" w:rsidRDefault="00E03BC1" w:rsidP="00E03BC1">
            <w:pPr>
              <w:jc w:val="center"/>
              <w:rPr>
                <w:b/>
                <w:bCs/>
                <w:sz w:val="18"/>
                <w:szCs w:val="18"/>
              </w:rPr>
            </w:pPr>
          </w:p>
        </w:tc>
        <w:tc>
          <w:tcPr>
            <w:tcW w:w="663" w:type="dxa"/>
            <w:shd w:val="clear" w:color="auto" w:fill="auto"/>
            <w:hideMark/>
          </w:tcPr>
          <w:p w:rsidR="00E03BC1" w:rsidRPr="00487E44" w:rsidRDefault="00E03BC1" w:rsidP="00E03BC1">
            <w:pPr>
              <w:jc w:val="center"/>
              <w:rPr>
                <w:sz w:val="18"/>
                <w:szCs w:val="18"/>
              </w:rPr>
            </w:pPr>
          </w:p>
        </w:tc>
        <w:tc>
          <w:tcPr>
            <w:tcW w:w="549" w:type="dxa"/>
            <w:shd w:val="clear" w:color="auto" w:fill="auto"/>
            <w:hideMark/>
          </w:tcPr>
          <w:p w:rsidR="00E03BC1" w:rsidRPr="00487E44" w:rsidRDefault="00E03BC1" w:rsidP="00E03BC1">
            <w:pPr>
              <w:jc w:val="center"/>
              <w:rPr>
                <w:b/>
                <w:bCs/>
                <w:sz w:val="18"/>
                <w:szCs w:val="18"/>
              </w:rPr>
            </w:pPr>
          </w:p>
        </w:tc>
        <w:tc>
          <w:tcPr>
            <w:tcW w:w="477" w:type="dxa"/>
            <w:shd w:val="clear" w:color="auto" w:fill="auto"/>
            <w:hideMark/>
          </w:tcPr>
          <w:p w:rsidR="00E03BC1" w:rsidRPr="00487E44" w:rsidRDefault="00E03BC1" w:rsidP="00E03BC1">
            <w:pPr>
              <w:jc w:val="center"/>
              <w:rPr>
                <w:sz w:val="18"/>
                <w:szCs w:val="18"/>
              </w:rPr>
            </w:pPr>
          </w:p>
        </w:tc>
        <w:tc>
          <w:tcPr>
            <w:tcW w:w="599" w:type="dxa"/>
            <w:shd w:val="clear" w:color="auto" w:fill="auto"/>
            <w:hideMark/>
          </w:tcPr>
          <w:p w:rsidR="00E03BC1" w:rsidRPr="00487E44" w:rsidRDefault="00E03BC1" w:rsidP="00E03BC1">
            <w:pPr>
              <w:jc w:val="center"/>
              <w:rPr>
                <w:b/>
                <w:bCs/>
                <w:sz w:val="18"/>
                <w:szCs w:val="18"/>
              </w:rPr>
            </w:pPr>
          </w:p>
        </w:tc>
        <w:tc>
          <w:tcPr>
            <w:tcW w:w="547" w:type="dxa"/>
            <w:shd w:val="clear" w:color="auto" w:fill="auto"/>
            <w:hideMark/>
          </w:tcPr>
          <w:p w:rsidR="00E03BC1" w:rsidRPr="00487E44" w:rsidRDefault="00E03BC1" w:rsidP="00E03BC1">
            <w:pPr>
              <w:jc w:val="center"/>
              <w:rPr>
                <w:b/>
                <w:bCs/>
                <w:sz w:val="18"/>
                <w:szCs w:val="18"/>
              </w:rPr>
            </w:pPr>
          </w:p>
        </w:tc>
        <w:tc>
          <w:tcPr>
            <w:tcW w:w="661" w:type="dxa"/>
            <w:shd w:val="clear" w:color="auto" w:fill="auto"/>
            <w:hideMark/>
          </w:tcPr>
          <w:p w:rsidR="00E03BC1" w:rsidRPr="00487E44" w:rsidRDefault="00E03BC1" w:rsidP="00E03BC1">
            <w:pPr>
              <w:jc w:val="center"/>
              <w:rPr>
                <w:b/>
                <w:bCs/>
                <w:sz w:val="18"/>
                <w:szCs w:val="18"/>
              </w:rPr>
            </w:pPr>
          </w:p>
        </w:tc>
        <w:tc>
          <w:tcPr>
            <w:tcW w:w="586" w:type="dxa"/>
            <w:shd w:val="clear" w:color="auto" w:fill="auto"/>
            <w:hideMark/>
          </w:tcPr>
          <w:p w:rsidR="00E03BC1" w:rsidRPr="00487E44" w:rsidRDefault="00E03BC1" w:rsidP="00E03BC1">
            <w:pPr>
              <w:jc w:val="center"/>
              <w:rPr>
                <w:sz w:val="18"/>
                <w:szCs w:val="18"/>
              </w:rPr>
            </w:pPr>
          </w:p>
        </w:tc>
        <w:tc>
          <w:tcPr>
            <w:tcW w:w="552" w:type="dxa"/>
            <w:shd w:val="clear" w:color="auto" w:fill="auto"/>
            <w:hideMark/>
          </w:tcPr>
          <w:p w:rsidR="00E03BC1" w:rsidRPr="00487E44" w:rsidRDefault="00E03BC1" w:rsidP="00E03BC1">
            <w:pPr>
              <w:jc w:val="center"/>
              <w:rPr>
                <w:sz w:val="18"/>
                <w:szCs w:val="18"/>
              </w:rPr>
            </w:pPr>
          </w:p>
        </w:tc>
        <w:tc>
          <w:tcPr>
            <w:tcW w:w="701" w:type="dxa"/>
            <w:shd w:val="clear" w:color="auto" w:fill="auto"/>
            <w:hideMark/>
          </w:tcPr>
          <w:p w:rsidR="00E03BC1" w:rsidRPr="00487E44" w:rsidRDefault="00E03BC1" w:rsidP="00E03BC1">
            <w:pPr>
              <w:jc w:val="center"/>
              <w:rPr>
                <w:sz w:val="18"/>
                <w:szCs w:val="18"/>
              </w:rPr>
            </w:pPr>
          </w:p>
        </w:tc>
        <w:tc>
          <w:tcPr>
            <w:tcW w:w="662" w:type="dxa"/>
            <w:shd w:val="clear" w:color="auto" w:fill="auto"/>
            <w:hideMark/>
          </w:tcPr>
          <w:p w:rsidR="00E03BC1" w:rsidRPr="00487E44" w:rsidRDefault="00E03BC1" w:rsidP="00E03BC1">
            <w:pPr>
              <w:jc w:val="center"/>
              <w:rPr>
                <w:sz w:val="18"/>
                <w:szCs w:val="18"/>
              </w:rPr>
            </w:pPr>
          </w:p>
        </w:tc>
      </w:tr>
    </w:tbl>
    <w:p w:rsidR="00E03BC1" w:rsidRPr="00487E44" w:rsidRDefault="00E03BC1" w:rsidP="00E03BC1">
      <w:pPr>
        <w:jc w:val="center"/>
      </w:pPr>
    </w:p>
    <w:p w:rsidR="00E03BC1" w:rsidRPr="007D3F07" w:rsidRDefault="00E03BC1" w:rsidP="00E03BC1">
      <w:pPr>
        <w:jc w:val="center"/>
        <w:rPr>
          <w:color w:val="FF0000"/>
        </w:rPr>
      </w:pPr>
    </w:p>
    <w:p w:rsidR="00E03BC1" w:rsidRPr="008D78D6" w:rsidRDefault="00E03BC1" w:rsidP="00E03BC1">
      <w:pPr>
        <w:rPr>
          <w:b/>
          <w:color w:val="FF0000"/>
          <w:sz w:val="24"/>
          <w:szCs w:val="24"/>
        </w:rPr>
      </w:pPr>
      <w:r w:rsidRPr="008D78D6">
        <w:rPr>
          <w:b/>
          <w:color w:val="FF0000"/>
          <w:sz w:val="24"/>
          <w:szCs w:val="24"/>
        </w:rPr>
        <w:t>*</w:t>
      </w:r>
      <w:r w:rsidRPr="008D78D6">
        <w:rPr>
          <w:sz w:val="24"/>
          <w:szCs w:val="24"/>
        </w:rPr>
        <w:t>В связи с тем, что книги, приобретённые на федеральную субсидию, к моменту составления отчёта не были обработаны в полном объёме, дать объективные данные по состоянию библиотечного фонда для детей не представляется возможным</w:t>
      </w:r>
    </w:p>
    <w:p w:rsidR="00E03BC1" w:rsidRPr="007D3F07" w:rsidRDefault="00E03BC1" w:rsidP="00E03BC1">
      <w:pPr>
        <w:jc w:val="center"/>
        <w:rPr>
          <w:color w:val="FF0000"/>
        </w:rPr>
        <w:sectPr w:rsidR="00E03BC1" w:rsidRPr="007D3F07" w:rsidSect="00E03BC1">
          <w:pgSz w:w="16840" w:h="11907" w:orient="landscape" w:code="9"/>
          <w:pgMar w:top="851" w:right="1134" w:bottom="924" w:left="1134" w:header="720" w:footer="720" w:gutter="0"/>
          <w:cols w:space="720"/>
          <w:docGrid w:linePitch="272"/>
        </w:sectPr>
      </w:pPr>
    </w:p>
    <w:p w:rsidR="00E03BC1" w:rsidRDefault="00E03BC1" w:rsidP="00E03BC1">
      <w:pPr>
        <w:jc w:val="center"/>
        <w:rPr>
          <w:color w:val="FF0000"/>
        </w:rPr>
      </w:pPr>
    </w:p>
    <w:p w:rsidR="00365FD7" w:rsidRDefault="00365FD7" w:rsidP="00E03BC1">
      <w:pPr>
        <w:jc w:val="center"/>
        <w:rPr>
          <w:color w:val="FF0000"/>
        </w:rPr>
      </w:pPr>
    </w:p>
    <w:p w:rsidR="00365FD7" w:rsidRDefault="00365FD7" w:rsidP="00E03BC1">
      <w:pPr>
        <w:jc w:val="center"/>
        <w:rPr>
          <w:color w:val="FF0000"/>
        </w:rPr>
      </w:pPr>
    </w:p>
    <w:p w:rsidR="00E03BC1" w:rsidRDefault="00E03BC1" w:rsidP="00E03BC1">
      <w:pPr>
        <w:jc w:val="center"/>
        <w:rPr>
          <w:color w:val="FF0000"/>
        </w:rPr>
      </w:pPr>
    </w:p>
    <w:p w:rsidR="00E03BC1" w:rsidRPr="00F14FCE" w:rsidRDefault="00E03BC1" w:rsidP="00365FD7">
      <w:pPr>
        <w:pStyle w:val="31"/>
        <w:jc w:val="right"/>
        <w:rPr>
          <w:b/>
          <w:sz w:val="24"/>
          <w:szCs w:val="24"/>
        </w:rPr>
      </w:pPr>
      <w:r w:rsidRPr="00F14FCE">
        <w:rPr>
          <w:b/>
          <w:sz w:val="24"/>
          <w:szCs w:val="24"/>
        </w:rPr>
        <w:lastRenderedPageBreak/>
        <w:t>Таблица № 9д</w:t>
      </w:r>
    </w:p>
    <w:p w:rsidR="00E03BC1" w:rsidRPr="0093616D" w:rsidRDefault="00E03BC1" w:rsidP="00E03BC1">
      <w:pPr>
        <w:jc w:val="center"/>
        <w:rPr>
          <w:sz w:val="24"/>
          <w:szCs w:val="24"/>
        </w:rPr>
      </w:pPr>
      <w:r w:rsidRPr="0093616D">
        <w:rPr>
          <w:b/>
          <w:sz w:val="24"/>
          <w:szCs w:val="24"/>
        </w:rPr>
        <w:t>Комплектование книжного фонда</w:t>
      </w:r>
      <w:r w:rsidRPr="0093616D">
        <w:rPr>
          <w:sz w:val="24"/>
          <w:szCs w:val="24"/>
        </w:rPr>
        <w:t xml:space="preserve">, </w:t>
      </w:r>
    </w:p>
    <w:p w:rsidR="00E03BC1" w:rsidRPr="0093616D" w:rsidRDefault="00E03BC1" w:rsidP="00E03BC1">
      <w:pPr>
        <w:jc w:val="center"/>
        <w:rPr>
          <w:sz w:val="24"/>
          <w:szCs w:val="24"/>
        </w:rPr>
      </w:pPr>
      <w:proofErr w:type="gramStart"/>
      <w:r w:rsidRPr="00796655">
        <w:rPr>
          <w:sz w:val="24"/>
          <w:szCs w:val="24"/>
        </w:rPr>
        <w:t>за</w:t>
      </w:r>
      <w:proofErr w:type="gramEnd"/>
      <w:r w:rsidRPr="00796655">
        <w:rPr>
          <w:sz w:val="24"/>
          <w:szCs w:val="24"/>
        </w:rPr>
        <w:t xml:space="preserve"> счет средств субсидий из федерального бюджета</w:t>
      </w:r>
      <w:r w:rsidRPr="0093616D">
        <w:rPr>
          <w:sz w:val="24"/>
          <w:szCs w:val="24"/>
        </w:rPr>
        <w:t xml:space="preserve"> бюджетам муниципальных образований Пермского края на поддержку отрасли культуры по проведению мероприятий, направленных на комплектование книжных фондов </w:t>
      </w:r>
    </w:p>
    <w:p w:rsidR="00E03BC1" w:rsidRDefault="00E03BC1" w:rsidP="00E03BC1">
      <w:pPr>
        <w:jc w:val="center"/>
        <w:rPr>
          <w:sz w:val="24"/>
          <w:szCs w:val="24"/>
        </w:rPr>
      </w:pPr>
      <w:proofErr w:type="gramStart"/>
      <w:r w:rsidRPr="0093616D">
        <w:rPr>
          <w:sz w:val="24"/>
          <w:szCs w:val="24"/>
        </w:rPr>
        <w:t>муниципальных</w:t>
      </w:r>
      <w:proofErr w:type="gramEnd"/>
      <w:r w:rsidRPr="0093616D">
        <w:rPr>
          <w:sz w:val="24"/>
          <w:szCs w:val="24"/>
        </w:rPr>
        <w:t xml:space="preserve"> общедоступных библиотек, в 202</w:t>
      </w:r>
      <w:r>
        <w:rPr>
          <w:sz w:val="24"/>
          <w:szCs w:val="24"/>
        </w:rPr>
        <w:t>4</w:t>
      </w:r>
      <w:r w:rsidRPr="0093616D">
        <w:rPr>
          <w:sz w:val="24"/>
          <w:szCs w:val="24"/>
        </w:rPr>
        <w:t xml:space="preserve"> году </w:t>
      </w:r>
    </w:p>
    <w:p w:rsidR="00E03BC1" w:rsidRPr="0093616D" w:rsidRDefault="00E03BC1" w:rsidP="00E03BC1">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317"/>
        <w:gridCol w:w="761"/>
        <w:gridCol w:w="1102"/>
        <w:gridCol w:w="1120"/>
        <w:gridCol w:w="1006"/>
        <w:gridCol w:w="851"/>
        <w:gridCol w:w="992"/>
        <w:gridCol w:w="992"/>
        <w:gridCol w:w="851"/>
        <w:gridCol w:w="850"/>
        <w:gridCol w:w="993"/>
        <w:gridCol w:w="850"/>
        <w:gridCol w:w="992"/>
      </w:tblGrid>
      <w:tr w:rsidR="00E03BC1" w:rsidRPr="00667BC7" w:rsidTr="00E03BC1">
        <w:tc>
          <w:tcPr>
            <w:tcW w:w="1606" w:type="dxa"/>
            <w:vMerge w:val="restart"/>
            <w:shd w:val="clear" w:color="auto" w:fill="auto"/>
          </w:tcPr>
          <w:p w:rsidR="00E03BC1" w:rsidRPr="004438AE" w:rsidRDefault="00E03BC1" w:rsidP="00E03BC1">
            <w:pPr>
              <w:keepNext/>
              <w:keepLines/>
              <w:tabs>
                <w:tab w:val="left" w:pos="7513"/>
                <w:tab w:val="left" w:pos="11930"/>
              </w:tabs>
              <w:jc w:val="center"/>
            </w:pPr>
            <w:r w:rsidRPr="004438AE">
              <w:t>Источник бюджета</w:t>
            </w:r>
          </w:p>
          <w:p w:rsidR="00E03BC1" w:rsidRPr="00667BC7" w:rsidRDefault="00E03BC1" w:rsidP="00E03BC1">
            <w:pPr>
              <w:jc w:val="center"/>
              <w:rPr>
                <w:szCs w:val="24"/>
              </w:rPr>
            </w:pPr>
          </w:p>
        </w:tc>
        <w:tc>
          <w:tcPr>
            <w:tcW w:w="1317" w:type="dxa"/>
            <w:vMerge w:val="restart"/>
            <w:shd w:val="clear" w:color="auto" w:fill="auto"/>
          </w:tcPr>
          <w:p w:rsidR="00E03BC1" w:rsidRPr="00667BC7" w:rsidRDefault="00E03BC1" w:rsidP="00E03BC1">
            <w:pPr>
              <w:keepNext/>
              <w:keepLines/>
              <w:tabs>
                <w:tab w:val="left" w:pos="7513"/>
                <w:tab w:val="left" w:pos="11930"/>
              </w:tabs>
              <w:jc w:val="center"/>
              <w:rPr>
                <w:szCs w:val="24"/>
              </w:rPr>
            </w:pPr>
            <w:r w:rsidRPr="00667BC7">
              <w:rPr>
                <w:szCs w:val="24"/>
              </w:rPr>
              <w:t>Размер субсидии, выделенной субъекту РФ в 202</w:t>
            </w:r>
            <w:r>
              <w:rPr>
                <w:szCs w:val="24"/>
              </w:rPr>
              <w:t>4</w:t>
            </w:r>
            <w:r w:rsidRPr="00667BC7">
              <w:rPr>
                <w:szCs w:val="24"/>
              </w:rPr>
              <w:t xml:space="preserve"> году </w:t>
            </w:r>
          </w:p>
          <w:p w:rsidR="00E03BC1" w:rsidRPr="00667BC7" w:rsidRDefault="00E03BC1" w:rsidP="00E03BC1">
            <w:pPr>
              <w:keepNext/>
              <w:keepLines/>
              <w:tabs>
                <w:tab w:val="left" w:pos="7513"/>
                <w:tab w:val="left" w:pos="11930"/>
              </w:tabs>
              <w:jc w:val="center"/>
              <w:rPr>
                <w:szCs w:val="24"/>
              </w:rPr>
            </w:pPr>
            <w:r w:rsidRPr="00667BC7">
              <w:rPr>
                <w:szCs w:val="24"/>
              </w:rPr>
              <w:t>(тыс. руб.)</w:t>
            </w:r>
          </w:p>
          <w:p w:rsidR="00E03BC1" w:rsidRPr="00667BC7" w:rsidRDefault="00E03BC1" w:rsidP="00E03BC1">
            <w:pPr>
              <w:jc w:val="center"/>
              <w:rPr>
                <w:szCs w:val="24"/>
              </w:rPr>
            </w:pPr>
          </w:p>
        </w:tc>
        <w:tc>
          <w:tcPr>
            <w:tcW w:w="2983" w:type="dxa"/>
            <w:gridSpan w:val="3"/>
            <w:shd w:val="clear" w:color="auto" w:fill="auto"/>
          </w:tcPr>
          <w:p w:rsidR="00E03BC1" w:rsidRPr="00667BC7" w:rsidRDefault="00E03BC1" w:rsidP="00E03BC1">
            <w:pPr>
              <w:keepNext/>
              <w:keepLines/>
              <w:tabs>
                <w:tab w:val="left" w:pos="7513"/>
                <w:tab w:val="left" w:pos="11930"/>
              </w:tabs>
              <w:jc w:val="center"/>
              <w:rPr>
                <w:szCs w:val="24"/>
              </w:rPr>
            </w:pPr>
            <w:r w:rsidRPr="00667BC7">
              <w:rPr>
                <w:szCs w:val="24"/>
              </w:rPr>
              <w:t>Количество книг, закупленных в 202</w:t>
            </w:r>
            <w:r>
              <w:rPr>
                <w:szCs w:val="24"/>
              </w:rPr>
              <w:t>4</w:t>
            </w:r>
            <w:r w:rsidRPr="00667BC7">
              <w:rPr>
                <w:szCs w:val="24"/>
              </w:rPr>
              <w:t xml:space="preserve"> году (ед.)</w:t>
            </w:r>
          </w:p>
        </w:tc>
        <w:tc>
          <w:tcPr>
            <w:tcW w:w="8377" w:type="dxa"/>
            <w:gridSpan w:val="9"/>
            <w:shd w:val="clear" w:color="auto" w:fill="auto"/>
          </w:tcPr>
          <w:p w:rsidR="00E03BC1" w:rsidRPr="00667BC7" w:rsidRDefault="00E03BC1" w:rsidP="00E03BC1">
            <w:pPr>
              <w:keepNext/>
              <w:keepLines/>
              <w:tabs>
                <w:tab w:val="left" w:pos="7513"/>
                <w:tab w:val="left" w:pos="11930"/>
              </w:tabs>
              <w:jc w:val="center"/>
              <w:rPr>
                <w:szCs w:val="24"/>
              </w:rPr>
            </w:pPr>
            <w:r w:rsidRPr="00667BC7">
              <w:rPr>
                <w:szCs w:val="24"/>
              </w:rPr>
              <w:t xml:space="preserve">Количество закупленных книг, из них: </w:t>
            </w:r>
          </w:p>
          <w:p w:rsidR="00E03BC1" w:rsidRPr="00667BC7" w:rsidRDefault="00E03BC1" w:rsidP="00E03BC1">
            <w:pPr>
              <w:keepNext/>
              <w:keepLines/>
              <w:tabs>
                <w:tab w:val="left" w:pos="7513"/>
                <w:tab w:val="left" w:pos="11930"/>
              </w:tabs>
              <w:jc w:val="center"/>
              <w:rPr>
                <w:szCs w:val="24"/>
              </w:rPr>
            </w:pPr>
            <w:r w:rsidRPr="00667BC7">
              <w:rPr>
                <w:szCs w:val="24"/>
              </w:rPr>
              <w:t>(ед.)</w:t>
            </w:r>
          </w:p>
        </w:tc>
      </w:tr>
      <w:tr w:rsidR="00E03BC1" w:rsidRPr="00667BC7" w:rsidTr="00E03BC1">
        <w:tc>
          <w:tcPr>
            <w:tcW w:w="1606" w:type="dxa"/>
            <w:vMerge/>
            <w:shd w:val="clear" w:color="auto" w:fill="auto"/>
          </w:tcPr>
          <w:p w:rsidR="00E03BC1" w:rsidRPr="00667BC7" w:rsidRDefault="00E03BC1" w:rsidP="00E03BC1">
            <w:pPr>
              <w:jc w:val="center"/>
              <w:rPr>
                <w:szCs w:val="24"/>
              </w:rPr>
            </w:pPr>
          </w:p>
        </w:tc>
        <w:tc>
          <w:tcPr>
            <w:tcW w:w="1317" w:type="dxa"/>
            <w:vMerge/>
            <w:shd w:val="clear" w:color="auto" w:fill="auto"/>
          </w:tcPr>
          <w:p w:rsidR="00E03BC1" w:rsidRPr="00667BC7" w:rsidRDefault="00E03BC1" w:rsidP="00E03BC1">
            <w:pPr>
              <w:jc w:val="center"/>
              <w:rPr>
                <w:szCs w:val="24"/>
              </w:rPr>
            </w:pPr>
          </w:p>
        </w:tc>
        <w:tc>
          <w:tcPr>
            <w:tcW w:w="761" w:type="dxa"/>
            <w:shd w:val="clear" w:color="auto" w:fill="auto"/>
          </w:tcPr>
          <w:p w:rsidR="00E03BC1" w:rsidRPr="00667BC7"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proofErr w:type="gramStart"/>
            <w:r w:rsidRPr="00667BC7">
              <w:rPr>
                <w:szCs w:val="24"/>
              </w:rPr>
              <w:t>всего</w:t>
            </w:r>
            <w:proofErr w:type="gramEnd"/>
          </w:p>
        </w:tc>
        <w:tc>
          <w:tcPr>
            <w:tcW w:w="1102" w:type="dxa"/>
            <w:shd w:val="clear" w:color="auto" w:fill="auto"/>
          </w:tcPr>
          <w:p w:rsidR="00E03BC1" w:rsidRPr="00667BC7"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proofErr w:type="gramStart"/>
            <w:r w:rsidRPr="00667BC7">
              <w:rPr>
                <w:szCs w:val="24"/>
              </w:rPr>
              <w:t>в</w:t>
            </w:r>
            <w:proofErr w:type="gramEnd"/>
            <w:r w:rsidRPr="00667BC7">
              <w:rPr>
                <w:szCs w:val="24"/>
              </w:rPr>
              <w:t xml:space="preserve"> </w:t>
            </w:r>
            <w:proofErr w:type="spellStart"/>
            <w:r w:rsidRPr="00667BC7">
              <w:rPr>
                <w:szCs w:val="24"/>
              </w:rPr>
              <w:t>т.ч</w:t>
            </w:r>
            <w:proofErr w:type="spellEnd"/>
            <w:r w:rsidRPr="00667BC7">
              <w:rPr>
                <w:szCs w:val="24"/>
              </w:rPr>
              <w:t>. для детей</w:t>
            </w:r>
          </w:p>
        </w:tc>
        <w:tc>
          <w:tcPr>
            <w:tcW w:w="1120" w:type="dxa"/>
            <w:shd w:val="clear" w:color="auto" w:fill="auto"/>
          </w:tcPr>
          <w:p w:rsidR="00E03BC1" w:rsidRPr="00667BC7" w:rsidRDefault="00E03BC1" w:rsidP="00E03BC1">
            <w:pPr>
              <w:pStyle w:val="31"/>
              <w:rPr>
                <w:sz w:val="20"/>
              </w:rPr>
            </w:pPr>
            <w:proofErr w:type="gramStart"/>
            <w:r w:rsidRPr="00667BC7">
              <w:rPr>
                <w:sz w:val="20"/>
              </w:rPr>
              <w:t>лит</w:t>
            </w:r>
            <w:proofErr w:type="gramEnd"/>
            <w:r w:rsidRPr="00667BC7">
              <w:rPr>
                <w:sz w:val="20"/>
              </w:rPr>
              <w:t>. для слабовидящих</w:t>
            </w:r>
          </w:p>
        </w:tc>
        <w:tc>
          <w:tcPr>
            <w:tcW w:w="1006" w:type="dxa"/>
            <w:shd w:val="clear" w:color="auto" w:fill="auto"/>
          </w:tcPr>
          <w:p w:rsidR="00E03BC1" w:rsidRPr="00667BC7" w:rsidRDefault="00E03BC1" w:rsidP="00E03BC1">
            <w:pPr>
              <w:pStyle w:val="31"/>
              <w:rPr>
                <w:sz w:val="20"/>
              </w:rPr>
            </w:pPr>
            <w:r w:rsidRPr="00667BC7">
              <w:rPr>
                <w:sz w:val="20"/>
              </w:rPr>
              <w:t>СЭЛ*</w:t>
            </w:r>
          </w:p>
        </w:tc>
        <w:tc>
          <w:tcPr>
            <w:tcW w:w="851" w:type="dxa"/>
            <w:shd w:val="clear" w:color="auto" w:fill="auto"/>
          </w:tcPr>
          <w:p w:rsidR="00E03BC1" w:rsidRPr="00667BC7" w:rsidRDefault="00E03BC1" w:rsidP="00E03BC1">
            <w:pPr>
              <w:pStyle w:val="31"/>
              <w:rPr>
                <w:sz w:val="20"/>
              </w:rPr>
            </w:pPr>
            <w:r w:rsidRPr="00667BC7">
              <w:rPr>
                <w:sz w:val="20"/>
              </w:rPr>
              <w:t>ЕНЛ</w:t>
            </w:r>
          </w:p>
        </w:tc>
        <w:tc>
          <w:tcPr>
            <w:tcW w:w="992" w:type="dxa"/>
            <w:shd w:val="clear" w:color="auto" w:fill="auto"/>
          </w:tcPr>
          <w:p w:rsidR="00E03BC1" w:rsidRPr="00667BC7" w:rsidRDefault="00E03BC1" w:rsidP="00E03BC1">
            <w:pPr>
              <w:pStyle w:val="31"/>
              <w:rPr>
                <w:sz w:val="20"/>
              </w:rPr>
            </w:pPr>
            <w:r w:rsidRPr="00667BC7">
              <w:rPr>
                <w:sz w:val="20"/>
              </w:rPr>
              <w:t>ТЛ</w:t>
            </w:r>
          </w:p>
        </w:tc>
        <w:tc>
          <w:tcPr>
            <w:tcW w:w="992" w:type="dxa"/>
            <w:shd w:val="clear" w:color="auto" w:fill="auto"/>
          </w:tcPr>
          <w:p w:rsidR="00E03BC1" w:rsidRPr="00667BC7" w:rsidRDefault="00E03BC1" w:rsidP="00E03BC1">
            <w:pPr>
              <w:pStyle w:val="31"/>
              <w:rPr>
                <w:sz w:val="20"/>
              </w:rPr>
            </w:pPr>
            <w:r w:rsidRPr="00667BC7">
              <w:rPr>
                <w:sz w:val="20"/>
              </w:rPr>
              <w:t>СХЛ</w:t>
            </w:r>
          </w:p>
        </w:tc>
        <w:tc>
          <w:tcPr>
            <w:tcW w:w="851" w:type="dxa"/>
            <w:shd w:val="clear" w:color="auto" w:fill="auto"/>
          </w:tcPr>
          <w:p w:rsidR="00E03BC1" w:rsidRPr="00667BC7" w:rsidRDefault="00E03BC1" w:rsidP="00E03BC1">
            <w:pPr>
              <w:pStyle w:val="31"/>
              <w:rPr>
                <w:sz w:val="20"/>
              </w:rPr>
            </w:pPr>
            <w:r w:rsidRPr="00667BC7">
              <w:rPr>
                <w:sz w:val="20"/>
              </w:rPr>
              <w:t>Иск-во</w:t>
            </w:r>
          </w:p>
        </w:tc>
        <w:tc>
          <w:tcPr>
            <w:tcW w:w="850" w:type="dxa"/>
            <w:shd w:val="clear" w:color="auto" w:fill="auto"/>
          </w:tcPr>
          <w:p w:rsidR="00E03BC1" w:rsidRPr="00667BC7" w:rsidRDefault="00E03BC1" w:rsidP="00E03BC1">
            <w:pPr>
              <w:pStyle w:val="31"/>
              <w:rPr>
                <w:sz w:val="20"/>
              </w:rPr>
            </w:pPr>
            <w:r w:rsidRPr="00667BC7">
              <w:rPr>
                <w:sz w:val="20"/>
              </w:rPr>
              <w:t>Спорт</w:t>
            </w:r>
          </w:p>
        </w:tc>
        <w:tc>
          <w:tcPr>
            <w:tcW w:w="993" w:type="dxa"/>
            <w:shd w:val="clear" w:color="auto" w:fill="auto"/>
          </w:tcPr>
          <w:p w:rsidR="00E03BC1" w:rsidRPr="00667BC7" w:rsidRDefault="00E03BC1" w:rsidP="00E03BC1">
            <w:pPr>
              <w:pStyle w:val="31"/>
              <w:rPr>
                <w:sz w:val="20"/>
              </w:rPr>
            </w:pPr>
            <w:proofErr w:type="spellStart"/>
            <w:r w:rsidRPr="00667BC7">
              <w:rPr>
                <w:sz w:val="20"/>
              </w:rPr>
              <w:t>Худож</w:t>
            </w:r>
            <w:proofErr w:type="spellEnd"/>
            <w:r w:rsidRPr="00667BC7">
              <w:rPr>
                <w:sz w:val="20"/>
              </w:rPr>
              <w:t>.</w:t>
            </w:r>
          </w:p>
          <w:p w:rsidR="00E03BC1" w:rsidRPr="00667BC7" w:rsidRDefault="00E03BC1" w:rsidP="00E03BC1">
            <w:pPr>
              <w:pStyle w:val="31"/>
              <w:rPr>
                <w:sz w:val="20"/>
              </w:rPr>
            </w:pPr>
            <w:proofErr w:type="gramStart"/>
            <w:r w:rsidRPr="00667BC7">
              <w:rPr>
                <w:sz w:val="20"/>
              </w:rPr>
              <w:t>лит</w:t>
            </w:r>
            <w:proofErr w:type="gramEnd"/>
            <w:r w:rsidRPr="00667BC7">
              <w:rPr>
                <w:sz w:val="20"/>
              </w:rPr>
              <w:t>.</w:t>
            </w:r>
          </w:p>
        </w:tc>
        <w:tc>
          <w:tcPr>
            <w:tcW w:w="850" w:type="dxa"/>
            <w:shd w:val="clear" w:color="auto" w:fill="auto"/>
          </w:tcPr>
          <w:p w:rsidR="00E03BC1" w:rsidRPr="00667BC7" w:rsidRDefault="00E03BC1" w:rsidP="00E03BC1">
            <w:pPr>
              <w:pStyle w:val="31"/>
              <w:rPr>
                <w:sz w:val="20"/>
              </w:rPr>
            </w:pPr>
            <w:proofErr w:type="spellStart"/>
            <w:r w:rsidRPr="00667BC7">
              <w:rPr>
                <w:sz w:val="20"/>
              </w:rPr>
              <w:t>Филол</w:t>
            </w:r>
            <w:proofErr w:type="spellEnd"/>
            <w:proofErr w:type="gramStart"/>
            <w:r w:rsidRPr="00667BC7">
              <w:rPr>
                <w:sz w:val="20"/>
              </w:rPr>
              <w:t>. лит</w:t>
            </w:r>
            <w:proofErr w:type="gramEnd"/>
            <w:r w:rsidRPr="00667BC7">
              <w:rPr>
                <w:sz w:val="20"/>
              </w:rPr>
              <w:t>.</w:t>
            </w:r>
          </w:p>
        </w:tc>
        <w:tc>
          <w:tcPr>
            <w:tcW w:w="992" w:type="dxa"/>
            <w:shd w:val="clear" w:color="auto" w:fill="auto"/>
          </w:tcPr>
          <w:p w:rsidR="00E03BC1" w:rsidRPr="00667BC7" w:rsidRDefault="00E03BC1" w:rsidP="00E03BC1">
            <w:pPr>
              <w:pStyle w:val="31"/>
              <w:rPr>
                <w:sz w:val="20"/>
              </w:rPr>
            </w:pPr>
            <w:r w:rsidRPr="00667BC7">
              <w:rPr>
                <w:sz w:val="20"/>
              </w:rPr>
              <w:t>Справ</w:t>
            </w:r>
            <w:proofErr w:type="gramStart"/>
            <w:r w:rsidRPr="00667BC7">
              <w:rPr>
                <w:sz w:val="20"/>
              </w:rPr>
              <w:t>. лит</w:t>
            </w:r>
            <w:proofErr w:type="gramEnd"/>
            <w:r w:rsidRPr="00667BC7">
              <w:rPr>
                <w:sz w:val="20"/>
              </w:rPr>
              <w:t>.</w:t>
            </w:r>
          </w:p>
        </w:tc>
      </w:tr>
      <w:tr w:rsidR="00E03BC1" w:rsidRPr="00667BC7" w:rsidTr="00E03BC1">
        <w:tc>
          <w:tcPr>
            <w:tcW w:w="1606" w:type="dxa"/>
            <w:shd w:val="clear" w:color="auto" w:fill="auto"/>
          </w:tcPr>
          <w:p w:rsidR="00E03BC1" w:rsidRPr="00667BC7" w:rsidRDefault="00E03BC1" w:rsidP="00E03BC1">
            <w:pPr>
              <w:jc w:val="center"/>
              <w:rPr>
                <w:b/>
                <w:szCs w:val="24"/>
              </w:rPr>
            </w:pPr>
            <w:r>
              <w:t>Федеральный</w:t>
            </w:r>
          </w:p>
        </w:tc>
        <w:tc>
          <w:tcPr>
            <w:tcW w:w="1317" w:type="dxa"/>
            <w:shd w:val="clear" w:color="auto" w:fill="auto"/>
          </w:tcPr>
          <w:p w:rsidR="00E03BC1" w:rsidRPr="00991AFE" w:rsidRDefault="00E03BC1" w:rsidP="00E03BC1">
            <w:pPr>
              <w:jc w:val="right"/>
              <w:rPr>
                <w:bCs/>
                <w:color w:val="000000"/>
                <w:sz w:val="24"/>
                <w:szCs w:val="24"/>
              </w:rPr>
            </w:pPr>
            <w:r w:rsidRPr="00991AFE">
              <w:rPr>
                <w:bCs/>
                <w:color w:val="000000"/>
                <w:sz w:val="24"/>
                <w:szCs w:val="24"/>
              </w:rPr>
              <w:t>396,22</w:t>
            </w:r>
          </w:p>
        </w:tc>
        <w:tc>
          <w:tcPr>
            <w:tcW w:w="761" w:type="dxa"/>
            <w:shd w:val="clear" w:color="auto" w:fill="auto"/>
          </w:tcPr>
          <w:p w:rsidR="00E03BC1" w:rsidRPr="00991AFE" w:rsidRDefault="00E03BC1" w:rsidP="00E03BC1">
            <w:pPr>
              <w:jc w:val="right"/>
              <w:rPr>
                <w:bCs/>
                <w:color w:val="000000"/>
                <w:sz w:val="24"/>
                <w:szCs w:val="24"/>
              </w:rPr>
            </w:pPr>
            <w:r w:rsidRPr="00991AFE">
              <w:rPr>
                <w:bCs/>
                <w:color w:val="000000"/>
                <w:sz w:val="24"/>
                <w:szCs w:val="24"/>
              </w:rPr>
              <w:t>1070</w:t>
            </w:r>
          </w:p>
        </w:tc>
        <w:tc>
          <w:tcPr>
            <w:tcW w:w="1102"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500</w:t>
            </w:r>
          </w:p>
        </w:tc>
        <w:tc>
          <w:tcPr>
            <w:tcW w:w="1120"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0</w:t>
            </w:r>
          </w:p>
        </w:tc>
        <w:tc>
          <w:tcPr>
            <w:tcW w:w="1006"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38</w:t>
            </w:r>
          </w:p>
        </w:tc>
        <w:tc>
          <w:tcPr>
            <w:tcW w:w="851"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31</w:t>
            </w:r>
          </w:p>
        </w:tc>
        <w:tc>
          <w:tcPr>
            <w:tcW w:w="992"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18</w:t>
            </w:r>
          </w:p>
        </w:tc>
        <w:tc>
          <w:tcPr>
            <w:tcW w:w="992"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3</w:t>
            </w:r>
          </w:p>
        </w:tc>
        <w:tc>
          <w:tcPr>
            <w:tcW w:w="851"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6</w:t>
            </w:r>
          </w:p>
        </w:tc>
        <w:tc>
          <w:tcPr>
            <w:tcW w:w="850"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6</w:t>
            </w:r>
          </w:p>
        </w:tc>
        <w:tc>
          <w:tcPr>
            <w:tcW w:w="993"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946</w:t>
            </w:r>
          </w:p>
        </w:tc>
        <w:tc>
          <w:tcPr>
            <w:tcW w:w="850"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22</w:t>
            </w:r>
          </w:p>
        </w:tc>
        <w:tc>
          <w:tcPr>
            <w:tcW w:w="992"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sidRPr="00BC0210">
              <w:rPr>
                <w:szCs w:val="24"/>
              </w:rPr>
              <w:t>36</w:t>
            </w:r>
          </w:p>
        </w:tc>
      </w:tr>
      <w:tr w:rsidR="00E03BC1" w:rsidRPr="00667BC7" w:rsidTr="00E03BC1">
        <w:tc>
          <w:tcPr>
            <w:tcW w:w="1606" w:type="dxa"/>
            <w:shd w:val="clear" w:color="auto" w:fill="auto"/>
          </w:tcPr>
          <w:p w:rsidR="00E03BC1" w:rsidRDefault="00E03BC1" w:rsidP="00E03BC1">
            <w:pPr>
              <w:jc w:val="center"/>
            </w:pPr>
            <w:r>
              <w:t>Региональный +</w:t>
            </w:r>
          </w:p>
          <w:p w:rsidR="00E03BC1" w:rsidRPr="00667BC7" w:rsidRDefault="00E03BC1" w:rsidP="00E03BC1">
            <w:pPr>
              <w:jc w:val="center"/>
              <w:rPr>
                <w:b/>
                <w:szCs w:val="24"/>
              </w:rPr>
            </w:pPr>
            <w:proofErr w:type="gramStart"/>
            <w:r>
              <w:t>муниципальный</w:t>
            </w:r>
            <w:proofErr w:type="gramEnd"/>
          </w:p>
        </w:tc>
        <w:tc>
          <w:tcPr>
            <w:tcW w:w="1317" w:type="dxa"/>
            <w:shd w:val="clear" w:color="auto" w:fill="auto"/>
          </w:tcPr>
          <w:p w:rsidR="00E03BC1" w:rsidRPr="00991AFE" w:rsidRDefault="00E03BC1" w:rsidP="00E03BC1">
            <w:pPr>
              <w:jc w:val="right"/>
              <w:rPr>
                <w:bCs/>
                <w:color w:val="000000"/>
                <w:sz w:val="24"/>
                <w:szCs w:val="24"/>
              </w:rPr>
            </w:pPr>
            <w:r w:rsidRPr="00991AFE">
              <w:rPr>
                <w:bCs/>
                <w:color w:val="000000"/>
                <w:sz w:val="24"/>
                <w:szCs w:val="24"/>
              </w:rPr>
              <w:t>202,17</w:t>
            </w:r>
          </w:p>
        </w:tc>
        <w:tc>
          <w:tcPr>
            <w:tcW w:w="761" w:type="dxa"/>
            <w:shd w:val="clear" w:color="auto" w:fill="auto"/>
          </w:tcPr>
          <w:p w:rsidR="00E03BC1" w:rsidRPr="00991AFE" w:rsidRDefault="00E03BC1" w:rsidP="00E03BC1">
            <w:pPr>
              <w:jc w:val="right"/>
              <w:rPr>
                <w:bCs/>
                <w:color w:val="000000"/>
                <w:sz w:val="24"/>
                <w:szCs w:val="24"/>
              </w:rPr>
            </w:pPr>
            <w:r w:rsidRPr="00991AFE">
              <w:rPr>
                <w:bCs/>
                <w:color w:val="000000"/>
                <w:sz w:val="24"/>
                <w:szCs w:val="24"/>
              </w:rPr>
              <w:t>519</w:t>
            </w:r>
          </w:p>
        </w:tc>
        <w:tc>
          <w:tcPr>
            <w:tcW w:w="1102"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212</w:t>
            </w:r>
          </w:p>
        </w:tc>
        <w:tc>
          <w:tcPr>
            <w:tcW w:w="1120"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0</w:t>
            </w:r>
          </w:p>
        </w:tc>
        <w:tc>
          <w:tcPr>
            <w:tcW w:w="1006"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21</w:t>
            </w:r>
          </w:p>
        </w:tc>
        <w:tc>
          <w:tcPr>
            <w:tcW w:w="851"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26</w:t>
            </w:r>
          </w:p>
        </w:tc>
        <w:tc>
          <w:tcPr>
            <w:tcW w:w="992"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13</w:t>
            </w:r>
          </w:p>
        </w:tc>
        <w:tc>
          <w:tcPr>
            <w:tcW w:w="992"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1</w:t>
            </w:r>
          </w:p>
        </w:tc>
        <w:tc>
          <w:tcPr>
            <w:tcW w:w="851"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8</w:t>
            </w:r>
          </w:p>
        </w:tc>
        <w:tc>
          <w:tcPr>
            <w:tcW w:w="850"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3</w:t>
            </w:r>
          </w:p>
        </w:tc>
        <w:tc>
          <w:tcPr>
            <w:tcW w:w="993"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421</w:t>
            </w:r>
          </w:p>
        </w:tc>
        <w:tc>
          <w:tcPr>
            <w:tcW w:w="850"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Pr>
                <w:szCs w:val="24"/>
              </w:rPr>
              <w:t>26</w:t>
            </w:r>
          </w:p>
        </w:tc>
        <w:tc>
          <w:tcPr>
            <w:tcW w:w="992" w:type="dxa"/>
            <w:shd w:val="clear" w:color="auto" w:fill="auto"/>
          </w:tcPr>
          <w:p w:rsidR="00E03BC1" w:rsidRPr="00BC0210" w:rsidRDefault="00E03BC1" w:rsidP="00E03BC1">
            <w:pPr>
              <w:keepNext/>
              <w:keepLines/>
              <w:pBdr>
                <w:top w:val="none" w:sz="4" w:space="0" w:color="000000"/>
                <w:left w:val="none" w:sz="4" w:space="0" w:color="000000"/>
                <w:bottom w:val="none" w:sz="4" w:space="0" w:color="000000"/>
                <w:right w:val="none" w:sz="4" w:space="0" w:color="000000"/>
                <w:between w:val="none" w:sz="4" w:space="0" w:color="000000"/>
              </w:pBdr>
              <w:tabs>
                <w:tab w:val="left" w:pos="7513"/>
                <w:tab w:val="left" w:pos="11930"/>
              </w:tabs>
              <w:jc w:val="center"/>
              <w:rPr>
                <w:szCs w:val="24"/>
              </w:rPr>
            </w:pPr>
            <w:r w:rsidRPr="00BC0210">
              <w:rPr>
                <w:szCs w:val="24"/>
              </w:rPr>
              <w:t>34</w:t>
            </w:r>
          </w:p>
        </w:tc>
      </w:tr>
    </w:tbl>
    <w:p w:rsidR="00E03BC1" w:rsidRDefault="00E03BC1" w:rsidP="00365FD7">
      <w:pPr>
        <w:rPr>
          <w:b/>
          <w:sz w:val="24"/>
          <w:szCs w:val="24"/>
          <w:highlight w:val="yellow"/>
        </w:rPr>
      </w:pPr>
    </w:p>
    <w:p w:rsidR="00E03BC1" w:rsidRDefault="00E03BC1" w:rsidP="00E03BC1">
      <w:pPr>
        <w:jc w:val="right"/>
        <w:rPr>
          <w:b/>
          <w:sz w:val="24"/>
          <w:szCs w:val="24"/>
          <w:highlight w:val="yellow"/>
        </w:rPr>
      </w:pPr>
    </w:p>
    <w:p w:rsidR="00E03BC1" w:rsidRPr="0057224A" w:rsidRDefault="00E03BC1" w:rsidP="00E03BC1">
      <w:pPr>
        <w:jc w:val="right"/>
        <w:rPr>
          <w:sz w:val="24"/>
          <w:szCs w:val="24"/>
        </w:rPr>
      </w:pPr>
      <w:r w:rsidRPr="0057224A">
        <w:rPr>
          <w:b/>
          <w:sz w:val="24"/>
          <w:szCs w:val="24"/>
        </w:rPr>
        <w:t>Таблица № 9е</w:t>
      </w:r>
    </w:p>
    <w:p w:rsidR="00E03BC1" w:rsidRPr="0057224A" w:rsidRDefault="00E03BC1" w:rsidP="00E03BC1">
      <w:pPr>
        <w:jc w:val="center"/>
        <w:rPr>
          <w:rFonts w:eastAsia="Calibri"/>
          <w:b/>
          <w:szCs w:val="24"/>
        </w:rPr>
      </w:pPr>
      <w:r w:rsidRPr="0057224A">
        <w:rPr>
          <w:rFonts w:eastAsia="Calibri"/>
          <w:b/>
        </w:rPr>
        <w:t xml:space="preserve">Количество библиотек, в которые поступили книги </w:t>
      </w:r>
    </w:p>
    <w:p w:rsidR="00E03BC1" w:rsidRPr="0057224A" w:rsidRDefault="00E03BC1" w:rsidP="00E03BC1">
      <w:pPr>
        <w:jc w:val="center"/>
        <w:rPr>
          <w:rFonts w:eastAsia="Calibri"/>
          <w:b/>
          <w:szCs w:val="24"/>
        </w:rPr>
      </w:pPr>
      <w:proofErr w:type="gramStart"/>
      <w:r w:rsidRPr="0057224A">
        <w:rPr>
          <w:rFonts w:eastAsia="Calibri"/>
          <w:b/>
          <w:szCs w:val="24"/>
        </w:rPr>
        <w:t>за</w:t>
      </w:r>
      <w:proofErr w:type="gramEnd"/>
      <w:r w:rsidRPr="0057224A">
        <w:rPr>
          <w:rFonts w:eastAsia="Calibri"/>
          <w:b/>
          <w:szCs w:val="24"/>
        </w:rPr>
        <w:t xml:space="preserve"> счет средств субсидий из федерального бюджета бюджетам муниципальных образований Пермского края на поддержку отрасли культуры по проведению мероприятий, направленных на комплектование книжных фондов </w:t>
      </w:r>
    </w:p>
    <w:p w:rsidR="00E03BC1" w:rsidRPr="002C0DC8" w:rsidRDefault="00E03BC1" w:rsidP="00E03BC1">
      <w:pPr>
        <w:jc w:val="center"/>
        <w:rPr>
          <w:rFonts w:eastAsia="Calibri"/>
          <w:b/>
          <w:szCs w:val="24"/>
        </w:rPr>
      </w:pPr>
      <w:proofErr w:type="gramStart"/>
      <w:r w:rsidRPr="0057224A">
        <w:rPr>
          <w:rFonts w:eastAsia="Calibri"/>
          <w:b/>
          <w:szCs w:val="24"/>
        </w:rPr>
        <w:t>муниципальных</w:t>
      </w:r>
      <w:proofErr w:type="gramEnd"/>
      <w:r w:rsidRPr="0057224A">
        <w:rPr>
          <w:rFonts w:eastAsia="Calibri"/>
          <w:b/>
          <w:szCs w:val="24"/>
        </w:rPr>
        <w:t xml:space="preserve"> общедоступных библиотек, в 2024 году</w:t>
      </w:r>
    </w:p>
    <w:p w:rsidR="00E03BC1" w:rsidRDefault="00E03BC1" w:rsidP="00E03BC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123"/>
        <w:gridCol w:w="3123"/>
      </w:tblGrid>
      <w:tr w:rsidR="00E03BC1" w:rsidRPr="00667BC7" w:rsidTr="00365FD7">
        <w:trPr>
          <w:jc w:val="center"/>
        </w:trPr>
        <w:tc>
          <w:tcPr>
            <w:tcW w:w="3123" w:type="dxa"/>
            <w:vMerge w:val="restart"/>
            <w:shd w:val="clear" w:color="auto" w:fill="auto"/>
          </w:tcPr>
          <w:p w:rsidR="00E03BC1" w:rsidRDefault="00E03BC1" w:rsidP="00E03BC1">
            <w:pPr>
              <w:keepNext/>
              <w:keepLines/>
              <w:tabs>
                <w:tab w:val="left" w:pos="7513"/>
                <w:tab w:val="left" w:pos="11930"/>
              </w:tabs>
              <w:jc w:val="center"/>
            </w:pPr>
          </w:p>
          <w:p w:rsidR="00E03BC1" w:rsidRPr="004438AE" w:rsidRDefault="00E03BC1" w:rsidP="00E03BC1">
            <w:pPr>
              <w:keepNext/>
              <w:keepLines/>
              <w:tabs>
                <w:tab w:val="left" w:pos="7513"/>
                <w:tab w:val="left" w:pos="11930"/>
              </w:tabs>
              <w:jc w:val="center"/>
            </w:pPr>
            <w:r w:rsidRPr="004438AE">
              <w:t>Источник бюджета</w:t>
            </w:r>
          </w:p>
          <w:p w:rsidR="00E03BC1" w:rsidRPr="00667BC7" w:rsidRDefault="00E03BC1" w:rsidP="00E03BC1">
            <w:pPr>
              <w:jc w:val="center"/>
              <w:rPr>
                <w:szCs w:val="24"/>
              </w:rPr>
            </w:pPr>
          </w:p>
        </w:tc>
        <w:tc>
          <w:tcPr>
            <w:tcW w:w="6246" w:type="dxa"/>
            <w:gridSpan w:val="2"/>
            <w:shd w:val="clear" w:color="auto" w:fill="auto"/>
          </w:tcPr>
          <w:p w:rsidR="00E03BC1" w:rsidRPr="00667BC7" w:rsidRDefault="00E03BC1" w:rsidP="00E03BC1">
            <w:pPr>
              <w:jc w:val="center"/>
              <w:rPr>
                <w:b/>
              </w:rPr>
            </w:pPr>
            <w:r>
              <w:rPr>
                <w:rFonts w:eastAsia="Calibri"/>
                <w:b/>
              </w:rPr>
              <w:t xml:space="preserve">Количество библиотек </w:t>
            </w:r>
            <w:r w:rsidRPr="00667BC7">
              <w:rPr>
                <w:rFonts w:eastAsia="Calibri"/>
                <w:b/>
                <w:szCs w:val="24"/>
              </w:rPr>
              <w:t>(ед.)</w:t>
            </w:r>
          </w:p>
        </w:tc>
      </w:tr>
      <w:tr w:rsidR="00E03BC1" w:rsidRPr="00667BC7" w:rsidTr="00365FD7">
        <w:trPr>
          <w:jc w:val="center"/>
        </w:trPr>
        <w:tc>
          <w:tcPr>
            <w:tcW w:w="3123" w:type="dxa"/>
            <w:vMerge/>
            <w:shd w:val="clear" w:color="auto" w:fill="auto"/>
          </w:tcPr>
          <w:p w:rsidR="00E03BC1" w:rsidRPr="00667BC7" w:rsidRDefault="00E03BC1" w:rsidP="00E03BC1">
            <w:pPr>
              <w:jc w:val="center"/>
              <w:rPr>
                <w:b/>
                <w:szCs w:val="24"/>
              </w:rPr>
            </w:pPr>
          </w:p>
        </w:tc>
        <w:tc>
          <w:tcPr>
            <w:tcW w:w="3123" w:type="dxa"/>
            <w:shd w:val="clear" w:color="auto" w:fill="auto"/>
          </w:tcPr>
          <w:p w:rsidR="00E03BC1" w:rsidRPr="00667BC7" w:rsidRDefault="00E03BC1" w:rsidP="00E03BC1">
            <w:pPr>
              <w:jc w:val="center"/>
              <w:rPr>
                <w:b/>
              </w:rPr>
            </w:pPr>
            <w:proofErr w:type="gramStart"/>
            <w:r w:rsidRPr="00667BC7">
              <w:rPr>
                <w:b/>
              </w:rPr>
              <w:t>городские</w:t>
            </w:r>
            <w:proofErr w:type="gramEnd"/>
          </w:p>
        </w:tc>
        <w:tc>
          <w:tcPr>
            <w:tcW w:w="3123" w:type="dxa"/>
            <w:shd w:val="clear" w:color="auto" w:fill="auto"/>
          </w:tcPr>
          <w:p w:rsidR="00E03BC1" w:rsidRPr="00667BC7" w:rsidRDefault="00E03BC1" w:rsidP="00E03BC1">
            <w:pPr>
              <w:jc w:val="center"/>
              <w:rPr>
                <w:b/>
              </w:rPr>
            </w:pPr>
            <w:proofErr w:type="gramStart"/>
            <w:r w:rsidRPr="00667BC7">
              <w:rPr>
                <w:b/>
              </w:rPr>
              <w:t>сельские</w:t>
            </w:r>
            <w:proofErr w:type="gramEnd"/>
          </w:p>
        </w:tc>
      </w:tr>
      <w:tr w:rsidR="00E03BC1" w:rsidRPr="00667BC7" w:rsidTr="00365FD7">
        <w:trPr>
          <w:jc w:val="center"/>
        </w:trPr>
        <w:tc>
          <w:tcPr>
            <w:tcW w:w="3123" w:type="dxa"/>
            <w:shd w:val="clear" w:color="auto" w:fill="auto"/>
          </w:tcPr>
          <w:p w:rsidR="00E03BC1" w:rsidRDefault="00E03BC1" w:rsidP="00E03BC1">
            <w:pPr>
              <w:jc w:val="center"/>
            </w:pPr>
            <w:r>
              <w:t>Федеральный</w:t>
            </w:r>
          </w:p>
        </w:tc>
        <w:tc>
          <w:tcPr>
            <w:tcW w:w="3123" w:type="dxa"/>
            <w:shd w:val="clear" w:color="auto" w:fill="auto"/>
          </w:tcPr>
          <w:p w:rsidR="00E03BC1" w:rsidRPr="00667BC7" w:rsidRDefault="00E03BC1" w:rsidP="00E03BC1">
            <w:pPr>
              <w:jc w:val="center"/>
              <w:rPr>
                <w:b/>
              </w:rPr>
            </w:pPr>
          </w:p>
        </w:tc>
        <w:tc>
          <w:tcPr>
            <w:tcW w:w="3123" w:type="dxa"/>
            <w:shd w:val="clear" w:color="auto" w:fill="auto"/>
          </w:tcPr>
          <w:p w:rsidR="00E03BC1" w:rsidRPr="00796655" w:rsidRDefault="00E03BC1" w:rsidP="00E03BC1">
            <w:pPr>
              <w:jc w:val="center"/>
            </w:pPr>
            <w:r w:rsidRPr="00796655">
              <w:t>4</w:t>
            </w:r>
          </w:p>
        </w:tc>
      </w:tr>
      <w:tr w:rsidR="00E03BC1" w:rsidRPr="00667BC7" w:rsidTr="00365FD7">
        <w:trPr>
          <w:jc w:val="center"/>
        </w:trPr>
        <w:tc>
          <w:tcPr>
            <w:tcW w:w="3123" w:type="dxa"/>
            <w:shd w:val="clear" w:color="auto" w:fill="auto"/>
          </w:tcPr>
          <w:p w:rsidR="00E03BC1" w:rsidRDefault="00E03BC1" w:rsidP="00E03BC1">
            <w:pPr>
              <w:jc w:val="center"/>
            </w:pPr>
            <w:r>
              <w:t>Региональный +</w:t>
            </w:r>
          </w:p>
          <w:p w:rsidR="00E03BC1" w:rsidRDefault="00365FD7" w:rsidP="00E03BC1">
            <w:pPr>
              <w:jc w:val="center"/>
            </w:pPr>
            <w:r>
              <w:t>М</w:t>
            </w:r>
            <w:r w:rsidR="00E03BC1">
              <w:t>униципальный</w:t>
            </w:r>
          </w:p>
          <w:p w:rsidR="00365FD7" w:rsidRPr="00667BC7" w:rsidRDefault="00365FD7" w:rsidP="00E03BC1">
            <w:pPr>
              <w:jc w:val="center"/>
              <w:rPr>
                <w:b/>
                <w:szCs w:val="24"/>
              </w:rPr>
            </w:pPr>
          </w:p>
        </w:tc>
        <w:tc>
          <w:tcPr>
            <w:tcW w:w="3123" w:type="dxa"/>
            <w:shd w:val="clear" w:color="auto" w:fill="auto"/>
          </w:tcPr>
          <w:p w:rsidR="00E03BC1" w:rsidRPr="00667BC7" w:rsidRDefault="00E03BC1" w:rsidP="00E03BC1">
            <w:pPr>
              <w:jc w:val="center"/>
              <w:rPr>
                <w:b/>
              </w:rPr>
            </w:pPr>
          </w:p>
        </w:tc>
        <w:tc>
          <w:tcPr>
            <w:tcW w:w="3123" w:type="dxa"/>
            <w:shd w:val="clear" w:color="auto" w:fill="auto"/>
          </w:tcPr>
          <w:p w:rsidR="00E03BC1" w:rsidRPr="00796655" w:rsidRDefault="00E03BC1" w:rsidP="00E03BC1">
            <w:pPr>
              <w:jc w:val="center"/>
            </w:pPr>
            <w:r w:rsidRPr="00796655">
              <w:t>4</w:t>
            </w:r>
          </w:p>
        </w:tc>
      </w:tr>
    </w:tbl>
    <w:p w:rsidR="00E03BC1" w:rsidRPr="007D3F07" w:rsidRDefault="00E03BC1" w:rsidP="00E03BC1">
      <w:pPr>
        <w:jc w:val="center"/>
        <w:rPr>
          <w:color w:val="FF0000"/>
        </w:rPr>
        <w:sectPr w:rsidR="00E03BC1" w:rsidRPr="007D3F07" w:rsidSect="00E03BC1">
          <w:type w:val="continuous"/>
          <w:pgSz w:w="16840" w:h="11907" w:orient="landscape" w:code="9"/>
          <w:pgMar w:top="851" w:right="1134" w:bottom="924" w:left="1134" w:header="720" w:footer="720" w:gutter="0"/>
          <w:cols w:space="720"/>
          <w:docGrid w:linePitch="272"/>
        </w:sectPr>
      </w:pPr>
    </w:p>
    <w:p w:rsidR="00E03BC1" w:rsidRPr="00487E44" w:rsidRDefault="00E03BC1" w:rsidP="00E03BC1">
      <w:pPr>
        <w:pStyle w:val="31"/>
        <w:jc w:val="right"/>
        <w:rPr>
          <w:sz w:val="24"/>
          <w:szCs w:val="24"/>
        </w:rPr>
      </w:pPr>
      <w:r w:rsidRPr="00487E44">
        <w:rPr>
          <w:sz w:val="24"/>
          <w:szCs w:val="24"/>
        </w:rPr>
        <w:lastRenderedPageBreak/>
        <w:t>Таблица № 9ж</w:t>
      </w:r>
    </w:p>
    <w:p w:rsidR="00E03BC1" w:rsidRPr="00487E44" w:rsidRDefault="00365FD7" w:rsidP="00E03BC1">
      <w:pPr>
        <w:jc w:val="center"/>
        <w:rPr>
          <w:b/>
          <w:sz w:val="24"/>
          <w:szCs w:val="24"/>
        </w:rPr>
      </w:pPr>
      <w:r>
        <w:rPr>
          <w:b/>
          <w:sz w:val="24"/>
          <w:szCs w:val="24"/>
        </w:rPr>
        <w:t xml:space="preserve">Поступление новых книг* </w:t>
      </w:r>
      <w:r w:rsidR="00E03BC1" w:rsidRPr="00487E44">
        <w:rPr>
          <w:b/>
          <w:sz w:val="24"/>
          <w:szCs w:val="24"/>
        </w:rPr>
        <w:t>на средства местного бюджета</w:t>
      </w:r>
    </w:p>
    <w:p w:rsidR="00E03BC1" w:rsidRPr="00487E44" w:rsidRDefault="00E03BC1" w:rsidP="00365FD7">
      <w:pPr>
        <w:jc w:val="center"/>
        <w:rPr>
          <w:b/>
          <w:sz w:val="24"/>
          <w:szCs w:val="24"/>
        </w:rPr>
      </w:pPr>
      <w:r w:rsidRPr="00487E44">
        <w:rPr>
          <w:b/>
          <w:sz w:val="24"/>
          <w:szCs w:val="24"/>
        </w:rPr>
        <w:t>(</w:t>
      </w:r>
      <w:proofErr w:type="gramStart"/>
      <w:r w:rsidRPr="00487E44">
        <w:rPr>
          <w:b/>
          <w:sz w:val="24"/>
          <w:szCs w:val="24"/>
        </w:rPr>
        <w:t>города</w:t>
      </w:r>
      <w:proofErr w:type="gramEnd"/>
      <w:r w:rsidRPr="00487E44">
        <w:rPr>
          <w:b/>
          <w:sz w:val="24"/>
          <w:szCs w:val="24"/>
        </w:rPr>
        <w:t xml:space="preserve">, округа, поселения) </w:t>
      </w:r>
    </w:p>
    <w:tbl>
      <w:tblPr>
        <w:tblW w:w="5429" w:type="dxa"/>
        <w:tblInd w:w="2334" w:type="dxa"/>
        <w:tblLook w:val="04A0" w:firstRow="1" w:lastRow="0" w:firstColumn="1" w:lastColumn="0" w:noHBand="0" w:noVBand="1"/>
      </w:tblPr>
      <w:tblGrid>
        <w:gridCol w:w="2240"/>
        <w:gridCol w:w="1488"/>
        <w:gridCol w:w="1701"/>
      </w:tblGrid>
      <w:tr w:rsidR="00E03BC1" w:rsidRPr="00487E44" w:rsidTr="00365FD7">
        <w:trPr>
          <w:trHeight w:val="255"/>
        </w:trPr>
        <w:tc>
          <w:tcPr>
            <w:tcW w:w="2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3BC1" w:rsidRPr="00487E44" w:rsidRDefault="00E03BC1" w:rsidP="00E03BC1">
            <w:pPr>
              <w:jc w:val="center"/>
            </w:pPr>
            <w:r w:rsidRPr="00487E44">
              <w:t>Библиотека</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BC1" w:rsidRPr="00487E44" w:rsidRDefault="00E03BC1" w:rsidP="00E03BC1">
            <w:pPr>
              <w:jc w:val="center"/>
            </w:pPr>
            <w:r w:rsidRPr="00487E44">
              <w:t>Количество новых книг</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BC1" w:rsidRPr="00487E44" w:rsidRDefault="00E03BC1" w:rsidP="00E03BC1">
            <w:pPr>
              <w:jc w:val="center"/>
            </w:pPr>
            <w:r w:rsidRPr="00487E44">
              <w:t>На сумму</w:t>
            </w:r>
          </w:p>
        </w:tc>
      </w:tr>
      <w:tr w:rsidR="00E03BC1" w:rsidRPr="00487E44" w:rsidTr="00365FD7">
        <w:trPr>
          <w:trHeight w:val="255"/>
        </w:trPr>
        <w:tc>
          <w:tcPr>
            <w:tcW w:w="2240" w:type="dxa"/>
            <w:vMerge/>
            <w:tcBorders>
              <w:top w:val="single" w:sz="4" w:space="0" w:color="auto"/>
              <w:left w:val="single" w:sz="4" w:space="0" w:color="auto"/>
              <w:bottom w:val="single" w:sz="4" w:space="0" w:color="000000"/>
              <w:right w:val="single" w:sz="4" w:space="0" w:color="auto"/>
            </w:tcBorders>
            <w:vAlign w:val="center"/>
            <w:hideMark/>
          </w:tcPr>
          <w:p w:rsidR="00E03BC1" w:rsidRPr="00487E44" w:rsidRDefault="00E03BC1" w:rsidP="00E03BC1"/>
        </w:tc>
        <w:tc>
          <w:tcPr>
            <w:tcW w:w="1488" w:type="dxa"/>
            <w:vMerge/>
            <w:tcBorders>
              <w:top w:val="single" w:sz="4" w:space="0" w:color="auto"/>
              <w:left w:val="single" w:sz="4" w:space="0" w:color="auto"/>
              <w:bottom w:val="single" w:sz="4" w:space="0" w:color="auto"/>
              <w:right w:val="single" w:sz="4" w:space="0" w:color="auto"/>
            </w:tcBorders>
            <w:vAlign w:val="center"/>
            <w:hideMark/>
          </w:tcPr>
          <w:p w:rsidR="00E03BC1" w:rsidRPr="00487E44" w:rsidRDefault="00E03BC1" w:rsidP="00E03BC1"/>
        </w:tc>
        <w:tc>
          <w:tcPr>
            <w:tcW w:w="1701" w:type="dxa"/>
            <w:vMerge/>
            <w:tcBorders>
              <w:top w:val="single" w:sz="4" w:space="0" w:color="auto"/>
              <w:left w:val="single" w:sz="4" w:space="0" w:color="auto"/>
              <w:bottom w:val="single" w:sz="4" w:space="0" w:color="auto"/>
              <w:right w:val="single" w:sz="4" w:space="0" w:color="auto"/>
            </w:tcBorders>
            <w:vAlign w:val="center"/>
            <w:hideMark/>
          </w:tcPr>
          <w:p w:rsidR="00E03BC1" w:rsidRPr="00487E44" w:rsidRDefault="00E03BC1" w:rsidP="00E03BC1"/>
        </w:tc>
      </w:tr>
      <w:tr w:rsidR="00E03BC1" w:rsidRPr="00487E44" w:rsidTr="00365FD7">
        <w:trPr>
          <w:trHeight w:val="300"/>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Ашапский ДО</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Шляпниковская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Медянская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proofErr w:type="spellStart"/>
            <w:r w:rsidRPr="00487E44">
              <w:rPr>
                <w:sz w:val="22"/>
                <w:szCs w:val="22"/>
              </w:rPr>
              <w:t>Кр</w:t>
            </w:r>
            <w:proofErr w:type="spellEnd"/>
            <w:r w:rsidRPr="00487E44">
              <w:rPr>
                <w:sz w:val="22"/>
                <w:szCs w:val="22"/>
              </w:rPr>
              <w:t xml:space="preserve">. </w:t>
            </w:r>
            <w:proofErr w:type="spellStart"/>
            <w:r w:rsidRPr="00487E44">
              <w:rPr>
                <w:sz w:val="22"/>
                <w:szCs w:val="22"/>
              </w:rPr>
              <w:t>Ясыльская</w:t>
            </w:r>
            <w:proofErr w:type="spellEnd"/>
            <w:r w:rsidRPr="00487E44">
              <w:rPr>
                <w:sz w:val="22"/>
                <w:szCs w:val="22"/>
              </w:rPr>
              <w:t xml:space="preserve">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Ашапская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Малоашапская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Опачёвская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II-</w:t>
            </w:r>
            <w:proofErr w:type="spellStart"/>
            <w:r w:rsidRPr="00487E44">
              <w:rPr>
                <w:sz w:val="22"/>
                <w:szCs w:val="22"/>
              </w:rPr>
              <w:t>Ключиковская</w:t>
            </w:r>
            <w:proofErr w:type="spellEnd"/>
            <w:r w:rsidRPr="00487E44">
              <w:rPr>
                <w:sz w:val="22"/>
                <w:szCs w:val="22"/>
              </w:rPr>
              <w:t xml:space="preserve">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Карьёвская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Михинская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Грызановская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Сосновская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1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Мерекаевская СБ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0,00</w:t>
            </w:r>
          </w:p>
        </w:tc>
      </w:tr>
      <w:tr w:rsidR="00E03BC1" w:rsidRPr="00487E44" w:rsidTr="00365FD7">
        <w:trPr>
          <w:trHeight w:val="300"/>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sz w:val="22"/>
                <w:szCs w:val="22"/>
              </w:rPr>
            </w:pPr>
            <w:r w:rsidRPr="00487E44">
              <w:rPr>
                <w:sz w:val="22"/>
                <w:szCs w:val="22"/>
              </w:rPr>
              <w:t>ЦБ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30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pPr>
            <w:r w:rsidRPr="00487E44">
              <w:t>18451,80</w:t>
            </w:r>
          </w:p>
        </w:tc>
      </w:tr>
      <w:tr w:rsidR="00E03BC1" w:rsidRPr="00487E44" w:rsidTr="00365FD7">
        <w:trPr>
          <w:trHeight w:val="285"/>
        </w:trPr>
        <w:tc>
          <w:tcPr>
            <w:tcW w:w="2240" w:type="dxa"/>
            <w:tcBorders>
              <w:top w:val="nil"/>
              <w:left w:val="single" w:sz="4" w:space="0" w:color="auto"/>
              <w:bottom w:val="single" w:sz="4" w:space="0" w:color="auto"/>
              <w:right w:val="single" w:sz="4" w:space="0" w:color="auto"/>
            </w:tcBorders>
            <w:shd w:val="clear" w:color="auto" w:fill="auto"/>
            <w:hideMark/>
          </w:tcPr>
          <w:p w:rsidR="00E03BC1" w:rsidRPr="00487E44" w:rsidRDefault="00E03BC1" w:rsidP="00E03BC1">
            <w:pPr>
              <w:rPr>
                <w:b/>
                <w:bCs/>
                <w:sz w:val="22"/>
                <w:szCs w:val="22"/>
              </w:rPr>
            </w:pPr>
            <w:r w:rsidRPr="00487E44">
              <w:rPr>
                <w:b/>
                <w:bCs/>
                <w:sz w:val="22"/>
                <w:szCs w:val="22"/>
              </w:rPr>
              <w:t>Итого по МЦБ</w:t>
            </w:r>
          </w:p>
        </w:tc>
        <w:tc>
          <w:tcPr>
            <w:tcW w:w="1488"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rPr>
                <w:b/>
                <w:bCs/>
              </w:rPr>
            </w:pPr>
            <w:r w:rsidRPr="00487E44">
              <w:rPr>
                <w:b/>
                <w:bCs/>
              </w:rPr>
              <w:t>30</w:t>
            </w:r>
          </w:p>
        </w:tc>
        <w:tc>
          <w:tcPr>
            <w:tcW w:w="1701" w:type="dxa"/>
            <w:tcBorders>
              <w:top w:val="nil"/>
              <w:left w:val="nil"/>
              <w:bottom w:val="single" w:sz="4" w:space="0" w:color="auto"/>
              <w:right w:val="single" w:sz="4" w:space="0" w:color="auto"/>
            </w:tcBorders>
            <w:shd w:val="clear" w:color="auto" w:fill="auto"/>
            <w:noWrap/>
            <w:vAlign w:val="bottom"/>
            <w:hideMark/>
          </w:tcPr>
          <w:p w:rsidR="00E03BC1" w:rsidRPr="00487E44" w:rsidRDefault="00E03BC1" w:rsidP="00E03BC1">
            <w:pPr>
              <w:jc w:val="center"/>
              <w:rPr>
                <w:b/>
                <w:bCs/>
              </w:rPr>
            </w:pPr>
            <w:r w:rsidRPr="00487E44">
              <w:rPr>
                <w:b/>
                <w:bCs/>
              </w:rPr>
              <w:t>18451,80</w:t>
            </w:r>
          </w:p>
        </w:tc>
      </w:tr>
    </w:tbl>
    <w:p w:rsidR="00E03BC1" w:rsidRPr="007D3F07" w:rsidRDefault="00E03BC1" w:rsidP="00365FD7">
      <w:pPr>
        <w:rPr>
          <w:b/>
          <w:color w:val="FF0000"/>
          <w:sz w:val="24"/>
          <w:szCs w:val="24"/>
        </w:rPr>
      </w:pPr>
    </w:p>
    <w:p w:rsidR="00E03BC1" w:rsidRPr="008D4863" w:rsidRDefault="00E03BC1" w:rsidP="00E03BC1">
      <w:pPr>
        <w:pStyle w:val="23"/>
        <w:tabs>
          <w:tab w:val="left" w:pos="0"/>
        </w:tabs>
        <w:ind w:right="-625"/>
        <w:jc w:val="center"/>
        <w:rPr>
          <w:b/>
          <w:szCs w:val="28"/>
        </w:rPr>
      </w:pPr>
      <w:r w:rsidRPr="008D4863">
        <w:rPr>
          <w:b/>
          <w:szCs w:val="28"/>
        </w:rPr>
        <w:t>10. Использование фонда через ВСО, МБА и ЭДД</w:t>
      </w:r>
    </w:p>
    <w:p w:rsidR="00E03BC1" w:rsidRPr="00365FD7" w:rsidRDefault="00E03BC1" w:rsidP="00E03BC1">
      <w:pPr>
        <w:pStyle w:val="23"/>
        <w:tabs>
          <w:tab w:val="left" w:pos="0"/>
        </w:tabs>
        <w:jc w:val="center"/>
        <w:rPr>
          <w:b/>
          <w:sz w:val="20"/>
        </w:rPr>
      </w:pPr>
    </w:p>
    <w:p w:rsidR="00E03BC1" w:rsidRPr="008D4863" w:rsidRDefault="00E03BC1" w:rsidP="00365FD7">
      <w:pPr>
        <w:tabs>
          <w:tab w:val="left" w:pos="0"/>
        </w:tabs>
        <w:ind w:firstLine="709"/>
        <w:jc w:val="both"/>
        <w:rPr>
          <w:sz w:val="28"/>
          <w:szCs w:val="28"/>
        </w:rPr>
      </w:pPr>
      <w:r w:rsidRPr="008D4863">
        <w:rPr>
          <w:b/>
          <w:sz w:val="28"/>
          <w:szCs w:val="28"/>
        </w:rPr>
        <w:t>10.1</w:t>
      </w:r>
      <w:r w:rsidRPr="008D4863">
        <w:rPr>
          <w:sz w:val="28"/>
          <w:szCs w:val="28"/>
        </w:rPr>
        <w:t xml:space="preserve">. Формирование фонда отделов организации и использования единого фонда. </w:t>
      </w:r>
    </w:p>
    <w:p w:rsidR="00E03BC1" w:rsidRPr="008D4863" w:rsidRDefault="00E03BC1" w:rsidP="00E03BC1">
      <w:pPr>
        <w:tabs>
          <w:tab w:val="left" w:pos="0"/>
        </w:tabs>
        <w:ind w:firstLine="709"/>
        <w:jc w:val="both"/>
        <w:rPr>
          <w:sz w:val="28"/>
          <w:szCs w:val="28"/>
        </w:rPr>
      </w:pPr>
      <w:r w:rsidRPr="008D4863">
        <w:rPr>
          <w:sz w:val="28"/>
          <w:szCs w:val="28"/>
        </w:rPr>
        <w:t>При работе с отказами, для более полного удовлетворения запросов всеми структурными отделами используется ВСО. В библиотеках ощущается недостаток новых книг, поэтому форма обслуживания по ВСО востребована пользователями. В отчетном году по ВСО было выдано в структурные подразделения 1 114 экземпляра.  Услугами ВСО воспользовались 345 читателей. Состав пользователей разнообразен – рабочие, служащие, пенсионеры и прочие.</w:t>
      </w:r>
    </w:p>
    <w:p w:rsidR="00E03BC1" w:rsidRPr="008D4863" w:rsidRDefault="00E03BC1" w:rsidP="00E03BC1">
      <w:pPr>
        <w:ind w:firstLine="720"/>
        <w:jc w:val="both"/>
        <w:rPr>
          <w:sz w:val="28"/>
          <w:szCs w:val="28"/>
        </w:rPr>
      </w:pPr>
      <w:r w:rsidRPr="008D4863">
        <w:rPr>
          <w:sz w:val="28"/>
          <w:szCs w:val="28"/>
        </w:rPr>
        <w:t xml:space="preserve">ООИЕФ в МЦБ отсутствует, </w:t>
      </w:r>
      <w:r>
        <w:rPr>
          <w:sz w:val="28"/>
          <w:szCs w:val="28"/>
        </w:rPr>
        <w:t>книги выдаю</w:t>
      </w:r>
      <w:r w:rsidRPr="008D4863">
        <w:rPr>
          <w:sz w:val="28"/>
          <w:szCs w:val="28"/>
        </w:rPr>
        <w:t xml:space="preserve">тся из общего фонда. </w:t>
      </w:r>
      <w:r>
        <w:rPr>
          <w:sz w:val="28"/>
          <w:szCs w:val="28"/>
        </w:rPr>
        <w:t>Запросы от читателей поступали</w:t>
      </w:r>
      <w:r w:rsidRPr="008D4863">
        <w:rPr>
          <w:sz w:val="28"/>
          <w:szCs w:val="28"/>
        </w:rPr>
        <w:t xml:space="preserve"> в основном </w:t>
      </w:r>
      <w:r>
        <w:rPr>
          <w:sz w:val="28"/>
          <w:szCs w:val="28"/>
        </w:rPr>
        <w:t xml:space="preserve">на </w:t>
      </w:r>
      <w:r w:rsidRPr="008D4863">
        <w:rPr>
          <w:sz w:val="28"/>
          <w:szCs w:val="28"/>
        </w:rPr>
        <w:t>художестве</w:t>
      </w:r>
      <w:r>
        <w:rPr>
          <w:sz w:val="28"/>
          <w:szCs w:val="28"/>
        </w:rPr>
        <w:t>нную литературу</w:t>
      </w:r>
      <w:r w:rsidRPr="008D4863">
        <w:rPr>
          <w:sz w:val="28"/>
          <w:szCs w:val="28"/>
        </w:rPr>
        <w:t xml:space="preserve">. </w:t>
      </w:r>
    </w:p>
    <w:p w:rsidR="00E03BC1" w:rsidRPr="00365FD7" w:rsidRDefault="00E03BC1" w:rsidP="00E03BC1">
      <w:pPr>
        <w:tabs>
          <w:tab w:val="left" w:pos="0"/>
        </w:tabs>
        <w:jc w:val="both"/>
      </w:pPr>
    </w:p>
    <w:p w:rsidR="00E03BC1" w:rsidRPr="00365FD7" w:rsidRDefault="00E03BC1" w:rsidP="00365FD7">
      <w:pPr>
        <w:tabs>
          <w:tab w:val="left" w:pos="0"/>
        </w:tabs>
        <w:ind w:firstLine="709"/>
        <w:jc w:val="both"/>
        <w:rPr>
          <w:sz w:val="28"/>
          <w:szCs w:val="28"/>
        </w:rPr>
      </w:pPr>
      <w:r w:rsidRPr="008D4863">
        <w:rPr>
          <w:b/>
          <w:sz w:val="28"/>
          <w:szCs w:val="28"/>
        </w:rPr>
        <w:t>10.2.</w:t>
      </w:r>
      <w:r w:rsidRPr="008D4863">
        <w:rPr>
          <w:sz w:val="28"/>
          <w:szCs w:val="28"/>
        </w:rPr>
        <w:t xml:space="preserve"> Обслуживание пользователей через МБА и ЭДД. </w:t>
      </w:r>
    </w:p>
    <w:p w:rsidR="00E03BC1" w:rsidRPr="00796655" w:rsidRDefault="00E03BC1" w:rsidP="00E03BC1">
      <w:pPr>
        <w:pStyle w:val="23"/>
        <w:ind w:firstLine="567"/>
        <w:jc w:val="both"/>
        <w:rPr>
          <w:szCs w:val="28"/>
        </w:rPr>
      </w:pPr>
      <w:r>
        <w:rPr>
          <w:szCs w:val="28"/>
        </w:rPr>
        <w:t>Через отдел МБА и</w:t>
      </w:r>
      <w:r w:rsidRPr="008D4863">
        <w:rPr>
          <w:szCs w:val="28"/>
        </w:rPr>
        <w:t>з ГБУК «Пермская краевая спе</w:t>
      </w:r>
      <w:r>
        <w:rPr>
          <w:szCs w:val="28"/>
        </w:rPr>
        <w:t>циальная библиотека для слепых» б</w:t>
      </w:r>
      <w:r w:rsidRPr="008D4863">
        <w:rPr>
          <w:szCs w:val="28"/>
        </w:rPr>
        <w:t xml:space="preserve">ыли получены </w:t>
      </w:r>
      <w:r>
        <w:rPr>
          <w:szCs w:val="28"/>
        </w:rPr>
        <w:t xml:space="preserve">2 </w:t>
      </w:r>
      <w:proofErr w:type="spellStart"/>
      <w:r w:rsidRPr="00AB7A1F">
        <w:rPr>
          <w:szCs w:val="28"/>
        </w:rPr>
        <w:t>тифлофлешплеера</w:t>
      </w:r>
      <w:proofErr w:type="spellEnd"/>
      <w:r w:rsidRPr="00AB7A1F">
        <w:rPr>
          <w:szCs w:val="28"/>
        </w:rPr>
        <w:t xml:space="preserve"> и 18 экземпляров </w:t>
      </w:r>
      <w:r>
        <w:rPr>
          <w:szCs w:val="28"/>
        </w:rPr>
        <w:t>«</w:t>
      </w:r>
      <w:r w:rsidRPr="00AB7A1F">
        <w:rPr>
          <w:szCs w:val="28"/>
        </w:rPr>
        <w:t>говорящих</w:t>
      </w:r>
      <w:r>
        <w:rPr>
          <w:szCs w:val="28"/>
        </w:rPr>
        <w:t>»</w:t>
      </w:r>
      <w:r w:rsidRPr="00AB7A1F">
        <w:rPr>
          <w:szCs w:val="28"/>
        </w:rPr>
        <w:t xml:space="preserve"> книг в формате </w:t>
      </w:r>
      <w:r w:rsidRPr="00AB7A1F">
        <w:rPr>
          <w:szCs w:val="28"/>
          <w:lang w:val="en-US"/>
        </w:rPr>
        <w:t>LKF</w:t>
      </w:r>
      <w:r>
        <w:rPr>
          <w:szCs w:val="28"/>
        </w:rPr>
        <w:t xml:space="preserve"> для подопечных</w:t>
      </w:r>
      <w:r w:rsidRPr="008D4863">
        <w:rPr>
          <w:szCs w:val="28"/>
        </w:rPr>
        <w:t xml:space="preserve"> </w:t>
      </w:r>
      <w:proofErr w:type="spellStart"/>
      <w:r w:rsidRPr="008D4863">
        <w:rPr>
          <w:szCs w:val="28"/>
        </w:rPr>
        <w:t>Озёрского</w:t>
      </w:r>
      <w:proofErr w:type="spellEnd"/>
      <w:r w:rsidRPr="008D4863">
        <w:rPr>
          <w:szCs w:val="28"/>
        </w:rPr>
        <w:t xml:space="preserve"> центра социального обслуживания</w:t>
      </w:r>
      <w:r>
        <w:rPr>
          <w:szCs w:val="28"/>
        </w:rPr>
        <w:t>.</w:t>
      </w:r>
      <w:r w:rsidRPr="00AB7A1F">
        <w:rPr>
          <w:szCs w:val="28"/>
        </w:rPr>
        <w:t xml:space="preserve"> </w:t>
      </w:r>
      <w:r w:rsidRPr="00796655">
        <w:rPr>
          <w:szCs w:val="28"/>
        </w:rPr>
        <w:t>Услугой воспользовались 24 человека. Книги подбирались как художественные, так и отраслевой тематики.</w:t>
      </w:r>
    </w:p>
    <w:p w:rsidR="00E03BC1" w:rsidRPr="008D4863" w:rsidRDefault="00E03BC1" w:rsidP="00E03BC1">
      <w:pPr>
        <w:pStyle w:val="23"/>
        <w:ind w:firstLine="567"/>
        <w:jc w:val="right"/>
        <w:rPr>
          <w:sz w:val="24"/>
          <w:szCs w:val="24"/>
        </w:rPr>
      </w:pPr>
      <w:r w:rsidRPr="008D4863">
        <w:rPr>
          <w:sz w:val="24"/>
          <w:szCs w:val="24"/>
        </w:rPr>
        <w:t>Таблица № 10</w:t>
      </w:r>
    </w:p>
    <w:p w:rsidR="00E03BC1" w:rsidRPr="00365FD7" w:rsidRDefault="00E03BC1" w:rsidP="00365FD7">
      <w:pPr>
        <w:pStyle w:val="31"/>
        <w:rPr>
          <w:b/>
          <w:sz w:val="24"/>
          <w:szCs w:val="24"/>
        </w:rPr>
      </w:pPr>
      <w:r w:rsidRPr="008D4863">
        <w:rPr>
          <w:b/>
          <w:sz w:val="24"/>
          <w:szCs w:val="24"/>
        </w:rPr>
        <w:t xml:space="preserve">Внутрисистемный обмен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993"/>
        <w:gridCol w:w="1417"/>
        <w:gridCol w:w="1033"/>
        <w:gridCol w:w="1519"/>
        <w:gridCol w:w="850"/>
        <w:gridCol w:w="1418"/>
      </w:tblGrid>
      <w:tr w:rsidR="00E03BC1" w:rsidRPr="008D4863" w:rsidTr="00365FD7">
        <w:trPr>
          <w:cantSplit/>
        </w:trPr>
        <w:tc>
          <w:tcPr>
            <w:tcW w:w="1526" w:type="dxa"/>
            <w:vMerge w:val="restart"/>
            <w:tcBorders>
              <w:top w:val="single" w:sz="4" w:space="0" w:color="auto"/>
              <w:left w:val="single" w:sz="4" w:space="0" w:color="auto"/>
              <w:bottom w:val="single" w:sz="4" w:space="0" w:color="auto"/>
              <w:right w:val="single" w:sz="4" w:space="0" w:color="auto"/>
            </w:tcBorders>
          </w:tcPr>
          <w:p w:rsidR="00E03BC1" w:rsidRPr="008D4863" w:rsidRDefault="00E03BC1" w:rsidP="00E03BC1">
            <w:pPr>
              <w:pStyle w:val="31"/>
              <w:rPr>
                <w:sz w:val="20"/>
              </w:rPr>
            </w:pPr>
            <w:r w:rsidRPr="008D4863">
              <w:rPr>
                <w:sz w:val="20"/>
              </w:rPr>
              <w:t>Кол-во б-к, выдававших документы по ВСО</w:t>
            </w:r>
          </w:p>
        </w:tc>
        <w:tc>
          <w:tcPr>
            <w:tcW w:w="1417" w:type="dxa"/>
            <w:vMerge w:val="restart"/>
            <w:tcBorders>
              <w:top w:val="single" w:sz="4" w:space="0" w:color="auto"/>
              <w:left w:val="single" w:sz="4" w:space="0" w:color="auto"/>
              <w:bottom w:val="single" w:sz="4" w:space="0" w:color="auto"/>
              <w:right w:val="single" w:sz="4" w:space="0" w:color="auto"/>
            </w:tcBorders>
          </w:tcPr>
          <w:p w:rsidR="00E03BC1" w:rsidRPr="008D4863" w:rsidRDefault="00E03BC1" w:rsidP="00E03BC1">
            <w:pPr>
              <w:pStyle w:val="31"/>
              <w:rPr>
                <w:sz w:val="20"/>
              </w:rPr>
            </w:pPr>
            <w:r w:rsidRPr="008D4863">
              <w:rPr>
                <w:sz w:val="20"/>
              </w:rPr>
              <w:t>Кол-во б-к, получивших документы по ВСО</w:t>
            </w:r>
          </w:p>
        </w:tc>
        <w:tc>
          <w:tcPr>
            <w:tcW w:w="2410" w:type="dxa"/>
            <w:gridSpan w:val="2"/>
            <w:tcBorders>
              <w:top w:val="single" w:sz="4" w:space="0" w:color="auto"/>
              <w:left w:val="single" w:sz="4" w:space="0" w:color="auto"/>
              <w:bottom w:val="single" w:sz="4" w:space="0" w:color="auto"/>
              <w:right w:val="single" w:sz="4" w:space="0" w:color="auto"/>
            </w:tcBorders>
          </w:tcPr>
          <w:p w:rsidR="00E03BC1" w:rsidRPr="008D4863" w:rsidRDefault="00E03BC1" w:rsidP="00E03BC1">
            <w:pPr>
              <w:pStyle w:val="31"/>
              <w:rPr>
                <w:sz w:val="20"/>
              </w:rPr>
            </w:pPr>
            <w:r w:rsidRPr="008D4863">
              <w:rPr>
                <w:sz w:val="20"/>
              </w:rPr>
              <w:t>Циркулирующая выдача</w:t>
            </w:r>
          </w:p>
        </w:tc>
        <w:tc>
          <w:tcPr>
            <w:tcW w:w="2552" w:type="dxa"/>
            <w:gridSpan w:val="2"/>
            <w:tcBorders>
              <w:top w:val="single" w:sz="4" w:space="0" w:color="auto"/>
              <w:left w:val="single" w:sz="4" w:space="0" w:color="auto"/>
              <w:bottom w:val="single" w:sz="4" w:space="0" w:color="auto"/>
              <w:right w:val="single" w:sz="4" w:space="0" w:color="auto"/>
            </w:tcBorders>
          </w:tcPr>
          <w:p w:rsidR="00E03BC1" w:rsidRPr="008D4863" w:rsidRDefault="00E03BC1" w:rsidP="00E03BC1">
            <w:pPr>
              <w:pStyle w:val="31"/>
              <w:rPr>
                <w:sz w:val="20"/>
              </w:rPr>
            </w:pPr>
            <w:r w:rsidRPr="008D4863">
              <w:rPr>
                <w:sz w:val="20"/>
              </w:rPr>
              <w:t xml:space="preserve">Читатели, </w:t>
            </w:r>
          </w:p>
          <w:p w:rsidR="00E03BC1" w:rsidRPr="008D4863" w:rsidRDefault="00E03BC1" w:rsidP="00365FD7">
            <w:pPr>
              <w:pStyle w:val="31"/>
              <w:rPr>
                <w:sz w:val="20"/>
              </w:rPr>
            </w:pPr>
            <w:proofErr w:type="gramStart"/>
            <w:r w:rsidRPr="008D4863">
              <w:rPr>
                <w:sz w:val="20"/>
              </w:rPr>
              <w:t>пользующиеся</w:t>
            </w:r>
            <w:proofErr w:type="gramEnd"/>
            <w:r w:rsidRPr="008D4863">
              <w:rPr>
                <w:sz w:val="20"/>
              </w:rPr>
              <w:t xml:space="preserve"> ВСО</w:t>
            </w:r>
          </w:p>
        </w:tc>
        <w:tc>
          <w:tcPr>
            <w:tcW w:w="2268" w:type="dxa"/>
            <w:gridSpan w:val="2"/>
            <w:tcBorders>
              <w:top w:val="single" w:sz="4" w:space="0" w:color="auto"/>
              <w:left w:val="single" w:sz="4" w:space="0" w:color="auto"/>
              <w:bottom w:val="single" w:sz="4" w:space="0" w:color="auto"/>
              <w:right w:val="single" w:sz="4" w:space="0" w:color="auto"/>
            </w:tcBorders>
          </w:tcPr>
          <w:p w:rsidR="00E03BC1" w:rsidRPr="008D4863" w:rsidRDefault="00E03BC1" w:rsidP="00E03BC1">
            <w:pPr>
              <w:pStyle w:val="31"/>
              <w:rPr>
                <w:sz w:val="20"/>
              </w:rPr>
            </w:pPr>
            <w:r w:rsidRPr="008D4863">
              <w:rPr>
                <w:sz w:val="20"/>
              </w:rPr>
              <w:t>Выдано</w:t>
            </w:r>
          </w:p>
        </w:tc>
      </w:tr>
      <w:tr w:rsidR="00E03BC1" w:rsidRPr="008D4863" w:rsidTr="00365FD7">
        <w:trPr>
          <w:cantSplit/>
          <w:trHeight w:val="709"/>
        </w:trPr>
        <w:tc>
          <w:tcPr>
            <w:tcW w:w="1526" w:type="dxa"/>
            <w:vMerge/>
            <w:tcBorders>
              <w:top w:val="single" w:sz="4" w:space="0" w:color="auto"/>
              <w:left w:val="single" w:sz="4" w:space="0" w:color="auto"/>
              <w:bottom w:val="single" w:sz="4" w:space="0" w:color="auto"/>
              <w:right w:val="single" w:sz="4" w:space="0" w:color="auto"/>
            </w:tcBorders>
            <w:vAlign w:val="center"/>
          </w:tcPr>
          <w:p w:rsidR="00E03BC1" w:rsidRPr="008D4863" w:rsidRDefault="00E03BC1" w:rsidP="00E03BC1"/>
        </w:tc>
        <w:tc>
          <w:tcPr>
            <w:tcW w:w="1417" w:type="dxa"/>
            <w:vMerge/>
            <w:tcBorders>
              <w:top w:val="single" w:sz="4" w:space="0" w:color="auto"/>
              <w:left w:val="single" w:sz="4" w:space="0" w:color="auto"/>
              <w:bottom w:val="single" w:sz="4" w:space="0" w:color="auto"/>
              <w:right w:val="single" w:sz="4" w:space="0" w:color="auto"/>
            </w:tcBorders>
            <w:vAlign w:val="center"/>
          </w:tcPr>
          <w:p w:rsidR="00E03BC1" w:rsidRPr="008D4863" w:rsidRDefault="00E03BC1" w:rsidP="00E03BC1"/>
        </w:tc>
        <w:tc>
          <w:tcPr>
            <w:tcW w:w="993"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pStyle w:val="31"/>
              <w:rPr>
                <w:sz w:val="20"/>
              </w:rPr>
            </w:pPr>
            <w:r w:rsidRPr="008D4863">
              <w:rPr>
                <w:sz w:val="20"/>
              </w:rPr>
              <w:t>Всего</w:t>
            </w:r>
          </w:p>
        </w:tc>
        <w:tc>
          <w:tcPr>
            <w:tcW w:w="1417"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pStyle w:val="31"/>
              <w:rPr>
                <w:sz w:val="20"/>
              </w:rPr>
            </w:pPr>
            <w:r w:rsidRPr="008D4863">
              <w:rPr>
                <w:sz w:val="20"/>
              </w:rPr>
              <w:t>% от общей выдачи ЦБС, МПБ,</w:t>
            </w:r>
          </w:p>
        </w:tc>
        <w:tc>
          <w:tcPr>
            <w:tcW w:w="1033"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pStyle w:val="31"/>
              <w:rPr>
                <w:sz w:val="20"/>
              </w:rPr>
            </w:pPr>
            <w:r w:rsidRPr="008D4863">
              <w:rPr>
                <w:sz w:val="20"/>
              </w:rPr>
              <w:t>Всего</w:t>
            </w:r>
          </w:p>
        </w:tc>
        <w:tc>
          <w:tcPr>
            <w:tcW w:w="1519"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pStyle w:val="31"/>
              <w:rPr>
                <w:sz w:val="20"/>
              </w:rPr>
            </w:pPr>
            <w:r w:rsidRPr="008D4863">
              <w:rPr>
                <w:sz w:val="20"/>
              </w:rPr>
              <w:t xml:space="preserve">% от общего </w:t>
            </w:r>
          </w:p>
          <w:p w:rsidR="00E03BC1" w:rsidRPr="008D4863" w:rsidRDefault="00E03BC1" w:rsidP="00E03BC1">
            <w:pPr>
              <w:pStyle w:val="31"/>
              <w:rPr>
                <w:sz w:val="20"/>
              </w:rPr>
            </w:pPr>
            <w:proofErr w:type="gramStart"/>
            <w:r w:rsidRPr="008D4863">
              <w:rPr>
                <w:sz w:val="20"/>
              </w:rPr>
              <w:t>числа</w:t>
            </w:r>
            <w:proofErr w:type="gramEnd"/>
          </w:p>
        </w:tc>
        <w:tc>
          <w:tcPr>
            <w:tcW w:w="850"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pStyle w:val="31"/>
              <w:rPr>
                <w:sz w:val="20"/>
              </w:rPr>
            </w:pPr>
            <w:r w:rsidRPr="008D4863">
              <w:rPr>
                <w:sz w:val="20"/>
              </w:rPr>
              <w:t>Всего</w:t>
            </w:r>
          </w:p>
        </w:tc>
        <w:tc>
          <w:tcPr>
            <w:tcW w:w="1418"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pStyle w:val="31"/>
              <w:rPr>
                <w:sz w:val="20"/>
              </w:rPr>
            </w:pPr>
            <w:r w:rsidRPr="008D4863">
              <w:rPr>
                <w:sz w:val="20"/>
              </w:rPr>
              <w:t>% от объема фонда ЦБС</w:t>
            </w:r>
          </w:p>
        </w:tc>
      </w:tr>
      <w:tr w:rsidR="00E03BC1" w:rsidRPr="008D4863" w:rsidTr="00365FD7">
        <w:trPr>
          <w:trHeight w:val="140"/>
        </w:trPr>
        <w:tc>
          <w:tcPr>
            <w:tcW w:w="1526"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jc w:val="center"/>
              <w:rPr>
                <w:bCs/>
                <w:sz w:val="24"/>
                <w:szCs w:val="24"/>
              </w:rPr>
            </w:pPr>
            <w:r w:rsidRPr="008D4863">
              <w:rPr>
                <w:bCs/>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jc w:val="center"/>
              <w:rPr>
                <w:bCs/>
                <w:sz w:val="24"/>
                <w:szCs w:val="24"/>
              </w:rPr>
            </w:pPr>
            <w:r w:rsidRPr="008D4863">
              <w:rPr>
                <w:bCs/>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jc w:val="center"/>
              <w:rPr>
                <w:bCs/>
                <w:sz w:val="24"/>
                <w:szCs w:val="24"/>
              </w:rPr>
            </w:pPr>
            <w:r w:rsidRPr="008D4863">
              <w:rPr>
                <w:bCs/>
                <w:sz w:val="24"/>
                <w:szCs w:val="24"/>
              </w:rPr>
              <w:t>1</w:t>
            </w:r>
            <w:r>
              <w:rPr>
                <w:bCs/>
                <w:sz w:val="24"/>
                <w:szCs w:val="24"/>
              </w:rPr>
              <w:t xml:space="preserve"> </w:t>
            </w:r>
            <w:r w:rsidRPr="008D4863">
              <w:rPr>
                <w:bCs/>
                <w:sz w:val="24"/>
                <w:szCs w:val="24"/>
              </w:rPr>
              <w:t>282</w:t>
            </w:r>
          </w:p>
        </w:tc>
        <w:tc>
          <w:tcPr>
            <w:tcW w:w="1417"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jc w:val="center"/>
              <w:rPr>
                <w:bCs/>
                <w:sz w:val="24"/>
                <w:szCs w:val="24"/>
              </w:rPr>
            </w:pPr>
            <w:r w:rsidRPr="008D4863">
              <w:rPr>
                <w:bCs/>
                <w:sz w:val="24"/>
                <w:szCs w:val="24"/>
              </w:rPr>
              <w:t>0,9</w:t>
            </w:r>
          </w:p>
        </w:tc>
        <w:tc>
          <w:tcPr>
            <w:tcW w:w="1033"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jc w:val="center"/>
              <w:rPr>
                <w:bCs/>
                <w:sz w:val="24"/>
                <w:szCs w:val="24"/>
              </w:rPr>
            </w:pPr>
            <w:r w:rsidRPr="008D4863">
              <w:rPr>
                <w:bCs/>
                <w:sz w:val="24"/>
                <w:szCs w:val="24"/>
              </w:rPr>
              <w:t>345</w:t>
            </w:r>
          </w:p>
        </w:tc>
        <w:tc>
          <w:tcPr>
            <w:tcW w:w="1519"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jc w:val="center"/>
              <w:rPr>
                <w:bCs/>
                <w:sz w:val="24"/>
                <w:szCs w:val="24"/>
              </w:rPr>
            </w:pPr>
            <w:r w:rsidRPr="008D4863">
              <w:rPr>
                <w:bCs/>
                <w:sz w:val="24"/>
                <w:szCs w:val="24"/>
              </w:rPr>
              <w:t>5,3</w:t>
            </w:r>
          </w:p>
        </w:tc>
        <w:tc>
          <w:tcPr>
            <w:tcW w:w="850"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jc w:val="center"/>
              <w:rPr>
                <w:bCs/>
                <w:sz w:val="24"/>
                <w:szCs w:val="24"/>
              </w:rPr>
            </w:pPr>
            <w:r w:rsidRPr="008D4863">
              <w:rPr>
                <w:bCs/>
                <w:sz w:val="24"/>
                <w:szCs w:val="24"/>
              </w:rPr>
              <w:t>1</w:t>
            </w:r>
            <w:r>
              <w:rPr>
                <w:bCs/>
                <w:sz w:val="24"/>
                <w:szCs w:val="24"/>
              </w:rPr>
              <w:t xml:space="preserve"> </w:t>
            </w:r>
            <w:r w:rsidRPr="008D4863">
              <w:rPr>
                <w:bCs/>
                <w:sz w:val="24"/>
                <w:szCs w:val="24"/>
              </w:rPr>
              <w:t>114</w:t>
            </w:r>
          </w:p>
        </w:tc>
        <w:tc>
          <w:tcPr>
            <w:tcW w:w="1418" w:type="dxa"/>
            <w:tcBorders>
              <w:top w:val="single" w:sz="4" w:space="0" w:color="auto"/>
              <w:left w:val="single" w:sz="4" w:space="0" w:color="auto"/>
              <w:bottom w:val="single" w:sz="4" w:space="0" w:color="auto"/>
              <w:right w:val="single" w:sz="4" w:space="0" w:color="auto"/>
            </w:tcBorders>
          </w:tcPr>
          <w:p w:rsidR="00E03BC1" w:rsidRPr="008D4863" w:rsidRDefault="00E03BC1" w:rsidP="00E03BC1">
            <w:pPr>
              <w:jc w:val="center"/>
              <w:rPr>
                <w:bCs/>
                <w:sz w:val="24"/>
                <w:szCs w:val="24"/>
              </w:rPr>
            </w:pPr>
            <w:r w:rsidRPr="008D4863">
              <w:rPr>
                <w:bCs/>
                <w:sz w:val="24"/>
                <w:szCs w:val="24"/>
              </w:rPr>
              <w:t>0,9</w:t>
            </w:r>
          </w:p>
        </w:tc>
      </w:tr>
    </w:tbl>
    <w:p w:rsidR="00E03BC1" w:rsidRPr="007D3F07" w:rsidRDefault="00E03BC1" w:rsidP="00E03BC1">
      <w:pPr>
        <w:tabs>
          <w:tab w:val="left" w:pos="4590"/>
        </w:tabs>
        <w:rPr>
          <w:color w:val="FF0000"/>
        </w:rPr>
        <w:sectPr w:rsidR="00E03BC1" w:rsidRPr="007D3F07" w:rsidSect="00E03BC1">
          <w:pgSz w:w="11907" w:h="16840" w:code="9"/>
          <w:pgMar w:top="1134" w:right="851" w:bottom="1134" w:left="924" w:header="720" w:footer="720" w:gutter="0"/>
          <w:cols w:space="720"/>
          <w:docGrid w:linePitch="272"/>
        </w:sectPr>
      </w:pPr>
    </w:p>
    <w:p w:rsidR="00E03BC1" w:rsidRPr="00BF73FE" w:rsidRDefault="00C12AFA" w:rsidP="00BF73FE">
      <w:pPr>
        <w:pStyle w:val="a7"/>
        <w:jc w:val="right"/>
        <w:rPr>
          <w:b/>
          <w:sz w:val="24"/>
          <w:szCs w:val="24"/>
        </w:rPr>
      </w:pPr>
      <w:r w:rsidRPr="00BF73FE">
        <w:rPr>
          <w:b/>
          <w:sz w:val="24"/>
          <w:szCs w:val="24"/>
        </w:rPr>
        <w:lastRenderedPageBreak/>
        <w:t>Т</w:t>
      </w:r>
      <w:r w:rsidR="00E03BC1" w:rsidRPr="00BF73FE">
        <w:rPr>
          <w:b/>
          <w:sz w:val="24"/>
          <w:szCs w:val="24"/>
        </w:rPr>
        <w:t>аблица 10а</w:t>
      </w:r>
    </w:p>
    <w:p w:rsidR="00E03BC1" w:rsidRPr="00647A94" w:rsidRDefault="00E03BC1" w:rsidP="00E03BC1">
      <w:pPr>
        <w:pStyle w:val="a7"/>
        <w:jc w:val="right"/>
        <w:rPr>
          <w:sz w:val="20"/>
        </w:rPr>
      </w:pPr>
    </w:p>
    <w:p w:rsidR="00E03BC1" w:rsidRPr="00647A94" w:rsidRDefault="00E03BC1" w:rsidP="00E03BC1">
      <w:pPr>
        <w:pStyle w:val="a7"/>
        <w:jc w:val="center"/>
        <w:rPr>
          <w:b/>
          <w:sz w:val="20"/>
        </w:rPr>
      </w:pPr>
      <w:r w:rsidRPr="00647A94">
        <w:rPr>
          <w:b/>
          <w:sz w:val="24"/>
          <w:szCs w:val="24"/>
        </w:rPr>
        <w:t>Межбиблиотечный абонемент и ЭДД</w:t>
      </w:r>
    </w:p>
    <w:p w:rsidR="00E03BC1" w:rsidRPr="00647A94" w:rsidRDefault="00E03BC1" w:rsidP="00E03BC1">
      <w:pPr>
        <w:pStyle w:val="a7"/>
        <w:jc w:val="center"/>
        <w:rPr>
          <w:b/>
          <w:sz w:val="20"/>
        </w:rPr>
      </w:pPr>
    </w:p>
    <w:tbl>
      <w:tblPr>
        <w:tblW w:w="14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2"/>
        <w:gridCol w:w="567"/>
        <w:gridCol w:w="567"/>
        <w:gridCol w:w="709"/>
        <w:gridCol w:w="567"/>
        <w:gridCol w:w="709"/>
        <w:gridCol w:w="709"/>
        <w:gridCol w:w="567"/>
        <w:gridCol w:w="708"/>
        <w:gridCol w:w="1163"/>
        <w:gridCol w:w="964"/>
        <w:gridCol w:w="850"/>
        <w:gridCol w:w="992"/>
        <w:gridCol w:w="709"/>
        <w:gridCol w:w="709"/>
        <w:gridCol w:w="709"/>
        <w:gridCol w:w="567"/>
        <w:gridCol w:w="737"/>
      </w:tblGrid>
      <w:tr w:rsidR="00E03BC1" w:rsidRPr="00647A94" w:rsidTr="00E03BC1">
        <w:trPr>
          <w:trHeight w:val="505"/>
          <w:jc w:val="center"/>
        </w:trPr>
        <w:tc>
          <w:tcPr>
            <w:tcW w:w="1843" w:type="dxa"/>
            <w:gridSpan w:val="2"/>
            <w:vMerge w:val="restart"/>
          </w:tcPr>
          <w:p w:rsidR="00E03BC1" w:rsidRPr="00647A94" w:rsidRDefault="00E03BC1" w:rsidP="00E03BC1">
            <w:pPr>
              <w:jc w:val="center"/>
            </w:pPr>
            <w:r w:rsidRPr="00647A94">
              <w:t>Число библиотек, получивших издания из других библиотек</w:t>
            </w:r>
          </w:p>
          <w:p w:rsidR="00E03BC1" w:rsidRPr="00647A94" w:rsidRDefault="00E03BC1" w:rsidP="00E03BC1">
            <w:pPr>
              <w:jc w:val="center"/>
              <w:rPr>
                <w:i/>
              </w:rPr>
            </w:pPr>
          </w:p>
          <w:p w:rsidR="00E03BC1" w:rsidRPr="00647A94" w:rsidRDefault="00E03BC1" w:rsidP="00E03BC1">
            <w:pPr>
              <w:jc w:val="center"/>
              <w:rPr>
                <w:i/>
              </w:rPr>
            </w:pPr>
          </w:p>
        </w:tc>
        <w:tc>
          <w:tcPr>
            <w:tcW w:w="1843" w:type="dxa"/>
            <w:gridSpan w:val="3"/>
            <w:vMerge w:val="restart"/>
          </w:tcPr>
          <w:p w:rsidR="00E03BC1" w:rsidRPr="00647A94" w:rsidRDefault="00E03BC1" w:rsidP="00E03BC1">
            <w:pPr>
              <w:jc w:val="center"/>
            </w:pPr>
            <w:r w:rsidRPr="00647A94">
              <w:t>Получено</w:t>
            </w:r>
          </w:p>
          <w:p w:rsidR="00E03BC1" w:rsidRPr="00647A94" w:rsidRDefault="00E03BC1" w:rsidP="00E03BC1">
            <w:pPr>
              <w:jc w:val="center"/>
            </w:pPr>
            <w:proofErr w:type="gramStart"/>
            <w:r w:rsidRPr="00647A94">
              <w:t>экземпляров</w:t>
            </w:r>
            <w:proofErr w:type="gramEnd"/>
            <w:r w:rsidRPr="00647A94">
              <w:t xml:space="preserve"> из других библиотек</w:t>
            </w:r>
          </w:p>
          <w:p w:rsidR="00E03BC1" w:rsidRPr="00647A94" w:rsidRDefault="00E03BC1" w:rsidP="00E03BC1">
            <w:pPr>
              <w:jc w:val="center"/>
              <w:rPr>
                <w:i/>
              </w:rPr>
            </w:pPr>
          </w:p>
          <w:p w:rsidR="00E03BC1" w:rsidRPr="00647A94" w:rsidRDefault="00E03BC1" w:rsidP="00E03BC1">
            <w:pPr>
              <w:jc w:val="center"/>
              <w:rPr>
                <w:i/>
              </w:rPr>
            </w:pPr>
          </w:p>
        </w:tc>
        <w:tc>
          <w:tcPr>
            <w:tcW w:w="1276" w:type="dxa"/>
            <w:gridSpan w:val="2"/>
            <w:vMerge w:val="restart"/>
          </w:tcPr>
          <w:p w:rsidR="00E03BC1" w:rsidRPr="00647A94" w:rsidRDefault="00E03BC1" w:rsidP="00E03BC1">
            <w:pPr>
              <w:jc w:val="center"/>
            </w:pPr>
            <w:r w:rsidRPr="00647A94">
              <w:t xml:space="preserve">Число </w:t>
            </w:r>
          </w:p>
          <w:p w:rsidR="00E03BC1" w:rsidRPr="00647A94" w:rsidRDefault="00E03BC1" w:rsidP="00E03BC1">
            <w:pPr>
              <w:jc w:val="center"/>
            </w:pPr>
            <w:proofErr w:type="gramStart"/>
            <w:r w:rsidRPr="00647A94">
              <w:t>библиотек</w:t>
            </w:r>
            <w:proofErr w:type="gramEnd"/>
            <w:r w:rsidRPr="00647A94">
              <w:t xml:space="preserve">, выдававших издания другим </w:t>
            </w:r>
          </w:p>
          <w:p w:rsidR="00E03BC1" w:rsidRPr="00647A94" w:rsidRDefault="00E03BC1" w:rsidP="00E03BC1">
            <w:pPr>
              <w:jc w:val="center"/>
            </w:pPr>
            <w:proofErr w:type="spellStart"/>
            <w:proofErr w:type="gramStart"/>
            <w:r w:rsidRPr="00647A94">
              <w:t>биб</w:t>
            </w:r>
            <w:proofErr w:type="spellEnd"/>
            <w:proofErr w:type="gramEnd"/>
            <w:r w:rsidRPr="00647A94">
              <w:t xml:space="preserve">- </w:t>
            </w:r>
            <w:proofErr w:type="spellStart"/>
            <w:r w:rsidRPr="00647A94">
              <w:t>кам</w:t>
            </w:r>
            <w:proofErr w:type="spellEnd"/>
          </w:p>
        </w:tc>
        <w:tc>
          <w:tcPr>
            <w:tcW w:w="1984" w:type="dxa"/>
            <w:gridSpan w:val="3"/>
            <w:vMerge w:val="restart"/>
          </w:tcPr>
          <w:p w:rsidR="00E03BC1" w:rsidRPr="00647A94" w:rsidRDefault="00E03BC1" w:rsidP="00E03BC1">
            <w:pPr>
              <w:jc w:val="center"/>
            </w:pPr>
            <w:r w:rsidRPr="00647A94">
              <w:t>Выдано экземпляров другим библиотекам</w:t>
            </w:r>
          </w:p>
        </w:tc>
        <w:tc>
          <w:tcPr>
            <w:tcW w:w="7400" w:type="dxa"/>
            <w:gridSpan w:val="9"/>
            <w:tcBorders>
              <w:bottom w:val="single" w:sz="4" w:space="0" w:color="auto"/>
            </w:tcBorders>
          </w:tcPr>
          <w:p w:rsidR="00E03BC1" w:rsidRPr="00647A94" w:rsidRDefault="00E03BC1" w:rsidP="00E03BC1">
            <w:pPr>
              <w:jc w:val="center"/>
            </w:pPr>
            <w:r w:rsidRPr="00647A94">
              <w:t xml:space="preserve">Обслуживание пользователей муниципальных библиотек по МБА из </w:t>
            </w:r>
          </w:p>
          <w:p w:rsidR="00E03BC1" w:rsidRPr="00647A94" w:rsidRDefault="00E03BC1" w:rsidP="00E03BC1">
            <w:pPr>
              <w:jc w:val="center"/>
            </w:pPr>
            <w:r w:rsidRPr="00647A94">
              <w:t>ПГКУБ им. А.М. Горького</w:t>
            </w:r>
          </w:p>
        </w:tc>
      </w:tr>
      <w:tr w:rsidR="00E03BC1" w:rsidRPr="00647A94" w:rsidTr="00E03BC1">
        <w:trPr>
          <w:trHeight w:val="1088"/>
          <w:jc w:val="center"/>
        </w:trPr>
        <w:tc>
          <w:tcPr>
            <w:tcW w:w="1843" w:type="dxa"/>
            <w:gridSpan w:val="2"/>
            <w:vMerge/>
          </w:tcPr>
          <w:p w:rsidR="00E03BC1" w:rsidRPr="00647A94" w:rsidRDefault="00E03BC1" w:rsidP="00E03BC1">
            <w:pPr>
              <w:jc w:val="center"/>
            </w:pPr>
          </w:p>
        </w:tc>
        <w:tc>
          <w:tcPr>
            <w:tcW w:w="1843" w:type="dxa"/>
            <w:gridSpan w:val="3"/>
            <w:vMerge/>
          </w:tcPr>
          <w:p w:rsidR="00E03BC1" w:rsidRPr="00647A94" w:rsidRDefault="00E03BC1" w:rsidP="00E03BC1">
            <w:pPr>
              <w:jc w:val="center"/>
            </w:pPr>
          </w:p>
        </w:tc>
        <w:tc>
          <w:tcPr>
            <w:tcW w:w="1276" w:type="dxa"/>
            <w:gridSpan w:val="2"/>
            <w:vMerge/>
          </w:tcPr>
          <w:p w:rsidR="00E03BC1" w:rsidRPr="00647A94" w:rsidRDefault="00E03BC1" w:rsidP="00E03BC1">
            <w:pPr>
              <w:jc w:val="center"/>
            </w:pPr>
          </w:p>
        </w:tc>
        <w:tc>
          <w:tcPr>
            <w:tcW w:w="1984" w:type="dxa"/>
            <w:gridSpan w:val="3"/>
            <w:vMerge/>
          </w:tcPr>
          <w:p w:rsidR="00E03BC1" w:rsidRPr="00647A94" w:rsidRDefault="00E03BC1" w:rsidP="00E03BC1">
            <w:pPr>
              <w:jc w:val="center"/>
            </w:pPr>
          </w:p>
        </w:tc>
        <w:tc>
          <w:tcPr>
            <w:tcW w:w="1163" w:type="dxa"/>
          </w:tcPr>
          <w:p w:rsidR="00E03BC1" w:rsidRPr="00647A94" w:rsidRDefault="00E03BC1" w:rsidP="00E03BC1">
            <w:pPr>
              <w:jc w:val="center"/>
            </w:pPr>
            <w:r w:rsidRPr="00647A94">
              <w:t xml:space="preserve">Кол-во </w:t>
            </w:r>
            <w:proofErr w:type="spellStart"/>
            <w:r w:rsidRPr="00647A94">
              <w:t>биб</w:t>
            </w:r>
            <w:proofErr w:type="spellEnd"/>
            <w:r w:rsidRPr="00647A94">
              <w:t>-к пользующихся МБА ПГКУБ</w:t>
            </w:r>
          </w:p>
        </w:tc>
        <w:tc>
          <w:tcPr>
            <w:tcW w:w="1814" w:type="dxa"/>
            <w:gridSpan w:val="2"/>
          </w:tcPr>
          <w:p w:rsidR="00E03BC1" w:rsidRPr="00647A94" w:rsidRDefault="00E03BC1" w:rsidP="00E03BC1">
            <w:pPr>
              <w:jc w:val="center"/>
            </w:pPr>
            <w:r w:rsidRPr="00647A94">
              <w:t>Кол-во пользователей, использующих МБА</w:t>
            </w:r>
          </w:p>
        </w:tc>
        <w:tc>
          <w:tcPr>
            <w:tcW w:w="1701" w:type="dxa"/>
            <w:gridSpan w:val="2"/>
          </w:tcPr>
          <w:p w:rsidR="00E03BC1" w:rsidRPr="00647A94" w:rsidRDefault="00E03BC1" w:rsidP="00E03BC1">
            <w:pPr>
              <w:jc w:val="center"/>
            </w:pPr>
            <w:r w:rsidRPr="00647A94">
              <w:t>Количество отправленных заказов</w:t>
            </w:r>
          </w:p>
        </w:tc>
        <w:tc>
          <w:tcPr>
            <w:tcW w:w="1985" w:type="dxa"/>
            <w:gridSpan w:val="3"/>
          </w:tcPr>
          <w:p w:rsidR="00E03BC1" w:rsidRPr="00647A94" w:rsidRDefault="00E03BC1" w:rsidP="00E03BC1">
            <w:pPr>
              <w:jc w:val="center"/>
            </w:pPr>
            <w:r w:rsidRPr="00647A94">
              <w:t>Количество полученной литературы</w:t>
            </w:r>
          </w:p>
        </w:tc>
        <w:tc>
          <w:tcPr>
            <w:tcW w:w="737" w:type="dxa"/>
            <w:tcBorders>
              <w:top w:val="nil"/>
              <w:bottom w:val="single" w:sz="4" w:space="0" w:color="auto"/>
            </w:tcBorders>
          </w:tcPr>
          <w:p w:rsidR="00E03BC1" w:rsidRPr="00647A94" w:rsidRDefault="00E03BC1" w:rsidP="00E03BC1">
            <w:r w:rsidRPr="00647A94">
              <w:t>Кол-во отказов</w:t>
            </w:r>
          </w:p>
        </w:tc>
      </w:tr>
      <w:tr w:rsidR="00E03BC1" w:rsidRPr="00647A94" w:rsidTr="00E03BC1">
        <w:trPr>
          <w:trHeight w:val="748"/>
          <w:jc w:val="center"/>
        </w:trPr>
        <w:tc>
          <w:tcPr>
            <w:tcW w:w="851" w:type="dxa"/>
            <w:vMerge w:val="restart"/>
            <w:vAlign w:val="center"/>
          </w:tcPr>
          <w:p w:rsidR="00E03BC1" w:rsidRPr="00647A94" w:rsidRDefault="00E03BC1" w:rsidP="00E03BC1">
            <w:pPr>
              <w:jc w:val="center"/>
            </w:pPr>
            <w:r w:rsidRPr="00647A94">
              <w:t>Все</w:t>
            </w:r>
          </w:p>
          <w:p w:rsidR="00E03BC1" w:rsidRPr="00647A94" w:rsidRDefault="00E03BC1" w:rsidP="00E03BC1">
            <w:pPr>
              <w:jc w:val="center"/>
            </w:pPr>
            <w:proofErr w:type="spellStart"/>
            <w:proofErr w:type="gramStart"/>
            <w:r w:rsidRPr="00647A94">
              <w:t>го</w:t>
            </w:r>
            <w:proofErr w:type="spellEnd"/>
            <w:proofErr w:type="gramEnd"/>
          </w:p>
        </w:tc>
        <w:tc>
          <w:tcPr>
            <w:tcW w:w="992" w:type="dxa"/>
            <w:vMerge w:val="restart"/>
            <w:vAlign w:val="center"/>
          </w:tcPr>
          <w:p w:rsidR="00E03BC1" w:rsidRPr="00647A94" w:rsidRDefault="00E03BC1" w:rsidP="00E03BC1">
            <w:pPr>
              <w:jc w:val="center"/>
            </w:pPr>
            <w:r w:rsidRPr="00647A94">
              <w:t xml:space="preserve">В </w:t>
            </w:r>
            <w:proofErr w:type="spellStart"/>
            <w:r w:rsidRPr="00647A94">
              <w:t>т.ч</w:t>
            </w:r>
            <w:proofErr w:type="spellEnd"/>
          </w:p>
          <w:p w:rsidR="00E03BC1" w:rsidRPr="00647A94" w:rsidRDefault="00E03BC1" w:rsidP="00E03BC1">
            <w:pPr>
              <w:jc w:val="center"/>
            </w:pPr>
            <w:proofErr w:type="gramStart"/>
            <w:r w:rsidRPr="00647A94">
              <w:t>по</w:t>
            </w:r>
            <w:proofErr w:type="gramEnd"/>
            <w:r w:rsidRPr="00647A94">
              <w:t xml:space="preserve"> ЭДД</w:t>
            </w:r>
          </w:p>
        </w:tc>
        <w:tc>
          <w:tcPr>
            <w:tcW w:w="567" w:type="dxa"/>
            <w:vMerge w:val="restart"/>
            <w:vAlign w:val="center"/>
          </w:tcPr>
          <w:p w:rsidR="00E03BC1" w:rsidRPr="00647A94" w:rsidRDefault="00E03BC1" w:rsidP="00E03BC1">
            <w:pPr>
              <w:jc w:val="center"/>
            </w:pPr>
            <w:r w:rsidRPr="00647A94">
              <w:t>Все</w:t>
            </w:r>
          </w:p>
          <w:p w:rsidR="00E03BC1" w:rsidRPr="00647A94" w:rsidRDefault="00E03BC1" w:rsidP="00E03BC1">
            <w:pPr>
              <w:jc w:val="center"/>
            </w:pPr>
            <w:proofErr w:type="spellStart"/>
            <w:proofErr w:type="gramStart"/>
            <w:r w:rsidRPr="00647A94">
              <w:t>го</w:t>
            </w:r>
            <w:proofErr w:type="spellEnd"/>
            <w:proofErr w:type="gramEnd"/>
          </w:p>
        </w:tc>
        <w:tc>
          <w:tcPr>
            <w:tcW w:w="1276" w:type="dxa"/>
            <w:gridSpan w:val="2"/>
            <w:vAlign w:val="center"/>
          </w:tcPr>
          <w:p w:rsidR="00E03BC1" w:rsidRPr="00647A94" w:rsidRDefault="00E03BC1" w:rsidP="00E03BC1">
            <w:pPr>
              <w:jc w:val="center"/>
            </w:pPr>
            <w:r w:rsidRPr="00647A94">
              <w:t xml:space="preserve">В </w:t>
            </w:r>
            <w:proofErr w:type="spellStart"/>
            <w:r w:rsidRPr="00647A94">
              <w:t>т.ч</w:t>
            </w:r>
            <w:proofErr w:type="spellEnd"/>
            <w:r w:rsidRPr="00647A94">
              <w:t xml:space="preserve"> по ЭДД</w:t>
            </w:r>
          </w:p>
          <w:p w:rsidR="00E03BC1" w:rsidRPr="00647A94" w:rsidRDefault="00E03BC1" w:rsidP="00E03BC1">
            <w:pPr>
              <w:jc w:val="center"/>
            </w:pPr>
          </w:p>
        </w:tc>
        <w:tc>
          <w:tcPr>
            <w:tcW w:w="567" w:type="dxa"/>
            <w:vMerge w:val="restart"/>
            <w:vAlign w:val="center"/>
          </w:tcPr>
          <w:p w:rsidR="00E03BC1" w:rsidRPr="00647A94" w:rsidRDefault="00E03BC1" w:rsidP="00E03BC1">
            <w:pPr>
              <w:jc w:val="center"/>
            </w:pPr>
            <w:r w:rsidRPr="00647A94">
              <w:t>Все</w:t>
            </w:r>
          </w:p>
          <w:p w:rsidR="00E03BC1" w:rsidRPr="00647A94" w:rsidRDefault="00E03BC1" w:rsidP="00E03BC1">
            <w:pPr>
              <w:jc w:val="center"/>
            </w:pPr>
            <w:proofErr w:type="spellStart"/>
            <w:proofErr w:type="gramStart"/>
            <w:r w:rsidRPr="00647A94">
              <w:t>го</w:t>
            </w:r>
            <w:proofErr w:type="spellEnd"/>
            <w:proofErr w:type="gramEnd"/>
          </w:p>
        </w:tc>
        <w:tc>
          <w:tcPr>
            <w:tcW w:w="709" w:type="dxa"/>
            <w:vMerge w:val="restart"/>
            <w:vAlign w:val="center"/>
          </w:tcPr>
          <w:p w:rsidR="00E03BC1" w:rsidRPr="00647A94" w:rsidRDefault="00E03BC1" w:rsidP="00E03BC1">
            <w:pPr>
              <w:jc w:val="center"/>
            </w:pPr>
            <w:r w:rsidRPr="00647A94">
              <w:t xml:space="preserve">В </w:t>
            </w:r>
            <w:proofErr w:type="spellStart"/>
            <w:r w:rsidRPr="00647A94">
              <w:t>т.ч</w:t>
            </w:r>
            <w:proofErr w:type="spellEnd"/>
          </w:p>
          <w:p w:rsidR="00E03BC1" w:rsidRPr="00647A94" w:rsidRDefault="00E03BC1" w:rsidP="00E03BC1">
            <w:pPr>
              <w:jc w:val="center"/>
            </w:pPr>
            <w:proofErr w:type="gramStart"/>
            <w:r w:rsidRPr="00647A94">
              <w:t>по</w:t>
            </w:r>
            <w:proofErr w:type="gramEnd"/>
            <w:r w:rsidRPr="00647A94">
              <w:t xml:space="preserve"> ЭДД</w:t>
            </w:r>
          </w:p>
        </w:tc>
        <w:tc>
          <w:tcPr>
            <w:tcW w:w="709" w:type="dxa"/>
            <w:vMerge w:val="restart"/>
            <w:vAlign w:val="center"/>
          </w:tcPr>
          <w:p w:rsidR="00E03BC1" w:rsidRPr="00647A94" w:rsidRDefault="00E03BC1" w:rsidP="00E03BC1">
            <w:pPr>
              <w:jc w:val="center"/>
            </w:pPr>
            <w:r w:rsidRPr="00647A94">
              <w:t>Всего</w:t>
            </w:r>
          </w:p>
        </w:tc>
        <w:tc>
          <w:tcPr>
            <w:tcW w:w="1275" w:type="dxa"/>
            <w:gridSpan w:val="2"/>
            <w:vAlign w:val="center"/>
          </w:tcPr>
          <w:p w:rsidR="00E03BC1" w:rsidRPr="00647A94" w:rsidRDefault="00E03BC1" w:rsidP="00E03BC1">
            <w:pPr>
              <w:jc w:val="center"/>
            </w:pPr>
            <w:r w:rsidRPr="00647A94">
              <w:t xml:space="preserve">В </w:t>
            </w:r>
            <w:proofErr w:type="spellStart"/>
            <w:r w:rsidRPr="00647A94">
              <w:t>т.ч</w:t>
            </w:r>
            <w:proofErr w:type="spellEnd"/>
            <w:r w:rsidRPr="00647A94">
              <w:t xml:space="preserve"> по ЭДД</w:t>
            </w:r>
          </w:p>
        </w:tc>
        <w:tc>
          <w:tcPr>
            <w:tcW w:w="1163" w:type="dxa"/>
            <w:vMerge w:val="restart"/>
          </w:tcPr>
          <w:p w:rsidR="00E03BC1" w:rsidRPr="00647A94" w:rsidRDefault="00E03BC1" w:rsidP="00E03BC1">
            <w:pPr>
              <w:jc w:val="center"/>
            </w:pPr>
          </w:p>
        </w:tc>
        <w:tc>
          <w:tcPr>
            <w:tcW w:w="964" w:type="dxa"/>
            <w:vMerge w:val="restart"/>
          </w:tcPr>
          <w:p w:rsidR="00E03BC1" w:rsidRPr="00647A94" w:rsidRDefault="00E03BC1" w:rsidP="00E03BC1">
            <w:pPr>
              <w:jc w:val="center"/>
            </w:pPr>
            <w:r w:rsidRPr="00647A94">
              <w:t>Всего по району</w:t>
            </w:r>
          </w:p>
          <w:p w:rsidR="00E03BC1" w:rsidRPr="00647A94" w:rsidRDefault="00E03BC1" w:rsidP="00E03BC1">
            <w:pPr>
              <w:jc w:val="center"/>
            </w:pPr>
            <w:proofErr w:type="gramStart"/>
            <w:r w:rsidRPr="00647A94">
              <w:t>гор</w:t>
            </w:r>
            <w:proofErr w:type="gramEnd"/>
            <w:r w:rsidRPr="00647A94">
              <w:t>. округу</w:t>
            </w:r>
          </w:p>
        </w:tc>
        <w:tc>
          <w:tcPr>
            <w:tcW w:w="850" w:type="dxa"/>
            <w:vMerge w:val="restart"/>
          </w:tcPr>
          <w:p w:rsidR="00E03BC1" w:rsidRPr="00647A94" w:rsidRDefault="00E03BC1" w:rsidP="00E03BC1">
            <w:pPr>
              <w:jc w:val="center"/>
            </w:pPr>
            <w:proofErr w:type="gramStart"/>
            <w:r w:rsidRPr="00647A94">
              <w:t>из</w:t>
            </w:r>
            <w:proofErr w:type="gramEnd"/>
            <w:r w:rsidRPr="00647A94">
              <w:t xml:space="preserve"> них в </w:t>
            </w:r>
          </w:p>
          <w:p w:rsidR="00E03BC1" w:rsidRPr="00647A94" w:rsidRDefault="00E03BC1" w:rsidP="00E03BC1">
            <w:pPr>
              <w:jc w:val="center"/>
            </w:pPr>
            <w:r w:rsidRPr="00647A94">
              <w:t>ЦБ</w:t>
            </w:r>
          </w:p>
        </w:tc>
        <w:tc>
          <w:tcPr>
            <w:tcW w:w="992" w:type="dxa"/>
            <w:vMerge w:val="restart"/>
          </w:tcPr>
          <w:p w:rsidR="00E03BC1" w:rsidRPr="00647A94" w:rsidRDefault="00E03BC1" w:rsidP="00E03BC1">
            <w:pPr>
              <w:jc w:val="center"/>
            </w:pPr>
            <w:r w:rsidRPr="00647A94">
              <w:t>Всего по району гор</w:t>
            </w:r>
            <w:proofErr w:type="gramStart"/>
            <w:r w:rsidRPr="00647A94">
              <w:t>. округу</w:t>
            </w:r>
            <w:proofErr w:type="gramEnd"/>
          </w:p>
        </w:tc>
        <w:tc>
          <w:tcPr>
            <w:tcW w:w="709" w:type="dxa"/>
            <w:vMerge w:val="restart"/>
          </w:tcPr>
          <w:p w:rsidR="00E03BC1" w:rsidRPr="00647A94" w:rsidRDefault="00E03BC1" w:rsidP="00E03BC1">
            <w:r w:rsidRPr="00647A94">
              <w:t xml:space="preserve">Из них </w:t>
            </w:r>
          </w:p>
          <w:p w:rsidR="00E03BC1" w:rsidRPr="00647A94" w:rsidRDefault="00E03BC1" w:rsidP="00E03BC1">
            <w:r w:rsidRPr="00647A94">
              <w:t>ЦБ</w:t>
            </w:r>
          </w:p>
        </w:tc>
        <w:tc>
          <w:tcPr>
            <w:tcW w:w="709" w:type="dxa"/>
            <w:vMerge w:val="restart"/>
          </w:tcPr>
          <w:p w:rsidR="00E03BC1" w:rsidRPr="00647A94" w:rsidRDefault="00E03BC1" w:rsidP="00E03BC1">
            <w:pPr>
              <w:jc w:val="center"/>
            </w:pPr>
            <w:r w:rsidRPr="00647A94">
              <w:t>Всего (экз.)</w:t>
            </w:r>
          </w:p>
        </w:tc>
        <w:tc>
          <w:tcPr>
            <w:tcW w:w="1276" w:type="dxa"/>
            <w:gridSpan w:val="2"/>
          </w:tcPr>
          <w:p w:rsidR="00E03BC1" w:rsidRPr="00647A94" w:rsidRDefault="00E03BC1" w:rsidP="00E03BC1">
            <w:pPr>
              <w:jc w:val="center"/>
            </w:pPr>
            <w:r w:rsidRPr="00647A94">
              <w:t xml:space="preserve">В </w:t>
            </w:r>
            <w:proofErr w:type="spellStart"/>
            <w:r w:rsidRPr="00647A94">
              <w:t>т.ч</w:t>
            </w:r>
            <w:proofErr w:type="spellEnd"/>
            <w:r w:rsidRPr="00647A94">
              <w:t>. через ЭДД</w:t>
            </w:r>
          </w:p>
        </w:tc>
        <w:tc>
          <w:tcPr>
            <w:tcW w:w="737" w:type="dxa"/>
            <w:vMerge w:val="restart"/>
            <w:tcBorders>
              <w:top w:val="single" w:sz="4" w:space="0" w:color="auto"/>
            </w:tcBorders>
          </w:tcPr>
          <w:p w:rsidR="00E03BC1" w:rsidRPr="00647A94" w:rsidRDefault="00E03BC1" w:rsidP="00E03BC1">
            <w:pPr>
              <w:jc w:val="center"/>
            </w:pPr>
          </w:p>
        </w:tc>
      </w:tr>
      <w:tr w:rsidR="00E03BC1" w:rsidRPr="00647A94" w:rsidTr="00E03BC1">
        <w:trPr>
          <w:cantSplit/>
          <w:trHeight w:val="752"/>
          <w:jc w:val="center"/>
        </w:trPr>
        <w:tc>
          <w:tcPr>
            <w:tcW w:w="851" w:type="dxa"/>
            <w:vMerge/>
          </w:tcPr>
          <w:p w:rsidR="00E03BC1" w:rsidRPr="00647A94" w:rsidRDefault="00E03BC1" w:rsidP="00E03BC1">
            <w:pPr>
              <w:jc w:val="center"/>
              <w:rPr>
                <w:b/>
              </w:rPr>
            </w:pPr>
          </w:p>
        </w:tc>
        <w:tc>
          <w:tcPr>
            <w:tcW w:w="992" w:type="dxa"/>
            <w:vMerge/>
            <w:vAlign w:val="center"/>
          </w:tcPr>
          <w:p w:rsidR="00E03BC1" w:rsidRPr="00647A94" w:rsidRDefault="00E03BC1" w:rsidP="00E03BC1">
            <w:pPr>
              <w:jc w:val="center"/>
              <w:rPr>
                <w:b/>
              </w:rPr>
            </w:pPr>
          </w:p>
        </w:tc>
        <w:tc>
          <w:tcPr>
            <w:tcW w:w="567" w:type="dxa"/>
            <w:vMerge/>
            <w:vAlign w:val="center"/>
          </w:tcPr>
          <w:p w:rsidR="00E03BC1" w:rsidRPr="00647A94" w:rsidRDefault="00E03BC1" w:rsidP="00E03BC1">
            <w:pPr>
              <w:jc w:val="center"/>
            </w:pPr>
          </w:p>
        </w:tc>
        <w:tc>
          <w:tcPr>
            <w:tcW w:w="567" w:type="dxa"/>
            <w:vAlign w:val="center"/>
          </w:tcPr>
          <w:p w:rsidR="00E03BC1" w:rsidRPr="00647A94" w:rsidRDefault="00E03BC1" w:rsidP="00E03BC1">
            <w:pPr>
              <w:jc w:val="center"/>
            </w:pPr>
            <w:proofErr w:type="gramStart"/>
            <w:r w:rsidRPr="00647A94">
              <w:t>док</w:t>
            </w:r>
            <w:proofErr w:type="gramEnd"/>
          </w:p>
        </w:tc>
        <w:tc>
          <w:tcPr>
            <w:tcW w:w="709" w:type="dxa"/>
            <w:vAlign w:val="center"/>
          </w:tcPr>
          <w:p w:rsidR="00E03BC1" w:rsidRPr="00647A94" w:rsidRDefault="00E03BC1" w:rsidP="00E03BC1">
            <w:pPr>
              <w:jc w:val="center"/>
            </w:pPr>
            <w:r w:rsidRPr="00647A94">
              <w:t>*эл.</w:t>
            </w:r>
          </w:p>
          <w:p w:rsidR="00E03BC1" w:rsidRPr="00647A94" w:rsidRDefault="00E03BC1" w:rsidP="00E03BC1">
            <w:pPr>
              <w:jc w:val="center"/>
            </w:pPr>
            <w:r w:rsidRPr="00647A94">
              <w:t>Коп</w:t>
            </w:r>
          </w:p>
        </w:tc>
        <w:tc>
          <w:tcPr>
            <w:tcW w:w="567" w:type="dxa"/>
            <w:vMerge/>
            <w:vAlign w:val="center"/>
          </w:tcPr>
          <w:p w:rsidR="00E03BC1" w:rsidRPr="00647A94" w:rsidRDefault="00E03BC1" w:rsidP="00E03BC1">
            <w:pPr>
              <w:jc w:val="center"/>
            </w:pPr>
          </w:p>
        </w:tc>
        <w:tc>
          <w:tcPr>
            <w:tcW w:w="709" w:type="dxa"/>
            <w:vMerge/>
            <w:vAlign w:val="center"/>
          </w:tcPr>
          <w:p w:rsidR="00E03BC1" w:rsidRPr="00647A94" w:rsidRDefault="00E03BC1" w:rsidP="00E03BC1">
            <w:pPr>
              <w:jc w:val="center"/>
            </w:pPr>
          </w:p>
        </w:tc>
        <w:tc>
          <w:tcPr>
            <w:tcW w:w="709" w:type="dxa"/>
            <w:vMerge/>
            <w:vAlign w:val="center"/>
          </w:tcPr>
          <w:p w:rsidR="00E03BC1" w:rsidRPr="00647A94" w:rsidRDefault="00E03BC1" w:rsidP="00E03BC1">
            <w:pPr>
              <w:jc w:val="center"/>
            </w:pPr>
          </w:p>
        </w:tc>
        <w:tc>
          <w:tcPr>
            <w:tcW w:w="567" w:type="dxa"/>
            <w:vAlign w:val="center"/>
          </w:tcPr>
          <w:p w:rsidR="00E03BC1" w:rsidRPr="00647A94" w:rsidRDefault="00E03BC1" w:rsidP="00E03BC1">
            <w:pPr>
              <w:jc w:val="center"/>
            </w:pPr>
            <w:proofErr w:type="gramStart"/>
            <w:r w:rsidRPr="00647A94">
              <w:t>док</w:t>
            </w:r>
            <w:proofErr w:type="gramEnd"/>
          </w:p>
        </w:tc>
        <w:tc>
          <w:tcPr>
            <w:tcW w:w="708" w:type="dxa"/>
            <w:vAlign w:val="center"/>
          </w:tcPr>
          <w:p w:rsidR="00E03BC1" w:rsidRPr="00647A94" w:rsidRDefault="00E03BC1" w:rsidP="00E03BC1">
            <w:pPr>
              <w:jc w:val="center"/>
            </w:pPr>
            <w:r w:rsidRPr="00647A94">
              <w:t>*эл</w:t>
            </w:r>
          </w:p>
          <w:p w:rsidR="00E03BC1" w:rsidRPr="00647A94" w:rsidRDefault="00E03BC1" w:rsidP="00E03BC1">
            <w:pPr>
              <w:jc w:val="center"/>
            </w:pPr>
            <w:proofErr w:type="gramStart"/>
            <w:r w:rsidRPr="00647A94">
              <w:t>коп</w:t>
            </w:r>
            <w:proofErr w:type="gramEnd"/>
          </w:p>
        </w:tc>
        <w:tc>
          <w:tcPr>
            <w:tcW w:w="1163" w:type="dxa"/>
            <w:vMerge/>
          </w:tcPr>
          <w:p w:rsidR="00E03BC1" w:rsidRPr="00647A94" w:rsidRDefault="00E03BC1" w:rsidP="00E03BC1">
            <w:pPr>
              <w:jc w:val="center"/>
            </w:pPr>
          </w:p>
        </w:tc>
        <w:tc>
          <w:tcPr>
            <w:tcW w:w="964" w:type="dxa"/>
            <w:vMerge/>
          </w:tcPr>
          <w:p w:rsidR="00E03BC1" w:rsidRPr="00647A94" w:rsidRDefault="00E03BC1" w:rsidP="00E03BC1">
            <w:pPr>
              <w:jc w:val="center"/>
            </w:pPr>
          </w:p>
        </w:tc>
        <w:tc>
          <w:tcPr>
            <w:tcW w:w="850" w:type="dxa"/>
            <w:vMerge/>
          </w:tcPr>
          <w:p w:rsidR="00E03BC1" w:rsidRPr="00647A94" w:rsidRDefault="00E03BC1" w:rsidP="00E03BC1">
            <w:pPr>
              <w:jc w:val="center"/>
            </w:pPr>
          </w:p>
        </w:tc>
        <w:tc>
          <w:tcPr>
            <w:tcW w:w="992" w:type="dxa"/>
            <w:vMerge/>
          </w:tcPr>
          <w:p w:rsidR="00E03BC1" w:rsidRPr="00647A94" w:rsidRDefault="00E03BC1" w:rsidP="00E03BC1">
            <w:pPr>
              <w:jc w:val="center"/>
            </w:pPr>
          </w:p>
        </w:tc>
        <w:tc>
          <w:tcPr>
            <w:tcW w:w="709" w:type="dxa"/>
            <w:vMerge/>
          </w:tcPr>
          <w:p w:rsidR="00E03BC1" w:rsidRPr="00647A94" w:rsidRDefault="00E03BC1" w:rsidP="00E03BC1">
            <w:pPr>
              <w:jc w:val="center"/>
            </w:pPr>
          </w:p>
        </w:tc>
        <w:tc>
          <w:tcPr>
            <w:tcW w:w="709" w:type="dxa"/>
            <w:vMerge/>
          </w:tcPr>
          <w:p w:rsidR="00E03BC1" w:rsidRPr="00647A94" w:rsidRDefault="00E03BC1" w:rsidP="00E03BC1">
            <w:pPr>
              <w:jc w:val="center"/>
            </w:pPr>
          </w:p>
        </w:tc>
        <w:tc>
          <w:tcPr>
            <w:tcW w:w="709" w:type="dxa"/>
            <w:textDirection w:val="btLr"/>
            <w:vAlign w:val="center"/>
          </w:tcPr>
          <w:p w:rsidR="00E03BC1" w:rsidRPr="00647A94" w:rsidRDefault="00E03BC1" w:rsidP="00E03BC1">
            <w:pPr>
              <w:ind w:left="113" w:right="113"/>
              <w:jc w:val="center"/>
            </w:pPr>
            <w:proofErr w:type="gramStart"/>
            <w:r w:rsidRPr="00647A94">
              <w:t>док</w:t>
            </w:r>
            <w:proofErr w:type="gramEnd"/>
          </w:p>
        </w:tc>
        <w:tc>
          <w:tcPr>
            <w:tcW w:w="567" w:type="dxa"/>
            <w:textDirection w:val="btLr"/>
            <w:vAlign w:val="center"/>
          </w:tcPr>
          <w:p w:rsidR="00E03BC1" w:rsidRPr="00647A94" w:rsidRDefault="00E03BC1" w:rsidP="00E03BC1">
            <w:pPr>
              <w:ind w:left="113" w:right="113"/>
              <w:jc w:val="center"/>
            </w:pPr>
            <w:r w:rsidRPr="00647A94">
              <w:t>*</w:t>
            </w:r>
            <w:proofErr w:type="spellStart"/>
            <w:r w:rsidRPr="00647A94">
              <w:t>эл.коп</w:t>
            </w:r>
            <w:proofErr w:type="spellEnd"/>
          </w:p>
        </w:tc>
        <w:tc>
          <w:tcPr>
            <w:tcW w:w="737" w:type="dxa"/>
            <w:vMerge/>
          </w:tcPr>
          <w:p w:rsidR="00E03BC1" w:rsidRPr="00647A94" w:rsidRDefault="00E03BC1" w:rsidP="00E03BC1">
            <w:pPr>
              <w:jc w:val="center"/>
            </w:pPr>
          </w:p>
        </w:tc>
      </w:tr>
      <w:tr w:rsidR="00E03BC1" w:rsidRPr="00647A94" w:rsidTr="00E03BC1">
        <w:trPr>
          <w:trHeight w:val="185"/>
          <w:jc w:val="center"/>
        </w:trPr>
        <w:tc>
          <w:tcPr>
            <w:tcW w:w="851" w:type="dxa"/>
          </w:tcPr>
          <w:p w:rsidR="00E03BC1" w:rsidRPr="00647A94" w:rsidRDefault="00E03BC1" w:rsidP="00E03BC1">
            <w:pPr>
              <w:jc w:val="center"/>
              <w:rPr>
                <w:b/>
              </w:rPr>
            </w:pPr>
            <w:r w:rsidRPr="00647A94">
              <w:rPr>
                <w:b/>
              </w:rPr>
              <w:t>1</w:t>
            </w:r>
          </w:p>
        </w:tc>
        <w:tc>
          <w:tcPr>
            <w:tcW w:w="992" w:type="dxa"/>
          </w:tcPr>
          <w:p w:rsidR="00E03BC1" w:rsidRPr="00647A94" w:rsidRDefault="00E03BC1" w:rsidP="00E03BC1">
            <w:pPr>
              <w:jc w:val="center"/>
              <w:rPr>
                <w:b/>
              </w:rPr>
            </w:pPr>
            <w:r w:rsidRPr="00647A94">
              <w:rPr>
                <w:b/>
              </w:rPr>
              <w:t>2</w:t>
            </w:r>
          </w:p>
        </w:tc>
        <w:tc>
          <w:tcPr>
            <w:tcW w:w="567" w:type="dxa"/>
          </w:tcPr>
          <w:p w:rsidR="00E03BC1" w:rsidRPr="00647A94" w:rsidRDefault="00E03BC1" w:rsidP="00E03BC1">
            <w:pPr>
              <w:jc w:val="center"/>
            </w:pPr>
            <w:r w:rsidRPr="00647A94">
              <w:t>3</w:t>
            </w:r>
          </w:p>
        </w:tc>
        <w:tc>
          <w:tcPr>
            <w:tcW w:w="567" w:type="dxa"/>
          </w:tcPr>
          <w:p w:rsidR="00E03BC1" w:rsidRPr="00647A94" w:rsidRDefault="00E03BC1" w:rsidP="00E03BC1">
            <w:pPr>
              <w:jc w:val="center"/>
            </w:pPr>
            <w:r w:rsidRPr="00647A94">
              <w:t>4</w:t>
            </w:r>
          </w:p>
        </w:tc>
        <w:tc>
          <w:tcPr>
            <w:tcW w:w="709" w:type="dxa"/>
          </w:tcPr>
          <w:p w:rsidR="00E03BC1" w:rsidRPr="00647A94" w:rsidRDefault="00E03BC1" w:rsidP="00E03BC1">
            <w:pPr>
              <w:jc w:val="center"/>
            </w:pPr>
            <w:r w:rsidRPr="00647A94">
              <w:t>5</w:t>
            </w:r>
          </w:p>
        </w:tc>
        <w:tc>
          <w:tcPr>
            <w:tcW w:w="567" w:type="dxa"/>
          </w:tcPr>
          <w:p w:rsidR="00E03BC1" w:rsidRPr="00647A94" w:rsidRDefault="00E03BC1" w:rsidP="00E03BC1">
            <w:pPr>
              <w:jc w:val="center"/>
            </w:pPr>
            <w:r w:rsidRPr="00647A94">
              <w:t>6</w:t>
            </w:r>
          </w:p>
        </w:tc>
        <w:tc>
          <w:tcPr>
            <w:tcW w:w="709" w:type="dxa"/>
          </w:tcPr>
          <w:p w:rsidR="00E03BC1" w:rsidRPr="00647A94" w:rsidRDefault="00E03BC1" w:rsidP="00E03BC1">
            <w:pPr>
              <w:jc w:val="center"/>
            </w:pPr>
            <w:r w:rsidRPr="00647A94">
              <w:t>7</w:t>
            </w:r>
          </w:p>
        </w:tc>
        <w:tc>
          <w:tcPr>
            <w:tcW w:w="709" w:type="dxa"/>
          </w:tcPr>
          <w:p w:rsidR="00E03BC1" w:rsidRPr="00647A94" w:rsidRDefault="00E03BC1" w:rsidP="00E03BC1">
            <w:pPr>
              <w:jc w:val="center"/>
            </w:pPr>
            <w:r w:rsidRPr="00647A94">
              <w:t>8</w:t>
            </w:r>
          </w:p>
        </w:tc>
        <w:tc>
          <w:tcPr>
            <w:tcW w:w="567" w:type="dxa"/>
          </w:tcPr>
          <w:p w:rsidR="00E03BC1" w:rsidRPr="00647A94" w:rsidRDefault="00E03BC1" w:rsidP="00E03BC1">
            <w:pPr>
              <w:jc w:val="center"/>
            </w:pPr>
            <w:r w:rsidRPr="00647A94">
              <w:t>9</w:t>
            </w:r>
          </w:p>
        </w:tc>
        <w:tc>
          <w:tcPr>
            <w:tcW w:w="708" w:type="dxa"/>
          </w:tcPr>
          <w:p w:rsidR="00E03BC1" w:rsidRPr="00647A94" w:rsidRDefault="00E03BC1" w:rsidP="00E03BC1">
            <w:pPr>
              <w:jc w:val="center"/>
            </w:pPr>
            <w:r w:rsidRPr="00647A94">
              <w:t>10</w:t>
            </w:r>
          </w:p>
        </w:tc>
        <w:tc>
          <w:tcPr>
            <w:tcW w:w="1163" w:type="dxa"/>
          </w:tcPr>
          <w:p w:rsidR="00E03BC1" w:rsidRPr="00647A94" w:rsidRDefault="00E03BC1" w:rsidP="00E03BC1">
            <w:pPr>
              <w:jc w:val="center"/>
            </w:pPr>
            <w:r w:rsidRPr="00647A94">
              <w:t>11</w:t>
            </w:r>
          </w:p>
        </w:tc>
        <w:tc>
          <w:tcPr>
            <w:tcW w:w="964" w:type="dxa"/>
          </w:tcPr>
          <w:p w:rsidR="00E03BC1" w:rsidRPr="00647A94" w:rsidRDefault="00E03BC1" w:rsidP="00E03BC1">
            <w:pPr>
              <w:jc w:val="center"/>
            </w:pPr>
            <w:r w:rsidRPr="00647A94">
              <w:t>12</w:t>
            </w:r>
          </w:p>
        </w:tc>
        <w:tc>
          <w:tcPr>
            <w:tcW w:w="850" w:type="dxa"/>
          </w:tcPr>
          <w:p w:rsidR="00E03BC1" w:rsidRPr="00647A94" w:rsidRDefault="00E03BC1" w:rsidP="00E03BC1">
            <w:pPr>
              <w:jc w:val="center"/>
            </w:pPr>
            <w:r w:rsidRPr="00647A94">
              <w:t>13</w:t>
            </w:r>
          </w:p>
        </w:tc>
        <w:tc>
          <w:tcPr>
            <w:tcW w:w="992" w:type="dxa"/>
          </w:tcPr>
          <w:p w:rsidR="00E03BC1" w:rsidRPr="00647A94" w:rsidRDefault="00E03BC1" w:rsidP="00E03BC1">
            <w:pPr>
              <w:jc w:val="center"/>
            </w:pPr>
            <w:r w:rsidRPr="00647A94">
              <w:t>14</w:t>
            </w:r>
          </w:p>
        </w:tc>
        <w:tc>
          <w:tcPr>
            <w:tcW w:w="709" w:type="dxa"/>
          </w:tcPr>
          <w:p w:rsidR="00E03BC1" w:rsidRPr="00647A94" w:rsidRDefault="00E03BC1" w:rsidP="00E03BC1">
            <w:pPr>
              <w:jc w:val="center"/>
            </w:pPr>
            <w:r w:rsidRPr="00647A94">
              <w:t>15</w:t>
            </w:r>
          </w:p>
        </w:tc>
        <w:tc>
          <w:tcPr>
            <w:tcW w:w="709" w:type="dxa"/>
          </w:tcPr>
          <w:p w:rsidR="00E03BC1" w:rsidRPr="00647A94" w:rsidRDefault="00E03BC1" w:rsidP="00E03BC1">
            <w:pPr>
              <w:jc w:val="center"/>
            </w:pPr>
            <w:r w:rsidRPr="00647A94">
              <w:t>16</w:t>
            </w:r>
          </w:p>
        </w:tc>
        <w:tc>
          <w:tcPr>
            <w:tcW w:w="709" w:type="dxa"/>
          </w:tcPr>
          <w:p w:rsidR="00E03BC1" w:rsidRPr="00647A94" w:rsidRDefault="00E03BC1" w:rsidP="00E03BC1">
            <w:pPr>
              <w:jc w:val="center"/>
            </w:pPr>
            <w:r w:rsidRPr="00647A94">
              <w:t>17</w:t>
            </w:r>
          </w:p>
        </w:tc>
        <w:tc>
          <w:tcPr>
            <w:tcW w:w="567" w:type="dxa"/>
          </w:tcPr>
          <w:p w:rsidR="00E03BC1" w:rsidRPr="00647A94" w:rsidRDefault="00E03BC1" w:rsidP="00E03BC1">
            <w:pPr>
              <w:jc w:val="center"/>
            </w:pPr>
            <w:r w:rsidRPr="00647A94">
              <w:t>18</w:t>
            </w:r>
          </w:p>
        </w:tc>
        <w:tc>
          <w:tcPr>
            <w:tcW w:w="737" w:type="dxa"/>
          </w:tcPr>
          <w:p w:rsidR="00E03BC1" w:rsidRPr="00647A94" w:rsidRDefault="00E03BC1" w:rsidP="00E03BC1">
            <w:pPr>
              <w:jc w:val="center"/>
            </w:pPr>
            <w:r w:rsidRPr="00647A94">
              <w:t>19</w:t>
            </w:r>
          </w:p>
        </w:tc>
      </w:tr>
      <w:tr w:rsidR="00E03BC1" w:rsidRPr="00647A94" w:rsidTr="00E03BC1">
        <w:trPr>
          <w:trHeight w:val="503"/>
          <w:jc w:val="center"/>
        </w:trPr>
        <w:tc>
          <w:tcPr>
            <w:tcW w:w="851" w:type="dxa"/>
            <w:vAlign w:val="center"/>
          </w:tcPr>
          <w:p w:rsidR="00E03BC1" w:rsidRPr="00647A94" w:rsidRDefault="00E03BC1" w:rsidP="00E03BC1">
            <w:pPr>
              <w:jc w:val="center"/>
              <w:rPr>
                <w:sz w:val="24"/>
                <w:szCs w:val="24"/>
              </w:rPr>
            </w:pPr>
            <w:r w:rsidRPr="00647A94">
              <w:rPr>
                <w:sz w:val="24"/>
                <w:szCs w:val="24"/>
              </w:rPr>
              <w:t>1</w:t>
            </w:r>
          </w:p>
        </w:tc>
        <w:tc>
          <w:tcPr>
            <w:tcW w:w="992" w:type="dxa"/>
            <w:vAlign w:val="center"/>
          </w:tcPr>
          <w:p w:rsidR="00E03BC1" w:rsidRPr="00647A94" w:rsidRDefault="00E03BC1" w:rsidP="00E03BC1">
            <w:pPr>
              <w:jc w:val="center"/>
              <w:rPr>
                <w:sz w:val="24"/>
                <w:szCs w:val="24"/>
              </w:rPr>
            </w:pPr>
          </w:p>
        </w:tc>
        <w:tc>
          <w:tcPr>
            <w:tcW w:w="567" w:type="dxa"/>
            <w:vAlign w:val="center"/>
          </w:tcPr>
          <w:p w:rsidR="00E03BC1" w:rsidRPr="00647A94" w:rsidRDefault="00E03BC1" w:rsidP="00E03BC1">
            <w:pPr>
              <w:jc w:val="center"/>
              <w:rPr>
                <w:sz w:val="24"/>
                <w:szCs w:val="24"/>
              </w:rPr>
            </w:pPr>
            <w:r w:rsidRPr="00647A94">
              <w:rPr>
                <w:sz w:val="24"/>
                <w:szCs w:val="24"/>
              </w:rPr>
              <w:t>18</w:t>
            </w:r>
          </w:p>
        </w:tc>
        <w:tc>
          <w:tcPr>
            <w:tcW w:w="567" w:type="dxa"/>
            <w:vAlign w:val="center"/>
          </w:tcPr>
          <w:p w:rsidR="00E03BC1" w:rsidRPr="00647A94" w:rsidRDefault="00E03BC1" w:rsidP="00E03BC1">
            <w:pPr>
              <w:jc w:val="center"/>
              <w:rPr>
                <w:sz w:val="24"/>
                <w:szCs w:val="24"/>
              </w:rPr>
            </w:pPr>
          </w:p>
        </w:tc>
        <w:tc>
          <w:tcPr>
            <w:tcW w:w="709" w:type="dxa"/>
          </w:tcPr>
          <w:p w:rsidR="00E03BC1" w:rsidRPr="00647A94" w:rsidRDefault="00E03BC1" w:rsidP="00E03BC1">
            <w:pPr>
              <w:jc w:val="center"/>
            </w:pPr>
          </w:p>
        </w:tc>
        <w:tc>
          <w:tcPr>
            <w:tcW w:w="567" w:type="dxa"/>
          </w:tcPr>
          <w:p w:rsidR="00E03BC1" w:rsidRPr="00647A94" w:rsidRDefault="00E03BC1" w:rsidP="00E03BC1">
            <w:pPr>
              <w:jc w:val="center"/>
            </w:pPr>
          </w:p>
        </w:tc>
        <w:tc>
          <w:tcPr>
            <w:tcW w:w="709" w:type="dxa"/>
          </w:tcPr>
          <w:p w:rsidR="00E03BC1" w:rsidRPr="00647A94" w:rsidRDefault="00E03BC1" w:rsidP="00E03BC1">
            <w:pPr>
              <w:jc w:val="center"/>
            </w:pPr>
          </w:p>
        </w:tc>
        <w:tc>
          <w:tcPr>
            <w:tcW w:w="709" w:type="dxa"/>
          </w:tcPr>
          <w:p w:rsidR="00E03BC1" w:rsidRPr="00647A94" w:rsidRDefault="00E03BC1" w:rsidP="00E03BC1">
            <w:pPr>
              <w:jc w:val="center"/>
            </w:pPr>
          </w:p>
        </w:tc>
        <w:tc>
          <w:tcPr>
            <w:tcW w:w="567" w:type="dxa"/>
          </w:tcPr>
          <w:p w:rsidR="00E03BC1" w:rsidRPr="00647A94" w:rsidRDefault="00E03BC1" w:rsidP="00E03BC1">
            <w:pPr>
              <w:jc w:val="center"/>
            </w:pPr>
          </w:p>
        </w:tc>
        <w:tc>
          <w:tcPr>
            <w:tcW w:w="708" w:type="dxa"/>
          </w:tcPr>
          <w:p w:rsidR="00E03BC1" w:rsidRPr="00647A94" w:rsidRDefault="00E03BC1" w:rsidP="00E03BC1">
            <w:pPr>
              <w:jc w:val="center"/>
            </w:pPr>
          </w:p>
        </w:tc>
        <w:tc>
          <w:tcPr>
            <w:tcW w:w="1163" w:type="dxa"/>
          </w:tcPr>
          <w:p w:rsidR="00E03BC1" w:rsidRPr="00647A94" w:rsidRDefault="00E03BC1" w:rsidP="00E03BC1">
            <w:pPr>
              <w:jc w:val="center"/>
            </w:pPr>
          </w:p>
        </w:tc>
        <w:tc>
          <w:tcPr>
            <w:tcW w:w="964" w:type="dxa"/>
          </w:tcPr>
          <w:p w:rsidR="00E03BC1" w:rsidRPr="00647A94" w:rsidRDefault="00E03BC1" w:rsidP="00E03BC1">
            <w:pPr>
              <w:jc w:val="center"/>
            </w:pPr>
          </w:p>
        </w:tc>
        <w:tc>
          <w:tcPr>
            <w:tcW w:w="850" w:type="dxa"/>
          </w:tcPr>
          <w:p w:rsidR="00E03BC1" w:rsidRPr="00647A94" w:rsidRDefault="00E03BC1" w:rsidP="00E03BC1">
            <w:pPr>
              <w:jc w:val="center"/>
            </w:pPr>
          </w:p>
        </w:tc>
        <w:tc>
          <w:tcPr>
            <w:tcW w:w="992" w:type="dxa"/>
          </w:tcPr>
          <w:p w:rsidR="00E03BC1" w:rsidRPr="00647A94" w:rsidRDefault="00E03BC1" w:rsidP="00E03BC1">
            <w:pPr>
              <w:jc w:val="center"/>
            </w:pPr>
          </w:p>
        </w:tc>
        <w:tc>
          <w:tcPr>
            <w:tcW w:w="709" w:type="dxa"/>
          </w:tcPr>
          <w:p w:rsidR="00E03BC1" w:rsidRPr="00647A94" w:rsidRDefault="00E03BC1" w:rsidP="00E03BC1">
            <w:pPr>
              <w:jc w:val="center"/>
            </w:pPr>
          </w:p>
        </w:tc>
        <w:tc>
          <w:tcPr>
            <w:tcW w:w="709" w:type="dxa"/>
          </w:tcPr>
          <w:p w:rsidR="00E03BC1" w:rsidRPr="00647A94" w:rsidRDefault="00E03BC1" w:rsidP="00E03BC1">
            <w:pPr>
              <w:jc w:val="center"/>
            </w:pPr>
          </w:p>
        </w:tc>
        <w:tc>
          <w:tcPr>
            <w:tcW w:w="709" w:type="dxa"/>
          </w:tcPr>
          <w:p w:rsidR="00E03BC1" w:rsidRPr="00647A94" w:rsidRDefault="00E03BC1" w:rsidP="00E03BC1">
            <w:pPr>
              <w:jc w:val="center"/>
            </w:pPr>
          </w:p>
        </w:tc>
        <w:tc>
          <w:tcPr>
            <w:tcW w:w="567" w:type="dxa"/>
          </w:tcPr>
          <w:p w:rsidR="00E03BC1" w:rsidRPr="00647A94" w:rsidRDefault="00E03BC1" w:rsidP="00E03BC1">
            <w:pPr>
              <w:jc w:val="center"/>
            </w:pPr>
          </w:p>
        </w:tc>
        <w:tc>
          <w:tcPr>
            <w:tcW w:w="737" w:type="dxa"/>
          </w:tcPr>
          <w:p w:rsidR="00E03BC1" w:rsidRPr="00647A94" w:rsidRDefault="00E03BC1" w:rsidP="00E03BC1">
            <w:pPr>
              <w:jc w:val="center"/>
            </w:pPr>
          </w:p>
        </w:tc>
      </w:tr>
    </w:tbl>
    <w:p w:rsidR="00E03BC1" w:rsidRPr="007D3F07" w:rsidRDefault="00E03BC1" w:rsidP="00E03BC1">
      <w:pPr>
        <w:tabs>
          <w:tab w:val="left" w:pos="4590"/>
        </w:tabs>
        <w:rPr>
          <w:color w:val="FF0000"/>
        </w:rPr>
      </w:pPr>
    </w:p>
    <w:p w:rsidR="00E03BC1" w:rsidRDefault="00E03BC1" w:rsidP="006E4B62">
      <w:pPr>
        <w:tabs>
          <w:tab w:val="left" w:pos="0"/>
        </w:tabs>
        <w:ind w:right="-625"/>
        <w:jc w:val="center"/>
        <w:rPr>
          <w:b/>
          <w:color w:val="FF0000"/>
          <w:sz w:val="28"/>
          <w:szCs w:val="28"/>
        </w:rPr>
      </w:pPr>
    </w:p>
    <w:p w:rsidR="00365FD7" w:rsidRDefault="00365FD7" w:rsidP="006E4B62">
      <w:pPr>
        <w:tabs>
          <w:tab w:val="left" w:pos="0"/>
        </w:tabs>
        <w:ind w:right="-625"/>
        <w:jc w:val="center"/>
        <w:rPr>
          <w:b/>
          <w:color w:val="FF0000"/>
          <w:sz w:val="28"/>
          <w:szCs w:val="28"/>
        </w:rPr>
      </w:pPr>
    </w:p>
    <w:p w:rsidR="00365FD7" w:rsidRDefault="00365FD7" w:rsidP="006E4B62">
      <w:pPr>
        <w:tabs>
          <w:tab w:val="left" w:pos="0"/>
        </w:tabs>
        <w:ind w:right="-625"/>
        <w:jc w:val="center"/>
        <w:rPr>
          <w:b/>
          <w:color w:val="FF0000"/>
          <w:sz w:val="28"/>
          <w:szCs w:val="28"/>
        </w:rPr>
      </w:pPr>
    </w:p>
    <w:p w:rsidR="00365FD7" w:rsidRDefault="00365FD7" w:rsidP="006E4B62">
      <w:pPr>
        <w:tabs>
          <w:tab w:val="left" w:pos="0"/>
        </w:tabs>
        <w:ind w:right="-625"/>
        <w:jc w:val="center"/>
        <w:rPr>
          <w:b/>
          <w:color w:val="FF0000"/>
          <w:sz w:val="28"/>
          <w:szCs w:val="28"/>
        </w:rPr>
      </w:pPr>
    </w:p>
    <w:p w:rsidR="00365FD7" w:rsidRDefault="00365FD7" w:rsidP="006E4B62">
      <w:pPr>
        <w:tabs>
          <w:tab w:val="left" w:pos="0"/>
        </w:tabs>
        <w:ind w:right="-625"/>
        <w:jc w:val="center"/>
        <w:rPr>
          <w:b/>
          <w:color w:val="FF0000"/>
          <w:sz w:val="28"/>
          <w:szCs w:val="28"/>
        </w:rPr>
      </w:pPr>
    </w:p>
    <w:p w:rsidR="00365FD7" w:rsidRDefault="00365FD7" w:rsidP="006E4B62">
      <w:pPr>
        <w:tabs>
          <w:tab w:val="left" w:pos="0"/>
        </w:tabs>
        <w:ind w:right="-625"/>
        <w:jc w:val="center"/>
        <w:rPr>
          <w:b/>
          <w:color w:val="FF0000"/>
          <w:sz w:val="28"/>
          <w:szCs w:val="28"/>
        </w:rPr>
      </w:pPr>
    </w:p>
    <w:p w:rsidR="00365FD7" w:rsidRDefault="00365FD7" w:rsidP="006E4B62">
      <w:pPr>
        <w:tabs>
          <w:tab w:val="left" w:pos="0"/>
        </w:tabs>
        <w:ind w:right="-625"/>
        <w:jc w:val="center"/>
        <w:rPr>
          <w:b/>
          <w:color w:val="FF0000"/>
          <w:sz w:val="28"/>
          <w:szCs w:val="28"/>
        </w:rPr>
      </w:pPr>
    </w:p>
    <w:p w:rsidR="00365FD7" w:rsidRDefault="00365FD7" w:rsidP="006E4B62">
      <w:pPr>
        <w:tabs>
          <w:tab w:val="left" w:pos="0"/>
        </w:tabs>
        <w:ind w:right="-625"/>
        <w:jc w:val="center"/>
        <w:rPr>
          <w:b/>
          <w:color w:val="FF0000"/>
          <w:sz w:val="28"/>
          <w:szCs w:val="28"/>
        </w:rPr>
      </w:pPr>
    </w:p>
    <w:p w:rsidR="00365FD7" w:rsidRDefault="00365FD7" w:rsidP="00BF73FE">
      <w:pPr>
        <w:tabs>
          <w:tab w:val="left" w:pos="0"/>
        </w:tabs>
        <w:ind w:right="-625"/>
        <w:rPr>
          <w:b/>
          <w:color w:val="FF0000"/>
          <w:sz w:val="28"/>
          <w:szCs w:val="28"/>
        </w:rPr>
      </w:pPr>
    </w:p>
    <w:p w:rsidR="00C12AFA" w:rsidRDefault="00C12AFA" w:rsidP="00BF73FE">
      <w:pPr>
        <w:tabs>
          <w:tab w:val="left" w:pos="0"/>
        </w:tabs>
        <w:ind w:right="-625"/>
        <w:rPr>
          <w:b/>
          <w:color w:val="FF0000"/>
          <w:sz w:val="28"/>
          <w:szCs w:val="28"/>
        </w:rPr>
        <w:sectPr w:rsidR="00C12AFA" w:rsidSect="00C12AFA">
          <w:footerReference w:type="even" r:id="rId27"/>
          <w:footerReference w:type="default" r:id="rId28"/>
          <w:pgSz w:w="16838" w:h="11906" w:orient="landscape"/>
          <w:pgMar w:top="1701" w:right="1440" w:bottom="1133" w:left="1440" w:header="708" w:footer="708" w:gutter="0"/>
          <w:cols w:space="708"/>
          <w:docGrid w:linePitch="360"/>
        </w:sectPr>
      </w:pPr>
    </w:p>
    <w:p w:rsidR="00105FB4" w:rsidRPr="005C1E28" w:rsidRDefault="00105FB4" w:rsidP="00BF73FE">
      <w:pPr>
        <w:tabs>
          <w:tab w:val="left" w:pos="0"/>
        </w:tabs>
        <w:ind w:right="-625"/>
        <w:jc w:val="center"/>
        <w:rPr>
          <w:b/>
          <w:sz w:val="28"/>
          <w:szCs w:val="28"/>
        </w:rPr>
      </w:pPr>
      <w:r w:rsidRPr="005C1E28">
        <w:rPr>
          <w:b/>
          <w:sz w:val="28"/>
          <w:szCs w:val="28"/>
        </w:rPr>
        <w:lastRenderedPageBreak/>
        <w:t>11. Управление. Работа с кадрами</w:t>
      </w:r>
    </w:p>
    <w:p w:rsidR="00105FB4" w:rsidRPr="00336375" w:rsidRDefault="00105FB4" w:rsidP="00105FB4">
      <w:pPr>
        <w:tabs>
          <w:tab w:val="left" w:pos="0"/>
        </w:tabs>
        <w:ind w:right="-625"/>
        <w:jc w:val="center"/>
        <w:rPr>
          <w:b/>
          <w:color w:val="FF0000"/>
          <w:sz w:val="28"/>
          <w:szCs w:val="28"/>
        </w:rPr>
      </w:pPr>
    </w:p>
    <w:p w:rsidR="005C1E28" w:rsidRPr="007366BB" w:rsidRDefault="005C1E28" w:rsidP="005C1E28">
      <w:pPr>
        <w:pStyle w:val="23"/>
        <w:tabs>
          <w:tab w:val="left" w:pos="0"/>
        </w:tabs>
        <w:ind w:firstLine="567"/>
        <w:jc w:val="both"/>
        <w:rPr>
          <w:szCs w:val="28"/>
        </w:rPr>
      </w:pPr>
      <w:r w:rsidRPr="007366BB">
        <w:rPr>
          <w:szCs w:val="28"/>
        </w:rPr>
        <w:t xml:space="preserve">Основными нормативно-правовыми актами, определяющими библиотечную политику в Ординском муниципальном округе, являются: </w:t>
      </w:r>
    </w:p>
    <w:p w:rsidR="005C1E28" w:rsidRPr="007366BB" w:rsidRDefault="005C1E28" w:rsidP="005C1E28">
      <w:pPr>
        <w:pStyle w:val="23"/>
        <w:tabs>
          <w:tab w:val="left" w:pos="0"/>
        </w:tabs>
        <w:ind w:firstLine="567"/>
        <w:jc w:val="both"/>
        <w:rPr>
          <w:szCs w:val="28"/>
        </w:rPr>
      </w:pPr>
      <w:r w:rsidRPr="007366BB">
        <w:rPr>
          <w:szCs w:val="28"/>
        </w:rPr>
        <w:t xml:space="preserve">- Закон Пермского края от 05.03.2008 №205-ПК (ред. От 04.07.2017) «О библиотечном деле в Пермском крае» (ст. 15 п.4); </w:t>
      </w:r>
    </w:p>
    <w:p w:rsidR="005C1E28" w:rsidRPr="007366BB" w:rsidRDefault="005C1E28" w:rsidP="005C1E28">
      <w:pPr>
        <w:pStyle w:val="23"/>
        <w:tabs>
          <w:tab w:val="left" w:pos="0"/>
        </w:tabs>
        <w:ind w:firstLine="567"/>
        <w:jc w:val="both"/>
        <w:rPr>
          <w:szCs w:val="28"/>
        </w:rPr>
      </w:pPr>
      <w:r w:rsidRPr="007366BB">
        <w:rPr>
          <w:szCs w:val="28"/>
        </w:rPr>
        <w:t>- Положение об организации библиотечного обслуживания населения Ординского муниципального района от 13.01.2010 №05.</w:t>
      </w:r>
    </w:p>
    <w:p w:rsidR="005C1E28" w:rsidRPr="007366BB" w:rsidRDefault="005C1E28" w:rsidP="005C1E28">
      <w:pPr>
        <w:pStyle w:val="23"/>
        <w:tabs>
          <w:tab w:val="left" w:pos="0"/>
        </w:tabs>
        <w:ind w:firstLine="567"/>
        <w:jc w:val="both"/>
        <w:rPr>
          <w:szCs w:val="28"/>
        </w:rPr>
      </w:pPr>
      <w:r w:rsidRPr="007366BB">
        <w:rPr>
          <w:szCs w:val="28"/>
        </w:rPr>
        <w:t>- Административный регламент предоставления муниципальной услуги «Осуществление библиотечного, библиографического и информационного обслуживания пользователей библиотеки», утверждённый Постановлением главы Ординского муниципального района от 18.03.2013 № 172.</w:t>
      </w:r>
    </w:p>
    <w:p w:rsidR="005C1E28" w:rsidRPr="007366BB" w:rsidRDefault="005C1E28" w:rsidP="005C1E28">
      <w:pPr>
        <w:pStyle w:val="23"/>
        <w:tabs>
          <w:tab w:val="left" w:pos="0"/>
        </w:tabs>
        <w:ind w:firstLine="567"/>
        <w:jc w:val="both"/>
        <w:rPr>
          <w:szCs w:val="28"/>
        </w:rPr>
      </w:pPr>
      <w:r w:rsidRPr="007366BB">
        <w:rPr>
          <w:szCs w:val="28"/>
        </w:rPr>
        <w:t>Учредителем МБУ МЦБ является администрация Ординског</w:t>
      </w:r>
      <w:r>
        <w:rPr>
          <w:szCs w:val="28"/>
        </w:rPr>
        <w:t>о муниципального округа в лице О</w:t>
      </w:r>
      <w:r w:rsidRPr="007366BB">
        <w:rPr>
          <w:szCs w:val="28"/>
        </w:rPr>
        <w:t>тдела культуры, спорта и молодежной политики. МБУ МЦБ осуществляет еженедельный мониторинг своей деятельности, ежеквартальную и годовую отчётность для отдела культуры, спорта и молодежной п</w:t>
      </w:r>
      <w:r>
        <w:rPr>
          <w:szCs w:val="28"/>
        </w:rPr>
        <w:t>олитики. Направляет в О</w:t>
      </w:r>
      <w:r w:rsidRPr="007366BB">
        <w:rPr>
          <w:szCs w:val="28"/>
        </w:rPr>
        <w:t>тдел ежемесячные и годовые планы работы. Отчитывается о своей деятельности на плановых совещаниях отдела.</w:t>
      </w:r>
    </w:p>
    <w:p w:rsidR="005C1E28" w:rsidRPr="00710FF8" w:rsidRDefault="005C1E28" w:rsidP="005C1E28">
      <w:pPr>
        <w:pStyle w:val="23"/>
        <w:tabs>
          <w:tab w:val="left" w:pos="0"/>
        </w:tabs>
        <w:ind w:firstLine="567"/>
        <w:jc w:val="both"/>
        <w:rPr>
          <w:rFonts w:eastAsia="Calibri"/>
          <w:szCs w:val="28"/>
          <w:lang w:eastAsia="en-US"/>
        </w:rPr>
      </w:pPr>
      <w:r w:rsidRPr="007366BB">
        <w:rPr>
          <w:rFonts w:eastAsia="Calibri"/>
          <w:szCs w:val="28"/>
          <w:lang w:eastAsia="en-US"/>
        </w:rPr>
        <w:t xml:space="preserve">Муниципальное задание на очередной год и плановый период для МБУ МЦБ разрабатывает и утверждает Отдел культуры, спорта и молодежной политики администрации Ординского муниципального округа. МБУ МЦБ получает на основании Соглашения между учредителем и подведомственным муниципальным бюджетным учреждением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субсидию для оказания муниципальной услуги «Библиотечное, библиографическое и информационное обслуживание пользователей библиотеки» в стационарных условиях. </w:t>
      </w:r>
      <w:r w:rsidRPr="00710FF8">
        <w:rPr>
          <w:rFonts w:eastAsia="Calibri"/>
          <w:szCs w:val="28"/>
          <w:lang w:eastAsia="en-US"/>
        </w:rPr>
        <w:t xml:space="preserve">На 2024 год объём финансирования муниципального задания составил 10 570 240,00,00 руб., в эту сумму, в том числе, входит ФОТ и оплата </w:t>
      </w:r>
      <w:proofErr w:type="spellStart"/>
      <w:r w:rsidRPr="00710FF8">
        <w:rPr>
          <w:rFonts w:eastAsia="Calibri"/>
          <w:szCs w:val="28"/>
          <w:lang w:eastAsia="en-US"/>
        </w:rPr>
        <w:t>ТЭРов</w:t>
      </w:r>
      <w:proofErr w:type="spellEnd"/>
      <w:r w:rsidRPr="00710FF8">
        <w:rPr>
          <w:rFonts w:eastAsia="Calibri"/>
          <w:szCs w:val="28"/>
          <w:lang w:eastAsia="en-US"/>
        </w:rPr>
        <w:t>.</w:t>
      </w:r>
    </w:p>
    <w:p w:rsidR="005C1E28" w:rsidRPr="00710FF8" w:rsidRDefault="005C1E28" w:rsidP="005C1E28">
      <w:pPr>
        <w:pStyle w:val="23"/>
        <w:tabs>
          <w:tab w:val="left" w:pos="0"/>
        </w:tabs>
        <w:ind w:firstLine="567"/>
        <w:jc w:val="both"/>
        <w:rPr>
          <w:szCs w:val="28"/>
        </w:rPr>
      </w:pPr>
      <w:r w:rsidRPr="00710FF8">
        <w:rPr>
          <w:rFonts w:eastAsia="Calibri"/>
          <w:szCs w:val="28"/>
          <w:lang w:eastAsia="en-US"/>
        </w:rPr>
        <w:t>Муниципальное задание на 2024 год установлено на 85</w:t>
      </w:r>
      <w:r>
        <w:rPr>
          <w:rFonts w:eastAsia="Calibri"/>
          <w:szCs w:val="28"/>
          <w:lang w:eastAsia="en-US"/>
        </w:rPr>
        <w:t xml:space="preserve"> </w:t>
      </w:r>
      <w:r w:rsidRPr="00710FF8">
        <w:rPr>
          <w:rFonts w:eastAsia="Calibri"/>
          <w:szCs w:val="28"/>
          <w:lang w:eastAsia="en-US"/>
        </w:rPr>
        <w:t>000 посещений (больше на 1000 посещений, чем в 2023 году), тем не менее, – выполнено на 124%, факт – 105 497.</w:t>
      </w:r>
    </w:p>
    <w:p w:rsidR="005C1E28" w:rsidRPr="0055055F" w:rsidRDefault="005C1E28" w:rsidP="005C1E28">
      <w:pPr>
        <w:pStyle w:val="23"/>
        <w:tabs>
          <w:tab w:val="left" w:pos="0"/>
        </w:tabs>
        <w:ind w:firstLine="567"/>
        <w:jc w:val="both"/>
        <w:rPr>
          <w:szCs w:val="28"/>
        </w:rPr>
      </w:pPr>
      <w:r w:rsidRPr="00710FF8">
        <w:rPr>
          <w:szCs w:val="28"/>
        </w:rPr>
        <w:t>Отчёт об исполнении муниципального задания ежеквартально и за год сдаётся директором библиотеки в отдел культуры, спорта</w:t>
      </w:r>
      <w:r w:rsidRPr="00710FF8">
        <w:rPr>
          <w:rFonts w:eastAsia="Calibri"/>
          <w:szCs w:val="28"/>
          <w:lang w:eastAsia="en-US"/>
        </w:rPr>
        <w:t xml:space="preserve"> и молодежной политики администрации Ординского муниципального округа не позднее 10 числа, следующего квартала и 10 января следующего за отчётным года, а также размещается на сайте </w:t>
      </w:r>
      <w:r w:rsidRPr="00710FF8">
        <w:rPr>
          <w:rFonts w:eastAsia="Calibri"/>
          <w:szCs w:val="28"/>
          <w:lang w:val="en-US" w:eastAsia="en-US"/>
        </w:rPr>
        <w:t>bus</w:t>
      </w:r>
      <w:r w:rsidRPr="00710FF8">
        <w:rPr>
          <w:rFonts w:eastAsia="Calibri"/>
          <w:szCs w:val="28"/>
          <w:lang w:eastAsia="en-US"/>
        </w:rPr>
        <w:t>.</w:t>
      </w:r>
      <w:proofErr w:type="spellStart"/>
      <w:r w:rsidRPr="00710FF8">
        <w:rPr>
          <w:rFonts w:eastAsia="Calibri"/>
          <w:szCs w:val="28"/>
          <w:lang w:val="en-US" w:eastAsia="en-US"/>
        </w:rPr>
        <w:t>gov</w:t>
      </w:r>
      <w:proofErr w:type="spellEnd"/>
      <w:r w:rsidRPr="00710FF8">
        <w:rPr>
          <w:rFonts w:eastAsia="Calibri"/>
          <w:szCs w:val="28"/>
          <w:lang w:eastAsia="en-US"/>
        </w:rPr>
        <w:t>.</w:t>
      </w:r>
      <w:proofErr w:type="spellStart"/>
      <w:r>
        <w:rPr>
          <w:rFonts w:eastAsia="Calibri"/>
          <w:szCs w:val="28"/>
          <w:lang w:val="en-US" w:eastAsia="en-US"/>
        </w:rPr>
        <w:t>ru</w:t>
      </w:r>
      <w:proofErr w:type="spellEnd"/>
      <w:r w:rsidRPr="0055055F">
        <w:rPr>
          <w:rFonts w:eastAsia="Calibri"/>
          <w:szCs w:val="28"/>
          <w:lang w:eastAsia="en-US"/>
        </w:rPr>
        <w:t>.</w:t>
      </w:r>
      <w:r w:rsidRPr="00710FF8">
        <w:rPr>
          <w:rFonts w:eastAsia="Calibri"/>
          <w:szCs w:val="28"/>
          <w:lang w:eastAsia="en-US"/>
        </w:rPr>
        <w:t xml:space="preserve"> </w:t>
      </w:r>
    </w:p>
    <w:p w:rsidR="005C1E28" w:rsidRPr="007366BB" w:rsidRDefault="005C1E28" w:rsidP="005C1E28">
      <w:pPr>
        <w:tabs>
          <w:tab w:val="left" w:pos="0"/>
        </w:tabs>
        <w:ind w:firstLine="567"/>
        <w:jc w:val="both"/>
        <w:rPr>
          <w:sz w:val="28"/>
          <w:szCs w:val="28"/>
        </w:rPr>
      </w:pPr>
      <w:r w:rsidRPr="007366BB">
        <w:rPr>
          <w:sz w:val="28"/>
          <w:szCs w:val="28"/>
        </w:rPr>
        <w:t xml:space="preserve">Правовая база, локальные акты, регламентирующие деятельность МБУ МЦБ, в </w:t>
      </w:r>
      <w:proofErr w:type="spellStart"/>
      <w:r w:rsidRPr="007366BB">
        <w:rPr>
          <w:sz w:val="28"/>
          <w:szCs w:val="28"/>
        </w:rPr>
        <w:t>т.ч</w:t>
      </w:r>
      <w:proofErr w:type="spellEnd"/>
      <w:r w:rsidRPr="007366BB">
        <w:rPr>
          <w:sz w:val="28"/>
          <w:szCs w:val="28"/>
        </w:rPr>
        <w:t>., по оплате труда, состоят из:</w:t>
      </w:r>
    </w:p>
    <w:p w:rsidR="005C1E28" w:rsidRPr="007366BB" w:rsidRDefault="005C1E28" w:rsidP="005C1E28">
      <w:pPr>
        <w:tabs>
          <w:tab w:val="left" w:pos="0"/>
        </w:tabs>
        <w:ind w:firstLine="567"/>
        <w:jc w:val="both"/>
        <w:rPr>
          <w:sz w:val="28"/>
          <w:szCs w:val="28"/>
        </w:rPr>
      </w:pPr>
      <w:r w:rsidRPr="007366BB">
        <w:rPr>
          <w:sz w:val="28"/>
          <w:szCs w:val="28"/>
        </w:rPr>
        <w:t>Локальные акты, регламентирующие деятельность библиотеки:</w:t>
      </w:r>
    </w:p>
    <w:p w:rsidR="005C1E28" w:rsidRPr="007366BB" w:rsidRDefault="005C1E28" w:rsidP="005C1E28">
      <w:pPr>
        <w:ind w:firstLine="567"/>
        <w:jc w:val="both"/>
        <w:rPr>
          <w:sz w:val="28"/>
          <w:szCs w:val="28"/>
        </w:rPr>
      </w:pPr>
      <w:r w:rsidRPr="007366BB">
        <w:rPr>
          <w:sz w:val="28"/>
          <w:szCs w:val="28"/>
        </w:rPr>
        <w:lastRenderedPageBreak/>
        <w:t>Приказы по Учреждению:</w:t>
      </w:r>
    </w:p>
    <w:p w:rsidR="005C1E28" w:rsidRPr="007366BB" w:rsidRDefault="005C1E28" w:rsidP="005C1E28">
      <w:pPr>
        <w:ind w:firstLine="567"/>
        <w:jc w:val="both"/>
        <w:rPr>
          <w:sz w:val="28"/>
          <w:szCs w:val="28"/>
        </w:rPr>
      </w:pPr>
      <w:r w:rsidRPr="007366BB">
        <w:rPr>
          <w:sz w:val="28"/>
          <w:szCs w:val="28"/>
        </w:rPr>
        <w:t>- Об утверждении Штатного расписания</w:t>
      </w:r>
    </w:p>
    <w:p w:rsidR="005C1E28" w:rsidRPr="007366BB" w:rsidRDefault="005C1E28" w:rsidP="005C1E28">
      <w:pPr>
        <w:ind w:firstLine="567"/>
        <w:jc w:val="both"/>
        <w:rPr>
          <w:sz w:val="28"/>
          <w:szCs w:val="28"/>
        </w:rPr>
      </w:pPr>
      <w:r w:rsidRPr="007366BB">
        <w:rPr>
          <w:sz w:val="28"/>
          <w:szCs w:val="28"/>
        </w:rPr>
        <w:t>- Об утверждении окладов сотрудников МБУ МЦБ</w:t>
      </w:r>
    </w:p>
    <w:p w:rsidR="005C1E28" w:rsidRPr="007366BB" w:rsidRDefault="005C1E28" w:rsidP="005C1E28">
      <w:pPr>
        <w:ind w:firstLine="567"/>
        <w:jc w:val="both"/>
        <w:rPr>
          <w:sz w:val="28"/>
          <w:szCs w:val="28"/>
        </w:rPr>
      </w:pPr>
      <w:r w:rsidRPr="007366BB">
        <w:rPr>
          <w:sz w:val="28"/>
          <w:szCs w:val="28"/>
        </w:rPr>
        <w:t>- Об утверждении Графика отпусков сотрудников МБУ МЦБ</w:t>
      </w:r>
    </w:p>
    <w:p w:rsidR="005C1E28" w:rsidRPr="007366BB" w:rsidRDefault="005C1E28" w:rsidP="005C1E28">
      <w:pPr>
        <w:ind w:firstLine="567"/>
        <w:jc w:val="both"/>
        <w:rPr>
          <w:sz w:val="28"/>
          <w:szCs w:val="28"/>
        </w:rPr>
      </w:pPr>
      <w:r w:rsidRPr="007366BB">
        <w:rPr>
          <w:sz w:val="28"/>
          <w:szCs w:val="28"/>
        </w:rPr>
        <w:t>- Об утверждении Плана финансово-хозяйственной деятельности</w:t>
      </w:r>
    </w:p>
    <w:p w:rsidR="005C1E28" w:rsidRPr="007366BB" w:rsidRDefault="005C1E28" w:rsidP="005C1E28">
      <w:pPr>
        <w:ind w:firstLine="567"/>
        <w:jc w:val="both"/>
        <w:rPr>
          <w:sz w:val="28"/>
          <w:szCs w:val="28"/>
        </w:rPr>
      </w:pPr>
      <w:r w:rsidRPr="007366BB">
        <w:rPr>
          <w:sz w:val="28"/>
          <w:szCs w:val="28"/>
        </w:rPr>
        <w:t>- Об организации воинского учёта граждан, подлежащих призыву на воинскую службу и граждан, пребывающих в запасе</w:t>
      </w:r>
    </w:p>
    <w:p w:rsidR="005C1E28" w:rsidRPr="007366BB" w:rsidRDefault="005C1E28" w:rsidP="005C1E28">
      <w:pPr>
        <w:ind w:firstLine="567"/>
        <w:jc w:val="both"/>
        <w:rPr>
          <w:sz w:val="28"/>
          <w:szCs w:val="28"/>
        </w:rPr>
      </w:pPr>
      <w:r w:rsidRPr="007366BB">
        <w:rPr>
          <w:sz w:val="28"/>
          <w:szCs w:val="28"/>
        </w:rPr>
        <w:t>- О противодействии экстремистской деятельности</w:t>
      </w:r>
    </w:p>
    <w:p w:rsidR="005C1E28" w:rsidRPr="007366BB" w:rsidRDefault="005C1E28" w:rsidP="005C1E28">
      <w:pPr>
        <w:ind w:firstLine="567"/>
        <w:jc w:val="both"/>
        <w:rPr>
          <w:sz w:val="28"/>
          <w:szCs w:val="28"/>
        </w:rPr>
      </w:pPr>
      <w:r w:rsidRPr="007366BB">
        <w:rPr>
          <w:sz w:val="28"/>
          <w:szCs w:val="28"/>
        </w:rPr>
        <w:t>- О назначении ответственного за работу с информационной системой через интернет</w:t>
      </w:r>
    </w:p>
    <w:p w:rsidR="005C1E28" w:rsidRPr="007366BB" w:rsidRDefault="005C1E28" w:rsidP="005C1E28">
      <w:pPr>
        <w:ind w:firstLine="567"/>
        <w:jc w:val="both"/>
        <w:rPr>
          <w:sz w:val="28"/>
          <w:szCs w:val="28"/>
        </w:rPr>
      </w:pPr>
      <w:r w:rsidRPr="007366BB">
        <w:rPr>
          <w:sz w:val="28"/>
          <w:szCs w:val="28"/>
        </w:rPr>
        <w:t>- Об утверждении состава комиссии и Положения о комиссии по приёмке товаров, выполнению работ, оказанию услуг</w:t>
      </w:r>
    </w:p>
    <w:p w:rsidR="005C1E28" w:rsidRPr="007366BB" w:rsidRDefault="005C1E28" w:rsidP="005C1E28">
      <w:pPr>
        <w:ind w:firstLine="567"/>
        <w:jc w:val="both"/>
        <w:rPr>
          <w:sz w:val="28"/>
          <w:szCs w:val="28"/>
        </w:rPr>
      </w:pPr>
      <w:r w:rsidRPr="007366BB">
        <w:rPr>
          <w:sz w:val="28"/>
          <w:szCs w:val="28"/>
        </w:rPr>
        <w:t>- Об утверждении Комиссии по установлению стажа для выплаты надбавки за выслугу лет</w:t>
      </w:r>
    </w:p>
    <w:p w:rsidR="005C1E28" w:rsidRPr="007366BB" w:rsidRDefault="005C1E28" w:rsidP="005C1E28">
      <w:pPr>
        <w:ind w:firstLine="567"/>
        <w:jc w:val="both"/>
        <w:rPr>
          <w:sz w:val="28"/>
          <w:szCs w:val="28"/>
        </w:rPr>
      </w:pPr>
      <w:r w:rsidRPr="007366BB">
        <w:rPr>
          <w:sz w:val="28"/>
          <w:szCs w:val="28"/>
        </w:rPr>
        <w:t>- О единовременном пребывании посетителей в помещениях МБУ МЦБ</w:t>
      </w:r>
    </w:p>
    <w:p w:rsidR="005C1E28" w:rsidRPr="007366BB" w:rsidRDefault="005C1E28" w:rsidP="005C1E28">
      <w:pPr>
        <w:ind w:firstLine="567"/>
        <w:jc w:val="both"/>
        <w:rPr>
          <w:sz w:val="28"/>
          <w:szCs w:val="28"/>
        </w:rPr>
      </w:pPr>
      <w:r w:rsidRPr="007366BB">
        <w:rPr>
          <w:sz w:val="28"/>
          <w:szCs w:val="28"/>
        </w:rPr>
        <w:t>- О назначении ответственного за обеспечение мероприятий по энергосбережению</w:t>
      </w:r>
    </w:p>
    <w:p w:rsidR="005C1E28" w:rsidRPr="007366BB" w:rsidRDefault="005C1E28" w:rsidP="005C1E28">
      <w:pPr>
        <w:pStyle w:val="ConsPlusNonformat"/>
        <w:widowControl/>
        <w:ind w:firstLine="567"/>
        <w:jc w:val="both"/>
        <w:rPr>
          <w:rFonts w:ascii="Times New Roman" w:hAnsi="Times New Roman" w:cs="Times New Roman"/>
          <w:sz w:val="28"/>
          <w:szCs w:val="28"/>
        </w:rPr>
      </w:pPr>
      <w:r w:rsidRPr="007366BB">
        <w:rPr>
          <w:rFonts w:ascii="Times New Roman" w:hAnsi="Times New Roman" w:cs="Times New Roman"/>
          <w:sz w:val="28"/>
          <w:szCs w:val="28"/>
        </w:rPr>
        <w:t>- О назначении ответственных за электрохозяйство</w:t>
      </w:r>
    </w:p>
    <w:p w:rsidR="005C1E28" w:rsidRPr="007366BB" w:rsidRDefault="005C1E28" w:rsidP="005C1E28">
      <w:pPr>
        <w:pStyle w:val="ConsPlusNonformat"/>
        <w:widowControl/>
        <w:ind w:firstLine="567"/>
        <w:jc w:val="both"/>
        <w:rPr>
          <w:rFonts w:ascii="Times New Roman" w:hAnsi="Times New Roman" w:cs="Times New Roman"/>
          <w:sz w:val="28"/>
          <w:szCs w:val="28"/>
        </w:rPr>
      </w:pPr>
      <w:r w:rsidRPr="007366BB">
        <w:rPr>
          <w:rFonts w:ascii="Times New Roman" w:hAnsi="Times New Roman" w:cs="Times New Roman"/>
          <w:sz w:val="28"/>
          <w:szCs w:val="28"/>
        </w:rPr>
        <w:t>- О назначении ответственного за электробезопасность</w:t>
      </w:r>
    </w:p>
    <w:p w:rsidR="005C1E28" w:rsidRPr="007366BB" w:rsidRDefault="005C1E28" w:rsidP="005C1E28">
      <w:pPr>
        <w:pStyle w:val="ConsPlusNonformat"/>
        <w:widowControl/>
        <w:ind w:firstLine="567"/>
        <w:jc w:val="both"/>
        <w:rPr>
          <w:rFonts w:ascii="Times New Roman" w:hAnsi="Times New Roman" w:cs="Times New Roman"/>
          <w:sz w:val="28"/>
          <w:szCs w:val="28"/>
        </w:rPr>
      </w:pPr>
      <w:r w:rsidRPr="007366BB">
        <w:rPr>
          <w:rFonts w:ascii="Times New Roman" w:hAnsi="Times New Roman" w:cs="Times New Roman"/>
          <w:sz w:val="28"/>
          <w:szCs w:val="28"/>
        </w:rPr>
        <w:t>- О создании постоянно действующей комиссии по поступлению и выбытию активов</w:t>
      </w:r>
    </w:p>
    <w:p w:rsidR="005C1E28" w:rsidRPr="007366BB" w:rsidRDefault="005C1E28" w:rsidP="005C1E28">
      <w:pPr>
        <w:pStyle w:val="ConsPlusTitle"/>
        <w:ind w:firstLine="567"/>
        <w:jc w:val="both"/>
        <w:outlineLvl w:val="0"/>
        <w:rPr>
          <w:b w:val="0"/>
          <w:sz w:val="28"/>
          <w:szCs w:val="28"/>
        </w:rPr>
      </w:pPr>
      <w:r w:rsidRPr="007366BB">
        <w:rPr>
          <w:b w:val="0"/>
          <w:sz w:val="28"/>
          <w:szCs w:val="28"/>
        </w:rPr>
        <w:t>- О назначении лиц, ответственных за техническую эксплуатацию зданий и сооружений</w:t>
      </w:r>
    </w:p>
    <w:p w:rsidR="005C1E28" w:rsidRPr="007366BB" w:rsidRDefault="005C1E28" w:rsidP="005C1E28">
      <w:pPr>
        <w:pStyle w:val="ConsPlusNonformat"/>
        <w:widowControl/>
        <w:ind w:firstLine="567"/>
        <w:jc w:val="both"/>
        <w:rPr>
          <w:rFonts w:ascii="Times New Roman" w:hAnsi="Times New Roman" w:cs="Times New Roman"/>
          <w:sz w:val="28"/>
          <w:szCs w:val="28"/>
        </w:rPr>
      </w:pPr>
      <w:r w:rsidRPr="007366BB">
        <w:rPr>
          <w:rFonts w:ascii="Times New Roman" w:hAnsi="Times New Roman" w:cs="Times New Roman"/>
          <w:sz w:val="28"/>
          <w:szCs w:val="28"/>
        </w:rPr>
        <w:t>-О назначении ответственного за противопожарное состояние и средства пожаротушения</w:t>
      </w:r>
    </w:p>
    <w:p w:rsidR="005C1E28" w:rsidRPr="007366BB" w:rsidRDefault="005C1E28" w:rsidP="005C1E28">
      <w:pPr>
        <w:ind w:firstLine="567"/>
        <w:jc w:val="both"/>
        <w:rPr>
          <w:sz w:val="28"/>
          <w:szCs w:val="28"/>
        </w:rPr>
      </w:pPr>
      <w:r w:rsidRPr="007366BB">
        <w:rPr>
          <w:sz w:val="28"/>
          <w:szCs w:val="28"/>
        </w:rPr>
        <w:t xml:space="preserve">- </w:t>
      </w:r>
      <w:r w:rsidRPr="007366BB">
        <w:rPr>
          <w:sz w:val="27"/>
          <w:szCs w:val="27"/>
        </w:rPr>
        <w:t>Об установлении противопожарного режима в МБУ МЦБ</w:t>
      </w:r>
    </w:p>
    <w:p w:rsidR="005C1E28" w:rsidRPr="007366BB" w:rsidRDefault="005C1E28" w:rsidP="005C1E28">
      <w:pPr>
        <w:ind w:firstLine="567"/>
        <w:jc w:val="both"/>
        <w:rPr>
          <w:sz w:val="28"/>
          <w:szCs w:val="28"/>
        </w:rPr>
      </w:pPr>
      <w:r w:rsidRPr="007366BB">
        <w:rPr>
          <w:sz w:val="28"/>
          <w:szCs w:val="28"/>
        </w:rPr>
        <w:t>- О принятии мер по защите детей от информации, причиняющей вред их здоровью и развитию</w:t>
      </w:r>
    </w:p>
    <w:p w:rsidR="005C1E28" w:rsidRPr="007366BB" w:rsidRDefault="005C1E28" w:rsidP="005C1E28">
      <w:pPr>
        <w:ind w:firstLine="567"/>
        <w:jc w:val="both"/>
        <w:rPr>
          <w:sz w:val="28"/>
          <w:szCs w:val="28"/>
        </w:rPr>
      </w:pPr>
      <w:r w:rsidRPr="007366BB">
        <w:rPr>
          <w:sz w:val="28"/>
          <w:szCs w:val="28"/>
        </w:rPr>
        <w:t>- Об утверждении Положения Комиссии по оценке результативности и эффективности деятельности работников МБУ МЦБ</w:t>
      </w:r>
    </w:p>
    <w:p w:rsidR="005C1E28" w:rsidRPr="007366BB" w:rsidRDefault="005C1E28" w:rsidP="005C1E28">
      <w:pPr>
        <w:ind w:firstLine="567"/>
        <w:jc w:val="both"/>
        <w:rPr>
          <w:sz w:val="28"/>
          <w:szCs w:val="28"/>
        </w:rPr>
      </w:pPr>
      <w:r w:rsidRPr="007366BB">
        <w:rPr>
          <w:sz w:val="28"/>
          <w:szCs w:val="28"/>
        </w:rPr>
        <w:t xml:space="preserve">- Об утверждении состава Комиссии по оценке результативности и эффективности деятельности работников МБУ МЦБ </w:t>
      </w:r>
    </w:p>
    <w:p w:rsidR="005C1E28" w:rsidRPr="007366BB" w:rsidRDefault="005C1E28" w:rsidP="005C1E28">
      <w:pPr>
        <w:ind w:firstLine="567"/>
        <w:jc w:val="both"/>
        <w:rPr>
          <w:sz w:val="28"/>
          <w:szCs w:val="28"/>
        </w:rPr>
      </w:pPr>
      <w:r w:rsidRPr="007366BB">
        <w:rPr>
          <w:sz w:val="28"/>
          <w:szCs w:val="28"/>
        </w:rPr>
        <w:t>Положения:</w:t>
      </w:r>
    </w:p>
    <w:p w:rsidR="005C1E28" w:rsidRPr="007366BB" w:rsidRDefault="005C1E28" w:rsidP="005C1E28">
      <w:pPr>
        <w:ind w:firstLine="567"/>
        <w:contextualSpacing/>
        <w:jc w:val="both"/>
        <w:rPr>
          <w:sz w:val="28"/>
          <w:szCs w:val="28"/>
        </w:rPr>
      </w:pPr>
      <w:r w:rsidRPr="007366BB">
        <w:rPr>
          <w:sz w:val="28"/>
          <w:szCs w:val="28"/>
        </w:rPr>
        <w:t>- Положение о деятельности клубов в МБУ «Межпоселенческая центральная библиотека» Ординского муниципального округа (МБУ МЦБ)</w:t>
      </w:r>
    </w:p>
    <w:p w:rsidR="005C1E28" w:rsidRPr="007366BB" w:rsidRDefault="005C1E28" w:rsidP="005C1E28">
      <w:pPr>
        <w:ind w:right="720" w:firstLine="567"/>
        <w:jc w:val="both"/>
        <w:rPr>
          <w:sz w:val="28"/>
          <w:szCs w:val="28"/>
        </w:rPr>
      </w:pPr>
      <w:r w:rsidRPr="007366BB">
        <w:rPr>
          <w:sz w:val="28"/>
          <w:szCs w:val="28"/>
        </w:rPr>
        <w:t xml:space="preserve">- </w:t>
      </w:r>
      <w:r w:rsidRPr="007366BB">
        <w:rPr>
          <w:bCs/>
          <w:sz w:val="28"/>
          <w:szCs w:val="28"/>
        </w:rPr>
        <w:t>Положение о библиотеке - структурном подразделении муниципального бюджетного учреждения «Межпоселенческая центральная библиотека» Ординского муниципального округа</w:t>
      </w:r>
    </w:p>
    <w:p w:rsidR="005C1E28" w:rsidRPr="007366BB" w:rsidRDefault="005C1E28" w:rsidP="005C1E28">
      <w:pPr>
        <w:ind w:firstLine="567"/>
        <w:jc w:val="both"/>
        <w:rPr>
          <w:sz w:val="28"/>
          <w:szCs w:val="28"/>
        </w:rPr>
      </w:pPr>
      <w:r w:rsidRPr="007366BB">
        <w:rPr>
          <w:sz w:val="28"/>
          <w:szCs w:val="28"/>
        </w:rPr>
        <w:t>- Положение о платных услугах, предоставляемых муниципальным бюджетным учреждением «Межпоселенческая центральная библиотека» Ординского муниципального округа</w:t>
      </w:r>
    </w:p>
    <w:p w:rsidR="005C1E28" w:rsidRPr="007366BB" w:rsidRDefault="005C1E28" w:rsidP="005C1E28">
      <w:pPr>
        <w:ind w:firstLine="567"/>
        <w:jc w:val="both"/>
        <w:rPr>
          <w:sz w:val="28"/>
          <w:szCs w:val="28"/>
        </w:rPr>
      </w:pPr>
      <w:r w:rsidRPr="007366BB">
        <w:rPr>
          <w:sz w:val="28"/>
          <w:szCs w:val="28"/>
        </w:rPr>
        <w:lastRenderedPageBreak/>
        <w:t>- Положение о комиссии по приёмке товаров, выполнению работ, оказанию услуг</w:t>
      </w:r>
    </w:p>
    <w:p w:rsidR="005C1E28" w:rsidRPr="007366BB" w:rsidRDefault="005C1E28" w:rsidP="005C1E28">
      <w:pPr>
        <w:ind w:firstLine="567"/>
        <w:jc w:val="both"/>
        <w:rPr>
          <w:sz w:val="28"/>
          <w:szCs w:val="28"/>
        </w:rPr>
      </w:pPr>
      <w:r w:rsidRPr="007366BB">
        <w:rPr>
          <w:sz w:val="28"/>
          <w:szCs w:val="28"/>
        </w:rPr>
        <w:t>- Перечень показателей эффективности деятельности работников МБУ «Межпоселенческая центральная библиотека» Ординского муниципального округа для определения размеров выплат стимулирующего характера основному и вспомогательному персоналу, утверждённый приказом по Учреждению</w:t>
      </w:r>
    </w:p>
    <w:p w:rsidR="005C1E28" w:rsidRPr="007366BB" w:rsidRDefault="005C1E28" w:rsidP="005C1E28">
      <w:pPr>
        <w:ind w:firstLine="567"/>
        <w:jc w:val="both"/>
        <w:rPr>
          <w:sz w:val="28"/>
          <w:szCs w:val="28"/>
        </w:rPr>
      </w:pPr>
      <w:r w:rsidRPr="007366BB">
        <w:rPr>
          <w:sz w:val="28"/>
          <w:szCs w:val="28"/>
        </w:rPr>
        <w:t>- Положение о системе оплаты труда работников муниципального бюджетного учреждения «Межпоселенческая центральная библиотека» Ординского му</w:t>
      </w:r>
      <w:r>
        <w:rPr>
          <w:sz w:val="28"/>
          <w:szCs w:val="28"/>
        </w:rPr>
        <w:t xml:space="preserve">ниципального округа? </w:t>
      </w:r>
      <w:r w:rsidRPr="007366BB">
        <w:rPr>
          <w:sz w:val="28"/>
          <w:szCs w:val="28"/>
        </w:rPr>
        <w:t>утверждённое приказом по Учреждению</w:t>
      </w:r>
    </w:p>
    <w:p w:rsidR="005C1E28" w:rsidRPr="007366BB" w:rsidRDefault="005C1E28" w:rsidP="005C1E28">
      <w:pPr>
        <w:ind w:firstLine="567"/>
        <w:jc w:val="both"/>
        <w:rPr>
          <w:sz w:val="28"/>
          <w:szCs w:val="28"/>
        </w:rPr>
      </w:pPr>
      <w:r w:rsidRPr="007366BB">
        <w:rPr>
          <w:sz w:val="28"/>
          <w:szCs w:val="28"/>
        </w:rPr>
        <w:t>- Положение о Комиссии по оценке результативности и эффективности деятельности работников МБУ МЦБ</w:t>
      </w:r>
    </w:p>
    <w:p w:rsidR="005C1E28" w:rsidRPr="007366BB" w:rsidRDefault="005C1E28" w:rsidP="005C1E28">
      <w:pPr>
        <w:ind w:firstLine="567"/>
        <w:jc w:val="both"/>
        <w:rPr>
          <w:sz w:val="28"/>
          <w:szCs w:val="28"/>
        </w:rPr>
      </w:pPr>
      <w:r w:rsidRPr="007366BB">
        <w:rPr>
          <w:sz w:val="28"/>
          <w:szCs w:val="28"/>
        </w:rPr>
        <w:t>Программы:</w:t>
      </w:r>
    </w:p>
    <w:p w:rsidR="005C1E28" w:rsidRPr="007366BB" w:rsidRDefault="005C1E28" w:rsidP="005C1E28">
      <w:pPr>
        <w:ind w:firstLine="567"/>
        <w:jc w:val="both"/>
        <w:rPr>
          <w:sz w:val="28"/>
          <w:szCs w:val="28"/>
        </w:rPr>
      </w:pPr>
      <w:r w:rsidRPr="007366BB">
        <w:rPr>
          <w:sz w:val="28"/>
          <w:szCs w:val="28"/>
        </w:rPr>
        <w:t>- Программа вводного инструктажа для сотрудников МБУ МЦБ</w:t>
      </w:r>
    </w:p>
    <w:p w:rsidR="005C1E28" w:rsidRPr="007366BB" w:rsidRDefault="005C1E28" w:rsidP="005C1E28">
      <w:pPr>
        <w:ind w:firstLine="567"/>
        <w:jc w:val="both"/>
        <w:rPr>
          <w:sz w:val="28"/>
          <w:szCs w:val="28"/>
        </w:rPr>
      </w:pPr>
      <w:r w:rsidRPr="007366BB">
        <w:rPr>
          <w:sz w:val="28"/>
          <w:szCs w:val="28"/>
        </w:rPr>
        <w:t>- Программа первичного инструктажа для сотрудников МБУ МЦБ на рабочем месте</w:t>
      </w:r>
    </w:p>
    <w:p w:rsidR="005C1E28" w:rsidRPr="007366BB" w:rsidRDefault="005C1E28" w:rsidP="005C1E28">
      <w:pPr>
        <w:ind w:firstLine="567"/>
        <w:jc w:val="both"/>
        <w:rPr>
          <w:sz w:val="28"/>
          <w:szCs w:val="28"/>
        </w:rPr>
      </w:pPr>
      <w:r w:rsidRPr="007366BB">
        <w:rPr>
          <w:sz w:val="28"/>
          <w:szCs w:val="28"/>
        </w:rPr>
        <w:t>- Программа вводного противопожарного инструктажа для сотрудников МБУ МЦБ</w:t>
      </w:r>
    </w:p>
    <w:p w:rsidR="005C1E28" w:rsidRPr="00710FF8" w:rsidRDefault="005C1E28" w:rsidP="005C1E28">
      <w:pPr>
        <w:ind w:right="43" w:firstLine="567"/>
        <w:jc w:val="both"/>
        <w:rPr>
          <w:sz w:val="28"/>
          <w:szCs w:val="28"/>
        </w:rPr>
      </w:pPr>
      <w:r w:rsidRPr="00710FF8">
        <w:rPr>
          <w:sz w:val="28"/>
          <w:szCs w:val="28"/>
        </w:rPr>
        <w:t>На начало 2024 года из 16,75 штатных единиц: основного персонала – 13,5, административно-управленческого – 1,75, вспомогательного – 1,5.</w:t>
      </w:r>
      <w:r>
        <w:rPr>
          <w:sz w:val="28"/>
          <w:szCs w:val="28"/>
        </w:rPr>
        <w:t xml:space="preserve"> С 01.08.2024 г. из штатного расписания библиотеки исключена должность дежурного, должность передана в МБУ «Центр комплексного обслуживания» Ординского муниципального района. С октября 2024 г. в связи с организационно-штатными изменениями из 16,00 штатных единиц: административно-управленческого 1,75, основного персонала – 13,5, вспомогательного – 0,75.</w:t>
      </w:r>
    </w:p>
    <w:p w:rsidR="005C1E28" w:rsidRPr="0055055F" w:rsidRDefault="005C1E28" w:rsidP="005C1E28">
      <w:pPr>
        <w:ind w:right="43" w:firstLine="567"/>
        <w:jc w:val="both"/>
        <w:rPr>
          <w:sz w:val="28"/>
          <w:szCs w:val="28"/>
        </w:rPr>
      </w:pPr>
      <w:r w:rsidRPr="0055055F">
        <w:rPr>
          <w:sz w:val="28"/>
          <w:szCs w:val="28"/>
        </w:rPr>
        <w:t>Количество работников основного персонала (в соответствии с приложением 3 Перечня должностей работников, относимых к основному персоналу по виду экономической деятельности «Деятельность библиотек и архивов») уменьшилось и составляет 19 человек («Сосновская сельская библиотека»  - должность библиотекаря (0,5 ставки) является вакантной в связи с увольнением библиотекаря и отсутствием соискателей на данную должность</w:t>
      </w:r>
      <w:r>
        <w:rPr>
          <w:sz w:val="28"/>
          <w:szCs w:val="28"/>
        </w:rPr>
        <w:t>, ц</w:t>
      </w:r>
      <w:r w:rsidRPr="0055055F">
        <w:rPr>
          <w:sz w:val="28"/>
          <w:szCs w:val="28"/>
        </w:rPr>
        <w:t>ентральная библиотека – вакантна должность библиографа в связи с выходом сотрудника на пенсию (0,75 став</w:t>
      </w:r>
      <w:r>
        <w:rPr>
          <w:sz w:val="28"/>
          <w:szCs w:val="28"/>
        </w:rPr>
        <w:t>к</w:t>
      </w:r>
      <w:r w:rsidRPr="0055055F">
        <w:rPr>
          <w:sz w:val="28"/>
          <w:szCs w:val="28"/>
        </w:rPr>
        <w:t>и). В настоящее время обязанности исполняет по внутреннему совместительству заведующий отделом библиотеки. Из 19 чело</w:t>
      </w:r>
      <w:r>
        <w:rPr>
          <w:sz w:val="28"/>
          <w:szCs w:val="28"/>
        </w:rPr>
        <w:t>век</w:t>
      </w:r>
      <w:r w:rsidRPr="0055055F">
        <w:rPr>
          <w:sz w:val="28"/>
          <w:szCs w:val="28"/>
        </w:rPr>
        <w:t xml:space="preserve"> основного персонала на полную ставку не работает ни </w:t>
      </w:r>
      <w:r>
        <w:rPr>
          <w:sz w:val="28"/>
          <w:szCs w:val="28"/>
        </w:rPr>
        <w:t>один. На 0,75 ставки работают 12 человек (7</w:t>
      </w:r>
      <w:r w:rsidRPr="0055055F">
        <w:rPr>
          <w:sz w:val="28"/>
          <w:szCs w:val="28"/>
        </w:rPr>
        <w:t xml:space="preserve"> из них – в центральной библиотеке</w:t>
      </w:r>
      <w:r>
        <w:rPr>
          <w:sz w:val="28"/>
          <w:szCs w:val="28"/>
        </w:rPr>
        <w:t>)</w:t>
      </w:r>
      <w:r w:rsidRPr="0055055F">
        <w:rPr>
          <w:sz w:val="28"/>
          <w:szCs w:val="28"/>
        </w:rPr>
        <w:t>,</w:t>
      </w:r>
      <w:r>
        <w:rPr>
          <w:sz w:val="28"/>
          <w:szCs w:val="28"/>
        </w:rPr>
        <w:t xml:space="preserve"> при этом у 7 сотрудников должности поделены на 0,5 ставки – по основн</w:t>
      </w:r>
      <w:r w:rsidR="008D0E45">
        <w:rPr>
          <w:sz w:val="28"/>
          <w:szCs w:val="28"/>
        </w:rPr>
        <w:t xml:space="preserve">ому месту работы и 0,25 ставки </w:t>
      </w:r>
      <w:r>
        <w:rPr>
          <w:sz w:val="28"/>
          <w:szCs w:val="28"/>
        </w:rPr>
        <w:t>- внутреннее совместительство по другой должности,</w:t>
      </w:r>
      <w:r w:rsidRPr="0055055F">
        <w:rPr>
          <w:sz w:val="28"/>
          <w:szCs w:val="28"/>
        </w:rPr>
        <w:t xml:space="preserve"> пять – на 0,5 ставки, двое – на 0,25 ставки. Оклады работников увеличены на 3% с 01.01.2024г. </w:t>
      </w:r>
    </w:p>
    <w:p w:rsidR="005C1E28" w:rsidRPr="008D0E45" w:rsidRDefault="005C1E28" w:rsidP="005C1E28">
      <w:pPr>
        <w:tabs>
          <w:tab w:val="left" w:pos="0"/>
        </w:tabs>
        <w:ind w:firstLine="567"/>
        <w:jc w:val="both"/>
        <w:rPr>
          <w:sz w:val="28"/>
          <w:szCs w:val="28"/>
        </w:rPr>
      </w:pPr>
      <w:r w:rsidRPr="008D0E45">
        <w:rPr>
          <w:sz w:val="28"/>
          <w:szCs w:val="28"/>
        </w:rPr>
        <w:lastRenderedPageBreak/>
        <w:t>Возраст основного персонала составляет: от</w:t>
      </w:r>
      <w:r w:rsidR="008D0E45" w:rsidRPr="008D0E45">
        <w:rPr>
          <w:sz w:val="28"/>
          <w:szCs w:val="28"/>
        </w:rPr>
        <w:t xml:space="preserve"> 20 до 29 лет – 1 человек, от 30 года до 39 лет – 3 человека, от 40 до 49 лет – 5 человек, от 50 до 59 лет – 8 человек. Свыше 60 лет – 4</w:t>
      </w:r>
      <w:r w:rsidRPr="008D0E45">
        <w:rPr>
          <w:sz w:val="28"/>
          <w:szCs w:val="28"/>
        </w:rPr>
        <w:t xml:space="preserve"> человека.</w:t>
      </w:r>
    </w:p>
    <w:p w:rsidR="005C1E28" w:rsidRPr="008D0E45" w:rsidRDefault="005C1E28" w:rsidP="005C1E28">
      <w:pPr>
        <w:tabs>
          <w:tab w:val="left" w:pos="0"/>
        </w:tabs>
        <w:ind w:firstLine="567"/>
        <w:jc w:val="both"/>
        <w:rPr>
          <w:sz w:val="28"/>
          <w:szCs w:val="28"/>
        </w:rPr>
      </w:pPr>
      <w:r w:rsidRPr="008D0E45">
        <w:rPr>
          <w:sz w:val="28"/>
          <w:szCs w:val="28"/>
        </w:rPr>
        <w:t>Нагрузка на одну штатную единицу основного персонала, непосредственно работающего с пользо</w:t>
      </w:r>
      <w:r w:rsidR="008D0E45" w:rsidRPr="008D0E45">
        <w:rPr>
          <w:sz w:val="28"/>
          <w:szCs w:val="28"/>
        </w:rPr>
        <w:t xml:space="preserve">вателями, </w:t>
      </w:r>
      <w:r w:rsidRPr="008D0E45">
        <w:rPr>
          <w:sz w:val="28"/>
          <w:szCs w:val="28"/>
        </w:rPr>
        <w:t>по основным показателям</w:t>
      </w:r>
      <w:r w:rsidR="008D0E45" w:rsidRPr="008D0E45">
        <w:rPr>
          <w:sz w:val="28"/>
          <w:szCs w:val="28"/>
        </w:rPr>
        <w:t xml:space="preserve"> составляет: пользователи – 361; </w:t>
      </w:r>
      <w:proofErr w:type="spellStart"/>
      <w:r w:rsidR="008D0E45" w:rsidRPr="008D0E45">
        <w:rPr>
          <w:sz w:val="28"/>
          <w:szCs w:val="28"/>
        </w:rPr>
        <w:t>документовыдача</w:t>
      </w:r>
      <w:proofErr w:type="spellEnd"/>
      <w:r w:rsidR="008D0E45" w:rsidRPr="008D0E45">
        <w:rPr>
          <w:sz w:val="28"/>
          <w:szCs w:val="28"/>
        </w:rPr>
        <w:t xml:space="preserve"> – 8 074; посещения – 7 136</w:t>
      </w:r>
      <w:r w:rsidRPr="008D0E45">
        <w:rPr>
          <w:sz w:val="28"/>
          <w:szCs w:val="28"/>
        </w:rPr>
        <w:t>.</w:t>
      </w:r>
    </w:p>
    <w:p w:rsidR="005C1E28" w:rsidRPr="008D0E45" w:rsidRDefault="005C1E28" w:rsidP="005C1E28">
      <w:pPr>
        <w:autoSpaceDE w:val="0"/>
        <w:autoSpaceDN w:val="0"/>
        <w:adjustRightInd w:val="0"/>
        <w:ind w:firstLine="567"/>
        <w:jc w:val="both"/>
        <w:rPr>
          <w:sz w:val="28"/>
          <w:szCs w:val="28"/>
        </w:rPr>
      </w:pPr>
      <w:r w:rsidRPr="008D0E45">
        <w:rPr>
          <w:sz w:val="28"/>
          <w:szCs w:val="28"/>
        </w:rPr>
        <w:t xml:space="preserve">Образование специалистов, число библиотекарей поступивших в учебные заведения и окончивших их, в динамике за три года: </w:t>
      </w:r>
    </w:p>
    <w:p w:rsidR="005C1E28" w:rsidRPr="008D0E45" w:rsidRDefault="005C1E28" w:rsidP="005C1E28">
      <w:pPr>
        <w:autoSpaceDE w:val="0"/>
        <w:autoSpaceDN w:val="0"/>
        <w:adjustRightInd w:val="0"/>
        <w:ind w:right="43" w:firstLine="567"/>
        <w:jc w:val="both"/>
        <w:rPr>
          <w:sz w:val="28"/>
          <w:szCs w:val="28"/>
        </w:rPr>
      </w:pPr>
      <w:r w:rsidRPr="008D0E45">
        <w:rPr>
          <w:sz w:val="28"/>
          <w:szCs w:val="28"/>
        </w:rPr>
        <w:t xml:space="preserve">В 2022 году из 21 работника, относящегося к основному персоналу, высшее образование имеют 8 человек (из них библиотечное - 5, культуры – 1, педагогическое – 1, 1 – прошёл </w:t>
      </w:r>
      <w:proofErr w:type="spellStart"/>
      <w:r w:rsidRPr="008D0E45">
        <w:rPr>
          <w:sz w:val="28"/>
          <w:szCs w:val="28"/>
        </w:rPr>
        <w:t>профпереподготовку</w:t>
      </w:r>
      <w:proofErr w:type="spellEnd"/>
      <w:r w:rsidRPr="008D0E45">
        <w:rPr>
          <w:sz w:val="28"/>
          <w:szCs w:val="28"/>
        </w:rPr>
        <w:t xml:space="preserve"> и получил удостоверение о возможности работать в библиотечном учреждении), среднее специальное – 12 человек (10 из них – библиотечное, 2 - педагогическое), среднее – 1 работник. Таким образом, профильное образование из числа работников основного персонала имеют 20 человек – 95 %.</w:t>
      </w:r>
    </w:p>
    <w:p w:rsidR="005C1E28" w:rsidRPr="008D0E45" w:rsidRDefault="005C1E28" w:rsidP="005C1E28">
      <w:pPr>
        <w:autoSpaceDE w:val="0"/>
        <w:autoSpaceDN w:val="0"/>
        <w:adjustRightInd w:val="0"/>
        <w:ind w:right="43" w:firstLine="567"/>
        <w:jc w:val="both"/>
        <w:rPr>
          <w:sz w:val="28"/>
          <w:szCs w:val="28"/>
        </w:rPr>
      </w:pPr>
      <w:r w:rsidRPr="008D0E45">
        <w:rPr>
          <w:sz w:val="28"/>
          <w:szCs w:val="28"/>
        </w:rPr>
        <w:t>В 2023 году из 21 работника, относящегося к основному персоналу, высшее образование имеют 8 человек (из них библиотечное - 6, культуры – 1, педагогическое – 1), среднее профессиональное – 12 человек (9 из них библиотечное, 2 – педагогическое, 1 – техническое), среднее – 1 работник. Таким образом, профильное образование из числа работников основного пер</w:t>
      </w:r>
      <w:r w:rsidR="008D0E45" w:rsidRPr="008D0E45">
        <w:rPr>
          <w:sz w:val="28"/>
          <w:szCs w:val="28"/>
        </w:rPr>
        <w:t>сонала имеют 19 человек – 91 %.</w:t>
      </w:r>
    </w:p>
    <w:p w:rsidR="008D0E45" w:rsidRPr="008D0E45" w:rsidRDefault="008D0E45" w:rsidP="005C1E28">
      <w:pPr>
        <w:autoSpaceDE w:val="0"/>
        <w:autoSpaceDN w:val="0"/>
        <w:adjustRightInd w:val="0"/>
        <w:ind w:right="43" w:firstLine="567"/>
        <w:jc w:val="both"/>
        <w:rPr>
          <w:sz w:val="28"/>
          <w:szCs w:val="28"/>
        </w:rPr>
      </w:pPr>
      <w:r w:rsidRPr="008D0E45">
        <w:rPr>
          <w:sz w:val="28"/>
          <w:szCs w:val="28"/>
        </w:rPr>
        <w:t>В 2024 году изменений нет.</w:t>
      </w:r>
    </w:p>
    <w:p w:rsidR="005C1E28" w:rsidRPr="008D0E45" w:rsidRDefault="005C1E28" w:rsidP="005C1E28">
      <w:pPr>
        <w:autoSpaceDE w:val="0"/>
        <w:autoSpaceDN w:val="0"/>
        <w:adjustRightInd w:val="0"/>
        <w:ind w:right="43" w:firstLine="567"/>
        <w:jc w:val="both"/>
        <w:rPr>
          <w:sz w:val="28"/>
          <w:szCs w:val="28"/>
        </w:rPr>
      </w:pPr>
      <w:r w:rsidRPr="008D0E45">
        <w:rPr>
          <w:sz w:val="28"/>
          <w:szCs w:val="28"/>
        </w:rPr>
        <w:t>Учитывая вышеизложенное, динамика наличия профильного/не профильного образования по отношению к 2021 году составляет 101 %.</w:t>
      </w:r>
    </w:p>
    <w:p w:rsidR="005C1E28" w:rsidRPr="00336375" w:rsidRDefault="005C1E28" w:rsidP="005C1E28">
      <w:pPr>
        <w:tabs>
          <w:tab w:val="left" w:pos="0"/>
        </w:tabs>
        <w:ind w:firstLine="567"/>
        <w:jc w:val="both"/>
        <w:rPr>
          <w:color w:val="FF0000"/>
          <w:sz w:val="28"/>
          <w:szCs w:val="28"/>
        </w:rPr>
      </w:pPr>
      <w:r w:rsidRPr="005F761D">
        <w:rPr>
          <w:sz w:val="28"/>
          <w:szCs w:val="28"/>
        </w:rPr>
        <w:t xml:space="preserve">В 2024 году уволились 2 человека: библиотекарь Сосновской сельской библиотеки </w:t>
      </w:r>
      <w:r w:rsidRPr="005C1E28">
        <w:rPr>
          <w:sz w:val="28"/>
          <w:szCs w:val="28"/>
        </w:rPr>
        <w:t>(ср.-спец. педагогическое образование)</w:t>
      </w:r>
      <w:r w:rsidRPr="005F761D">
        <w:rPr>
          <w:sz w:val="28"/>
          <w:szCs w:val="28"/>
        </w:rPr>
        <w:t xml:space="preserve"> – в связи с переходом в образовательную организацию, в настоящее время должность является вакантной</w:t>
      </w:r>
      <w:r>
        <w:rPr>
          <w:sz w:val="28"/>
          <w:szCs w:val="28"/>
        </w:rPr>
        <w:t>, библиограф Ординской центральной библиотеки - в связи с выходом на пенсию (</w:t>
      </w:r>
      <w:r w:rsidRPr="005F761D">
        <w:rPr>
          <w:sz w:val="28"/>
          <w:szCs w:val="28"/>
        </w:rPr>
        <w:t xml:space="preserve">высшее библиотечное образование), </w:t>
      </w:r>
      <w:r>
        <w:rPr>
          <w:sz w:val="28"/>
          <w:szCs w:val="28"/>
        </w:rPr>
        <w:t>обязанности исполняет по внутреннему совместительству заведующий отделом Ординской центральной библиотеки.</w:t>
      </w:r>
    </w:p>
    <w:p w:rsidR="005C1E28" w:rsidRPr="00C03561" w:rsidRDefault="005C1E28" w:rsidP="005C1E28">
      <w:pPr>
        <w:tabs>
          <w:tab w:val="left" w:pos="0"/>
        </w:tabs>
        <w:ind w:firstLine="567"/>
        <w:jc w:val="both"/>
        <w:rPr>
          <w:sz w:val="28"/>
          <w:szCs w:val="28"/>
        </w:rPr>
      </w:pPr>
      <w:r w:rsidRPr="00C03561">
        <w:rPr>
          <w:sz w:val="28"/>
          <w:szCs w:val="28"/>
        </w:rPr>
        <w:t>Согласно Постановлению Правительства Пермского края от 31.12.2019 №1066-п «Об утверждении порядка предоставления мер социальной поддержки отдельным категориям граждан, работающим и проживающим в сельской местности и поселках городского типа (рабочих поселках), по оплате жилого помещения и коммунальных услуг» библиотекарям округа назначается денежная выплата и денежная компенсация по оплате жилого помещения и коммунальных услуг.</w:t>
      </w:r>
    </w:p>
    <w:p w:rsidR="005C1E28" w:rsidRPr="00C03561" w:rsidRDefault="005C1E28" w:rsidP="005C1E28">
      <w:pPr>
        <w:tabs>
          <w:tab w:val="left" w:pos="0"/>
        </w:tabs>
        <w:ind w:firstLine="567"/>
        <w:jc w:val="both"/>
        <w:rPr>
          <w:sz w:val="28"/>
          <w:szCs w:val="28"/>
        </w:rPr>
      </w:pPr>
      <w:r w:rsidRPr="00C03561">
        <w:rPr>
          <w:sz w:val="28"/>
          <w:szCs w:val="28"/>
        </w:rPr>
        <w:t xml:space="preserve">Учреждение МБУ МЦБ отмечено: </w:t>
      </w:r>
    </w:p>
    <w:p w:rsidR="005C1E28" w:rsidRPr="00C03561" w:rsidRDefault="005C1E28" w:rsidP="005C1E28">
      <w:pPr>
        <w:pStyle w:val="af4"/>
        <w:ind w:firstLine="567"/>
        <w:jc w:val="both"/>
        <w:rPr>
          <w:rFonts w:ascii="Times New Roman" w:hAnsi="Times New Roman"/>
          <w:sz w:val="28"/>
          <w:szCs w:val="28"/>
        </w:rPr>
      </w:pPr>
      <w:r w:rsidRPr="00C03561">
        <w:rPr>
          <w:rFonts w:ascii="Times New Roman" w:hAnsi="Times New Roman"/>
          <w:sz w:val="28"/>
          <w:szCs w:val="28"/>
        </w:rPr>
        <w:lastRenderedPageBreak/>
        <w:t>- Благодар</w:t>
      </w:r>
      <w:r>
        <w:rPr>
          <w:rFonts w:ascii="Times New Roman" w:hAnsi="Times New Roman"/>
          <w:sz w:val="28"/>
          <w:szCs w:val="28"/>
        </w:rPr>
        <w:t xml:space="preserve">ностью </w:t>
      </w:r>
      <w:r w:rsidRPr="00C03561">
        <w:rPr>
          <w:rFonts w:ascii="Times New Roman" w:hAnsi="Times New Roman"/>
          <w:sz w:val="28"/>
          <w:szCs w:val="28"/>
        </w:rPr>
        <w:t>Пермской краевой детской библиотеки им. Л.И. Кузьмина за организацию и проведение Регионального дня детского чтения;</w:t>
      </w:r>
    </w:p>
    <w:p w:rsidR="005C1E28" w:rsidRDefault="005C1E28" w:rsidP="00F87DEE">
      <w:pPr>
        <w:pStyle w:val="af4"/>
        <w:ind w:firstLine="567"/>
        <w:jc w:val="both"/>
        <w:rPr>
          <w:rFonts w:ascii="Times New Roman" w:hAnsi="Times New Roman"/>
          <w:sz w:val="28"/>
          <w:szCs w:val="28"/>
        </w:rPr>
      </w:pPr>
      <w:r w:rsidRPr="00C03561">
        <w:rPr>
          <w:rFonts w:ascii="Times New Roman" w:hAnsi="Times New Roman"/>
          <w:sz w:val="28"/>
          <w:szCs w:val="28"/>
        </w:rPr>
        <w:t>- Благодар</w:t>
      </w:r>
      <w:r>
        <w:rPr>
          <w:rFonts w:ascii="Times New Roman" w:hAnsi="Times New Roman"/>
          <w:sz w:val="28"/>
          <w:szCs w:val="28"/>
        </w:rPr>
        <w:t xml:space="preserve">ностью </w:t>
      </w:r>
      <w:r w:rsidRPr="00C03561">
        <w:rPr>
          <w:rFonts w:ascii="Times New Roman" w:hAnsi="Times New Roman"/>
          <w:sz w:val="28"/>
          <w:szCs w:val="28"/>
        </w:rPr>
        <w:t>Пермской краевой детской библиотеки им. Л.И. Кузьмина за</w:t>
      </w:r>
      <w:r>
        <w:rPr>
          <w:rFonts w:ascii="Times New Roman" w:hAnsi="Times New Roman"/>
          <w:sz w:val="28"/>
          <w:szCs w:val="28"/>
        </w:rPr>
        <w:t xml:space="preserve"> поддержку краевого конкурса и участие в Фестивале «Лучшая читающая семья </w:t>
      </w:r>
      <w:proofErr w:type="spellStart"/>
      <w:r>
        <w:rPr>
          <w:rFonts w:ascii="Times New Roman" w:hAnsi="Times New Roman"/>
          <w:sz w:val="28"/>
          <w:szCs w:val="28"/>
        </w:rPr>
        <w:t>Прикамья</w:t>
      </w:r>
      <w:proofErr w:type="spellEnd"/>
      <w:r>
        <w:rPr>
          <w:rFonts w:ascii="Times New Roman" w:hAnsi="Times New Roman"/>
          <w:sz w:val="28"/>
          <w:szCs w:val="28"/>
        </w:rPr>
        <w:t xml:space="preserve"> – 2024»;</w:t>
      </w:r>
    </w:p>
    <w:p w:rsidR="005C1E28" w:rsidRPr="00C03561" w:rsidRDefault="005C1E28" w:rsidP="005C1E28">
      <w:pPr>
        <w:pStyle w:val="af4"/>
        <w:ind w:firstLine="567"/>
        <w:jc w:val="both"/>
        <w:rPr>
          <w:rFonts w:ascii="Times New Roman" w:hAnsi="Times New Roman"/>
          <w:sz w:val="28"/>
          <w:szCs w:val="28"/>
        </w:rPr>
      </w:pPr>
      <w:r>
        <w:rPr>
          <w:rFonts w:ascii="Times New Roman" w:hAnsi="Times New Roman"/>
          <w:sz w:val="28"/>
          <w:szCs w:val="28"/>
        </w:rPr>
        <w:t>-</w:t>
      </w:r>
      <w:r w:rsidRPr="00C03561">
        <w:rPr>
          <w:rFonts w:ascii="Times New Roman" w:hAnsi="Times New Roman"/>
          <w:sz w:val="28"/>
          <w:szCs w:val="28"/>
        </w:rPr>
        <w:t xml:space="preserve"> Благодар</w:t>
      </w:r>
      <w:r>
        <w:rPr>
          <w:rFonts w:ascii="Times New Roman" w:hAnsi="Times New Roman"/>
          <w:sz w:val="28"/>
          <w:szCs w:val="28"/>
        </w:rPr>
        <w:t xml:space="preserve">ностью отдела культуры, спорта и молодёжной политики администрации Ординского муниципального округа </w:t>
      </w:r>
      <w:r w:rsidRPr="00C03561">
        <w:rPr>
          <w:rFonts w:ascii="Times New Roman" w:hAnsi="Times New Roman"/>
          <w:sz w:val="28"/>
          <w:szCs w:val="28"/>
        </w:rPr>
        <w:t>в честь профессионального праздника Дня культуры</w:t>
      </w:r>
      <w:r>
        <w:rPr>
          <w:rFonts w:ascii="Times New Roman" w:hAnsi="Times New Roman"/>
          <w:sz w:val="28"/>
          <w:szCs w:val="28"/>
        </w:rPr>
        <w:t>.</w:t>
      </w:r>
    </w:p>
    <w:p w:rsidR="005C1E28" w:rsidRPr="00C03561" w:rsidRDefault="005C1E28" w:rsidP="005C1E28">
      <w:pPr>
        <w:pStyle w:val="af4"/>
        <w:ind w:firstLine="567"/>
        <w:jc w:val="both"/>
        <w:rPr>
          <w:rFonts w:ascii="Times New Roman" w:hAnsi="Times New Roman"/>
          <w:sz w:val="28"/>
          <w:szCs w:val="28"/>
        </w:rPr>
      </w:pPr>
      <w:r w:rsidRPr="00C03561">
        <w:rPr>
          <w:rFonts w:ascii="Times New Roman" w:hAnsi="Times New Roman"/>
          <w:sz w:val="28"/>
          <w:szCs w:val="28"/>
        </w:rPr>
        <w:t>Сотрудники отмечены:</w:t>
      </w:r>
    </w:p>
    <w:p w:rsidR="005C1E28" w:rsidRDefault="005C1E28" w:rsidP="005C1E28">
      <w:pPr>
        <w:pStyle w:val="af4"/>
        <w:ind w:firstLine="567"/>
        <w:jc w:val="both"/>
        <w:rPr>
          <w:rFonts w:ascii="Times New Roman" w:hAnsi="Times New Roman"/>
          <w:color w:val="FF0000"/>
          <w:sz w:val="28"/>
          <w:szCs w:val="28"/>
        </w:rPr>
      </w:pPr>
      <w:r>
        <w:rPr>
          <w:rFonts w:ascii="Times New Roman" w:hAnsi="Times New Roman"/>
          <w:sz w:val="28"/>
          <w:szCs w:val="28"/>
        </w:rPr>
        <w:t>- Вичугова Е.В., директор МБУ МЦБ - б</w:t>
      </w:r>
      <w:r w:rsidRPr="00C03561">
        <w:rPr>
          <w:rFonts w:ascii="Times New Roman" w:hAnsi="Times New Roman"/>
          <w:sz w:val="28"/>
          <w:szCs w:val="28"/>
        </w:rPr>
        <w:t>лагодарственным письмом</w:t>
      </w:r>
      <w:r>
        <w:rPr>
          <w:rFonts w:ascii="Times New Roman" w:hAnsi="Times New Roman"/>
          <w:sz w:val="28"/>
          <w:szCs w:val="28"/>
        </w:rPr>
        <w:t xml:space="preserve"> Главы Ординского муниципального округа за участие в реализации проекта «Ашап – кузница культуры» в рамках мероприятия «Пермский край – территория культуры»;</w:t>
      </w:r>
    </w:p>
    <w:p w:rsidR="005C1E28" w:rsidRDefault="005C1E28" w:rsidP="005C1E28">
      <w:pPr>
        <w:pStyle w:val="af4"/>
        <w:ind w:firstLine="567"/>
        <w:jc w:val="both"/>
        <w:rPr>
          <w:rFonts w:ascii="Times New Roman" w:hAnsi="Times New Roman"/>
          <w:sz w:val="28"/>
          <w:szCs w:val="28"/>
        </w:rPr>
      </w:pPr>
      <w:r>
        <w:rPr>
          <w:rFonts w:ascii="Times New Roman" w:hAnsi="Times New Roman"/>
          <w:sz w:val="28"/>
          <w:szCs w:val="28"/>
        </w:rPr>
        <w:t xml:space="preserve">- </w:t>
      </w:r>
      <w:r w:rsidRPr="009043CF">
        <w:rPr>
          <w:rFonts w:ascii="Times New Roman" w:hAnsi="Times New Roman"/>
          <w:sz w:val="28"/>
          <w:szCs w:val="28"/>
        </w:rPr>
        <w:t xml:space="preserve">Вахрушева Т.В., зав. отделом обслуживания – благодарственным </w:t>
      </w:r>
      <w:r w:rsidRPr="00C03561">
        <w:rPr>
          <w:rFonts w:ascii="Times New Roman" w:hAnsi="Times New Roman"/>
          <w:sz w:val="28"/>
          <w:szCs w:val="28"/>
        </w:rPr>
        <w:t>письмом</w:t>
      </w:r>
      <w:r>
        <w:rPr>
          <w:rFonts w:ascii="Times New Roman" w:hAnsi="Times New Roman"/>
          <w:sz w:val="28"/>
          <w:szCs w:val="28"/>
        </w:rPr>
        <w:t xml:space="preserve"> Главы Ординского муниципального округа в день празднования 100-летия со дня образования Ординского муниципального района и 5-летия со дня образования Ординского муниципального округа;</w:t>
      </w:r>
    </w:p>
    <w:p w:rsidR="005C1E28" w:rsidRDefault="005C1E28" w:rsidP="005C1E28">
      <w:pPr>
        <w:pStyle w:val="af4"/>
        <w:ind w:firstLine="567"/>
        <w:jc w:val="both"/>
        <w:rPr>
          <w:rFonts w:ascii="Times New Roman" w:hAnsi="Times New Roman"/>
          <w:sz w:val="28"/>
          <w:szCs w:val="28"/>
        </w:rPr>
      </w:pPr>
      <w:r w:rsidRPr="009043CF">
        <w:rPr>
          <w:rFonts w:ascii="Times New Roman" w:hAnsi="Times New Roman"/>
          <w:sz w:val="28"/>
          <w:szCs w:val="28"/>
        </w:rPr>
        <w:t>- Феденёва Г.П., главный библиограф</w:t>
      </w:r>
      <w:r w:rsidRPr="00336375">
        <w:rPr>
          <w:rFonts w:ascii="Times New Roman" w:hAnsi="Times New Roman"/>
          <w:color w:val="FF0000"/>
          <w:sz w:val="28"/>
          <w:szCs w:val="28"/>
        </w:rPr>
        <w:t xml:space="preserve"> </w:t>
      </w:r>
      <w:r w:rsidRPr="009043CF">
        <w:rPr>
          <w:rFonts w:ascii="Times New Roman" w:hAnsi="Times New Roman"/>
          <w:sz w:val="28"/>
          <w:szCs w:val="28"/>
        </w:rPr>
        <w:t xml:space="preserve">– благодарственным </w:t>
      </w:r>
      <w:r w:rsidRPr="00C03561">
        <w:rPr>
          <w:rFonts w:ascii="Times New Roman" w:hAnsi="Times New Roman"/>
          <w:sz w:val="28"/>
          <w:szCs w:val="28"/>
        </w:rPr>
        <w:t>письмом</w:t>
      </w:r>
      <w:r>
        <w:rPr>
          <w:rFonts w:ascii="Times New Roman" w:hAnsi="Times New Roman"/>
          <w:sz w:val="28"/>
          <w:szCs w:val="28"/>
        </w:rPr>
        <w:t xml:space="preserve"> Главы Ординского муниципального округа в день празднования 100-летия со дня образования Ординского муниципального района и 5-летия со дня образования Ординского муниципального округа;</w:t>
      </w:r>
    </w:p>
    <w:p w:rsidR="005C1E28" w:rsidRPr="00F87DEE" w:rsidRDefault="005C1E28" w:rsidP="00F87DEE">
      <w:pPr>
        <w:pStyle w:val="af4"/>
        <w:ind w:firstLine="567"/>
        <w:jc w:val="both"/>
        <w:rPr>
          <w:rFonts w:ascii="Times New Roman" w:hAnsi="Times New Roman"/>
          <w:sz w:val="28"/>
          <w:szCs w:val="28"/>
        </w:rPr>
      </w:pPr>
      <w:r w:rsidRPr="009043CF">
        <w:rPr>
          <w:rFonts w:ascii="Times New Roman" w:hAnsi="Times New Roman"/>
          <w:sz w:val="28"/>
          <w:szCs w:val="28"/>
        </w:rPr>
        <w:t xml:space="preserve">- </w:t>
      </w:r>
      <w:proofErr w:type="spellStart"/>
      <w:r w:rsidRPr="009043CF">
        <w:rPr>
          <w:rFonts w:ascii="Times New Roman" w:hAnsi="Times New Roman"/>
          <w:sz w:val="28"/>
          <w:szCs w:val="28"/>
        </w:rPr>
        <w:t>Галимзянова</w:t>
      </w:r>
      <w:proofErr w:type="spellEnd"/>
      <w:r w:rsidRPr="009043CF">
        <w:rPr>
          <w:rFonts w:ascii="Times New Roman" w:hAnsi="Times New Roman"/>
          <w:sz w:val="28"/>
          <w:szCs w:val="28"/>
        </w:rPr>
        <w:t xml:space="preserve"> А.Р., библиотекарь 2 категории </w:t>
      </w:r>
      <w:proofErr w:type="spellStart"/>
      <w:r w:rsidRPr="009043CF">
        <w:rPr>
          <w:rFonts w:ascii="Times New Roman" w:hAnsi="Times New Roman"/>
          <w:sz w:val="28"/>
          <w:szCs w:val="28"/>
        </w:rPr>
        <w:t>Малоашапской</w:t>
      </w:r>
      <w:proofErr w:type="spellEnd"/>
      <w:r w:rsidRPr="009043CF">
        <w:rPr>
          <w:rFonts w:ascii="Times New Roman" w:hAnsi="Times New Roman"/>
          <w:sz w:val="28"/>
          <w:szCs w:val="28"/>
        </w:rPr>
        <w:t xml:space="preserve"> сельской библиотеки</w:t>
      </w:r>
      <w:r>
        <w:rPr>
          <w:rFonts w:ascii="Times New Roman" w:hAnsi="Times New Roman"/>
          <w:color w:val="FF0000"/>
          <w:sz w:val="28"/>
          <w:szCs w:val="28"/>
        </w:rPr>
        <w:t xml:space="preserve"> </w:t>
      </w:r>
      <w:r>
        <w:rPr>
          <w:rFonts w:ascii="Times New Roman" w:hAnsi="Times New Roman"/>
          <w:sz w:val="28"/>
          <w:szCs w:val="28"/>
        </w:rPr>
        <w:t xml:space="preserve">– </w:t>
      </w:r>
      <w:r w:rsidRPr="009043CF">
        <w:rPr>
          <w:rFonts w:ascii="Times New Roman" w:hAnsi="Times New Roman"/>
          <w:sz w:val="28"/>
          <w:szCs w:val="28"/>
        </w:rPr>
        <w:t xml:space="preserve">благодарственным </w:t>
      </w:r>
      <w:r w:rsidRPr="00C03561">
        <w:rPr>
          <w:rFonts w:ascii="Times New Roman" w:hAnsi="Times New Roman"/>
          <w:sz w:val="28"/>
          <w:szCs w:val="28"/>
        </w:rPr>
        <w:t>письмом</w:t>
      </w:r>
      <w:r>
        <w:rPr>
          <w:rFonts w:ascii="Times New Roman" w:hAnsi="Times New Roman"/>
          <w:sz w:val="28"/>
          <w:szCs w:val="28"/>
        </w:rPr>
        <w:t xml:space="preserve"> Главы Ординского муниципального округа в день празднования 100-летия со дня образования Ординского муниципального района и 5-летия со дня образования Ординского муниципального округа.</w:t>
      </w:r>
    </w:p>
    <w:p w:rsidR="005C1E28" w:rsidRDefault="005C1E28" w:rsidP="005C1E28">
      <w:pPr>
        <w:ind w:firstLine="567"/>
        <w:jc w:val="both"/>
        <w:rPr>
          <w:sz w:val="28"/>
          <w:szCs w:val="28"/>
        </w:rPr>
      </w:pPr>
      <w:r w:rsidRPr="009043CF">
        <w:rPr>
          <w:sz w:val="28"/>
          <w:szCs w:val="28"/>
        </w:rPr>
        <w:t>Сотрудники библиотек постоянно повышают свою квалификацию не только на семинарах и совещаниях местного уровня, но и</w:t>
      </w:r>
      <w:r>
        <w:rPr>
          <w:sz w:val="28"/>
          <w:szCs w:val="28"/>
        </w:rPr>
        <w:t xml:space="preserve"> на зональных и краевых конференциях и семинарах</w:t>
      </w:r>
      <w:r w:rsidRPr="009043CF">
        <w:rPr>
          <w:sz w:val="28"/>
          <w:szCs w:val="28"/>
        </w:rPr>
        <w:t xml:space="preserve">: </w:t>
      </w:r>
    </w:p>
    <w:p w:rsidR="005C1E28" w:rsidRDefault="005C1E28" w:rsidP="00F87DEE">
      <w:pPr>
        <w:pStyle w:val="Standard"/>
        <w:ind w:firstLine="567"/>
        <w:jc w:val="both"/>
        <w:rPr>
          <w:sz w:val="28"/>
          <w:szCs w:val="28"/>
          <w:lang w:val="ru-RU"/>
        </w:rPr>
      </w:pPr>
      <w:r>
        <w:rPr>
          <w:sz w:val="28"/>
          <w:szCs w:val="28"/>
          <w:lang w:val="ru-RU"/>
        </w:rPr>
        <w:t xml:space="preserve">- Вичугова Е.В., Вахрушева Т.В., Трясцына Т.В., Трясцына Е.А., Богомолова М.А., </w:t>
      </w:r>
      <w:proofErr w:type="spellStart"/>
      <w:r>
        <w:rPr>
          <w:sz w:val="28"/>
          <w:szCs w:val="28"/>
          <w:lang w:val="ru-RU"/>
        </w:rPr>
        <w:t>П</w:t>
      </w:r>
      <w:r w:rsidR="00F87DEE">
        <w:rPr>
          <w:sz w:val="28"/>
          <w:szCs w:val="28"/>
          <w:lang w:val="ru-RU"/>
        </w:rPr>
        <w:t>ашиева</w:t>
      </w:r>
      <w:proofErr w:type="spellEnd"/>
      <w:r w:rsidR="00F87DEE">
        <w:rPr>
          <w:sz w:val="28"/>
          <w:szCs w:val="28"/>
          <w:lang w:val="ru-RU"/>
        </w:rPr>
        <w:t xml:space="preserve"> М.С., </w:t>
      </w:r>
      <w:r>
        <w:rPr>
          <w:sz w:val="28"/>
          <w:szCs w:val="28"/>
          <w:lang w:val="ru-RU"/>
        </w:rPr>
        <w:t>получили сертификаты участия в зональном семинаре «Детское чтение: открываем новые горизонты» (27.03.2024);</w:t>
      </w:r>
    </w:p>
    <w:p w:rsidR="005C1E28" w:rsidRDefault="005C1E28" w:rsidP="005C1E28">
      <w:pPr>
        <w:ind w:firstLine="567"/>
        <w:jc w:val="both"/>
        <w:rPr>
          <w:sz w:val="28"/>
          <w:szCs w:val="28"/>
        </w:rPr>
      </w:pPr>
      <w:r>
        <w:rPr>
          <w:sz w:val="28"/>
          <w:szCs w:val="28"/>
        </w:rPr>
        <w:t>-</w:t>
      </w:r>
      <w:r w:rsidRPr="00C46971">
        <w:rPr>
          <w:sz w:val="28"/>
          <w:szCs w:val="28"/>
        </w:rPr>
        <w:t xml:space="preserve"> </w:t>
      </w:r>
      <w:r>
        <w:rPr>
          <w:sz w:val="28"/>
          <w:szCs w:val="28"/>
        </w:rPr>
        <w:t>Краевое совещание руководителей государственных и муниципальных библиотек Пермского края «Библиотечное обслуживание населения в 2023 г.» (03.04.2024) Вичугова Е.В., г. Пермь;</w:t>
      </w:r>
    </w:p>
    <w:p w:rsidR="005C1E28" w:rsidRDefault="005C1E28" w:rsidP="005C1E28">
      <w:pPr>
        <w:ind w:firstLine="567"/>
        <w:jc w:val="both"/>
        <w:rPr>
          <w:sz w:val="28"/>
          <w:szCs w:val="28"/>
        </w:rPr>
      </w:pPr>
      <w:r>
        <w:rPr>
          <w:sz w:val="28"/>
          <w:szCs w:val="28"/>
        </w:rPr>
        <w:t>- Совещание заведующих отделом детских библиотек «Актуальные практики развития детск</w:t>
      </w:r>
      <w:r w:rsidR="00F87DEE">
        <w:rPr>
          <w:sz w:val="28"/>
          <w:szCs w:val="28"/>
        </w:rPr>
        <w:t xml:space="preserve">их библиотек </w:t>
      </w:r>
      <w:proofErr w:type="spellStart"/>
      <w:r w:rsidR="00F87DEE">
        <w:rPr>
          <w:sz w:val="28"/>
          <w:szCs w:val="28"/>
        </w:rPr>
        <w:t>Прикамья</w:t>
      </w:r>
      <w:proofErr w:type="spellEnd"/>
      <w:r w:rsidR="00F87DEE">
        <w:rPr>
          <w:sz w:val="28"/>
          <w:szCs w:val="28"/>
        </w:rPr>
        <w:t xml:space="preserve"> в 2023 г.</w:t>
      </w:r>
      <w:r>
        <w:rPr>
          <w:sz w:val="28"/>
          <w:szCs w:val="28"/>
        </w:rPr>
        <w:t>» (03.04.2024) Вахрушева Т.В., г. Пермь;</w:t>
      </w:r>
    </w:p>
    <w:p w:rsidR="005C1E28" w:rsidRDefault="005C1E28" w:rsidP="00F87DEE">
      <w:pPr>
        <w:pStyle w:val="Standard"/>
        <w:ind w:firstLine="567"/>
        <w:jc w:val="both"/>
        <w:rPr>
          <w:sz w:val="28"/>
          <w:szCs w:val="28"/>
          <w:lang w:val="ru-RU"/>
        </w:rPr>
      </w:pPr>
      <w:r>
        <w:rPr>
          <w:sz w:val="28"/>
          <w:szCs w:val="28"/>
        </w:rPr>
        <w:t xml:space="preserve">- </w:t>
      </w:r>
      <w:r>
        <w:rPr>
          <w:sz w:val="28"/>
          <w:szCs w:val="28"/>
          <w:lang w:val="ru-RU"/>
        </w:rPr>
        <w:t>Семинар для руководителей общедоступных библиотек Пермского края «Библиотечное краеведение – от традиций к инновационному поиску» (06.06.2024) Вичугова Е.В., с. Карагай;</w:t>
      </w:r>
    </w:p>
    <w:p w:rsidR="005C1E28" w:rsidRPr="00F87DEE" w:rsidRDefault="005C1E28" w:rsidP="00F87DEE">
      <w:pPr>
        <w:pStyle w:val="Standard"/>
        <w:ind w:firstLine="567"/>
        <w:jc w:val="both"/>
        <w:rPr>
          <w:color w:val="FF0000"/>
          <w:sz w:val="28"/>
          <w:szCs w:val="28"/>
          <w:lang w:val="ru-RU"/>
        </w:rPr>
      </w:pPr>
      <w:r>
        <w:rPr>
          <w:sz w:val="28"/>
          <w:szCs w:val="28"/>
          <w:lang w:val="ru-RU"/>
        </w:rPr>
        <w:lastRenderedPageBreak/>
        <w:t>- 2-й слёт молодых библиотекарей Пермского края «Завтра и послезавт</w:t>
      </w:r>
      <w:r w:rsidRPr="00ED3C5E">
        <w:rPr>
          <w:sz w:val="28"/>
          <w:szCs w:val="28"/>
          <w:lang w:val="ru-RU"/>
        </w:rPr>
        <w:t xml:space="preserve">ра» </w:t>
      </w:r>
      <w:r w:rsidRPr="00ED3C5E">
        <w:rPr>
          <w:sz w:val="28"/>
          <w:szCs w:val="28"/>
          <w:shd w:val="clear" w:color="auto" w:fill="FFFFFF"/>
        </w:rPr>
        <w:t>Молодежный библиотечно-информационный центр МАУК «Кунгурская ЦБС»</w:t>
      </w:r>
      <w:r w:rsidRPr="00ED3C5E">
        <w:rPr>
          <w:sz w:val="28"/>
          <w:szCs w:val="28"/>
          <w:shd w:val="clear" w:color="auto" w:fill="FFFFFF"/>
          <w:lang w:val="ru-RU"/>
        </w:rPr>
        <w:t xml:space="preserve"> г. Кунгур, </w:t>
      </w:r>
      <w:r>
        <w:rPr>
          <w:sz w:val="28"/>
          <w:szCs w:val="28"/>
          <w:shd w:val="clear" w:color="auto" w:fill="FFFFFF"/>
          <w:lang w:val="ru-RU"/>
        </w:rPr>
        <w:t>(</w:t>
      </w:r>
      <w:r w:rsidRPr="00ED3C5E">
        <w:rPr>
          <w:sz w:val="28"/>
          <w:szCs w:val="28"/>
          <w:shd w:val="clear" w:color="auto" w:fill="FFFFFF"/>
          <w:lang w:val="ru-RU"/>
        </w:rPr>
        <w:t>26-27.09.2024</w:t>
      </w:r>
      <w:r>
        <w:rPr>
          <w:sz w:val="28"/>
          <w:szCs w:val="28"/>
          <w:shd w:val="clear" w:color="auto" w:fill="FFFFFF"/>
          <w:lang w:val="ru-RU"/>
        </w:rPr>
        <w:t xml:space="preserve">) </w:t>
      </w:r>
      <w:proofErr w:type="spellStart"/>
      <w:r w:rsidRPr="00ED3C5E">
        <w:rPr>
          <w:sz w:val="28"/>
          <w:szCs w:val="28"/>
          <w:shd w:val="clear" w:color="auto" w:fill="FFFFFF"/>
          <w:lang w:val="ru-RU"/>
        </w:rPr>
        <w:t>Га</w:t>
      </w:r>
      <w:r>
        <w:rPr>
          <w:sz w:val="28"/>
          <w:szCs w:val="28"/>
          <w:shd w:val="clear" w:color="auto" w:fill="FFFFFF"/>
          <w:lang w:val="ru-RU"/>
        </w:rPr>
        <w:t>лимзянова</w:t>
      </w:r>
      <w:proofErr w:type="spellEnd"/>
      <w:r>
        <w:rPr>
          <w:sz w:val="28"/>
          <w:szCs w:val="28"/>
          <w:shd w:val="clear" w:color="auto" w:fill="FFFFFF"/>
          <w:lang w:val="ru-RU"/>
        </w:rPr>
        <w:t xml:space="preserve"> А.Р., Богомолова М.А.</w:t>
      </w:r>
    </w:p>
    <w:p w:rsidR="005C1E28" w:rsidRPr="009043CF" w:rsidRDefault="005C1E28" w:rsidP="005C1E28">
      <w:pPr>
        <w:ind w:firstLine="567"/>
        <w:jc w:val="both"/>
        <w:rPr>
          <w:sz w:val="28"/>
          <w:szCs w:val="28"/>
        </w:rPr>
      </w:pPr>
      <w:r w:rsidRPr="009043CF">
        <w:rPr>
          <w:sz w:val="28"/>
          <w:szCs w:val="28"/>
        </w:rPr>
        <w:t>В рамках федерального проекта «Творческие люди» национального проекта «Культура» в 2024 году прошли повышение квалификаци</w:t>
      </w:r>
      <w:r>
        <w:rPr>
          <w:sz w:val="28"/>
          <w:szCs w:val="28"/>
        </w:rPr>
        <w:t>и, с получением удостоверений, 2</w:t>
      </w:r>
      <w:r w:rsidRPr="009043CF">
        <w:rPr>
          <w:sz w:val="28"/>
          <w:szCs w:val="28"/>
        </w:rPr>
        <w:t xml:space="preserve"> человека:</w:t>
      </w:r>
    </w:p>
    <w:p w:rsidR="005C1E28" w:rsidRDefault="005C1E28" w:rsidP="00F87DEE">
      <w:pPr>
        <w:pStyle w:val="Standard"/>
        <w:numPr>
          <w:ilvl w:val="0"/>
          <w:numId w:val="40"/>
        </w:numPr>
        <w:ind w:left="0" w:firstLine="284"/>
        <w:jc w:val="both"/>
        <w:rPr>
          <w:sz w:val="28"/>
          <w:szCs w:val="28"/>
          <w:lang w:val="ru-RU"/>
        </w:rPr>
      </w:pPr>
      <w:proofErr w:type="spellStart"/>
      <w:r>
        <w:rPr>
          <w:sz w:val="28"/>
          <w:szCs w:val="28"/>
          <w:lang w:val="ru-RU"/>
        </w:rPr>
        <w:t>Галимзянова</w:t>
      </w:r>
      <w:proofErr w:type="spellEnd"/>
      <w:r>
        <w:rPr>
          <w:sz w:val="28"/>
          <w:szCs w:val="28"/>
          <w:lang w:val="ru-RU"/>
        </w:rPr>
        <w:t xml:space="preserve"> А.Р., библиотекарь 2 кат. </w:t>
      </w:r>
      <w:proofErr w:type="spellStart"/>
      <w:r>
        <w:rPr>
          <w:sz w:val="28"/>
          <w:szCs w:val="28"/>
          <w:lang w:val="ru-RU"/>
        </w:rPr>
        <w:t>Малоашапской</w:t>
      </w:r>
      <w:proofErr w:type="spellEnd"/>
      <w:r>
        <w:rPr>
          <w:sz w:val="28"/>
          <w:szCs w:val="28"/>
          <w:lang w:val="ru-RU"/>
        </w:rPr>
        <w:t xml:space="preserve"> СБ получила удостоверение о повышении квалификации ФГБОУВО «Кемеровский государственный институт культуры» Национальный проект «Культура» «Формы виртуального информационного и библиографического обслуживания читателей» (18.03.2024-29.03.2024);</w:t>
      </w:r>
    </w:p>
    <w:p w:rsidR="005C1E28" w:rsidRPr="00F87DEE" w:rsidRDefault="005C1E28" w:rsidP="00F87DEE">
      <w:pPr>
        <w:pStyle w:val="Standard"/>
        <w:numPr>
          <w:ilvl w:val="0"/>
          <w:numId w:val="40"/>
        </w:numPr>
        <w:ind w:left="0" w:firstLine="284"/>
        <w:jc w:val="both"/>
        <w:rPr>
          <w:sz w:val="28"/>
          <w:szCs w:val="28"/>
          <w:lang w:val="ru-RU"/>
        </w:rPr>
      </w:pPr>
      <w:r>
        <w:rPr>
          <w:sz w:val="28"/>
          <w:szCs w:val="28"/>
          <w:lang w:val="ru-RU"/>
        </w:rPr>
        <w:t>З</w:t>
      </w:r>
      <w:r w:rsidR="00F87DEE">
        <w:rPr>
          <w:sz w:val="28"/>
          <w:szCs w:val="28"/>
          <w:lang w:val="ru-RU"/>
        </w:rPr>
        <w:t xml:space="preserve">отова С.В., библиотекарь   </w:t>
      </w:r>
      <w:proofErr w:type="spellStart"/>
      <w:r w:rsidR="00F87DEE">
        <w:rPr>
          <w:sz w:val="28"/>
          <w:szCs w:val="28"/>
          <w:lang w:val="ru-RU"/>
        </w:rPr>
        <w:t>Опачё</w:t>
      </w:r>
      <w:r>
        <w:rPr>
          <w:sz w:val="28"/>
          <w:szCs w:val="28"/>
          <w:lang w:val="ru-RU"/>
        </w:rPr>
        <w:t>вской</w:t>
      </w:r>
      <w:proofErr w:type="spellEnd"/>
      <w:r>
        <w:rPr>
          <w:sz w:val="28"/>
          <w:szCs w:val="28"/>
          <w:lang w:val="ru-RU"/>
        </w:rPr>
        <w:t xml:space="preserve"> СБ получила удостоверение о повышении квалификации ФГБОУВО «Челябинский государственный институт культуры» Национальный проект «Культура» «Современные технологии библиотечного обслуживания» (12.11.2024-22.11.2024)</w:t>
      </w:r>
    </w:p>
    <w:p w:rsidR="005C1E28" w:rsidRPr="00C46971" w:rsidRDefault="005C1E28" w:rsidP="005C1E28">
      <w:pPr>
        <w:autoSpaceDE w:val="0"/>
        <w:autoSpaceDN w:val="0"/>
        <w:adjustRightInd w:val="0"/>
        <w:ind w:firstLine="567"/>
        <w:jc w:val="both"/>
        <w:rPr>
          <w:sz w:val="28"/>
          <w:szCs w:val="28"/>
        </w:rPr>
      </w:pPr>
      <w:r w:rsidRPr="00C46971">
        <w:rPr>
          <w:sz w:val="28"/>
          <w:szCs w:val="28"/>
        </w:rPr>
        <w:t>5 сотрудникам</w:t>
      </w:r>
      <w:r>
        <w:rPr>
          <w:sz w:val="28"/>
          <w:szCs w:val="28"/>
        </w:rPr>
        <w:t xml:space="preserve"> учреждения (что составляет 24</w:t>
      </w:r>
      <w:r w:rsidRPr="00C46971">
        <w:rPr>
          <w:sz w:val="28"/>
          <w:szCs w:val="28"/>
        </w:rPr>
        <w:t>% от общего числа работников МБУ МЦБ) необходимо пройти повышение квалификации в 2025г.</w:t>
      </w:r>
    </w:p>
    <w:p w:rsidR="005C1E28" w:rsidRPr="00EB34BC" w:rsidRDefault="005C1E28" w:rsidP="005C1E28">
      <w:pPr>
        <w:tabs>
          <w:tab w:val="left" w:pos="0"/>
        </w:tabs>
        <w:ind w:firstLine="567"/>
        <w:jc w:val="both"/>
        <w:rPr>
          <w:sz w:val="28"/>
          <w:szCs w:val="28"/>
        </w:rPr>
      </w:pPr>
      <w:r w:rsidRPr="00EB34BC">
        <w:rPr>
          <w:sz w:val="28"/>
          <w:szCs w:val="28"/>
        </w:rPr>
        <w:t>Руководитель библиотеки ежеквартально отчитывается перед отделом культуры, спорта и молодёжной политики администрации Ординского муниципального округа, заполняя Аналитическую справку по эффективности деятельности МБУ МЦБ в балльной системе, по результатам которой ему начисляются/ не начисляются ежемесячные стимулирующие выплаты.</w:t>
      </w:r>
    </w:p>
    <w:p w:rsidR="005C1E28" w:rsidRPr="00EB34BC" w:rsidRDefault="005C1E28" w:rsidP="005C1E28">
      <w:pPr>
        <w:tabs>
          <w:tab w:val="left" w:pos="0"/>
        </w:tabs>
        <w:ind w:firstLine="567"/>
        <w:jc w:val="both"/>
        <w:rPr>
          <w:sz w:val="28"/>
          <w:szCs w:val="28"/>
        </w:rPr>
      </w:pPr>
      <w:r w:rsidRPr="00EB34BC">
        <w:rPr>
          <w:sz w:val="28"/>
          <w:szCs w:val="28"/>
        </w:rPr>
        <w:t xml:space="preserve">Сотрудники библиотеки ежеквартально, до 20 числа месяца, следующего за отчётным кварталом, предоставляют отчёт об эффективности своей деятельности, в балльной системе, Комиссии по оценке результативности и эффективности деятельности работников МБУ МЦБ, на основании решения которой выплачиваются ежемесячные премиальные выплаты сотрудникам. </w:t>
      </w:r>
    </w:p>
    <w:p w:rsidR="005C1E28" w:rsidRPr="00EB34BC" w:rsidRDefault="005C1E28" w:rsidP="005C1E28">
      <w:pPr>
        <w:tabs>
          <w:tab w:val="left" w:pos="0"/>
        </w:tabs>
        <w:ind w:firstLine="567"/>
        <w:jc w:val="both"/>
        <w:rPr>
          <w:sz w:val="28"/>
          <w:szCs w:val="28"/>
        </w:rPr>
      </w:pPr>
      <w:r w:rsidRPr="00EB34BC">
        <w:rPr>
          <w:sz w:val="28"/>
          <w:szCs w:val="28"/>
        </w:rPr>
        <w:t xml:space="preserve">На выполнение муниципального задания на 2024 год была выделена субсидия в сумме 11 441 220, 97 </w:t>
      </w:r>
      <w:r w:rsidRPr="00EB34BC">
        <w:rPr>
          <w:rFonts w:eastAsia="Calibri"/>
          <w:sz w:val="28"/>
          <w:szCs w:val="28"/>
          <w:lang w:eastAsia="en-US"/>
        </w:rPr>
        <w:t>(в 2023 - 9 588 858,88 руб.</w:t>
      </w:r>
      <w:r w:rsidRPr="00EB34BC">
        <w:rPr>
          <w:sz w:val="28"/>
          <w:szCs w:val="28"/>
        </w:rPr>
        <w:t>) От иной, приносящей доход деятельности, библиотека заработала 100 000,00 руб., из них 8400,00 руб. от билетов, проданных по проекту «Пушкинская карта».</w:t>
      </w:r>
    </w:p>
    <w:p w:rsidR="005C1E28" w:rsidRPr="00EB34BC" w:rsidRDefault="005C1E28" w:rsidP="005C1E28">
      <w:pPr>
        <w:tabs>
          <w:tab w:val="left" w:pos="0"/>
        </w:tabs>
        <w:ind w:firstLine="567"/>
        <w:jc w:val="both"/>
        <w:rPr>
          <w:sz w:val="28"/>
          <w:szCs w:val="28"/>
        </w:rPr>
      </w:pPr>
      <w:r w:rsidRPr="00EB34BC">
        <w:rPr>
          <w:sz w:val="28"/>
          <w:szCs w:val="28"/>
        </w:rPr>
        <w:t>Организационная структура библиотеки сформирована в зависимости от целей деятельности: административного и методического руководства персоналом библиотеки; формирования библиотечного фонда; библиографического, информационного, библиотечного обслуживания пользователей. Для этого структурные подразделения осуществляют функции, которые составляют основные процессы деятельности МБУ МЦБ:</w:t>
      </w:r>
    </w:p>
    <w:p w:rsidR="005C1E28" w:rsidRPr="00EB34BC" w:rsidRDefault="005C1E28" w:rsidP="005C1E28">
      <w:pPr>
        <w:tabs>
          <w:tab w:val="left" w:pos="0"/>
        </w:tabs>
        <w:ind w:firstLine="567"/>
        <w:jc w:val="both"/>
        <w:rPr>
          <w:sz w:val="28"/>
          <w:szCs w:val="28"/>
        </w:rPr>
      </w:pPr>
      <w:r w:rsidRPr="00EB34BC">
        <w:rPr>
          <w:sz w:val="28"/>
          <w:szCs w:val="28"/>
        </w:rPr>
        <w:lastRenderedPageBreak/>
        <w:t>- Административно-управленческий персонал:</w:t>
      </w:r>
    </w:p>
    <w:p w:rsidR="005C1E28" w:rsidRPr="00EB34BC" w:rsidRDefault="005C1E28" w:rsidP="005C1E28">
      <w:pPr>
        <w:tabs>
          <w:tab w:val="left" w:pos="0"/>
        </w:tabs>
        <w:ind w:firstLine="567"/>
        <w:jc w:val="both"/>
        <w:rPr>
          <w:sz w:val="28"/>
          <w:szCs w:val="28"/>
        </w:rPr>
      </w:pPr>
      <w:r w:rsidRPr="00EB34BC">
        <w:rPr>
          <w:sz w:val="28"/>
          <w:szCs w:val="28"/>
        </w:rPr>
        <w:t xml:space="preserve"> Директор, заместитель директора</w:t>
      </w:r>
      <w:r>
        <w:rPr>
          <w:sz w:val="28"/>
          <w:szCs w:val="28"/>
        </w:rPr>
        <w:t xml:space="preserve"> (находится в отпуске по уходу за ребенком);</w:t>
      </w:r>
    </w:p>
    <w:p w:rsidR="005C1E28" w:rsidRPr="00EB34BC" w:rsidRDefault="005C1E28" w:rsidP="005C1E28">
      <w:pPr>
        <w:tabs>
          <w:tab w:val="left" w:pos="0"/>
        </w:tabs>
        <w:ind w:firstLine="567"/>
        <w:jc w:val="both"/>
        <w:rPr>
          <w:sz w:val="28"/>
          <w:szCs w:val="28"/>
        </w:rPr>
      </w:pPr>
      <w:r w:rsidRPr="00EB34BC">
        <w:rPr>
          <w:sz w:val="28"/>
          <w:szCs w:val="28"/>
        </w:rPr>
        <w:t>- Методико-библиографический отдел:</w:t>
      </w:r>
    </w:p>
    <w:p w:rsidR="005C1E28" w:rsidRPr="00EB34BC" w:rsidRDefault="005C1E28" w:rsidP="005C1E28">
      <w:pPr>
        <w:tabs>
          <w:tab w:val="left" w:pos="0"/>
        </w:tabs>
        <w:ind w:firstLine="567"/>
        <w:jc w:val="both"/>
        <w:rPr>
          <w:sz w:val="28"/>
          <w:szCs w:val="28"/>
        </w:rPr>
      </w:pPr>
      <w:r w:rsidRPr="00EB34BC">
        <w:rPr>
          <w:sz w:val="28"/>
          <w:szCs w:val="28"/>
        </w:rPr>
        <w:t xml:space="preserve"> </w:t>
      </w:r>
      <w:proofErr w:type="gramStart"/>
      <w:r w:rsidRPr="00EB34BC">
        <w:rPr>
          <w:sz w:val="28"/>
          <w:szCs w:val="28"/>
        </w:rPr>
        <w:t>заведующий</w:t>
      </w:r>
      <w:proofErr w:type="gramEnd"/>
      <w:r w:rsidRPr="00EB34BC">
        <w:rPr>
          <w:sz w:val="28"/>
          <w:szCs w:val="28"/>
        </w:rPr>
        <w:t xml:space="preserve"> отделом, главный библиограф</w:t>
      </w:r>
    </w:p>
    <w:p w:rsidR="005C1E28" w:rsidRPr="00EB34BC" w:rsidRDefault="005C1E28" w:rsidP="005C1E28">
      <w:pPr>
        <w:tabs>
          <w:tab w:val="left" w:pos="0"/>
        </w:tabs>
        <w:ind w:firstLine="567"/>
        <w:jc w:val="both"/>
        <w:rPr>
          <w:sz w:val="28"/>
          <w:szCs w:val="28"/>
        </w:rPr>
      </w:pPr>
      <w:r w:rsidRPr="00EB34BC">
        <w:rPr>
          <w:sz w:val="28"/>
          <w:szCs w:val="28"/>
        </w:rPr>
        <w:t>- Отдел комплектования и обработки библиотечного фонда</w:t>
      </w:r>
    </w:p>
    <w:p w:rsidR="005C1E28" w:rsidRPr="00EB34BC" w:rsidRDefault="005C1E28" w:rsidP="005C1E28">
      <w:pPr>
        <w:tabs>
          <w:tab w:val="left" w:pos="0"/>
        </w:tabs>
        <w:ind w:firstLine="567"/>
        <w:jc w:val="both"/>
        <w:rPr>
          <w:sz w:val="28"/>
          <w:szCs w:val="28"/>
        </w:rPr>
      </w:pPr>
      <w:r w:rsidRPr="00EB34BC">
        <w:rPr>
          <w:sz w:val="28"/>
          <w:szCs w:val="28"/>
        </w:rPr>
        <w:t xml:space="preserve"> </w:t>
      </w:r>
      <w:proofErr w:type="gramStart"/>
      <w:r w:rsidRPr="00EB34BC">
        <w:rPr>
          <w:sz w:val="28"/>
          <w:szCs w:val="28"/>
        </w:rPr>
        <w:t>заведующий</w:t>
      </w:r>
      <w:proofErr w:type="gramEnd"/>
      <w:r w:rsidRPr="00EB34BC">
        <w:rPr>
          <w:sz w:val="28"/>
          <w:szCs w:val="28"/>
        </w:rPr>
        <w:t xml:space="preserve"> отделом</w:t>
      </w:r>
    </w:p>
    <w:p w:rsidR="005C1E28" w:rsidRPr="00EB34BC" w:rsidRDefault="005C1E28" w:rsidP="005C1E28">
      <w:pPr>
        <w:tabs>
          <w:tab w:val="left" w:pos="0"/>
        </w:tabs>
        <w:ind w:firstLine="567"/>
        <w:jc w:val="both"/>
        <w:rPr>
          <w:sz w:val="28"/>
          <w:szCs w:val="28"/>
        </w:rPr>
      </w:pPr>
      <w:r w:rsidRPr="00EB34BC">
        <w:rPr>
          <w:sz w:val="28"/>
          <w:szCs w:val="28"/>
        </w:rPr>
        <w:t>- Отдел Центр правовой информации</w:t>
      </w:r>
    </w:p>
    <w:p w:rsidR="005C1E28" w:rsidRPr="00EB34BC" w:rsidRDefault="005C1E28" w:rsidP="005C1E28">
      <w:pPr>
        <w:tabs>
          <w:tab w:val="left" w:pos="0"/>
        </w:tabs>
        <w:ind w:firstLine="567"/>
        <w:jc w:val="both"/>
        <w:rPr>
          <w:sz w:val="28"/>
          <w:szCs w:val="28"/>
        </w:rPr>
      </w:pPr>
      <w:r w:rsidRPr="00EB34BC">
        <w:rPr>
          <w:sz w:val="28"/>
          <w:szCs w:val="28"/>
        </w:rPr>
        <w:t xml:space="preserve"> </w:t>
      </w:r>
      <w:proofErr w:type="gramStart"/>
      <w:r w:rsidRPr="00EB34BC">
        <w:rPr>
          <w:sz w:val="28"/>
          <w:szCs w:val="28"/>
        </w:rPr>
        <w:t>заведующий</w:t>
      </w:r>
      <w:proofErr w:type="gramEnd"/>
      <w:r w:rsidRPr="00EB34BC">
        <w:rPr>
          <w:sz w:val="28"/>
          <w:szCs w:val="28"/>
        </w:rPr>
        <w:t xml:space="preserve"> отделом</w:t>
      </w:r>
    </w:p>
    <w:p w:rsidR="005C1E28" w:rsidRPr="00EB34BC" w:rsidRDefault="005C1E28" w:rsidP="005C1E28">
      <w:pPr>
        <w:tabs>
          <w:tab w:val="left" w:pos="0"/>
        </w:tabs>
        <w:ind w:firstLine="567"/>
        <w:jc w:val="both"/>
        <w:rPr>
          <w:sz w:val="28"/>
          <w:szCs w:val="28"/>
        </w:rPr>
      </w:pPr>
      <w:r w:rsidRPr="00EB34BC">
        <w:rPr>
          <w:sz w:val="28"/>
          <w:szCs w:val="28"/>
        </w:rPr>
        <w:t>- Отдел обслуживания:</w:t>
      </w:r>
    </w:p>
    <w:p w:rsidR="005C1E28" w:rsidRPr="00EB34BC" w:rsidRDefault="005C1E28" w:rsidP="005C1E28">
      <w:pPr>
        <w:tabs>
          <w:tab w:val="left" w:pos="0"/>
        </w:tabs>
        <w:ind w:firstLine="567"/>
        <w:jc w:val="both"/>
        <w:rPr>
          <w:sz w:val="28"/>
          <w:szCs w:val="28"/>
        </w:rPr>
      </w:pPr>
      <w:r w:rsidRPr="00EB34BC">
        <w:rPr>
          <w:sz w:val="28"/>
          <w:szCs w:val="28"/>
        </w:rPr>
        <w:t xml:space="preserve"> </w:t>
      </w:r>
      <w:proofErr w:type="gramStart"/>
      <w:r w:rsidRPr="00EB34BC">
        <w:rPr>
          <w:sz w:val="28"/>
          <w:szCs w:val="28"/>
        </w:rPr>
        <w:t>заведующий</w:t>
      </w:r>
      <w:proofErr w:type="gramEnd"/>
      <w:r w:rsidRPr="00EB34BC">
        <w:rPr>
          <w:sz w:val="28"/>
          <w:szCs w:val="28"/>
        </w:rPr>
        <w:t xml:space="preserve"> отделом, главный библиотекарь</w:t>
      </w:r>
    </w:p>
    <w:p w:rsidR="005C1E28" w:rsidRPr="00EB34BC" w:rsidRDefault="005C1E28" w:rsidP="005C1E28">
      <w:pPr>
        <w:tabs>
          <w:tab w:val="left" w:pos="0"/>
        </w:tabs>
        <w:ind w:firstLine="567"/>
        <w:jc w:val="both"/>
        <w:rPr>
          <w:sz w:val="28"/>
          <w:szCs w:val="28"/>
        </w:rPr>
      </w:pPr>
      <w:r w:rsidRPr="00EB34BC">
        <w:rPr>
          <w:sz w:val="28"/>
          <w:szCs w:val="28"/>
        </w:rPr>
        <w:t>- Детский отдел:</w:t>
      </w:r>
    </w:p>
    <w:p w:rsidR="005C1E28" w:rsidRPr="00EB34BC" w:rsidRDefault="005C1E28" w:rsidP="005C1E28">
      <w:pPr>
        <w:tabs>
          <w:tab w:val="left" w:pos="0"/>
        </w:tabs>
        <w:ind w:firstLine="567"/>
        <w:jc w:val="both"/>
        <w:rPr>
          <w:sz w:val="28"/>
          <w:szCs w:val="28"/>
        </w:rPr>
      </w:pPr>
      <w:r w:rsidRPr="00EB34BC">
        <w:rPr>
          <w:sz w:val="28"/>
          <w:szCs w:val="28"/>
        </w:rPr>
        <w:t xml:space="preserve"> </w:t>
      </w:r>
      <w:proofErr w:type="gramStart"/>
      <w:r w:rsidRPr="00EB34BC">
        <w:rPr>
          <w:sz w:val="28"/>
          <w:szCs w:val="28"/>
        </w:rPr>
        <w:t>заведующий</w:t>
      </w:r>
      <w:proofErr w:type="gramEnd"/>
      <w:r w:rsidRPr="00EB34BC">
        <w:rPr>
          <w:sz w:val="28"/>
          <w:szCs w:val="28"/>
        </w:rPr>
        <w:t xml:space="preserve"> отделом, главный библиотекарь</w:t>
      </w:r>
    </w:p>
    <w:p w:rsidR="005C1E28" w:rsidRPr="00EB34BC" w:rsidRDefault="005C1E28" w:rsidP="005C1E28">
      <w:pPr>
        <w:tabs>
          <w:tab w:val="left" w:pos="0"/>
        </w:tabs>
        <w:ind w:firstLine="567"/>
        <w:jc w:val="both"/>
        <w:rPr>
          <w:sz w:val="28"/>
          <w:szCs w:val="28"/>
        </w:rPr>
      </w:pPr>
      <w:r w:rsidRPr="00EB34BC">
        <w:rPr>
          <w:sz w:val="28"/>
          <w:szCs w:val="28"/>
        </w:rPr>
        <w:t>- Структурные подразделения – сельские библиотеки:</w:t>
      </w:r>
    </w:p>
    <w:p w:rsidR="005C1E28" w:rsidRPr="00EB34BC" w:rsidRDefault="005C1E28" w:rsidP="005C1E28">
      <w:pPr>
        <w:ind w:firstLine="567"/>
        <w:jc w:val="both"/>
        <w:rPr>
          <w:sz w:val="28"/>
          <w:szCs w:val="28"/>
        </w:rPr>
      </w:pPr>
      <w:r w:rsidRPr="00EB34BC">
        <w:rPr>
          <w:sz w:val="28"/>
          <w:szCs w:val="28"/>
        </w:rPr>
        <w:t>Ашапский детский отдел,</w:t>
      </w:r>
    </w:p>
    <w:p w:rsidR="005C1E28" w:rsidRPr="00EB34BC" w:rsidRDefault="005C1E28" w:rsidP="005C1E28">
      <w:pPr>
        <w:ind w:firstLine="567"/>
        <w:jc w:val="both"/>
        <w:rPr>
          <w:sz w:val="28"/>
          <w:szCs w:val="28"/>
        </w:rPr>
      </w:pPr>
      <w:r w:rsidRPr="00EB34BC">
        <w:rPr>
          <w:sz w:val="28"/>
          <w:szCs w:val="28"/>
        </w:rPr>
        <w:t>Ашапская сельская библиотека,</w:t>
      </w:r>
    </w:p>
    <w:p w:rsidR="005C1E28" w:rsidRPr="00EB34BC" w:rsidRDefault="005C1E28" w:rsidP="005C1E28">
      <w:pPr>
        <w:ind w:firstLine="567"/>
        <w:jc w:val="both"/>
        <w:rPr>
          <w:sz w:val="28"/>
          <w:szCs w:val="28"/>
        </w:rPr>
      </w:pPr>
      <w:r w:rsidRPr="00EB34BC">
        <w:rPr>
          <w:sz w:val="28"/>
          <w:szCs w:val="28"/>
        </w:rPr>
        <w:t>Второключиковская сельская библиотека,</w:t>
      </w:r>
    </w:p>
    <w:p w:rsidR="005C1E28" w:rsidRPr="00EB34BC" w:rsidRDefault="005C1E28" w:rsidP="005C1E28">
      <w:pPr>
        <w:ind w:firstLine="567"/>
        <w:jc w:val="both"/>
        <w:rPr>
          <w:sz w:val="28"/>
          <w:szCs w:val="28"/>
        </w:rPr>
      </w:pPr>
      <w:r w:rsidRPr="00EB34BC">
        <w:rPr>
          <w:sz w:val="28"/>
          <w:szCs w:val="28"/>
        </w:rPr>
        <w:t>Грызановская сельская библиотека,</w:t>
      </w:r>
    </w:p>
    <w:p w:rsidR="005C1E28" w:rsidRPr="00EB34BC" w:rsidRDefault="005C1E28" w:rsidP="005C1E28">
      <w:pPr>
        <w:ind w:firstLine="567"/>
        <w:jc w:val="both"/>
        <w:rPr>
          <w:sz w:val="28"/>
          <w:szCs w:val="28"/>
        </w:rPr>
      </w:pPr>
      <w:r w:rsidRPr="00EB34BC">
        <w:rPr>
          <w:sz w:val="28"/>
          <w:szCs w:val="28"/>
        </w:rPr>
        <w:t>Карьёвская сельская библиотека,</w:t>
      </w:r>
    </w:p>
    <w:p w:rsidR="005C1E28" w:rsidRPr="00EB34BC" w:rsidRDefault="005C1E28" w:rsidP="005C1E28">
      <w:pPr>
        <w:ind w:firstLine="567"/>
        <w:jc w:val="both"/>
        <w:rPr>
          <w:sz w:val="28"/>
          <w:szCs w:val="28"/>
        </w:rPr>
      </w:pPr>
      <w:r w:rsidRPr="00EB34BC">
        <w:rPr>
          <w:sz w:val="28"/>
          <w:szCs w:val="28"/>
        </w:rPr>
        <w:t>Красноясыльская сельская библиотека им. Ф.Ф. Павленкова,</w:t>
      </w:r>
    </w:p>
    <w:p w:rsidR="005C1E28" w:rsidRPr="00EB34BC" w:rsidRDefault="005C1E28" w:rsidP="005C1E28">
      <w:pPr>
        <w:ind w:firstLine="567"/>
        <w:jc w:val="both"/>
        <w:rPr>
          <w:sz w:val="28"/>
          <w:szCs w:val="28"/>
        </w:rPr>
      </w:pPr>
      <w:r w:rsidRPr="00EB34BC">
        <w:rPr>
          <w:sz w:val="28"/>
          <w:szCs w:val="28"/>
        </w:rPr>
        <w:t>Малоашапская сельская библиотека,</w:t>
      </w:r>
    </w:p>
    <w:p w:rsidR="005C1E28" w:rsidRPr="00EB34BC" w:rsidRDefault="005C1E28" w:rsidP="005C1E28">
      <w:pPr>
        <w:ind w:firstLine="567"/>
        <w:jc w:val="both"/>
        <w:rPr>
          <w:sz w:val="28"/>
          <w:szCs w:val="28"/>
        </w:rPr>
      </w:pPr>
      <w:r w:rsidRPr="00EB34BC">
        <w:rPr>
          <w:sz w:val="28"/>
          <w:szCs w:val="28"/>
        </w:rPr>
        <w:t>Медянская сельская библиотека им. Ф.Ф. Павленкова,</w:t>
      </w:r>
    </w:p>
    <w:p w:rsidR="005C1E28" w:rsidRPr="00EB34BC" w:rsidRDefault="005C1E28" w:rsidP="005C1E28">
      <w:pPr>
        <w:ind w:firstLine="567"/>
        <w:jc w:val="both"/>
        <w:rPr>
          <w:sz w:val="28"/>
          <w:szCs w:val="28"/>
        </w:rPr>
      </w:pPr>
      <w:r w:rsidRPr="00EB34BC">
        <w:rPr>
          <w:sz w:val="28"/>
          <w:szCs w:val="28"/>
        </w:rPr>
        <w:t>Мерекаевская сельская библиотека,</w:t>
      </w:r>
    </w:p>
    <w:p w:rsidR="005C1E28" w:rsidRPr="00EB34BC" w:rsidRDefault="005C1E28" w:rsidP="005C1E28">
      <w:pPr>
        <w:ind w:firstLine="567"/>
        <w:jc w:val="both"/>
        <w:rPr>
          <w:sz w:val="28"/>
          <w:szCs w:val="28"/>
        </w:rPr>
      </w:pPr>
      <w:r w:rsidRPr="00EB34BC">
        <w:rPr>
          <w:sz w:val="28"/>
          <w:szCs w:val="28"/>
        </w:rPr>
        <w:t>Михинская сельская библиотека,</w:t>
      </w:r>
    </w:p>
    <w:p w:rsidR="005C1E28" w:rsidRPr="00EB34BC" w:rsidRDefault="005C1E28" w:rsidP="005C1E28">
      <w:pPr>
        <w:ind w:firstLine="567"/>
        <w:jc w:val="both"/>
        <w:rPr>
          <w:sz w:val="28"/>
          <w:szCs w:val="28"/>
        </w:rPr>
      </w:pPr>
      <w:r w:rsidRPr="00EB34BC">
        <w:rPr>
          <w:sz w:val="28"/>
          <w:szCs w:val="28"/>
        </w:rPr>
        <w:t>Опачёвская сельская библиотека им. Ф.Ф. Павленкова,</w:t>
      </w:r>
    </w:p>
    <w:p w:rsidR="005C1E28" w:rsidRPr="00EB34BC" w:rsidRDefault="005C1E28" w:rsidP="005C1E28">
      <w:pPr>
        <w:ind w:firstLine="567"/>
        <w:jc w:val="both"/>
        <w:rPr>
          <w:sz w:val="28"/>
          <w:szCs w:val="28"/>
        </w:rPr>
      </w:pPr>
      <w:r w:rsidRPr="00EB34BC">
        <w:rPr>
          <w:sz w:val="28"/>
          <w:szCs w:val="28"/>
        </w:rPr>
        <w:t>Сосновская сельская библиотека</w:t>
      </w:r>
      <w:r>
        <w:rPr>
          <w:sz w:val="28"/>
          <w:szCs w:val="28"/>
        </w:rPr>
        <w:t xml:space="preserve"> – вакантная должность, с 02.09.2024 г.  </w:t>
      </w:r>
      <w:proofErr w:type="gramStart"/>
      <w:r>
        <w:rPr>
          <w:sz w:val="28"/>
          <w:szCs w:val="28"/>
        </w:rPr>
        <w:t>библиотека</w:t>
      </w:r>
      <w:proofErr w:type="gramEnd"/>
      <w:r>
        <w:rPr>
          <w:sz w:val="28"/>
          <w:szCs w:val="28"/>
        </w:rPr>
        <w:t xml:space="preserve"> не обслуживает население с. Сосновка</w:t>
      </w:r>
      <w:r w:rsidRPr="00EB34BC">
        <w:rPr>
          <w:sz w:val="28"/>
          <w:szCs w:val="28"/>
        </w:rPr>
        <w:t>,</w:t>
      </w:r>
    </w:p>
    <w:p w:rsidR="005C1E28" w:rsidRPr="00EB34BC" w:rsidRDefault="005C1E28" w:rsidP="005C1E28">
      <w:pPr>
        <w:tabs>
          <w:tab w:val="left" w:pos="0"/>
        </w:tabs>
        <w:ind w:firstLine="567"/>
        <w:jc w:val="both"/>
        <w:rPr>
          <w:sz w:val="28"/>
          <w:szCs w:val="28"/>
        </w:rPr>
      </w:pPr>
      <w:r w:rsidRPr="00EB34BC">
        <w:rPr>
          <w:sz w:val="28"/>
          <w:szCs w:val="28"/>
        </w:rPr>
        <w:t>Шляпниковская сельская библиотека им. Ф.Ф. Павленкова.</w:t>
      </w:r>
    </w:p>
    <w:p w:rsidR="005C1E28" w:rsidRPr="00EB34BC" w:rsidRDefault="005C1E28" w:rsidP="005C1E28">
      <w:pPr>
        <w:tabs>
          <w:tab w:val="left" w:pos="0"/>
        </w:tabs>
        <w:ind w:firstLine="567"/>
        <w:jc w:val="both"/>
        <w:rPr>
          <w:sz w:val="28"/>
          <w:szCs w:val="28"/>
        </w:rPr>
      </w:pPr>
      <w:r w:rsidRPr="00EB34BC">
        <w:rPr>
          <w:sz w:val="28"/>
          <w:szCs w:val="28"/>
        </w:rPr>
        <w:t>- Вспомогательный персонал:</w:t>
      </w:r>
    </w:p>
    <w:p w:rsidR="005C1E28" w:rsidRPr="00EB34BC" w:rsidRDefault="005C1E28" w:rsidP="005C1E28">
      <w:pPr>
        <w:tabs>
          <w:tab w:val="left" w:pos="0"/>
        </w:tabs>
        <w:ind w:firstLine="567"/>
        <w:jc w:val="both"/>
        <w:rPr>
          <w:sz w:val="28"/>
          <w:szCs w:val="28"/>
        </w:rPr>
      </w:pPr>
      <w:r w:rsidRPr="00EB34BC">
        <w:rPr>
          <w:sz w:val="28"/>
          <w:szCs w:val="28"/>
        </w:rPr>
        <w:t xml:space="preserve"> </w:t>
      </w:r>
      <w:proofErr w:type="gramStart"/>
      <w:r w:rsidRPr="00EB34BC">
        <w:rPr>
          <w:sz w:val="28"/>
          <w:szCs w:val="28"/>
        </w:rPr>
        <w:t>специалист</w:t>
      </w:r>
      <w:proofErr w:type="gramEnd"/>
      <w:r w:rsidRPr="00EB34BC">
        <w:rPr>
          <w:sz w:val="28"/>
          <w:szCs w:val="28"/>
        </w:rPr>
        <w:t xml:space="preserve"> по закупкам, системный администратор.</w:t>
      </w:r>
    </w:p>
    <w:p w:rsidR="005C1E28" w:rsidRPr="00EB34BC" w:rsidRDefault="005C1E28" w:rsidP="005C1E28">
      <w:pPr>
        <w:tabs>
          <w:tab w:val="left" w:pos="0"/>
        </w:tabs>
        <w:ind w:firstLine="567"/>
        <w:jc w:val="both"/>
        <w:rPr>
          <w:sz w:val="28"/>
          <w:szCs w:val="28"/>
        </w:rPr>
      </w:pPr>
      <w:r w:rsidRPr="00EB34BC">
        <w:rPr>
          <w:sz w:val="28"/>
          <w:szCs w:val="28"/>
        </w:rPr>
        <w:t>В отделах библиотеки существуют Положения об отделах, у каждого сотрудника библиотеки – должностная инструкция, в которой прописаны функции конкретного сотрудника структурного подразделения.</w:t>
      </w:r>
    </w:p>
    <w:p w:rsidR="005C1E28" w:rsidRPr="00EB34BC" w:rsidRDefault="005C1E28" w:rsidP="005C1E28">
      <w:pPr>
        <w:tabs>
          <w:tab w:val="left" w:pos="0"/>
        </w:tabs>
        <w:ind w:firstLine="567"/>
        <w:jc w:val="both"/>
        <w:rPr>
          <w:sz w:val="28"/>
          <w:szCs w:val="28"/>
        </w:rPr>
      </w:pPr>
      <w:r w:rsidRPr="00EB34BC">
        <w:rPr>
          <w:sz w:val="28"/>
          <w:szCs w:val="28"/>
        </w:rPr>
        <w:t xml:space="preserve">В МБУ МЦБ действует коллегиальная форма управления: </w:t>
      </w:r>
    </w:p>
    <w:p w:rsidR="005C1E28" w:rsidRPr="00EB34BC" w:rsidRDefault="005C1E28" w:rsidP="005C1E28">
      <w:pPr>
        <w:ind w:firstLine="567"/>
        <w:jc w:val="both"/>
        <w:rPr>
          <w:sz w:val="28"/>
          <w:szCs w:val="28"/>
        </w:rPr>
      </w:pPr>
      <w:r w:rsidRPr="00EB34BC">
        <w:rPr>
          <w:sz w:val="28"/>
          <w:szCs w:val="28"/>
        </w:rPr>
        <w:t xml:space="preserve">- Для принятия и утверждения важных документов, таких как Коллективный договор, Положение о системе оплаты труда, в библиотеке существует Совет трудового коллектива под председательством Тимофеевой И.И. </w:t>
      </w:r>
    </w:p>
    <w:p w:rsidR="005C1E28" w:rsidRPr="00EB34BC" w:rsidRDefault="005C1E28" w:rsidP="005C1E28">
      <w:pPr>
        <w:ind w:firstLine="567"/>
        <w:jc w:val="both"/>
        <w:rPr>
          <w:sz w:val="28"/>
          <w:szCs w:val="28"/>
        </w:rPr>
      </w:pPr>
      <w:r w:rsidRPr="00EB34BC">
        <w:rPr>
          <w:sz w:val="28"/>
          <w:szCs w:val="28"/>
        </w:rPr>
        <w:t xml:space="preserve">- Для работы в рамках 44-ФЗ организована Комиссия по приёмке товаров, выполнению работ, оказанию услуг. </w:t>
      </w:r>
    </w:p>
    <w:p w:rsidR="005C1E28" w:rsidRPr="00EB34BC" w:rsidRDefault="005C1E28" w:rsidP="005C1E28">
      <w:pPr>
        <w:ind w:firstLine="567"/>
        <w:jc w:val="both"/>
        <w:rPr>
          <w:sz w:val="28"/>
          <w:szCs w:val="28"/>
        </w:rPr>
      </w:pPr>
      <w:r w:rsidRPr="00EB34BC">
        <w:rPr>
          <w:sz w:val="28"/>
          <w:szCs w:val="28"/>
        </w:rPr>
        <w:t xml:space="preserve">- Комиссии по оценке результативности и эффективности деятельности работников МБУ МЦБ оформляет протоколы, на основании которых устанавливаются ежемесячные премиальные выплаты. </w:t>
      </w:r>
    </w:p>
    <w:p w:rsidR="005C1E28" w:rsidRPr="00EB34BC" w:rsidRDefault="005C1E28" w:rsidP="005C1E28">
      <w:pPr>
        <w:ind w:firstLine="567"/>
        <w:jc w:val="both"/>
        <w:rPr>
          <w:sz w:val="28"/>
          <w:szCs w:val="28"/>
        </w:rPr>
      </w:pPr>
      <w:r w:rsidRPr="00EB34BC">
        <w:rPr>
          <w:sz w:val="28"/>
          <w:szCs w:val="28"/>
        </w:rPr>
        <w:lastRenderedPageBreak/>
        <w:t xml:space="preserve">- Комиссии по установлению стажа для выплаты надбавки за выслугу лет составляет протоколы для установления процента выплаты надбавки. </w:t>
      </w:r>
    </w:p>
    <w:p w:rsidR="00105FB4" w:rsidRPr="00BF73FE" w:rsidRDefault="005C1E28" w:rsidP="00BF73FE">
      <w:pPr>
        <w:pStyle w:val="31"/>
        <w:ind w:firstLine="567"/>
        <w:jc w:val="both"/>
        <w:rPr>
          <w:szCs w:val="28"/>
        </w:rPr>
      </w:pPr>
      <w:r w:rsidRPr="00EB34BC">
        <w:rPr>
          <w:b/>
          <w:szCs w:val="28"/>
        </w:rPr>
        <w:t>Выводы</w:t>
      </w:r>
      <w:r w:rsidRPr="00EB34BC">
        <w:rPr>
          <w:szCs w:val="28"/>
        </w:rPr>
        <w:t>. Основные меры по обеспечению библиотеки персоналом, отвечающим технологическим и информационным вызовам времени, в том числе на основе обучения и переподготовки кадров осуществляются постоянно и беспрерывно. Кроме посещения семинаров и совещаний окружного уровня, сотрудники библиотеки повышают свою квалификацию, участвуя в профессиональных конкурсах, краевых форумах, Общероссийских научно-практических конференциях. Получают профессиональную переподготовку, обучаясь в Российских вузах в формате ВКС. У библиотекарей МБУ МЦБ есть возможность карьерного роста (при условии наличия профильного образования): от библиотекаря до заведующего отделом библиотеки.</w:t>
      </w:r>
    </w:p>
    <w:p w:rsidR="0043028C" w:rsidRPr="00BF73FE" w:rsidRDefault="0043028C" w:rsidP="006E4B62">
      <w:pPr>
        <w:pStyle w:val="31"/>
        <w:jc w:val="right"/>
        <w:rPr>
          <w:b/>
          <w:sz w:val="24"/>
          <w:szCs w:val="24"/>
        </w:rPr>
      </w:pPr>
      <w:r w:rsidRPr="00BF73FE">
        <w:rPr>
          <w:b/>
          <w:sz w:val="24"/>
          <w:szCs w:val="24"/>
        </w:rPr>
        <w:t>Таблица №11</w:t>
      </w:r>
    </w:p>
    <w:p w:rsidR="0043028C" w:rsidRPr="00BF73FE" w:rsidRDefault="0043028C" w:rsidP="0043028C">
      <w:pPr>
        <w:pStyle w:val="31"/>
        <w:ind w:left="4248" w:firstLine="708"/>
        <w:rPr>
          <w:b/>
          <w:sz w:val="20"/>
        </w:rPr>
      </w:pPr>
    </w:p>
    <w:p w:rsidR="0043028C" w:rsidRPr="00BF73FE" w:rsidRDefault="0043028C" w:rsidP="0043028C">
      <w:pPr>
        <w:pStyle w:val="31"/>
        <w:rPr>
          <w:b/>
          <w:sz w:val="24"/>
          <w:szCs w:val="24"/>
        </w:rPr>
      </w:pPr>
      <w:r w:rsidRPr="00BF73FE">
        <w:rPr>
          <w:b/>
          <w:sz w:val="24"/>
          <w:szCs w:val="24"/>
        </w:rPr>
        <w:t xml:space="preserve">Информация о штате, количестве работников, вакансиях </w:t>
      </w:r>
    </w:p>
    <w:p w:rsidR="0043028C" w:rsidRPr="00BF73FE" w:rsidRDefault="0043028C" w:rsidP="0043028C">
      <w:pPr>
        <w:pStyle w:val="31"/>
        <w:rPr>
          <w:b/>
          <w:sz w:val="24"/>
          <w:szCs w:val="24"/>
        </w:rPr>
      </w:pPr>
      <w:proofErr w:type="gramStart"/>
      <w:r w:rsidRPr="00BF73FE">
        <w:rPr>
          <w:b/>
          <w:sz w:val="24"/>
          <w:szCs w:val="24"/>
        </w:rPr>
        <w:t>по</w:t>
      </w:r>
      <w:proofErr w:type="gramEnd"/>
      <w:r w:rsidRPr="00BF73FE">
        <w:rPr>
          <w:b/>
          <w:sz w:val="24"/>
          <w:szCs w:val="24"/>
        </w:rPr>
        <w:t xml:space="preserve"> категориям персонала за 3 года</w:t>
      </w:r>
    </w:p>
    <w:p w:rsidR="0043028C" w:rsidRPr="00336375" w:rsidRDefault="0043028C" w:rsidP="0043028C">
      <w:pPr>
        <w:pStyle w:val="31"/>
        <w:rPr>
          <w:color w:val="FF0000"/>
          <w:sz w:val="24"/>
          <w:szCs w:val="24"/>
          <w:highlight w:val="yellow"/>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854"/>
        <w:gridCol w:w="992"/>
        <w:gridCol w:w="992"/>
        <w:gridCol w:w="990"/>
        <w:gridCol w:w="850"/>
        <w:gridCol w:w="992"/>
        <w:gridCol w:w="1562"/>
      </w:tblGrid>
      <w:tr w:rsidR="0043028C" w:rsidRPr="00336375" w:rsidTr="00ED23C5">
        <w:trPr>
          <w:cantSplit/>
          <w:jc w:val="center"/>
        </w:trPr>
        <w:tc>
          <w:tcPr>
            <w:tcW w:w="1846" w:type="dxa"/>
            <w:vMerge w:val="restart"/>
            <w:shd w:val="clear" w:color="auto" w:fill="auto"/>
          </w:tcPr>
          <w:p w:rsidR="0043028C" w:rsidRPr="00BF73FE" w:rsidRDefault="0043028C" w:rsidP="00ED23C5">
            <w:pPr>
              <w:pStyle w:val="31"/>
              <w:rPr>
                <w:b/>
                <w:sz w:val="20"/>
              </w:rPr>
            </w:pPr>
            <w:r w:rsidRPr="00BF73FE">
              <w:rPr>
                <w:b/>
                <w:sz w:val="20"/>
              </w:rPr>
              <w:t>Категория персонала</w:t>
            </w:r>
          </w:p>
        </w:tc>
        <w:tc>
          <w:tcPr>
            <w:tcW w:w="2838" w:type="dxa"/>
            <w:gridSpan w:val="3"/>
            <w:shd w:val="clear" w:color="auto" w:fill="auto"/>
          </w:tcPr>
          <w:p w:rsidR="0043028C" w:rsidRPr="00BF73FE" w:rsidRDefault="0043028C" w:rsidP="00ED23C5">
            <w:pPr>
              <w:pStyle w:val="31"/>
              <w:rPr>
                <w:b/>
                <w:sz w:val="20"/>
              </w:rPr>
            </w:pPr>
            <w:r w:rsidRPr="00BF73FE">
              <w:rPr>
                <w:b/>
                <w:sz w:val="20"/>
              </w:rPr>
              <w:t xml:space="preserve">Штат (ставки) </w:t>
            </w:r>
          </w:p>
          <w:p w:rsidR="0043028C" w:rsidRPr="00BF73FE" w:rsidRDefault="0043028C" w:rsidP="00ED23C5">
            <w:pPr>
              <w:pStyle w:val="31"/>
              <w:rPr>
                <w:b/>
                <w:sz w:val="20"/>
              </w:rPr>
            </w:pPr>
            <w:proofErr w:type="gramStart"/>
            <w:r w:rsidRPr="00BF73FE">
              <w:rPr>
                <w:b/>
                <w:sz w:val="20"/>
              </w:rPr>
              <w:t>на</w:t>
            </w:r>
            <w:proofErr w:type="gramEnd"/>
            <w:r w:rsidRPr="00BF73FE">
              <w:rPr>
                <w:b/>
                <w:sz w:val="20"/>
              </w:rPr>
              <w:t xml:space="preserve"> 31 декабря </w:t>
            </w:r>
          </w:p>
        </w:tc>
        <w:tc>
          <w:tcPr>
            <w:tcW w:w="2832" w:type="dxa"/>
            <w:gridSpan w:val="3"/>
            <w:shd w:val="clear" w:color="auto" w:fill="auto"/>
          </w:tcPr>
          <w:p w:rsidR="0043028C" w:rsidRPr="00BF73FE" w:rsidRDefault="0043028C" w:rsidP="00ED23C5">
            <w:pPr>
              <w:pStyle w:val="31"/>
              <w:rPr>
                <w:b/>
                <w:sz w:val="20"/>
              </w:rPr>
            </w:pPr>
            <w:r w:rsidRPr="00BF73FE">
              <w:rPr>
                <w:b/>
                <w:sz w:val="20"/>
              </w:rPr>
              <w:t xml:space="preserve">Работники (чел.) </w:t>
            </w:r>
          </w:p>
          <w:p w:rsidR="0043028C" w:rsidRPr="00BF73FE" w:rsidRDefault="0043028C" w:rsidP="00ED23C5">
            <w:pPr>
              <w:pStyle w:val="31"/>
              <w:rPr>
                <w:b/>
                <w:sz w:val="20"/>
              </w:rPr>
            </w:pPr>
            <w:proofErr w:type="gramStart"/>
            <w:r w:rsidRPr="00BF73FE">
              <w:rPr>
                <w:b/>
                <w:sz w:val="20"/>
              </w:rPr>
              <w:t>на</w:t>
            </w:r>
            <w:proofErr w:type="gramEnd"/>
            <w:r w:rsidRPr="00BF73FE">
              <w:rPr>
                <w:b/>
                <w:sz w:val="20"/>
              </w:rPr>
              <w:t xml:space="preserve"> 31 декабря</w:t>
            </w:r>
          </w:p>
        </w:tc>
        <w:tc>
          <w:tcPr>
            <w:tcW w:w="1562" w:type="dxa"/>
            <w:shd w:val="clear" w:color="auto" w:fill="auto"/>
          </w:tcPr>
          <w:p w:rsidR="0043028C" w:rsidRPr="00BF73FE" w:rsidRDefault="0043028C" w:rsidP="00ED23C5">
            <w:pPr>
              <w:pStyle w:val="31"/>
              <w:rPr>
                <w:b/>
                <w:sz w:val="20"/>
              </w:rPr>
            </w:pPr>
            <w:r w:rsidRPr="00BF73FE">
              <w:rPr>
                <w:b/>
                <w:sz w:val="20"/>
              </w:rPr>
              <w:t>Вакансии (ставки)</w:t>
            </w:r>
          </w:p>
          <w:p w:rsidR="0043028C" w:rsidRPr="00336375" w:rsidRDefault="00BF73FE" w:rsidP="00ED23C5">
            <w:pPr>
              <w:pStyle w:val="31"/>
              <w:rPr>
                <w:b/>
                <w:color w:val="FF0000"/>
                <w:sz w:val="20"/>
              </w:rPr>
            </w:pPr>
            <w:proofErr w:type="gramStart"/>
            <w:r w:rsidRPr="00BF73FE">
              <w:rPr>
                <w:b/>
                <w:sz w:val="20"/>
              </w:rPr>
              <w:t>на</w:t>
            </w:r>
            <w:proofErr w:type="gramEnd"/>
            <w:r w:rsidRPr="00BF73FE">
              <w:rPr>
                <w:b/>
                <w:sz w:val="20"/>
              </w:rPr>
              <w:t xml:space="preserve"> 31.12.2024</w:t>
            </w:r>
          </w:p>
        </w:tc>
      </w:tr>
      <w:tr w:rsidR="0043028C" w:rsidRPr="00336375" w:rsidTr="00ED23C5">
        <w:trPr>
          <w:jc w:val="center"/>
        </w:trPr>
        <w:tc>
          <w:tcPr>
            <w:tcW w:w="1846" w:type="dxa"/>
            <w:vMerge/>
            <w:shd w:val="clear" w:color="auto" w:fill="auto"/>
          </w:tcPr>
          <w:p w:rsidR="0043028C" w:rsidRPr="00BF73FE" w:rsidRDefault="0043028C" w:rsidP="00ED23C5">
            <w:pPr>
              <w:pStyle w:val="31"/>
              <w:rPr>
                <w:sz w:val="20"/>
              </w:rPr>
            </w:pPr>
          </w:p>
        </w:tc>
        <w:tc>
          <w:tcPr>
            <w:tcW w:w="854" w:type="dxa"/>
            <w:shd w:val="clear" w:color="auto" w:fill="auto"/>
          </w:tcPr>
          <w:p w:rsidR="0043028C" w:rsidRPr="00BF73FE" w:rsidRDefault="00BF73FE" w:rsidP="00ED23C5">
            <w:pPr>
              <w:pStyle w:val="31"/>
              <w:rPr>
                <w:sz w:val="20"/>
              </w:rPr>
            </w:pPr>
            <w:r w:rsidRPr="00BF73FE">
              <w:rPr>
                <w:sz w:val="20"/>
              </w:rPr>
              <w:t>2022</w:t>
            </w:r>
          </w:p>
        </w:tc>
        <w:tc>
          <w:tcPr>
            <w:tcW w:w="992" w:type="dxa"/>
            <w:shd w:val="clear" w:color="auto" w:fill="auto"/>
          </w:tcPr>
          <w:p w:rsidR="0043028C" w:rsidRPr="00BF73FE" w:rsidRDefault="00BF73FE" w:rsidP="00ED23C5">
            <w:pPr>
              <w:pStyle w:val="31"/>
              <w:rPr>
                <w:sz w:val="20"/>
              </w:rPr>
            </w:pPr>
            <w:r w:rsidRPr="00BF73FE">
              <w:rPr>
                <w:sz w:val="20"/>
              </w:rPr>
              <w:t>2023</w:t>
            </w:r>
          </w:p>
        </w:tc>
        <w:tc>
          <w:tcPr>
            <w:tcW w:w="992" w:type="dxa"/>
            <w:shd w:val="clear" w:color="auto" w:fill="auto"/>
          </w:tcPr>
          <w:p w:rsidR="0043028C" w:rsidRPr="00BF73FE" w:rsidRDefault="00BF73FE" w:rsidP="00ED23C5">
            <w:pPr>
              <w:pStyle w:val="31"/>
              <w:rPr>
                <w:sz w:val="20"/>
              </w:rPr>
            </w:pPr>
            <w:r w:rsidRPr="00BF73FE">
              <w:rPr>
                <w:sz w:val="20"/>
              </w:rPr>
              <w:t>2024</w:t>
            </w:r>
          </w:p>
        </w:tc>
        <w:tc>
          <w:tcPr>
            <w:tcW w:w="990" w:type="dxa"/>
            <w:shd w:val="clear" w:color="auto" w:fill="auto"/>
          </w:tcPr>
          <w:p w:rsidR="0043028C" w:rsidRPr="00BF73FE" w:rsidRDefault="00BF73FE" w:rsidP="00ED23C5">
            <w:pPr>
              <w:pStyle w:val="31"/>
              <w:rPr>
                <w:sz w:val="20"/>
              </w:rPr>
            </w:pPr>
            <w:r w:rsidRPr="00BF73FE">
              <w:rPr>
                <w:sz w:val="20"/>
              </w:rPr>
              <w:t>2022</w:t>
            </w:r>
          </w:p>
        </w:tc>
        <w:tc>
          <w:tcPr>
            <w:tcW w:w="850" w:type="dxa"/>
            <w:shd w:val="clear" w:color="auto" w:fill="auto"/>
          </w:tcPr>
          <w:p w:rsidR="0043028C" w:rsidRPr="00BF73FE" w:rsidRDefault="00BF73FE" w:rsidP="00ED23C5">
            <w:pPr>
              <w:pStyle w:val="31"/>
              <w:rPr>
                <w:sz w:val="20"/>
              </w:rPr>
            </w:pPr>
            <w:r w:rsidRPr="00BF73FE">
              <w:rPr>
                <w:sz w:val="20"/>
              </w:rPr>
              <w:t>2023</w:t>
            </w:r>
          </w:p>
        </w:tc>
        <w:tc>
          <w:tcPr>
            <w:tcW w:w="992" w:type="dxa"/>
            <w:shd w:val="clear" w:color="auto" w:fill="auto"/>
          </w:tcPr>
          <w:p w:rsidR="0043028C" w:rsidRPr="00BF73FE" w:rsidRDefault="00BF73FE" w:rsidP="00ED23C5">
            <w:pPr>
              <w:pStyle w:val="31"/>
              <w:rPr>
                <w:sz w:val="20"/>
              </w:rPr>
            </w:pPr>
            <w:r w:rsidRPr="00BF73FE">
              <w:rPr>
                <w:sz w:val="20"/>
              </w:rPr>
              <w:t>2024</w:t>
            </w:r>
          </w:p>
        </w:tc>
        <w:tc>
          <w:tcPr>
            <w:tcW w:w="1562" w:type="dxa"/>
            <w:shd w:val="clear" w:color="auto" w:fill="auto"/>
          </w:tcPr>
          <w:p w:rsidR="0043028C" w:rsidRPr="00336375" w:rsidRDefault="0043028C" w:rsidP="00ED23C5">
            <w:pPr>
              <w:pStyle w:val="31"/>
              <w:rPr>
                <w:color w:val="FF0000"/>
                <w:sz w:val="20"/>
              </w:rPr>
            </w:pPr>
          </w:p>
        </w:tc>
      </w:tr>
      <w:tr w:rsidR="0043028C" w:rsidRPr="00336375" w:rsidTr="00ED23C5">
        <w:trPr>
          <w:jc w:val="center"/>
        </w:trPr>
        <w:tc>
          <w:tcPr>
            <w:tcW w:w="1846" w:type="dxa"/>
            <w:shd w:val="clear" w:color="auto" w:fill="auto"/>
          </w:tcPr>
          <w:p w:rsidR="0043028C" w:rsidRPr="00BF73FE" w:rsidRDefault="0043028C" w:rsidP="00ED23C5">
            <w:pPr>
              <w:pStyle w:val="31"/>
              <w:rPr>
                <w:sz w:val="20"/>
              </w:rPr>
            </w:pPr>
            <w:r w:rsidRPr="00BF73FE">
              <w:rPr>
                <w:sz w:val="20"/>
              </w:rPr>
              <w:t>1</w:t>
            </w:r>
          </w:p>
        </w:tc>
        <w:tc>
          <w:tcPr>
            <w:tcW w:w="854" w:type="dxa"/>
            <w:shd w:val="clear" w:color="auto" w:fill="auto"/>
          </w:tcPr>
          <w:p w:rsidR="0043028C" w:rsidRPr="00BF73FE" w:rsidRDefault="0043028C" w:rsidP="00ED23C5">
            <w:pPr>
              <w:pStyle w:val="31"/>
              <w:rPr>
                <w:sz w:val="20"/>
              </w:rPr>
            </w:pPr>
            <w:r w:rsidRPr="00BF73FE">
              <w:rPr>
                <w:sz w:val="20"/>
              </w:rPr>
              <w:t>2</w:t>
            </w:r>
          </w:p>
        </w:tc>
        <w:tc>
          <w:tcPr>
            <w:tcW w:w="992" w:type="dxa"/>
            <w:shd w:val="clear" w:color="auto" w:fill="auto"/>
          </w:tcPr>
          <w:p w:rsidR="0043028C" w:rsidRPr="00BF73FE" w:rsidRDefault="0043028C" w:rsidP="00ED23C5">
            <w:pPr>
              <w:pStyle w:val="31"/>
              <w:rPr>
                <w:sz w:val="20"/>
              </w:rPr>
            </w:pPr>
            <w:r w:rsidRPr="00BF73FE">
              <w:rPr>
                <w:sz w:val="20"/>
              </w:rPr>
              <w:t>3</w:t>
            </w:r>
          </w:p>
        </w:tc>
        <w:tc>
          <w:tcPr>
            <w:tcW w:w="992" w:type="dxa"/>
            <w:shd w:val="clear" w:color="auto" w:fill="auto"/>
          </w:tcPr>
          <w:p w:rsidR="0043028C" w:rsidRPr="00BF73FE" w:rsidRDefault="0043028C" w:rsidP="00ED23C5">
            <w:pPr>
              <w:pStyle w:val="31"/>
              <w:rPr>
                <w:sz w:val="20"/>
              </w:rPr>
            </w:pPr>
            <w:r w:rsidRPr="00BF73FE">
              <w:rPr>
                <w:sz w:val="20"/>
              </w:rPr>
              <w:t>4</w:t>
            </w:r>
          </w:p>
        </w:tc>
        <w:tc>
          <w:tcPr>
            <w:tcW w:w="990" w:type="dxa"/>
            <w:shd w:val="clear" w:color="auto" w:fill="auto"/>
          </w:tcPr>
          <w:p w:rsidR="0043028C" w:rsidRPr="00BF73FE" w:rsidRDefault="0043028C" w:rsidP="00ED23C5">
            <w:pPr>
              <w:pStyle w:val="31"/>
              <w:rPr>
                <w:sz w:val="20"/>
              </w:rPr>
            </w:pPr>
            <w:r w:rsidRPr="00BF73FE">
              <w:rPr>
                <w:sz w:val="20"/>
              </w:rPr>
              <w:t>5</w:t>
            </w:r>
          </w:p>
        </w:tc>
        <w:tc>
          <w:tcPr>
            <w:tcW w:w="850" w:type="dxa"/>
            <w:shd w:val="clear" w:color="auto" w:fill="auto"/>
          </w:tcPr>
          <w:p w:rsidR="0043028C" w:rsidRPr="00BF73FE" w:rsidRDefault="0043028C" w:rsidP="00ED23C5">
            <w:pPr>
              <w:pStyle w:val="31"/>
              <w:rPr>
                <w:sz w:val="20"/>
              </w:rPr>
            </w:pPr>
            <w:r w:rsidRPr="00BF73FE">
              <w:rPr>
                <w:sz w:val="20"/>
              </w:rPr>
              <w:t>6</w:t>
            </w:r>
          </w:p>
        </w:tc>
        <w:tc>
          <w:tcPr>
            <w:tcW w:w="992" w:type="dxa"/>
            <w:shd w:val="clear" w:color="auto" w:fill="auto"/>
          </w:tcPr>
          <w:p w:rsidR="0043028C" w:rsidRPr="00BF73FE" w:rsidRDefault="0043028C" w:rsidP="00ED23C5">
            <w:pPr>
              <w:pStyle w:val="31"/>
              <w:rPr>
                <w:sz w:val="20"/>
              </w:rPr>
            </w:pPr>
            <w:r w:rsidRPr="00BF73FE">
              <w:rPr>
                <w:sz w:val="20"/>
              </w:rPr>
              <w:t>7</w:t>
            </w:r>
          </w:p>
        </w:tc>
        <w:tc>
          <w:tcPr>
            <w:tcW w:w="1562" w:type="dxa"/>
            <w:shd w:val="clear" w:color="auto" w:fill="auto"/>
          </w:tcPr>
          <w:p w:rsidR="0043028C" w:rsidRPr="00336375" w:rsidRDefault="0043028C" w:rsidP="00ED23C5">
            <w:pPr>
              <w:pStyle w:val="31"/>
              <w:rPr>
                <w:color w:val="FF0000"/>
                <w:sz w:val="20"/>
              </w:rPr>
            </w:pPr>
          </w:p>
        </w:tc>
      </w:tr>
      <w:tr w:rsidR="00674B2C" w:rsidRPr="00336375" w:rsidTr="00ED23C5">
        <w:trPr>
          <w:jc w:val="center"/>
        </w:trPr>
        <w:tc>
          <w:tcPr>
            <w:tcW w:w="1846" w:type="dxa"/>
            <w:shd w:val="clear" w:color="auto" w:fill="auto"/>
          </w:tcPr>
          <w:p w:rsidR="00674B2C" w:rsidRPr="00BF73FE" w:rsidRDefault="00674B2C" w:rsidP="00674B2C">
            <w:pPr>
              <w:pStyle w:val="31"/>
              <w:jc w:val="left"/>
              <w:rPr>
                <w:sz w:val="20"/>
              </w:rPr>
            </w:pPr>
            <w:r w:rsidRPr="00BF73FE">
              <w:rPr>
                <w:sz w:val="20"/>
              </w:rPr>
              <w:t>Административно-управленческий персонал</w:t>
            </w:r>
          </w:p>
        </w:tc>
        <w:tc>
          <w:tcPr>
            <w:tcW w:w="854" w:type="dxa"/>
            <w:shd w:val="clear" w:color="auto" w:fill="auto"/>
          </w:tcPr>
          <w:p w:rsidR="00674B2C" w:rsidRPr="00BF73FE" w:rsidRDefault="00674B2C" w:rsidP="00674B2C">
            <w:pPr>
              <w:pStyle w:val="31"/>
              <w:rPr>
                <w:sz w:val="20"/>
              </w:rPr>
            </w:pPr>
            <w:r w:rsidRPr="00BF73FE">
              <w:rPr>
                <w:sz w:val="20"/>
              </w:rPr>
              <w:t>1,75</w:t>
            </w:r>
          </w:p>
        </w:tc>
        <w:tc>
          <w:tcPr>
            <w:tcW w:w="992" w:type="dxa"/>
            <w:shd w:val="clear" w:color="auto" w:fill="auto"/>
          </w:tcPr>
          <w:p w:rsidR="00674B2C" w:rsidRPr="00BF73FE" w:rsidRDefault="00674B2C" w:rsidP="00674B2C">
            <w:pPr>
              <w:pStyle w:val="31"/>
              <w:rPr>
                <w:sz w:val="20"/>
              </w:rPr>
            </w:pPr>
            <w:r w:rsidRPr="00BF73FE">
              <w:rPr>
                <w:sz w:val="20"/>
              </w:rPr>
              <w:t>1,75</w:t>
            </w:r>
          </w:p>
        </w:tc>
        <w:tc>
          <w:tcPr>
            <w:tcW w:w="992" w:type="dxa"/>
            <w:shd w:val="clear" w:color="auto" w:fill="auto"/>
          </w:tcPr>
          <w:p w:rsidR="00674B2C" w:rsidRPr="00BF73FE" w:rsidRDefault="00674B2C" w:rsidP="00674B2C">
            <w:pPr>
              <w:pStyle w:val="31"/>
              <w:rPr>
                <w:sz w:val="20"/>
              </w:rPr>
            </w:pPr>
            <w:r w:rsidRPr="00BF73FE">
              <w:rPr>
                <w:sz w:val="20"/>
              </w:rPr>
              <w:t>1,75</w:t>
            </w:r>
          </w:p>
        </w:tc>
        <w:tc>
          <w:tcPr>
            <w:tcW w:w="990" w:type="dxa"/>
            <w:shd w:val="clear" w:color="auto" w:fill="auto"/>
          </w:tcPr>
          <w:p w:rsidR="00674B2C" w:rsidRPr="00BF73FE" w:rsidRDefault="00674B2C" w:rsidP="00674B2C">
            <w:pPr>
              <w:pStyle w:val="31"/>
              <w:rPr>
                <w:sz w:val="20"/>
              </w:rPr>
            </w:pPr>
            <w:r w:rsidRPr="00BF73FE">
              <w:rPr>
                <w:sz w:val="20"/>
              </w:rPr>
              <w:t>2</w:t>
            </w:r>
          </w:p>
        </w:tc>
        <w:tc>
          <w:tcPr>
            <w:tcW w:w="850" w:type="dxa"/>
            <w:shd w:val="clear" w:color="auto" w:fill="auto"/>
          </w:tcPr>
          <w:p w:rsidR="00674B2C" w:rsidRPr="00BF73FE" w:rsidRDefault="00674B2C" w:rsidP="00674B2C">
            <w:pPr>
              <w:pStyle w:val="31"/>
              <w:rPr>
                <w:sz w:val="20"/>
              </w:rPr>
            </w:pPr>
            <w:r w:rsidRPr="00BF73FE">
              <w:rPr>
                <w:sz w:val="20"/>
              </w:rPr>
              <w:t>2</w:t>
            </w:r>
          </w:p>
        </w:tc>
        <w:tc>
          <w:tcPr>
            <w:tcW w:w="992" w:type="dxa"/>
            <w:shd w:val="clear" w:color="auto" w:fill="auto"/>
          </w:tcPr>
          <w:p w:rsidR="00674B2C" w:rsidRPr="00EB34BC" w:rsidRDefault="00476EBC" w:rsidP="00674B2C">
            <w:pPr>
              <w:pStyle w:val="31"/>
              <w:rPr>
                <w:sz w:val="20"/>
              </w:rPr>
            </w:pPr>
            <w:r>
              <w:rPr>
                <w:sz w:val="20"/>
              </w:rPr>
              <w:t>2</w:t>
            </w:r>
          </w:p>
        </w:tc>
        <w:tc>
          <w:tcPr>
            <w:tcW w:w="1562" w:type="dxa"/>
            <w:shd w:val="clear" w:color="auto" w:fill="auto"/>
          </w:tcPr>
          <w:p w:rsidR="00674B2C" w:rsidRPr="00BF73FE" w:rsidRDefault="00674B2C" w:rsidP="00674B2C">
            <w:pPr>
              <w:pStyle w:val="31"/>
              <w:rPr>
                <w:sz w:val="20"/>
              </w:rPr>
            </w:pPr>
            <w:r>
              <w:rPr>
                <w:sz w:val="20"/>
              </w:rPr>
              <w:t>0</w:t>
            </w:r>
          </w:p>
        </w:tc>
      </w:tr>
      <w:tr w:rsidR="00674B2C" w:rsidRPr="00336375" w:rsidTr="00ED23C5">
        <w:trPr>
          <w:jc w:val="center"/>
        </w:trPr>
        <w:tc>
          <w:tcPr>
            <w:tcW w:w="1846" w:type="dxa"/>
            <w:shd w:val="clear" w:color="auto" w:fill="auto"/>
          </w:tcPr>
          <w:p w:rsidR="00674B2C" w:rsidRPr="00BF73FE" w:rsidRDefault="00674B2C" w:rsidP="00674B2C">
            <w:pPr>
              <w:pStyle w:val="31"/>
              <w:jc w:val="left"/>
              <w:rPr>
                <w:sz w:val="20"/>
              </w:rPr>
            </w:pPr>
            <w:r w:rsidRPr="00BF73FE">
              <w:rPr>
                <w:sz w:val="20"/>
              </w:rPr>
              <w:t>Вспомогательный персонал</w:t>
            </w:r>
          </w:p>
        </w:tc>
        <w:tc>
          <w:tcPr>
            <w:tcW w:w="854" w:type="dxa"/>
            <w:shd w:val="clear" w:color="auto" w:fill="auto"/>
          </w:tcPr>
          <w:p w:rsidR="00674B2C" w:rsidRPr="00BF73FE" w:rsidRDefault="00674B2C" w:rsidP="00674B2C">
            <w:pPr>
              <w:pStyle w:val="31"/>
              <w:rPr>
                <w:sz w:val="20"/>
              </w:rPr>
            </w:pPr>
            <w:r w:rsidRPr="00BF73FE">
              <w:rPr>
                <w:sz w:val="20"/>
              </w:rPr>
              <w:t>1,5</w:t>
            </w:r>
          </w:p>
        </w:tc>
        <w:tc>
          <w:tcPr>
            <w:tcW w:w="992" w:type="dxa"/>
            <w:shd w:val="clear" w:color="auto" w:fill="auto"/>
          </w:tcPr>
          <w:p w:rsidR="00674B2C" w:rsidRPr="00BF73FE" w:rsidRDefault="00674B2C" w:rsidP="00674B2C">
            <w:pPr>
              <w:pStyle w:val="31"/>
              <w:rPr>
                <w:sz w:val="20"/>
              </w:rPr>
            </w:pPr>
            <w:r w:rsidRPr="00BF73FE">
              <w:rPr>
                <w:sz w:val="20"/>
              </w:rPr>
              <w:t>1,5</w:t>
            </w:r>
          </w:p>
        </w:tc>
        <w:tc>
          <w:tcPr>
            <w:tcW w:w="992" w:type="dxa"/>
            <w:shd w:val="clear" w:color="auto" w:fill="auto"/>
          </w:tcPr>
          <w:p w:rsidR="00674B2C" w:rsidRPr="00BF73FE" w:rsidRDefault="00C01526" w:rsidP="00674B2C">
            <w:pPr>
              <w:pStyle w:val="31"/>
              <w:rPr>
                <w:sz w:val="20"/>
              </w:rPr>
            </w:pPr>
            <w:r>
              <w:rPr>
                <w:sz w:val="20"/>
              </w:rPr>
              <w:t>0,7</w:t>
            </w:r>
            <w:r w:rsidR="00476EBC">
              <w:rPr>
                <w:sz w:val="20"/>
              </w:rPr>
              <w:t>5</w:t>
            </w:r>
          </w:p>
        </w:tc>
        <w:tc>
          <w:tcPr>
            <w:tcW w:w="990" w:type="dxa"/>
            <w:shd w:val="clear" w:color="auto" w:fill="auto"/>
          </w:tcPr>
          <w:p w:rsidR="00674B2C" w:rsidRPr="00BF73FE" w:rsidRDefault="00674B2C" w:rsidP="00674B2C">
            <w:pPr>
              <w:pStyle w:val="31"/>
              <w:rPr>
                <w:sz w:val="20"/>
              </w:rPr>
            </w:pPr>
            <w:r w:rsidRPr="00BF73FE">
              <w:rPr>
                <w:sz w:val="20"/>
              </w:rPr>
              <w:t>3</w:t>
            </w:r>
          </w:p>
        </w:tc>
        <w:tc>
          <w:tcPr>
            <w:tcW w:w="850" w:type="dxa"/>
            <w:shd w:val="clear" w:color="auto" w:fill="auto"/>
          </w:tcPr>
          <w:p w:rsidR="00674B2C" w:rsidRPr="00BF73FE" w:rsidRDefault="00674B2C" w:rsidP="00674B2C">
            <w:pPr>
              <w:pStyle w:val="31"/>
              <w:rPr>
                <w:sz w:val="20"/>
              </w:rPr>
            </w:pPr>
            <w:r w:rsidRPr="00BF73FE">
              <w:rPr>
                <w:sz w:val="20"/>
              </w:rPr>
              <w:t>3</w:t>
            </w:r>
          </w:p>
        </w:tc>
        <w:tc>
          <w:tcPr>
            <w:tcW w:w="992" w:type="dxa"/>
            <w:shd w:val="clear" w:color="auto" w:fill="auto"/>
          </w:tcPr>
          <w:p w:rsidR="00674B2C" w:rsidRPr="00EB34BC" w:rsidRDefault="00476EBC" w:rsidP="00674B2C">
            <w:pPr>
              <w:pStyle w:val="31"/>
              <w:rPr>
                <w:sz w:val="20"/>
              </w:rPr>
            </w:pPr>
            <w:r>
              <w:rPr>
                <w:sz w:val="20"/>
              </w:rPr>
              <w:t>1</w:t>
            </w:r>
          </w:p>
        </w:tc>
        <w:tc>
          <w:tcPr>
            <w:tcW w:w="1562" w:type="dxa"/>
            <w:shd w:val="clear" w:color="auto" w:fill="auto"/>
          </w:tcPr>
          <w:p w:rsidR="00674B2C" w:rsidRPr="00BF73FE" w:rsidRDefault="00674B2C" w:rsidP="00674B2C">
            <w:pPr>
              <w:pStyle w:val="31"/>
              <w:rPr>
                <w:sz w:val="20"/>
              </w:rPr>
            </w:pPr>
            <w:r>
              <w:rPr>
                <w:sz w:val="20"/>
              </w:rPr>
              <w:t>1</w:t>
            </w:r>
          </w:p>
        </w:tc>
      </w:tr>
      <w:tr w:rsidR="00674B2C" w:rsidRPr="00336375" w:rsidTr="00ED23C5">
        <w:trPr>
          <w:jc w:val="center"/>
        </w:trPr>
        <w:tc>
          <w:tcPr>
            <w:tcW w:w="1846" w:type="dxa"/>
            <w:shd w:val="clear" w:color="auto" w:fill="auto"/>
          </w:tcPr>
          <w:p w:rsidR="00674B2C" w:rsidRPr="00BF73FE" w:rsidRDefault="00674B2C" w:rsidP="00674B2C">
            <w:pPr>
              <w:pStyle w:val="31"/>
              <w:jc w:val="left"/>
              <w:rPr>
                <w:sz w:val="20"/>
              </w:rPr>
            </w:pPr>
            <w:r w:rsidRPr="00BF73FE">
              <w:rPr>
                <w:sz w:val="20"/>
              </w:rPr>
              <w:t>Основной персонал</w:t>
            </w:r>
          </w:p>
        </w:tc>
        <w:tc>
          <w:tcPr>
            <w:tcW w:w="854" w:type="dxa"/>
            <w:shd w:val="clear" w:color="auto" w:fill="auto"/>
          </w:tcPr>
          <w:p w:rsidR="00674B2C" w:rsidRPr="00BF73FE" w:rsidRDefault="00674B2C" w:rsidP="00674B2C">
            <w:pPr>
              <w:pStyle w:val="31"/>
              <w:rPr>
                <w:sz w:val="20"/>
              </w:rPr>
            </w:pPr>
            <w:r w:rsidRPr="00BF73FE">
              <w:rPr>
                <w:sz w:val="20"/>
              </w:rPr>
              <w:t>13,5</w:t>
            </w:r>
          </w:p>
        </w:tc>
        <w:tc>
          <w:tcPr>
            <w:tcW w:w="992" w:type="dxa"/>
            <w:shd w:val="clear" w:color="auto" w:fill="auto"/>
          </w:tcPr>
          <w:p w:rsidR="00674B2C" w:rsidRPr="00BF73FE" w:rsidRDefault="00674B2C" w:rsidP="00674B2C">
            <w:pPr>
              <w:pStyle w:val="31"/>
              <w:rPr>
                <w:sz w:val="20"/>
              </w:rPr>
            </w:pPr>
            <w:r w:rsidRPr="00BF73FE">
              <w:rPr>
                <w:sz w:val="20"/>
              </w:rPr>
              <w:t>13,5</w:t>
            </w:r>
          </w:p>
        </w:tc>
        <w:tc>
          <w:tcPr>
            <w:tcW w:w="992" w:type="dxa"/>
            <w:shd w:val="clear" w:color="auto" w:fill="auto"/>
          </w:tcPr>
          <w:p w:rsidR="00674B2C" w:rsidRPr="00BF73FE" w:rsidRDefault="00C01526" w:rsidP="00674B2C">
            <w:pPr>
              <w:pStyle w:val="31"/>
              <w:rPr>
                <w:sz w:val="20"/>
              </w:rPr>
            </w:pPr>
            <w:r>
              <w:rPr>
                <w:sz w:val="20"/>
              </w:rPr>
              <w:t>13,5</w:t>
            </w:r>
          </w:p>
        </w:tc>
        <w:tc>
          <w:tcPr>
            <w:tcW w:w="990" w:type="dxa"/>
            <w:shd w:val="clear" w:color="auto" w:fill="auto"/>
          </w:tcPr>
          <w:p w:rsidR="00674B2C" w:rsidRPr="00BF73FE" w:rsidRDefault="00674B2C" w:rsidP="00674B2C">
            <w:pPr>
              <w:pStyle w:val="31"/>
              <w:rPr>
                <w:sz w:val="20"/>
              </w:rPr>
            </w:pPr>
            <w:r w:rsidRPr="00BF73FE">
              <w:rPr>
                <w:sz w:val="20"/>
              </w:rPr>
              <w:t>21</w:t>
            </w:r>
          </w:p>
        </w:tc>
        <w:tc>
          <w:tcPr>
            <w:tcW w:w="850" w:type="dxa"/>
            <w:shd w:val="clear" w:color="auto" w:fill="auto"/>
          </w:tcPr>
          <w:p w:rsidR="00674B2C" w:rsidRPr="00BF73FE" w:rsidRDefault="00674B2C" w:rsidP="00674B2C">
            <w:pPr>
              <w:pStyle w:val="31"/>
              <w:rPr>
                <w:sz w:val="20"/>
              </w:rPr>
            </w:pPr>
            <w:r w:rsidRPr="00BF73FE">
              <w:rPr>
                <w:sz w:val="20"/>
              </w:rPr>
              <w:t>21</w:t>
            </w:r>
          </w:p>
        </w:tc>
        <w:tc>
          <w:tcPr>
            <w:tcW w:w="992" w:type="dxa"/>
            <w:shd w:val="clear" w:color="auto" w:fill="auto"/>
          </w:tcPr>
          <w:p w:rsidR="00674B2C" w:rsidRPr="00EB34BC" w:rsidRDefault="00476EBC" w:rsidP="00674B2C">
            <w:pPr>
              <w:pStyle w:val="31"/>
              <w:rPr>
                <w:sz w:val="20"/>
              </w:rPr>
            </w:pPr>
            <w:r>
              <w:rPr>
                <w:sz w:val="20"/>
              </w:rPr>
              <w:t>19</w:t>
            </w:r>
          </w:p>
        </w:tc>
        <w:tc>
          <w:tcPr>
            <w:tcW w:w="1562" w:type="dxa"/>
            <w:shd w:val="clear" w:color="auto" w:fill="auto"/>
          </w:tcPr>
          <w:p w:rsidR="00674B2C" w:rsidRPr="00BF73FE" w:rsidRDefault="00674B2C" w:rsidP="00674B2C">
            <w:pPr>
              <w:pStyle w:val="31"/>
              <w:rPr>
                <w:sz w:val="20"/>
              </w:rPr>
            </w:pPr>
            <w:r>
              <w:rPr>
                <w:sz w:val="20"/>
              </w:rPr>
              <w:t>2</w:t>
            </w:r>
          </w:p>
        </w:tc>
      </w:tr>
      <w:tr w:rsidR="00674B2C" w:rsidRPr="00336375" w:rsidTr="00ED23C5">
        <w:trPr>
          <w:jc w:val="center"/>
        </w:trPr>
        <w:tc>
          <w:tcPr>
            <w:tcW w:w="1846" w:type="dxa"/>
            <w:shd w:val="clear" w:color="auto" w:fill="auto"/>
          </w:tcPr>
          <w:p w:rsidR="00674B2C" w:rsidRPr="00BF73FE" w:rsidRDefault="00674B2C" w:rsidP="00674B2C">
            <w:pPr>
              <w:pStyle w:val="31"/>
              <w:jc w:val="left"/>
              <w:rPr>
                <w:b/>
                <w:sz w:val="20"/>
              </w:rPr>
            </w:pPr>
            <w:r w:rsidRPr="00BF73FE">
              <w:rPr>
                <w:b/>
                <w:sz w:val="20"/>
              </w:rPr>
              <w:t>ИТОГО</w:t>
            </w:r>
          </w:p>
          <w:p w:rsidR="00674B2C" w:rsidRPr="00BF73FE" w:rsidRDefault="00674B2C" w:rsidP="00674B2C">
            <w:pPr>
              <w:pStyle w:val="31"/>
              <w:jc w:val="left"/>
              <w:rPr>
                <w:sz w:val="20"/>
              </w:rPr>
            </w:pPr>
            <w:proofErr w:type="gramStart"/>
            <w:r w:rsidRPr="00BF73FE">
              <w:rPr>
                <w:sz w:val="20"/>
              </w:rPr>
              <w:t>должно</w:t>
            </w:r>
            <w:proofErr w:type="gramEnd"/>
            <w:r w:rsidRPr="00BF73FE">
              <w:rPr>
                <w:sz w:val="20"/>
              </w:rPr>
              <w:t xml:space="preserve"> совпадать с 6-нк </w:t>
            </w:r>
          </w:p>
        </w:tc>
        <w:tc>
          <w:tcPr>
            <w:tcW w:w="854" w:type="dxa"/>
            <w:shd w:val="clear" w:color="auto" w:fill="auto"/>
          </w:tcPr>
          <w:p w:rsidR="00674B2C" w:rsidRPr="00BF73FE" w:rsidRDefault="00674B2C" w:rsidP="00674B2C">
            <w:pPr>
              <w:pStyle w:val="31"/>
              <w:rPr>
                <w:sz w:val="20"/>
              </w:rPr>
            </w:pPr>
            <w:r w:rsidRPr="00BF73FE">
              <w:rPr>
                <w:sz w:val="20"/>
              </w:rPr>
              <w:t>16,75</w:t>
            </w:r>
          </w:p>
        </w:tc>
        <w:tc>
          <w:tcPr>
            <w:tcW w:w="992" w:type="dxa"/>
            <w:shd w:val="clear" w:color="auto" w:fill="auto"/>
          </w:tcPr>
          <w:p w:rsidR="00674B2C" w:rsidRPr="00BF73FE" w:rsidRDefault="00674B2C" w:rsidP="00674B2C">
            <w:pPr>
              <w:pStyle w:val="31"/>
              <w:rPr>
                <w:sz w:val="20"/>
              </w:rPr>
            </w:pPr>
            <w:r w:rsidRPr="00BF73FE">
              <w:rPr>
                <w:sz w:val="20"/>
              </w:rPr>
              <w:t>16,75</w:t>
            </w:r>
          </w:p>
        </w:tc>
        <w:tc>
          <w:tcPr>
            <w:tcW w:w="992" w:type="dxa"/>
            <w:shd w:val="clear" w:color="auto" w:fill="auto"/>
          </w:tcPr>
          <w:p w:rsidR="00674B2C" w:rsidRPr="00BF73FE" w:rsidRDefault="00C01526" w:rsidP="00674B2C">
            <w:pPr>
              <w:pStyle w:val="31"/>
              <w:rPr>
                <w:sz w:val="20"/>
              </w:rPr>
            </w:pPr>
            <w:r>
              <w:rPr>
                <w:sz w:val="20"/>
              </w:rPr>
              <w:t>16,00</w:t>
            </w:r>
          </w:p>
        </w:tc>
        <w:tc>
          <w:tcPr>
            <w:tcW w:w="990" w:type="dxa"/>
            <w:shd w:val="clear" w:color="auto" w:fill="auto"/>
          </w:tcPr>
          <w:p w:rsidR="00674B2C" w:rsidRPr="00BF73FE" w:rsidRDefault="00674B2C" w:rsidP="00674B2C">
            <w:pPr>
              <w:pStyle w:val="31"/>
              <w:rPr>
                <w:sz w:val="20"/>
              </w:rPr>
            </w:pPr>
            <w:r w:rsidRPr="00BF73FE">
              <w:rPr>
                <w:sz w:val="20"/>
              </w:rPr>
              <w:t>26</w:t>
            </w:r>
          </w:p>
        </w:tc>
        <w:tc>
          <w:tcPr>
            <w:tcW w:w="850" w:type="dxa"/>
            <w:shd w:val="clear" w:color="auto" w:fill="auto"/>
          </w:tcPr>
          <w:p w:rsidR="00674B2C" w:rsidRPr="00BF73FE" w:rsidRDefault="00674B2C" w:rsidP="00674B2C">
            <w:pPr>
              <w:pStyle w:val="31"/>
              <w:rPr>
                <w:sz w:val="20"/>
              </w:rPr>
            </w:pPr>
            <w:r w:rsidRPr="00BF73FE">
              <w:rPr>
                <w:sz w:val="20"/>
              </w:rPr>
              <w:t>26</w:t>
            </w:r>
          </w:p>
        </w:tc>
        <w:tc>
          <w:tcPr>
            <w:tcW w:w="992" w:type="dxa"/>
            <w:shd w:val="clear" w:color="auto" w:fill="auto"/>
          </w:tcPr>
          <w:p w:rsidR="00674B2C" w:rsidRPr="00EB34BC" w:rsidRDefault="00476EBC" w:rsidP="00674B2C">
            <w:pPr>
              <w:pStyle w:val="31"/>
              <w:rPr>
                <w:sz w:val="20"/>
              </w:rPr>
            </w:pPr>
            <w:r>
              <w:rPr>
                <w:sz w:val="20"/>
              </w:rPr>
              <w:t>22</w:t>
            </w:r>
          </w:p>
        </w:tc>
        <w:tc>
          <w:tcPr>
            <w:tcW w:w="1562" w:type="dxa"/>
            <w:shd w:val="clear" w:color="auto" w:fill="auto"/>
          </w:tcPr>
          <w:p w:rsidR="00674B2C" w:rsidRPr="00BF73FE" w:rsidRDefault="00674B2C" w:rsidP="00674B2C">
            <w:pPr>
              <w:pStyle w:val="31"/>
              <w:rPr>
                <w:sz w:val="20"/>
              </w:rPr>
            </w:pPr>
            <w:r>
              <w:rPr>
                <w:sz w:val="20"/>
              </w:rPr>
              <w:t>3</w:t>
            </w:r>
          </w:p>
        </w:tc>
      </w:tr>
    </w:tbl>
    <w:p w:rsidR="00C4785C" w:rsidRPr="00674B2C" w:rsidRDefault="00C4785C" w:rsidP="00C4785C">
      <w:pPr>
        <w:pStyle w:val="31"/>
        <w:jc w:val="left"/>
        <w:rPr>
          <w:b/>
          <w:sz w:val="20"/>
        </w:rPr>
      </w:pPr>
    </w:p>
    <w:p w:rsidR="00C4785C" w:rsidRPr="00674B2C" w:rsidRDefault="00C4785C" w:rsidP="00E840BC">
      <w:pPr>
        <w:pStyle w:val="31"/>
        <w:jc w:val="right"/>
        <w:rPr>
          <w:b/>
          <w:sz w:val="24"/>
          <w:szCs w:val="24"/>
        </w:rPr>
      </w:pPr>
      <w:r w:rsidRPr="00674B2C">
        <w:rPr>
          <w:b/>
          <w:sz w:val="24"/>
          <w:szCs w:val="24"/>
        </w:rPr>
        <w:t>Таблица № 11а</w:t>
      </w:r>
    </w:p>
    <w:p w:rsidR="00C4785C" w:rsidRPr="00674B2C" w:rsidRDefault="00C4785C" w:rsidP="00E840BC">
      <w:pPr>
        <w:jc w:val="center"/>
        <w:rPr>
          <w:b/>
          <w:sz w:val="24"/>
          <w:szCs w:val="24"/>
        </w:rPr>
      </w:pPr>
      <w:r w:rsidRPr="00674B2C">
        <w:rPr>
          <w:b/>
          <w:sz w:val="24"/>
          <w:szCs w:val="24"/>
        </w:rPr>
        <w:t>Возрастной состав основного персонала (чел.)</w:t>
      </w:r>
    </w:p>
    <w:p w:rsidR="00020EEE" w:rsidRPr="00674B2C" w:rsidRDefault="00020EEE" w:rsidP="00E840BC">
      <w:pPr>
        <w:jc w:val="center"/>
        <w:rPr>
          <w:b/>
          <w:sz w:val="24"/>
          <w:szCs w:val="24"/>
        </w:rPr>
      </w:pP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3"/>
        <w:gridCol w:w="990"/>
        <w:gridCol w:w="1125"/>
        <w:gridCol w:w="1125"/>
        <w:gridCol w:w="1275"/>
        <w:gridCol w:w="1065"/>
        <w:gridCol w:w="1414"/>
      </w:tblGrid>
      <w:tr w:rsidR="00666011" w:rsidRPr="00336375" w:rsidTr="00F82086">
        <w:trPr>
          <w:trHeight w:val="360"/>
          <w:jc w:val="center"/>
        </w:trPr>
        <w:tc>
          <w:tcPr>
            <w:tcW w:w="2043" w:type="dxa"/>
            <w:shd w:val="clear" w:color="auto" w:fill="auto"/>
            <w:hideMark/>
          </w:tcPr>
          <w:p w:rsidR="00C4785C" w:rsidRPr="00674B2C" w:rsidRDefault="00C4785C" w:rsidP="00C4785C">
            <w:pPr>
              <w:textAlignment w:val="baseline"/>
            </w:pPr>
            <w:r w:rsidRPr="00674B2C">
              <w:t> </w:t>
            </w:r>
          </w:p>
        </w:tc>
        <w:tc>
          <w:tcPr>
            <w:tcW w:w="990" w:type="dxa"/>
            <w:shd w:val="clear" w:color="auto" w:fill="auto"/>
            <w:vAlign w:val="center"/>
            <w:hideMark/>
          </w:tcPr>
          <w:p w:rsidR="00C4785C" w:rsidRPr="00674B2C" w:rsidRDefault="00C4785C" w:rsidP="00C4785C">
            <w:pPr>
              <w:jc w:val="center"/>
              <w:textAlignment w:val="baseline"/>
            </w:pPr>
            <w:proofErr w:type="gramStart"/>
            <w:r w:rsidRPr="00674B2C">
              <w:rPr>
                <w:bCs/>
              </w:rPr>
              <w:t>до</w:t>
            </w:r>
            <w:proofErr w:type="gramEnd"/>
            <w:r w:rsidRPr="00674B2C">
              <w:rPr>
                <w:bCs/>
              </w:rPr>
              <w:t xml:space="preserve"> 20 лет</w:t>
            </w:r>
          </w:p>
        </w:tc>
        <w:tc>
          <w:tcPr>
            <w:tcW w:w="1125" w:type="dxa"/>
            <w:shd w:val="clear" w:color="auto" w:fill="auto"/>
            <w:vAlign w:val="center"/>
            <w:hideMark/>
          </w:tcPr>
          <w:p w:rsidR="00C4785C" w:rsidRPr="00674B2C" w:rsidRDefault="00C4785C" w:rsidP="00C4785C">
            <w:pPr>
              <w:jc w:val="center"/>
              <w:textAlignment w:val="baseline"/>
            </w:pPr>
            <w:r w:rsidRPr="00674B2C">
              <w:rPr>
                <w:bCs/>
              </w:rPr>
              <w:t>20-29 лет</w:t>
            </w:r>
          </w:p>
        </w:tc>
        <w:tc>
          <w:tcPr>
            <w:tcW w:w="1125" w:type="dxa"/>
            <w:shd w:val="clear" w:color="auto" w:fill="auto"/>
            <w:vAlign w:val="center"/>
            <w:hideMark/>
          </w:tcPr>
          <w:p w:rsidR="00C4785C" w:rsidRPr="00674B2C" w:rsidRDefault="00C4785C" w:rsidP="00C4785C">
            <w:pPr>
              <w:jc w:val="center"/>
              <w:textAlignment w:val="baseline"/>
            </w:pPr>
            <w:r w:rsidRPr="00674B2C">
              <w:rPr>
                <w:bCs/>
              </w:rPr>
              <w:t>30-39</w:t>
            </w:r>
            <w:r w:rsidRPr="00674B2C">
              <w:t> лет</w:t>
            </w:r>
          </w:p>
        </w:tc>
        <w:tc>
          <w:tcPr>
            <w:tcW w:w="1275" w:type="dxa"/>
            <w:shd w:val="clear" w:color="auto" w:fill="auto"/>
            <w:vAlign w:val="center"/>
            <w:hideMark/>
          </w:tcPr>
          <w:p w:rsidR="00C4785C" w:rsidRPr="00674B2C" w:rsidRDefault="00C4785C" w:rsidP="00C4785C">
            <w:pPr>
              <w:jc w:val="center"/>
              <w:textAlignment w:val="baseline"/>
            </w:pPr>
            <w:r w:rsidRPr="00674B2C">
              <w:rPr>
                <w:bCs/>
              </w:rPr>
              <w:t>40-49</w:t>
            </w:r>
            <w:r w:rsidRPr="00674B2C">
              <w:t> лет</w:t>
            </w:r>
          </w:p>
        </w:tc>
        <w:tc>
          <w:tcPr>
            <w:tcW w:w="1065" w:type="dxa"/>
            <w:shd w:val="clear" w:color="auto" w:fill="auto"/>
            <w:vAlign w:val="center"/>
            <w:hideMark/>
          </w:tcPr>
          <w:p w:rsidR="00C4785C" w:rsidRPr="00674B2C" w:rsidRDefault="00C4785C" w:rsidP="00C4785C">
            <w:pPr>
              <w:jc w:val="center"/>
              <w:textAlignment w:val="baseline"/>
            </w:pPr>
            <w:r w:rsidRPr="00674B2C">
              <w:rPr>
                <w:bCs/>
              </w:rPr>
              <w:t>50-59</w:t>
            </w:r>
            <w:r w:rsidRPr="00674B2C">
              <w:t> лет</w:t>
            </w:r>
          </w:p>
        </w:tc>
        <w:tc>
          <w:tcPr>
            <w:tcW w:w="1414" w:type="dxa"/>
            <w:shd w:val="clear" w:color="auto" w:fill="auto"/>
            <w:vAlign w:val="center"/>
            <w:hideMark/>
          </w:tcPr>
          <w:p w:rsidR="00C4785C" w:rsidRPr="00674B2C" w:rsidRDefault="00C4785C" w:rsidP="00C4785C">
            <w:pPr>
              <w:jc w:val="center"/>
              <w:textAlignment w:val="baseline"/>
            </w:pPr>
            <w:r w:rsidRPr="00674B2C">
              <w:rPr>
                <w:bCs/>
              </w:rPr>
              <w:t>60 лет и более</w:t>
            </w:r>
          </w:p>
        </w:tc>
      </w:tr>
      <w:tr w:rsidR="00666011" w:rsidRPr="00336375" w:rsidTr="00F82086">
        <w:trPr>
          <w:trHeight w:val="245"/>
          <w:jc w:val="center"/>
        </w:trPr>
        <w:tc>
          <w:tcPr>
            <w:tcW w:w="2043" w:type="dxa"/>
            <w:shd w:val="clear" w:color="auto" w:fill="auto"/>
          </w:tcPr>
          <w:p w:rsidR="00C4785C" w:rsidRPr="00674B2C" w:rsidRDefault="00C4785C" w:rsidP="00C4785C">
            <w:pPr>
              <w:jc w:val="center"/>
              <w:textAlignment w:val="baseline"/>
              <w:rPr>
                <w:b/>
              </w:rPr>
            </w:pPr>
            <w:r w:rsidRPr="00674B2C">
              <w:rPr>
                <w:b/>
              </w:rPr>
              <w:t>1</w:t>
            </w:r>
          </w:p>
        </w:tc>
        <w:tc>
          <w:tcPr>
            <w:tcW w:w="990" w:type="dxa"/>
            <w:shd w:val="clear" w:color="auto" w:fill="auto"/>
            <w:vAlign w:val="center"/>
          </w:tcPr>
          <w:p w:rsidR="00C4785C" w:rsidRPr="00674B2C" w:rsidRDefault="00C4785C" w:rsidP="00C4785C">
            <w:pPr>
              <w:jc w:val="center"/>
              <w:textAlignment w:val="baseline"/>
              <w:rPr>
                <w:b/>
                <w:bCs/>
              </w:rPr>
            </w:pPr>
            <w:r w:rsidRPr="00674B2C">
              <w:rPr>
                <w:b/>
                <w:bCs/>
              </w:rPr>
              <w:t>2</w:t>
            </w:r>
          </w:p>
        </w:tc>
        <w:tc>
          <w:tcPr>
            <w:tcW w:w="1125" w:type="dxa"/>
            <w:shd w:val="clear" w:color="auto" w:fill="auto"/>
            <w:vAlign w:val="center"/>
          </w:tcPr>
          <w:p w:rsidR="00C4785C" w:rsidRPr="00674B2C" w:rsidRDefault="00C4785C" w:rsidP="00C4785C">
            <w:pPr>
              <w:jc w:val="center"/>
              <w:textAlignment w:val="baseline"/>
              <w:rPr>
                <w:b/>
                <w:bCs/>
              </w:rPr>
            </w:pPr>
            <w:r w:rsidRPr="00674B2C">
              <w:rPr>
                <w:b/>
                <w:bCs/>
              </w:rPr>
              <w:t>3</w:t>
            </w:r>
          </w:p>
        </w:tc>
        <w:tc>
          <w:tcPr>
            <w:tcW w:w="1125" w:type="dxa"/>
            <w:shd w:val="clear" w:color="auto" w:fill="auto"/>
            <w:vAlign w:val="center"/>
          </w:tcPr>
          <w:p w:rsidR="00C4785C" w:rsidRPr="00674B2C" w:rsidRDefault="00C4785C" w:rsidP="00C4785C">
            <w:pPr>
              <w:jc w:val="center"/>
              <w:textAlignment w:val="baseline"/>
              <w:rPr>
                <w:b/>
                <w:bCs/>
              </w:rPr>
            </w:pPr>
            <w:r w:rsidRPr="00674B2C">
              <w:rPr>
                <w:b/>
                <w:bCs/>
              </w:rPr>
              <w:t>4</w:t>
            </w:r>
          </w:p>
        </w:tc>
        <w:tc>
          <w:tcPr>
            <w:tcW w:w="1275" w:type="dxa"/>
            <w:shd w:val="clear" w:color="auto" w:fill="auto"/>
            <w:vAlign w:val="center"/>
          </w:tcPr>
          <w:p w:rsidR="00C4785C" w:rsidRPr="00674B2C" w:rsidRDefault="00C4785C" w:rsidP="00C4785C">
            <w:pPr>
              <w:jc w:val="center"/>
              <w:textAlignment w:val="baseline"/>
              <w:rPr>
                <w:b/>
                <w:bCs/>
              </w:rPr>
            </w:pPr>
            <w:r w:rsidRPr="00674B2C">
              <w:rPr>
                <w:b/>
                <w:bCs/>
              </w:rPr>
              <w:t>5</w:t>
            </w:r>
          </w:p>
        </w:tc>
        <w:tc>
          <w:tcPr>
            <w:tcW w:w="1065" w:type="dxa"/>
            <w:shd w:val="clear" w:color="auto" w:fill="auto"/>
            <w:vAlign w:val="center"/>
          </w:tcPr>
          <w:p w:rsidR="00C4785C" w:rsidRPr="00674B2C" w:rsidRDefault="00C4785C" w:rsidP="00C4785C">
            <w:pPr>
              <w:jc w:val="center"/>
              <w:textAlignment w:val="baseline"/>
              <w:rPr>
                <w:b/>
                <w:bCs/>
              </w:rPr>
            </w:pPr>
            <w:r w:rsidRPr="00674B2C">
              <w:rPr>
                <w:b/>
                <w:bCs/>
              </w:rPr>
              <w:t>6</w:t>
            </w:r>
          </w:p>
        </w:tc>
        <w:tc>
          <w:tcPr>
            <w:tcW w:w="1414" w:type="dxa"/>
            <w:shd w:val="clear" w:color="auto" w:fill="auto"/>
            <w:vAlign w:val="center"/>
          </w:tcPr>
          <w:p w:rsidR="00C4785C" w:rsidRPr="00674B2C" w:rsidRDefault="00C4785C" w:rsidP="00C4785C">
            <w:pPr>
              <w:jc w:val="center"/>
              <w:textAlignment w:val="baseline"/>
              <w:rPr>
                <w:b/>
                <w:bCs/>
              </w:rPr>
            </w:pPr>
            <w:r w:rsidRPr="00674B2C">
              <w:rPr>
                <w:b/>
                <w:bCs/>
              </w:rPr>
              <w:t>7</w:t>
            </w:r>
          </w:p>
        </w:tc>
      </w:tr>
      <w:tr w:rsidR="00666011" w:rsidRPr="00336375" w:rsidTr="00F82086">
        <w:trPr>
          <w:trHeight w:val="360"/>
          <w:jc w:val="center"/>
        </w:trPr>
        <w:tc>
          <w:tcPr>
            <w:tcW w:w="2043" w:type="dxa"/>
            <w:shd w:val="clear" w:color="auto" w:fill="auto"/>
          </w:tcPr>
          <w:p w:rsidR="00C4785C" w:rsidRPr="00674B2C" w:rsidRDefault="00C4785C" w:rsidP="00C4785C">
            <w:pPr>
              <w:textAlignment w:val="baseline"/>
              <w:rPr>
                <w:b/>
              </w:rPr>
            </w:pPr>
            <w:r w:rsidRPr="00674B2C">
              <w:rPr>
                <w:b/>
              </w:rPr>
              <w:t xml:space="preserve">Муниципальные </w:t>
            </w:r>
          </w:p>
        </w:tc>
        <w:tc>
          <w:tcPr>
            <w:tcW w:w="990" w:type="dxa"/>
            <w:shd w:val="clear" w:color="auto" w:fill="auto"/>
            <w:vAlign w:val="center"/>
          </w:tcPr>
          <w:p w:rsidR="00C4785C" w:rsidRPr="00336375" w:rsidRDefault="00C4785C" w:rsidP="00C4785C">
            <w:pPr>
              <w:jc w:val="center"/>
              <w:textAlignment w:val="baseline"/>
              <w:rPr>
                <w:bCs/>
                <w:color w:val="FF0000"/>
              </w:rPr>
            </w:pPr>
          </w:p>
        </w:tc>
        <w:tc>
          <w:tcPr>
            <w:tcW w:w="1125" w:type="dxa"/>
            <w:shd w:val="clear" w:color="auto" w:fill="auto"/>
            <w:vAlign w:val="center"/>
          </w:tcPr>
          <w:p w:rsidR="00C4785C" w:rsidRPr="00336375" w:rsidRDefault="00C4785C" w:rsidP="00C4785C">
            <w:pPr>
              <w:jc w:val="center"/>
              <w:textAlignment w:val="baseline"/>
              <w:rPr>
                <w:bCs/>
                <w:color w:val="FF0000"/>
              </w:rPr>
            </w:pPr>
          </w:p>
        </w:tc>
        <w:tc>
          <w:tcPr>
            <w:tcW w:w="1125" w:type="dxa"/>
            <w:shd w:val="clear" w:color="auto" w:fill="auto"/>
            <w:vAlign w:val="center"/>
          </w:tcPr>
          <w:p w:rsidR="00C4785C" w:rsidRPr="00336375" w:rsidRDefault="00C4785C" w:rsidP="00C4785C">
            <w:pPr>
              <w:jc w:val="center"/>
              <w:textAlignment w:val="baseline"/>
              <w:rPr>
                <w:bCs/>
                <w:color w:val="FF0000"/>
              </w:rPr>
            </w:pPr>
          </w:p>
        </w:tc>
        <w:tc>
          <w:tcPr>
            <w:tcW w:w="1275" w:type="dxa"/>
            <w:shd w:val="clear" w:color="auto" w:fill="auto"/>
            <w:vAlign w:val="center"/>
          </w:tcPr>
          <w:p w:rsidR="00C4785C" w:rsidRPr="00336375" w:rsidRDefault="00C4785C" w:rsidP="00C4785C">
            <w:pPr>
              <w:jc w:val="center"/>
              <w:textAlignment w:val="baseline"/>
              <w:rPr>
                <w:bCs/>
                <w:color w:val="FF0000"/>
              </w:rPr>
            </w:pPr>
          </w:p>
        </w:tc>
        <w:tc>
          <w:tcPr>
            <w:tcW w:w="1065" w:type="dxa"/>
            <w:shd w:val="clear" w:color="auto" w:fill="auto"/>
            <w:vAlign w:val="center"/>
          </w:tcPr>
          <w:p w:rsidR="00C4785C" w:rsidRPr="00336375" w:rsidRDefault="00C4785C" w:rsidP="00C4785C">
            <w:pPr>
              <w:jc w:val="center"/>
              <w:textAlignment w:val="baseline"/>
              <w:rPr>
                <w:bCs/>
                <w:color w:val="FF0000"/>
              </w:rPr>
            </w:pPr>
          </w:p>
        </w:tc>
        <w:tc>
          <w:tcPr>
            <w:tcW w:w="1414" w:type="dxa"/>
            <w:shd w:val="clear" w:color="auto" w:fill="auto"/>
            <w:vAlign w:val="center"/>
          </w:tcPr>
          <w:p w:rsidR="00C4785C" w:rsidRPr="00336375" w:rsidRDefault="00C4785C" w:rsidP="00C4785C">
            <w:pPr>
              <w:jc w:val="center"/>
              <w:textAlignment w:val="baseline"/>
              <w:rPr>
                <w:bCs/>
                <w:color w:val="FF0000"/>
              </w:rPr>
            </w:pPr>
          </w:p>
        </w:tc>
      </w:tr>
      <w:tr w:rsidR="00666011" w:rsidRPr="00336375" w:rsidTr="007A4805">
        <w:trPr>
          <w:trHeight w:val="360"/>
          <w:jc w:val="center"/>
        </w:trPr>
        <w:tc>
          <w:tcPr>
            <w:tcW w:w="2043" w:type="dxa"/>
            <w:shd w:val="clear" w:color="auto" w:fill="auto"/>
            <w:hideMark/>
          </w:tcPr>
          <w:p w:rsidR="00C4785C" w:rsidRPr="00674B2C" w:rsidRDefault="00C4785C" w:rsidP="00C4785C">
            <w:pPr>
              <w:ind w:left="170"/>
              <w:textAlignment w:val="baseline"/>
            </w:pPr>
            <w:r w:rsidRPr="00674B2C">
              <w:rPr>
                <w:bCs/>
              </w:rPr>
              <w:t>Всего</w:t>
            </w:r>
            <w:r w:rsidRPr="00674B2C">
              <w:t>:</w:t>
            </w:r>
          </w:p>
        </w:tc>
        <w:tc>
          <w:tcPr>
            <w:tcW w:w="990" w:type="dxa"/>
            <w:shd w:val="clear" w:color="auto" w:fill="auto"/>
            <w:vAlign w:val="center"/>
          </w:tcPr>
          <w:p w:rsidR="00C4785C" w:rsidRPr="007A4805" w:rsidRDefault="00C4785C" w:rsidP="00C4785C">
            <w:pPr>
              <w:jc w:val="center"/>
              <w:textAlignment w:val="baseline"/>
            </w:pPr>
          </w:p>
        </w:tc>
        <w:tc>
          <w:tcPr>
            <w:tcW w:w="1125" w:type="dxa"/>
            <w:shd w:val="clear" w:color="auto" w:fill="auto"/>
            <w:vAlign w:val="center"/>
          </w:tcPr>
          <w:p w:rsidR="00C4785C" w:rsidRPr="007A4805" w:rsidRDefault="007A4805" w:rsidP="00C4785C">
            <w:pPr>
              <w:jc w:val="center"/>
              <w:textAlignment w:val="baseline"/>
            </w:pPr>
            <w:r>
              <w:t>1</w:t>
            </w:r>
          </w:p>
        </w:tc>
        <w:tc>
          <w:tcPr>
            <w:tcW w:w="1125" w:type="dxa"/>
            <w:shd w:val="clear" w:color="auto" w:fill="auto"/>
            <w:vAlign w:val="center"/>
          </w:tcPr>
          <w:p w:rsidR="00C4785C" w:rsidRPr="007A4805" w:rsidRDefault="007A4805" w:rsidP="00C4785C">
            <w:pPr>
              <w:jc w:val="center"/>
              <w:textAlignment w:val="baseline"/>
            </w:pPr>
            <w:r>
              <w:t>4</w:t>
            </w:r>
          </w:p>
        </w:tc>
        <w:tc>
          <w:tcPr>
            <w:tcW w:w="1275" w:type="dxa"/>
            <w:shd w:val="clear" w:color="auto" w:fill="auto"/>
            <w:vAlign w:val="center"/>
          </w:tcPr>
          <w:p w:rsidR="00C4785C" w:rsidRPr="007A4805" w:rsidRDefault="007A4805" w:rsidP="00C4785C">
            <w:pPr>
              <w:jc w:val="center"/>
              <w:textAlignment w:val="baseline"/>
            </w:pPr>
            <w:r>
              <w:t>6</w:t>
            </w:r>
          </w:p>
        </w:tc>
        <w:tc>
          <w:tcPr>
            <w:tcW w:w="1065" w:type="dxa"/>
            <w:shd w:val="clear" w:color="auto" w:fill="auto"/>
            <w:vAlign w:val="center"/>
          </w:tcPr>
          <w:p w:rsidR="00C4785C" w:rsidRPr="007A4805" w:rsidRDefault="008D0E45" w:rsidP="00C4785C">
            <w:pPr>
              <w:jc w:val="center"/>
              <w:textAlignment w:val="baseline"/>
            </w:pPr>
            <w:r>
              <w:t>8</w:t>
            </w:r>
          </w:p>
        </w:tc>
        <w:tc>
          <w:tcPr>
            <w:tcW w:w="1414" w:type="dxa"/>
            <w:shd w:val="clear" w:color="auto" w:fill="auto"/>
            <w:vAlign w:val="center"/>
          </w:tcPr>
          <w:p w:rsidR="00C4785C" w:rsidRPr="007A4805" w:rsidRDefault="008D0E45" w:rsidP="00C4785C">
            <w:pPr>
              <w:jc w:val="center"/>
              <w:textAlignment w:val="baseline"/>
            </w:pPr>
            <w:r>
              <w:t>4</w:t>
            </w:r>
          </w:p>
        </w:tc>
      </w:tr>
      <w:tr w:rsidR="00666011" w:rsidRPr="00336375" w:rsidTr="00F82086">
        <w:trPr>
          <w:trHeight w:val="360"/>
          <w:jc w:val="center"/>
        </w:trPr>
        <w:tc>
          <w:tcPr>
            <w:tcW w:w="2043" w:type="dxa"/>
            <w:shd w:val="clear" w:color="auto" w:fill="auto"/>
          </w:tcPr>
          <w:p w:rsidR="00C4785C" w:rsidRPr="00674B2C" w:rsidRDefault="00C4785C" w:rsidP="00C4785C">
            <w:pPr>
              <w:ind w:left="170"/>
              <w:textAlignment w:val="baseline"/>
              <w:rPr>
                <w:bCs/>
              </w:rPr>
            </w:pPr>
            <w:proofErr w:type="gramStart"/>
            <w:r w:rsidRPr="00674B2C">
              <w:rPr>
                <w:bCs/>
              </w:rPr>
              <w:t>из</w:t>
            </w:r>
            <w:proofErr w:type="gramEnd"/>
            <w:r w:rsidRPr="00674B2C">
              <w:rPr>
                <w:bCs/>
              </w:rPr>
              <w:t xml:space="preserve"> них:</w:t>
            </w:r>
          </w:p>
        </w:tc>
        <w:tc>
          <w:tcPr>
            <w:tcW w:w="990" w:type="dxa"/>
            <w:shd w:val="clear" w:color="auto" w:fill="auto"/>
            <w:vAlign w:val="center"/>
          </w:tcPr>
          <w:p w:rsidR="00C4785C" w:rsidRPr="007A4805" w:rsidRDefault="00C4785C" w:rsidP="00C4785C">
            <w:pPr>
              <w:jc w:val="center"/>
              <w:textAlignment w:val="baseline"/>
            </w:pPr>
          </w:p>
        </w:tc>
        <w:tc>
          <w:tcPr>
            <w:tcW w:w="1125" w:type="dxa"/>
            <w:shd w:val="clear" w:color="auto" w:fill="auto"/>
            <w:vAlign w:val="center"/>
          </w:tcPr>
          <w:p w:rsidR="00C4785C" w:rsidRPr="007A4805" w:rsidRDefault="00C4785C" w:rsidP="00C4785C">
            <w:pPr>
              <w:jc w:val="center"/>
              <w:textAlignment w:val="baseline"/>
            </w:pPr>
          </w:p>
        </w:tc>
        <w:tc>
          <w:tcPr>
            <w:tcW w:w="1125" w:type="dxa"/>
            <w:shd w:val="clear" w:color="auto" w:fill="auto"/>
            <w:vAlign w:val="center"/>
          </w:tcPr>
          <w:p w:rsidR="00C4785C" w:rsidRPr="007A4805" w:rsidRDefault="00C4785C" w:rsidP="00C4785C">
            <w:pPr>
              <w:jc w:val="center"/>
              <w:textAlignment w:val="baseline"/>
            </w:pPr>
          </w:p>
        </w:tc>
        <w:tc>
          <w:tcPr>
            <w:tcW w:w="1275" w:type="dxa"/>
            <w:shd w:val="clear" w:color="auto" w:fill="auto"/>
            <w:vAlign w:val="center"/>
          </w:tcPr>
          <w:p w:rsidR="00C4785C" w:rsidRPr="007A4805" w:rsidRDefault="00C4785C" w:rsidP="00C4785C">
            <w:pPr>
              <w:jc w:val="center"/>
              <w:textAlignment w:val="baseline"/>
            </w:pPr>
          </w:p>
        </w:tc>
        <w:tc>
          <w:tcPr>
            <w:tcW w:w="1065" w:type="dxa"/>
            <w:shd w:val="clear" w:color="auto" w:fill="auto"/>
            <w:vAlign w:val="center"/>
          </w:tcPr>
          <w:p w:rsidR="00C4785C" w:rsidRPr="007A4805" w:rsidRDefault="00C4785C" w:rsidP="00C4785C">
            <w:pPr>
              <w:jc w:val="center"/>
              <w:textAlignment w:val="baseline"/>
            </w:pPr>
          </w:p>
        </w:tc>
        <w:tc>
          <w:tcPr>
            <w:tcW w:w="1414" w:type="dxa"/>
            <w:shd w:val="clear" w:color="auto" w:fill="auto"/>
            <w:vAlign w:val="center"/>
          </w:tcPr>
          <w:p w:rsidR="00C4785C" w:rsidRPr="007A4805" w:rsidRDefault="00C4785C" w:rsidP="00C4785C">
            <w:pPr>
              <w:jc w:val="center"/>
              <w:textAlignment w:val="baseline"/>
            </w:pPr>
          </w:p>
        </w:tc>
      </w:tr>
      <w:tr w:rsidR="00666011" w:rsidRPr="00336375" w:rsidTr="007A4805">
        <w:trPr>
          <w:trHeight w:val="363"/>
          <w:jc w:val="center"/>
        </w:trPr>
        <w:tc>
          <w:tcPr>
            <w:tcW w:w="2043" w:type="dxa"/>
            <w:shd w:val="clear" w:color="auto" w:fill="auto"/>
            <w:hideMark/>
          </w:tcPr>
          <w:p w:rsidR="00C4785C" w:rsidRPr="00674B2C" w:rsidRDefault="00C4785C" w:rsidP="00C4785C">
            <w:pPr>
              <w:ind w:left="170"/>
              <w:textAlignment w:val="baseline"/>
            </w:pPr>
            <w:r w:rsidRPr="00674B2C">
              <w:rPr>
                <w:bCs/>
              </w:rPr>
              <w:t>- руководители</w:t>
            </w:r>
            <w:r w:rsidRPr="00674B2C">
              <w:t> </w:t>
            </w:r>
          </w:p>
        </w:tc>
        <w:tc>
          <w:tcPr>
            <w:tcW w:w="990" w:type="dxa"/>
            <w:shd w:val="clear" w:color="auto" w:fill="auto"/>
            <w:vAlign w:val="center"/>
          </w:tcPr>
          <w:p w:rsidR="00C4785C" w:rsidRPr="007A4805" w:rsidRDefault="00C4785C" w:rsidP="00C4785C">
            <w:pPr>
              <w:jc w:val="center"/>
              <w:textAlignment w:val="baseline"/>
            </w:pPr>
          </w:p>
        </w:tc>
        <w:tc>
          <w:tcPr>
            <w:tcW w:w="1125" w:type="dxa"/>
            <w:shd w:val="clear" w:color="auto" w:fill="auto"/>
            <w:vAlign w:val="center"/>
          </w:tcPr>
          <w:p w:rsidR="00C4785C" w:rsidRPr="007A4805" w:rsidRDefault="00C4785C" w:rsidP="00C4785C">
            <w:pPr>
              <w:jc w:val="center"/>
              <w:textAlignment w:val="baseline"/>
            </w:pPr>
          </w:p>
        </w:tc>
        <w:tc>
          <w:tcPr>
            <w:tcW w:w="1125" w:type="dxa"/>
            <w:shd w:val="clear" w:color="auto" w:fill="auto"/>
            <w:vAlign w:val="center"/>
          </w:tcPr>
          <w:p w:rsidR="00C4785C" w:rsidRPr="007A4805" w:rsidRDefault="007A4805" w:rsidP="00C4785C">
            <w:pPr>
              <w:jc w:val="center"/>
              <w:textAlignment w:val="baseline"/>
            </w:pPr>
            <w:r>
              <w:t>1</w:t>
            </w:r>
          </w:p>
        </w:tc>
        <w:tc>
          <w:tcPr>
            <w:tcW w:w="1275" w:type="dxa"/>
            <w:shd w:val="clear" w:color="auto" w:fill="auto"/>
            <w:vAlign w:val="center"/>
          </w:tcPr>
          <w:p w:rsidR="00C4785C" w:rsidRPr="007A4805" w:rsidRDefault="007A4805" w:rsidP="00C4785C">
            <w:pPr>
              <w:jc w:val="center"/>
              <w:textAlignment w:val="baseline"/>
            </w:pPr>
            <w:r>
              <w:t>1</w:t>
            </w:r>
          </w:p>
        </w:tc>
        <w:tc>
          <w:tcPr>
            <w:tcW w:w="1065" w:type="dxa"/>
            <w:shd w:val="clear" w:color="auto" w:fill="auto"/>
            <w:vAlign w:val="center"/>
          </w:tcPr>
          <w:p w:rsidR="00C4785C" w:rsidRPr="007A4805" w:rsidRDefault="00C4785C" w:rsidP="00C4785C">
            <w:pPr>
              <w:jc w:val="center"/>
              <w:textAlignment w:val="baseline"/>
            </w:pPr>
          </w:p>
        </w:tc>
        <w:tc>
          <w:tcPr>
            <w:tcW w:w="1414" w:type="dxa"/>
            <w:shd w:val="clear" w:color="auto" w:fill="auto"/>
            <w:vAlign w:val="center"/>
          </w:tcPr>
          <w:p w:rsidR="00C4785C" w:rsidRPr="007A4805" w:rsidRDefault="00C4785C" w:rsidP="00C4785C">
            <w:pPr>
              <w:jc w:val="center"/>
              <w:textAlignment w:val="baseline"/>
            </w:pPr>
          </w:p>
        </w:tc>
      </w:tr>
      <w:tr w:rsidR="00666011" w:rsidRPr="00336375" w:rsidTr="00F82086">
        <w:trPr>
          <w:trHeight w:val="360"/>
          <w:jc w:val="center"/>
        </w:trPr>
        <w:tc>
          <w:tcPr>
            <w:tcW w:w="2043" w:type="dxa"/>
            <w:shd w:val="clear" w:color="auto" w:fill="auto"/>
          </w:tcPr>
          <w:p w:rsidR="00C4785C" w:rsidRPr="00674B2C" w:rsidRDefault="00C4785C" w:rsidP="00C4785C">
            <w:pPr>
              <w:ind w:left="170"/>
              <w:textAlignment w:val="baseline"/>
              <w:rPr>
                <w:bCs/>
              </w:rPr>
            </w:pPr>
            <w:r w:rsidRPr="00674B2C">
              <w:rPr>
                <w:bCs/>
              </w:rPr>
              <w:t>- специалисты</w:t>
            </w:r>
          </w:p>
        </w:tc>
        <w:tc>
          <w:tcPr>
            <w:tcW w:w="990" w:type="dxa"/>
            <w:shd w:val="clear" w:color="auto" w:fill="auto"/>
            <w:vAlign w:val="center"/>
          </w:tcPr>
          <w:p w:rsidR="00C4785C" w:rsidRPr="007A4805" w:rsidRDefault="00C4785C" w:rsidP="00C4785C">
            <w:pPr>
              <w:jc w:val="center"/>
              <w:textAlignment w:val="baseline"/>
            </w:pPr>
          </w:p>
        </w:tc>
        <w:tc>
          <w:tcPr>
            <w:tcW w:w="1125" w:type="dxa"/>
            <w:shd w:val="clear" w:color="auto" w:fill="auto"/>
            <w:vAlign w:val="center"/>
          </w:tcPr>
          <w:p w:rsidR="00C4785C" w:rsidRPr="007A4805" w:rsidRDefault="007A4805" w:rsidP="00C4785C">
            <w:pPr>
              <w:jc w:val="center"/>
              <w:textAlignment w:val="baseline"/>
            </w:pPr>
            <w:r>
              <w:t>1</w:t>
            </w:r>
          </w:p>
        </w:tc>
        <w:tc>
          <w:tcPr>
            <w:tcW w:w="1125" w:type="dxa"/>
            <w:shd w:val="clear" w:color="auto" w:fill="auto"/>
            <w:vAlign w:val="center"/>
          </w:tcPr>
          <w:p w:rsidR="00C4785C" w:rsidRPr="007A4805" w:rsidRDefault="007A4805" w:rsidP="00C4785C">
            <w:pPr>
              <w:jc w:val="center"/>
              <w:textAlignment w:val="baseline"/>
            </w:pPr>
            <w:r>
              <w:t>3</w:t>
            </w:r>
          </w:p>
        </w:tc>
        <w:tc>
          <w:tcPr>
            <w:tcW w:w="1275" w:type="dxa"/>
            <w:shd w:val="clear" w:color="auto" w:fill="auto"/>
            <w:vAlign w:val="center"/>
          </w:tcPr>
          <w:p w:rsidR="00C4785C" w:rsidRPr="007A4805" w:rsidRDefault="007A4805" w:rsidP="00C4785C">
            <w:pPr>
              <w:jc w:val="center"/>
              <w:textAlignment w:val="baseline"/>
            </w:pPr>
            <w:r>
              <w:t>5</w:t>
            </w:r>
          </w:p>
        </w:tc>
        <w:tc>
          <w:tcPr>
            <w:tcW w:w="1065" w:type="dxa"/>
            <w:shd w:val="clear" w:color="auto" w:fill="auto"/>
            <w:vAlign w:val="center"/>
          </w:tcPr>
          <w:p w:rsidR="00C4785C" w:rsidRPr="007A4805" w:rsidRDefault="008D0E45" w:rsidP="00C4785C">
            <w:pPr>
              <w:jc w:val="center"/>
              <w:textAlignment w:val="baseline"/>
            </w:pPr>
            <w:r>
              <w:t>8</w:t>
            </w:r>
          </w:p>
        </w:tc>
        <w:tc>
          <w:tcPr>
            <w:tcW w:w="1414" w:type="dxa"/>
            <w:shd w:val="clear" w:color="auto" w:fill="auto"/>
            <w:vAlign w:val="center"/>
          </w:tcPr>
          <w:p w:rsidR="00C4785C" w:rsidRPr="007A4805" w:rsidRDefault="008D0E45" w:rsidP="00C4785C">
            <w:pPr>
              <w:jc w:val="center"/>
              <w:textAlignment w:val="baseline"/>
            </w:pPr>
            <w:r>
              <w:t>4</w:t>
            </w:r>
          </w:p>
        </w:tc>
      </w:tr>
      <w:tr w:rsidR="00666011" w:rsidRPr="00336375" w:rsidTr="00F82086">
        <w:trPr>
          <w:trHeight w:val="360"/>
          <w:jc w:val="center"/>
        </w:trPr>
        <w:tc>
          <w:tcPr>
            <w:tcW w:w="2043" w:type="dxa"/>
            <w:shd w:val="clear" w:color="auto" w:fill="auto"/>
          </w:tcPr>
          <w:p w:rsidR="00C4785C" w:rsidRPr="00674B2C" w:rsidRDefault="00C4785C" w:rsidP="00C4785C">
            <w:pPr>
              <w:textAlignment w:val="baseline"/>
              <w:rPr>
                <w:b/>
                <w:bCs/>
              </w:rPr>
            </w:pPr>
            <w:r w:rsidRPr="00674B2C">
              <w:rPr>
                <w:b/>
                <w:bCs/>
              </w:rPr>
              <w:t>ИТОГО по МО</w:t>
            </w:r>
          </w:p>
        </w:tc>
        <w:tc>
          <w:tcPr>
            <w:tcW w:w="990" w:type="dxa"/>
            <w:shd w:val="clear" w:color="auto" w:fill="auto"/>
            <w:vAlign w:val="center"/>
          </w:tcPr>
          <w:p w:rsidR="00C4785C" w:rsidRPr="007A4805" w:rsidRDefault="00C4785C" w:rsidP="00C4785C">
            <w:pPr>
              <w:jc w:val="center"/>
              <w:textAlignment w:val="baseline"/>
              <w:rPr>
                <w:b/>
              </w:rPr>
            </w:pPr>
          </w:p>
        </w:tc>
        <w:tc>
          <w:tcPr>
            <w:tcW w:w="1125" w:type="dxa"/>
            <w:shd w:val="clear" w:color="auto" w:fill="auto"/>
            <w:vAlign w:val="center"/>
          </w:tcPr>
          <w:p w:rsidR="00C4785C" w:rsidRPr="007A4805" w:rsidRDefault="007A4805" w:rsidP="00C4785C">
            <w:pPr>
              <w:jc w:val="center"/>
              <w:textAlignment w:val="baseline"/>
              <w:rPr>
                <w:b/>
              </w:rPr>
            </w:pPr>
            <w:r w:rsidRPr="007A4805">
              <w:rPr>
                <w:b/>
              </w:rPr>
              <w:t>1</w:t>
            </w:r>
          </w:p>
        </w:tc>
        <w:tc>
          <w:tcPr>
            <w:tcW w:w="1125" w:type="dxa"/>
            <w:shd w:val="clear" w:color="auto" w:fill="auto"/>
            <w:vAlign w:val="center"/>
          </w:tcPr>
          <w:p w:rsidR="00C4785C" w:rsidRPr="007A4805" w:rsidRDefault="007A4805" w:rsidP="00C4785C">
            <w:pPr>
              <w:jc w:val="center"/>
              <w:textAlignment w:val="baseline"/>
              <w:rPr>
                <w:b/>
              </w:rPr>
            </w:pPr>
            <w:r w:rsidRPr="007A4805">
              <w:rPr>
                <w:b/>
              </w:rPr>
              <w:t>4</w:t>
            </w:r>
          </w:p>
        </w:tc>
        <w:tc>
          <w:tcPr>
            <w:tcW w:w="1275" w:type="dxa"/>
            <w:shd w:val="clear" w:color="auto" w:fill="auto"/>
            <w:vAlign w:val="center"/>
          </w:tcPr>
          <w:p w:rsidR="00C4785C" w:rsidRPr="007A4805" w:rsidRDefault="007A4805" w:rsidP="00C4785C">
            <w:pPr>
              <w:jc w:val="center"/>
              <w:textAlignment w:val="baseline"/>
              <w:rPr>
                <w:b/>
              </w:rPr>
            </w:pPr>
            <w:r w:rsidRPr="007A4805">
              <w:rPr>
                <w:b/>
              </w:rPr>
              <w:t>6</w:t>
            </w:r>
          </w:p>
        </w:tc>
        <w:tc>
          <w:tcPr>
            <w:tcW w:w="1065" w:type="dxa"/>
            <w:shd w:val="clear" w:color="auto" w:fill="auto"/>
            <w:vAlign w:val="center"/>
          </w:tcPr>
          <w:p w:rsidR="00C4785C" w:rsidRPr="007A4805" w:rsidRDefault="008D0E45" w:rsidP="00C4785C">
            <w:pPr>
              <w:jc w:val="center"/>
              <w:textAlignment w:val="baseline"/>
              <w:rPr>
                <w:b/>
              </w:rPr>
            </w:pPr>
            <w:r>
              <w:rPr>
                <w:b/>
              </w:rPr>
              <w:t>8</w:t>
            </w:r>
          </w:p>
        </w:tc>
        <w:tc>
          <w:tcPr>
            <w:tcW w:w="1414" w:type="dxa"/>
            <w:shd w:val="clear" w:color="auto" w:fill="auto"/>
            <w:vAlign w:val="center"/>
          </w:tcPr>
          <w:p w:rsidR="00C4785C" w:rsidRPr="007A4805" w:rsidRDefault="008D0E45" w:rsidP="00C4785C">
            <w:pPr>
              <w:jc w:val="center"/>
              <w:textAlignment w:val="baseline"/>
              <w:rPr>
                <w:b/>
              </w:rPr>
            </w:pPr>
            <w:r>
              <w:rPr>
                <w:b/>
              </w:rPr>
              <w:t>4</w:t>
            </w:r>
          </w:p>
        </w:tc>
      </w:tr>
    </w:tbl>
    <w:p w:rsidR="00C4785C" w:rsidRPr="00336375" w:rsidRDefault="00C4785C" w:rsidP="00C4785C">
      <w:pPr>
        <w:pStyle w:val="31"/>
        <w:jc w:val="left"/>
        <w:rPr>
          <w:b/>
          <w:color w:val="FF0000"/>
          <w:sz w:val="20"/>
        </w:rPr>
      </w:pPr>
    </w:p>
    <w:p w:rsidR="00E63BBA" w:rsidRDefault="00E63BBA" w:rsidP="00C4785C">
      <w:pPr>
        <w:pStyle w:val="31"/>
        <w:jc w:val="right"/>
        <w:rPr>
          <w:b/>
          <w:sz w:val="24"/>
          <w:szCs w:val="24"/>
        </w:rPr>
      </w:pPr>
    </w:p>
    <w:p w:rsidR="00E63BBA" w:rsidRDefault="00E63BBA" w:rsidP="00C4785C">
      <w:pPr>
        <w:pStyle w:val="31"/>
        <w:jc w:val="right"/>
        <w:rPr>
          <w:b/>
          <w:sz w:val="24"/>
          <w:szCs w:val="24"/>
        </w:rPr>
      </w:pPr>
    </w:p>
    <w:p w:rsidR="00C4785C" w:rsidRPr="00674B2C" w:rsidRDefault="00C4785C" w:rsidP="00C4785C">
      <w:pPr>
        <w:pStyle w:val="31"/>
        <w:jc w:val="right"/>
        <w:rPr>
          <w:b/>
          <w:sz w:val="24"/>
          <w:szCs w:val="24"/>
        </w:rPr>
      </w:pPr>
      <w:r w:rsidRPr="00674B2C">
        <w:rPr>
          <w:b/>
          <w:sz w:val="24"/>
          <w:szCs w:val="24"/>
        </w:rPr>
        <w:lastRenderedPageBreak/>
        <w:t>Таблица №11б</w:t>
      </w:r>
    </w:p>
    <w:p w:rsidR="00C4785C" w:rsidRPr="00674B2C" w:rsidRDefault="00C4785C" w:rsidP="00C4785C">
      <w:pPr>
        <w:pStyle w:val="31"/>
        <w:jc w:val="right"/>
        <w:rPr>
          <w:sz w:val="20"/>
        </w:rPr>
      </w:pPr>
    </w:p>
    <w:p w:rsidR="00715E04" w:rsidRPr="00674B2C" w:rsidRDefault="00715E04" w:rsidP="006E4B62">
      <w:pPr>
        <w:autoSpaceDE w:val="0"/>
        <w:autoSpaceDN w:val="0"/>
        <w:adjustRightInd w:val="0"/>
        <w:ind w:firstLine="709"/>
        <w:jc w:val="center"/>
        <w:rPr>
          <w:b/>
          <w:sz w:val="24"/>
          <w:szCs w:val="24"/>
        </w:rPr>
      </w:pPr>
      <w:r w:rsidRPr="00674B2C">
        <w:rPr>
          <w:b/>
          <w:sz w:val="24"/>
          <w:szCs w:val="24"/>
        </w:rPr>
        <w:t>С</w:t>
      </w:r>
      <w:r w:rsidR="00020EEE" w:rsidRPr="00674B2C">
        <w:rPr>
          <w:b/>
          <w:sz w:val="24"/>
          <w:szCs w:val="24"/>
        </w:rPr>
        <w:t>редняя</w:t>
      </w:r>
      <w:r w:rsidRPr="00674B2C">
        <w:rPr>
          <w:b/>
          <w:sz w:val="24"/>
          <w:szCs w:val="24"/>
        </w:rPr>
        <w:t xml:space="preserve"> заработная</w:t>
      </w:r>
      <w:r w:rsidR="00020EEE" w:rsidRPr="00674B2C">
        <w:rPr>
          <w:b/>
          <w:sz w:val="24"/>
          <w:szCs w:val="24"/>
        </w:rPr>
        <w:t xml:space="preserve"> плата</w:t>
      </w:r>
      <w:r w:rsidRPr="00674B2C">
        <w:rPr>
          <w:b/>
          <w:sz w:val="24"/>
          <w:szCs w:val="24"/>
        </w:rPr>
        <w:t xml:space="preserve"> основного персонала (в рублях)</w:t>
      </w:r>
    </w:p>
    <w:tbl>
      <w:tblPr>
        <w:tblW w:w="7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357"/>
        <w:gridCol w:w="2357"/>
      </w:tblGrid>
      <w:tr w:rsidR="00715E04" w:rsidRPr="00674B2C" w:rsidTr="00C53A85">
        <w:trPr>
          <w:jc w:val="center"/>
        </w:trPr>
        <w:tc>
          <w:tcPr>
            <w:tcW w:w="2357" w:type="dxa"/>
            <w:tcBorders>
              <w:top w:val="single" w:sz="4" w:space="0" w:color="auto"/>
              <w:left w:val="single" w:sz="4" w:space="0" w:color="auto"/>
              <w:bottom w:val="single" w:sz="4" w:space="0" w:color="auto"/>
              <w:right w:val="single" w:sz="4" w:space="0" w:color="auto"/>
            </w:tcBorders>
          </w:tcPr>
          <w:p w:rsidR="00715E04" w:rsidRPr="00674B2C" w:rsidRDefault="00715E04" w:rsidP="00ED23C5">
            <w:pPr>
              <w:autoSpaceDE w:val="0"/>
              <w:autoSpaceDN w:val="0"/>
              <w:adjustRightInd w:val="0"/>
              <w:ind w:right="43"/>
              <w:jc w:val="center"/>
              <w:rPr>
                <w:rFonts w:eastAsia="Calibri"/>
                <w:b/>
                <w:sz w:val="28"/>
                <w:szCs w:val="24"/>
              </w:rPr>
            </w:pPr>
            <w:r w:rsidRPr="00674B2C">
              <w:rPr>
                <w:rFonts w:eastAsia="Calibri"/>
                <w:b/>
                <w:sz w:val="28"/>
                <w:szCs w:val="24"/>
              </w:rPr>
              <w:t>202</w:t>
            </w:r>
            <w:r w:rsidR="00674B2C" w:rsidRPr="00674B2C">
              <w:rPr>
                <w:rFonts w:eastAsia="Calibri"/>
                <w:b/>
                <w:sz w:val="28"/>
                <w:szCs w:val="24"/>
              </w:rPr>
              <w:t>2</w:t>
            </w:r>
          </w:p>
        </w:tc>
        <w:tc>
          <w:tcPr>
            <w:tcW w:w="2357" w:type="dxa"/>
            <w:tcBorders>
              <w:top w:val="single" w:sz="4" w:space="0" w:color="auto"/>
              <w:left w:val="single" w:sz="4" w:space="0" w:color="auto"/>
              <w:bottom w:val="single" w:sz="4" w:space="0" w:color="auto"/>
              <w:right w:val="single" w:sz="4" w:space="0" w:color="auto"/>
            </w:tcBorders>
          </w:tcPr>
          <w:p w:rsidR="00715E04" w:rsidRPr="00674B2C" w:rsidRDefault="00674B2C" w:rsidP="00C53A85">
            <w:pPr>
              <w:autoSpaceDE w:val="0"/>
              <w:autoSpaceDN w:val="0"/>
              <w:adjustRightInd w:val="0"/>
              <w:ind w:right="43"/>
              <w:jc w:val="center"/>
              <w:rPr>
                <w:rFonts w:eastAsia="Calibri"/>
                <w:b/>
                <w:sz w:val="28"/>
                <w:szCs w:val="24"/>
              </w:rPr>
            </w:pPr>
            <w:r w:rsidRPr="00674B2C">
              <w:rPr>
                <w:rFonts w:eastAsia="Calibri"/>
                <w:b/>
                <w:sz w:val="28"/>
                <w:szCs w:val="24"/>
              </w:rPr>
              <w:t>2023</w:t>
            </w:r>
          </w:p>
        </w:tc>
        <w:tc>
          <w:tcPr>
            <w:tcW w:w="2357" w:type="dxa"/>
            <w:tcBorders>
              <w:top w:val="single" w:sz="4" w:space="0" w:color="auto"/>
              <w:left w:val="single" w:sz="4" w:space="0" w:color="auto"/>
              <w:bottom w:val="single" w:sz="4" w:space="0" w:color="auto"/>
              <w:right w:val="single" w:sz="4" w:space="0" w:color="auto"/>
            </w:tcBorders>
          </w:tcPr>
          <w:p w:rsidR="00715E04" w:rsidRPr="00674B2C" w:rsidRDefault="00674B2C" w:rsidP="00ED23C5">
            <w:pPr>
              <w:autoSpaceDE w:val="0"/>
              <w:autoSpaceDN w:val="0"/>
              <w:adjustRightInd w:val="0"/>
              <w:ind w:right="43"/>
              <w:jc w:val="center"/>
              <w:rPr>
                <w:rFonts w:eastAsia="Calibri"/>
                <w:b/>
                <w:sz w:val="28"/>
                <w:szCs w:val="24"/>
              </w:rPr>
            </w:pPr>
            <w:r w:rsidRPr="00674B2C">
              <w:rPr>
                <w:rFonts w:eastAsia="Calibri"/>
                <w:b/>
                <w:sz w:val="28"/>
                <w:szCs w:val="24"/>
              </w:rPr>
              <w:t>2024</w:t>
            </w:r>
          </w:p>
        </w:tc>
      </w:tr>
      <w:tr w:rsidR="00715E04" w:rsidRPr="00674B2C" w:rsidTr="00C53A85">
        <w:trPr>
          <w:jc w:val="center"/>
        </w:trPr>
        <w:tc>
          <w:tcPr>
            <w:tcW w:w="2357" w:type="dxa"/>
            <w:tcBorders>
              <w:top w:val="single" w:sz="4" w:space="0" w:color="auto"/>
              <w:left w:val="single" w:sz="4" w:space="0" w:color="auto"/>
              <w:bottom w:val="single" w:sz="4" w:space="0" w:color="auto"/>
              <w:right w:val="single" w:sz="4" w:space="0" w:color="auto"/>
            </w:tcBorders>
          </w:tcPr>
          <w:p w:rsidR="00715E04" w:rsidRPr="00674B2C" w:rsidRDefault="00674B2C" w:rsidP="00ED23C5">
            <w:pPr>
              <w:autoSpaceDE w:val="0"/>
              <w:autoSpaceDN w:val="0"/>
              <w:adjustRightInd w:val="0"/>
              <w:ind w:right="43"/>
              <w:jc w:val="center"/>
              <w:rPr>
                <w:rFonts w:eastAsia="Calibri"/>
                <w:sz w:val="24"/>
                <w:szCs w:val="24"/>
              </w:rPr>
            </w:pPr>
            <w:r w:rsidRPr="00674B2C">
              <w:rPr>
                <w:rFonts w:eastAsia="Calibri"/>
                <w:sz w:val="24"/>
                <w:szCs w:val="24"/>
              </w:rPr>
              <w:t>26 322,62</w:t>
            </w:r>
          </w:p>
        </w:tc>
        <w:tc>
          <w:tcPr>
            <w:tcW w:w="2357" w:type="dxa"/>
            <w:tcBorders>
              <w:top w:val="single" w:sz="4" w:space="0" w:color="auto"/>
              <w:left w:val="single" w:sz="4" w:space="0" w:color="auto"/>
              <w:bottom w:val="single" w:sz="4" w:space="0" w:color="auto"/>
              <w:right w:val="single" w:sz="4" w:space="0" w:color="auto"/>
            </w:tcBorders>
          </w:tcPr>
          <w:p w:rsidR="00715E04" w:rsidRPr="00674B2C" w:rsidRDefault="00674B2C" w:rsidP="00ED23C5">
            <w:pPr>
              <w:autoSpaceDE w:val="0"/>
              <w:autoSpaceDN w:val="0"/>
              <w:adjustRightInd w:val="0"/>
              <w:ind w:right="43"/>
              <w:jc w:val="center"/>
              <w:rPr>
                <w:rFonts w:eastAsia="Calibri"/>
                <w:sz w:val="24"/>
                <w:szCs w:val="24"/>
              </w:rPr>
            </w:pPr>
            <w:r w:rsidRPr="00674B2C">
              <w:rPr>
                <w:rFonts w:eastAsia="Calibri"/>
                <w:sz w:val="24"/>
                <w:szCs w:val="24"/>
              </w:rPr>
              <w:t>34575,71</w:t>
            </w:r>
          </w:p>
        </w:tc>
        <w:tc>
          <w:tcPr>
            <w:tcW w:w="2357" w:type="dxa"/>
            <w:tcBorders>
              <w:top w:val="single" w:sz="4" w:space="0" w:color="auto"/>
              <w:left w:val="single" w:sz="4" w:space="0" w:color="auto"/>
              <w:bottom w:val="single" w:sz="4" w:space="0" w:color="auto"/>
              <w:right w:val="single" w:sz="4" w:space="0" w:color="auto"/>
            </w:tcBorders>
          </w:tcPr>
          <w:p w:rsidR="00715E04" w:rsidRPr="00674B2C" w:rsidRDefault="00674B2C" w:rsidP="00ED23C5">
            <w:pPr>
              <w:autoSpaceDE w:val="0"/>
              <w:autoSpaceDN w:val="0"/>
              <w:adjustRightInd w:val="0"/>
              <w:ind w:right="43"/>
              <w:jc w:val="center"/>
              <w:rPr>
                <w:rFonts w:eastAsia="Calibri"/>
                <w:sz w:val="24"/>
                <w:szCs w:val="24"/>
              </w:rPr>
            </w:pPr>
            <w:r>
              <w:rPr>
                <w:rFonts w:eastAsia="Calibri"/>
                <w:sz w:val="24"/>
                <w:szCs w:val="24"/>
              </w:rPr>
              <w:t>44 297,36</w:t>
            </w:r>
          </w:p>
        </w:tc>
      </w:tr>
    </w:tbl>
    <w:p w:rsidR="00020EEE" w:rsidRPr="00336375" w:rsidRDefault="00020EEE" w:rsidP="006E4B62">
      <w:pPr>
        <w:pStyle w:val="31"/>
        <w:jc w:val="left"/>
        <w:rPr>
          <w:color w:val="FF0000"/>
          <w:sz w:val="20"/>
        </w:rPr>
      </w:pPr>
    </w:p>
    <w:p w:rsidR="00C4785C" w:rsidRPr="00674B2C" w:rsidRDefault="00C4785C" w:rsidP="00F82086">
      <w:pPr>
        <w:pStyle w:val="31"/>
        <w:jc w:val="right"/>
        <w:rPr>
          <w:b/>
          <w:sz w:val="24"/>
          <w:szCs w:val="24"/>
        </w:rPr>
      </w:pPr>
      <w:r w:rsidRPr="00674B2C">
        <w:rPr>
          <w:b/>
          <w:sz w:val="24"/>
          <w:szCs w:val="24"/>
        </w:rPr>
        <w:t>Таблица №11в</w:t>
      </w:r>
    </w:p>
    <w:p w:rsidR="00020EEE" w:rsidRPr="00674B2C" w:rsidRDefault="00C4785C" w:rsidP="00E63BBA">
      <w:pPr>
        <w:pStyle w:val="31"/>
        <w:rPr>
          <w:b/>
          <w:sz w:val="24"/>
          <w:szCs w:val="24"/>
        </w:rPr>
      </w:pPr>
      <w:r w:rsidRPr="00674B2C">
        <w:rPr>
          <w:b/>
          <w:sz w:val="24"/>
          <w:szCs w:val="24"/>
        </w:rPr>
        <w:t>Неполные ставки</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07"/>
        <w:gridCol w:w="865"/>
        <w:gridCol w:w="1621"/>
        <w:gridCol w:w="1001"/>
        <w:gridCol w:w="1010"/>
        <w:gridCol w:w="1541"/>
      </w:tblGrid>
      <w:tr w:rsidR="00674B2C" w:rsidRPr="00674B2C" w:rsidTr="00C4785C">
        <w:trPr>
          <w:jc w:val="center"/>
        </w:trPr>
        <w:tc>
          <w:tcPr>
            <w:tcW w:w="2376" w:type="dxa"/>
            <w:vMerge w:val="restart"/>
            <w:shd w:val="clear" w:color="auto" w:fill="auto"/>
          </w:tcPr>
          <w:p w:rsidR="00C4785C" w:rsidRPr="00674B2C" w:rsidRDefault="00C4785C" w:rsidP="00C4785C">
            <w:pPr>
              <w:pStyle w:val="31"/>
              <w:jc w:val="both"/>
              <w:rPr>
                <w:sz w:val="20"/>
              </w:rPr>
            </w:pPr>
          </w:p>
        </w:tc>
        <w:tc>
          <w:tcPr>
            <w:tcW w:w="3393" w:type="dxa"/>
            <w:gridSpan w:val="3"/>
            <w:shd w:val="clear" w:color="auto" w:fill="auto"/>
          </w:tcPr>
          <w:p w:rsidR="00C4785C" w:rsidRPr="00674B2C" w:rsidRDefault="00C4785C" w:rsidP="00C4785C">
            <w:pPr>
              <w:pStyle w:val="31"/>
              <w:rPr>
                <w:sz w:val="20"/>
              </w:rPr>
            </w:pPr>
            <w:r w:rsidRPr="00674B2C">
              <w:rPr>
                <w:sz w:val="20"/>
              </w:rPr>
              <w:t>Количество неполных ставок (основной персонал)</w:t>
            </w:r>
          </w:p>
        </w:tc>
        <w:tc>
          <w:tcPr>
            <w:tcW w:w="3552" w:type="dxa"/>
            <w:gridSpan w:val="3"/>
            <w:shd w:val="clear" w:color="auto" w:fill="auto"/>
          </w:tcPr>
          <w:p w:rsidR="00C4785C" w:rsidRPr="00674B2C" w:rsidRDefault="00C4785C" w:rsidP="00C4785C">
            <w:pPr>
              <w:pStyle w:val="31"/>
              <w:rPr>
                <w:sz w:val="20"/>
              </w:rPr>
            </w:pPr>
            <w:r w:rsidRPr="00674B2C">
              <w:rPr>
                <w:sz w:val="20"/>
              </w:rPr>
              <w:t xml:space="preserve">Количество работников основного персонала, работающих </w:t>
            </w:r>
          </w:p>
          <w:p w:rsidR="00C4785C" w:rsidRPr="00674B2C" w:rsidRDefault="00C4785C" w:rsidP="00C4785C">
            <w:pPr>
              <w:pStyle w:val="31"/>
              <w:rPr>
                <w:sz w:val="20"/>
              </w:rPr>
            </w:pPr>
            <w:proofErr w:type="gramStart"/>
            <w:r w:rsidRPr="00674B2C">
              <w:rPr>
                <w:sz w:val="20"/>
              </w:rPr>
              <w:t>на</w:t>
            </w:r>
            <w:proofErr w:type="gramEnd"/>
            <w:r w:rsidRPr="00674B2C">
              <w:rPr>
                <w:sz w:val="20"/>
              </w:rPr>
              <w:t xml:space="preserve"> неполную ставку</w:t>
            </w:r>
          </w:p>
        </w:tc>
      </w:tr>
      <w:tr w:rsidR="00674B2C" w:rsidRPr="00674B2C" w:rsidTr="00C4785C">
        <w:trPr>
          <w:jc w:val="center"/>
        </w:trPr>
        <w:tc>
          <w:tcPr>
            <w:tcW w:w="2376" w:type="dxa"/>
            <w:vMerge/>
            <w:shd w:val="clear" w:color="auto" w:fill="auto"/>
          </w:tcPr>
          <w:p w:rsidR="00C4785C" w:rsidRPr="00674B2C" w:rsidRDefault="00C4785C" w:rsidP="00C4785C">
            <w:pPr>
              <w:pStyle w:val="31"/>
              <w:jc w:val="both"/>
              <w:rPr>
                <w:sz w:val="20"/>
              </w:rPr>
            </w:pPr>
          </w:p>
        </w:tc>
        <w:tc>
          <w:tcPr>
            <w:tcW w:w="907" w:type="dxa"/>
            <w:shd w:val="clear" w:color="auto" w:fill="auto"/>
          </w:tcPr>
          <w:p w:rsidR="00C4785C" w:rsidRPr="00674B2C" w:rsidRDefault="00C4785C" w:rsidP="007C0CA9">
            <w:pPr>
              <w:pStyle w:val="31"/>
              <w:rPr>
                <w:sz w:val="20"/>
              </w:rPr>
            </w:pPr>
            <w:r w:rsidRPr="00674B2C">
              <w:rPr>
                <w:sz w:val="20"/>
              </w:rPr>
              <w:t>202</w:t>
            </w:r>
            <w:r w:rsidR="00674B2C" w:rsidRPr="00674B2C">
              <w:rPr>
                <w:sz w:val="20"/>
              </w:rPr>
              <w:t>3</w:t>
            </w:r>
          </w:p>
        </w:tc>
        <w:tc>
          <w:tcPr>
            <w:tcW w:w="865" w:type="dxa"/>
            <w:shd w:val="clear" w:color="auto" w:fill="auto"/>
          </w:tcPr>
          <w:p w:rsidR="00C4785C" w:rsidRPr="00674B2C" w:rsidRDefault="00C4785C" w:rsidP="007C0CA9">
            <w:pPr>
              <w:pStyle w:val="31"/>
              <w:rPr>
                <w:sz w:val="20"/>
              </w:rPr>
            </w:pPr>
            <w:r w:rsidRPr="00674B2C">
              <w:rPr>
                <w:sz w:val="20"/>
              </w:rPr>
              <w:t>202</w:t>
            </w:r>
            <w:r w:rsidR="00674B2C" w:rsidRPr="00674B2C">
              <w:rPr>
                <w:sz w:val="20"/>
              </w:rPr>
              <w:t>4</w:t>
            </w:r>
          </w:p>
        </w:tc>
        <w:tc>
          <w:tcPr>
            <w:tcW w:w="1621" w:type="dxa"/>
            <w:shd w:val="clear" w:color="auto" w:fill="auto"/>
          </w:tcPr>
          <w:p w:rsidR="00C4785C" w:rsidRPr="00674B2C" w:rsidRDefault="00674B2C" w:rsidP="00C4785C">
            <w:pPr>
              <w:pStyle w:val="31"/>
              <w:rPr>
                <w:sz w:val="20"/>
              </w:rPr>
            </w:pPr>
            <w:r>
              <w:rPr>
                <w:sz w:val="20"/>
              </w:rPr>
              <w:t>Динамика +/- процентов к 2022</w:t>
            </w:r>
            <w:r w:rsidR="00C4785C" w:rsidRPr="00674B2C">
              <w:rPr>
                <w:sz w:val="20"/>
              </w:rPr>
              <w:t xml:space="preserve"> году</w:t>
            </w:r>
          </w:p>
        </w:tc>
        <w:tc>
          <w:tcPr>
            <w:tcW w:w="1001" w:type="dxa"/>
            <w:shd w:val="clear" w:color="auto" w:fill="auto"/>
          </w:tcPr>
          <w:p w:rsidR="00C4785C" w:rsidRPr="00674B2C" w:rsidRDefault="00C4785C" w:rsidP="007C0CA9">
            <w:pPr>
              <w:pStyle w:val="31"/>
              <w:rPr>
                <w:sz w:val="20"/>
              </w:rPr>
            </w:pPr>
            <w:r w:rsidRPr="00674B2C">
              <w:rPr>
                <w:sz w:val="20"/>
              </w:rPr>
              <w:t>202</w:t>
            </w:r>
            <w:r w:rsidR="00674B2C" w:rsidRPr="00674B2C">
              <w:rPr>
                <w:sz w:val="20"/>
              </w:rPr>
              <w:t>3</w:t>
            </w:r>
          </w:p>
        </w:tc>
        <w:tc>
          <w:tcPr>
            <w:tcW w:w="1010" w:type="dxa"/>
            <w:shd w:val="clear" w:color="auto" w:fill="auto"/>
          </w:tcPr>
          <w:p w:rsidR="00C4785C" w:rsidRPr="00674B2C" w:rsidRDefault="00C4785C" w:rsidP="007C0CA9">
            <w:pPr>
              <w:pStyle w:val="31"/>
              <w:rPr>
                <w:sz w:val="20"/>
              </w:rPr>
            </w:pPr>
            <w:r w:rsidRPr="00674B2C">
              <w:rPr>
                <w:sz w:val="20"/>
              </w:rPr>
              <w:t>202</w:t>
            </w:r>
            <w:r w:rsidR="00674B2C" w:rsidRPr="00674B2C">
              <w:rPr>
                <w:sz w:val="20"/>
              </w:rPr>
              <w:t>4</w:t>
            </w:r>
          </w:p>
        </w:tc>
        <w:tc>
          <w:tcPr>
            <w:tcW w:w="1541" w:type="dxa"/>
            <w:shd w:val="clear" w:color="auto" w:fill="auto"/>
          </w:tcPr>
          <w:p w:rsidR="00C4785C" w:rsidRPr="00674B2C" w:rsidRDefault="00C4785C" w:rsidP="00C4785C">
            <w:pPr>
              <w:pStyle w:val="31"/>
              <w:rPr>
                <w:sz w:val="20"/>
              </w:rPr>
            </w:pPr>
            <w:r w:rsidRPr="00674B2C">
              <w:rPr>
                <w:sz w:val="20"/>
              </w:rPr>
              <w:t>Дин</w:t>
            </w:r>
            <w:r w:rsidR="00674B2C">
              <w:rPr>
                <w:sz w:val="20"/>
              </w:rPr>
              <w:t>амика +/- процентов к 2022</w:t>
            </w:r>
            <w:r w:rsidRPr="00674B2C">
              <w:rPr>
                <w:sz w:val="20"/>
              </w:rPr>
              <w:t xml:space="preserve"> году</w:t>
            </w:r>
          </w:p>
        </w:tc>
      </w:tr>
      <w:tr w:rsidR="00674B2C" w:rsidRPr="00674B2C" w:rsidTr="00C4785C">
        <w:trPr>
          <w:jc w:val="center"/>
        </w:trPr>
        <w:tc>
          <w:tcPr>
            <w:tcW w:w="2376" w:type="dxa"/>
            <w:shd w:val="clear" w:color="auto" w:fill="auto"/>
          </w:tcPr>
          <w:p w:rsidR="00C4785C" w:rsidRPr="00674B2C" w:rsidRDefault="00C4785C" w:rsidP="00C4785C">
            <w:pPr>
              <w:pStyle w:val="31"/>
              <w:rPr>
                <w:sz w:val="20"/>
              </w:rPr>
            </w:pPr>
            <w:r w:rsidRPr="00674B2C">
              <w:rPr>
                <w:sz w:val="20"/>
              </w:rPr>
              <w:t>1</w:t>
            </w:r>
          </w:p>
        </w:tc>
        <w:tc>
          <w:tcPr>
            <w:tcW w:w="907" w:type="dxa"/>
            <w:shd w:val="clear" w:color="auto" w:fill="auto"/>
          </w:tcPr>
          <w:p w:rsidR="00C4785C" w:rsidRPr="00674B2C" w:rsidRDefault="00C4785C" w:rsidP="00C4785C">
            <w:pPr>
              <w:pStyle w:val="31"/>
              <w:rPr>
                <w:sz w:val="20"/>
              </w:rPr>
            </w:pPr>
            <w:r w:rsidRPr="00674B2C">
              <w:rPr>
                <w:sz w:val="20"/>
              </w:rPr>
              <w:t>2</w:t>
            </w:r>
          </w:p>
        </w:tc>
        <w:tc>
          <w:tcPr>
            <w:tcW w:w="865" w:type="dxa"/>
            <w:shd w:val="clear" w:color="auto" w:fill="auto"/>
          </w:tcPr>
          <w:p w:rsidR="00C4785C" w:rsidRPr="00674B2C" w:rsidRDefault="00C4785C" w:rsidP="00C4785C">
            <w:pPr>
              <w:pStyle w:val="31"/>
              <w:rPr>
                <w:sz w:val="20"/>
              </w:rPr>
            </w:pPr>
            <w:r w:rsidRPr="00674B2C">
              <w:rPr>
                <w:sz w:val="20"/>
              </w:rPr>
              <w:t>3</w:t>
            </w:r>
          </w:p>
        </w:tc>
        <w:tc>
          <w:tcPr>
            <w:tcW w:w="1621" w:type="dxa"/>
            <w:shd w:val="clear" w:color="auto" w:fill="auto"/>
          </w:tcPr>
          <w:p w:rsidR="00C4785C" w:rsidRPr="00674B2C" w:rsidRDefault="00C4785C" w:rsidP="00C4785C">
            <w:pPr>
              <w:pStyle w:val="31"/>
              <w:rPr>
                <w:sz w:val="20"/>
              </w:rPr>
            </w:pPr>
            <w:r w:rsidRPr="00674B2C">
              <w:rPr>
                <w:sz w:val="20"/>
              </w:rPr>
              <w:t>4</w:t>
            </w:r>
          </w:p>
        </w:tc>
        <w:tc>
          <w:tcPr>
            <w:tcW w:w="1001" w:type="dxa"/>
            <w:shd w:val="clear" w:color="auto" w:fill="auto"/>
          </w:tcPr>
          <w:p w:rsidR="00C4785C" w:rsidRPr="00674B2C" w:rsidRDefault="00C4785C" w:rsidP="00C4785C">
            <w:pPr>
              <w:pStyle w:val="31"/>
              <w:rPr>
                <w:sz w:val="20"/>
              </w:rPr>
            </w:pPr>
            <w:r w:rsidRPr="00674B2C">
              <w:rPr>
                <w:sz w:val="20"/>
              </w:rPr>
              <w:t>5</w:t>
            </w:r>
          </w:p>
        </w:tc>
        <w:tc>
          <w:tcPr>
            <w:tcW w:w="1010" w:type="dxa"/>
            <w:shd w:val="clear" w:color="auto" w:fill="auto"/>
          </w:tcPr>
          <w:p w:rsidR="00C4785C" w:rsidRPr="00674B2C" w:rsidRDefault="00C4785C" w:rsidP="00C4785C">
            <w:pPr>
              <w:pStyle w:val="31"/>
              <w:rPr>
                <w:sz w:val="20"/>
              </w:rPr>
            </w:pPr>
            <w:r w:rsidRPr="00674B2C">
              <w:rPr>
                <w:sz w:val="20"/>
              </w:rPr>
              <w:t>6</w:t>
            </w:r>
          </w:p>
        </w:tc>
        <w:tc>
          <w:tcPr>
            <w:tcW w:w="1541" w:type="dxa"/>
            <w:shd w:val="clear" w:color="auto" w:fill="auto"/>
          </w:tcPr>
          <w:p w:rsidR="00C4785C" w:rsidRPr="00674B2C" w:rsidRDefault="00C4785C" w:rsidP="00C4785C">
            <w:pPr>
              <w:pStyle w:val="31"/>
              <w:rPr>
                <w:sz w:val="20"/>
              </w:rPr>
            </w:pPr>
            <w:r w:rsidRPr="00674B2C">
              <w:rPr>
                <w:sz w:val="20"/>
              </w:rPr>
              <w:t>7</w:t>
            </w:r>
          </w:p>
        </w:tc>
      </w:tr>
      <w:tr w:rsidR="00674B2C" w:rsidRPr="00336375" w:rsidTr="00C4785C">
        <w:trPr>
          <w:trHeight w:val="141"/>
          <w:jc w:val="center"/>
        </w:trPr>
        <w:tc>
          <w:tcPr>
            <w:tcW w:w="2376" w:type="dxa"/>
            <w:shd w:val="clear" w:color="auto" w:fill="auto"/>
          </w:tcPr>
          <w:p w:rsidR="00674B2C" w:rsidRPr="00674B2C" w:rsidRDefault="00674B2C" w:rsidP="00674B2C">
            <w:pPr>
              <w:pStyle w:val="31"/>
              <w:jc w:val="both"/>
              <w:rPr>
                <w:sz w:val="20"/>
              </w:rPr>
            </w:pPr>
            <w:r w:rsidRPr="00674B2C">
              <w:rPr>
                <w:sz w:val="20"/>
              </w:rPr>
              <w:t>Муниципальные</w:t>
            </w:r>
          </w:p>
        </w:tc>
        <w:tc>
          <w:tcPr>
            <w:tcW w:w="907" w:type="dxa"/>
            <w:shd w:val="clear" w:color="auto" w:fill="auto"/>
          </w:tcPr>
          <w:p w:rsidR="00674B2C" w:rsidRPr="00674B2C" w:rsidRDefault="00674B2C" w:rsidP="00674B2C">
            <w:pPr>
              <w:pStyle w:val="31"/>
              <w:jc w:val="right"/>
              <w:rPr>
                <w:sz w:val="20"/>
              </w:rPr>
            </w:pPr>
            <w:r w:rsidRPr="00674B2C">
              <w:rPr>
                <w:sz w:val="20"/>
              </w:rPr>
              <w:t>13,5</w:t>
            </w:r>
          </w:p>
        </w:tc>
        <w:tc>
          <w:tcPr>
            <w:tcW w:w="865" w:type="dxa"/>
            <w:shd w:val="clear" w:color="auto" w:fill="auto"/>
          </w:tcPr>
          <w:p w:rsidR="00674B2C" w:rsidRPr="00674B2C" w:rsidRDefault="00674B2C" w:rsidP="00674B2C">
            <w:pPr>
              <w:pStyle w:val="31"/>
              <w:jc w:val="right"/>
              <w:rPr>
                <w:sz w:val="20"/>
              </w:rPr>
            </w:pPr>
            <w:r w:rsidRPr="00674B2C">
              <w:rPr>
                <w:sz w:val="20"/>
              </w:rPr>
              <w:t>13,5</w:t>
            </w:r>
          </w:p>
        </w:tc>
        <w:tc>
          <w:tcPr>
            <w:tcW w:w="1621" w:type="dxa"/>
            <w:shd w:val="clear" w:color="auto" w:fill="auto"/>
          </w:tcPr>
          <w:p w:rsidR="00674B2C" w:rsidRPr="00674B2C" w:rsidRDefault="00674B2C" w:rsidP="00674B2C">
            <w:pPr>
              <w:pStyle w:val="31"/>
              <w:jc w:val="right"/>
              <w:rPr>
                <w:sz w:val="20"/>
              </w:rPr>
            </w:pPr>
            <w:r>
              <w:rPr>
                <w:sz w:val="20"/>
              </w:rPr>
              <w:t>100</w:t>
            </w:r>
          </w:p>
        </w:tc>
        <w:tc>
          <w:tcPr>
            <w:tcW w:w="1001" w:type="dxa"/>
            <w:shd w:val="clear" w:color="auto" w:fill="auto"/>
          </w:tcPr>
          <w:p w:rsidR="00674B2C" w:rsidRPr="00674B2C" w:rsidRDefault="00674B2C" w:rsidP="00674B2C">
            <w:pPr>
              <w:pStyle w:val="31"/>
              <w:jc w:val="right"/>
              <w:rPr>
                <w:sz w:val="20"/>
              </w:rPr>
            </w:pPr>
            <w:r w:rsidRPr="00674B2C">
              <w:rPr>
                <w:sz w:val="20"/>
              </w:rPr>
              <w:t>21</w:t>
            </w:r>
          </w:p>
        </w:tc>
        <w:tc>
          <w:tcPr>
            <w:tcW w:w="1010" w:type="dxa"/>
            <w:shd w:val="clear" w:color="auto" w:fill="auto"/>
          </w:tcPr>
          <w:p w:rsidR="00674B2C" w:rsidRPr="00674B2C" w:rsidRDefault="00674B2C" w:rsidP="00674B2C">
            <w:pPr>
              <w:pStyle w:val="31"/>
              <w:jc w:val="right"/>
              <w:rPr>
                <w:sz w:val="20"/>
              </w:rPr>
            </w:pPr>
            <w:r w:rsidRPr="00674B2C">
              <w:rPr>
                <w:sz w:val="20"/>
              </w:rPr>
              <w:t>19</w:t>
            </w:r>
          </w:p>
        </w:tc>
        <w:tc>
          <w:tcPr>
            <w:tcW w:w="1541" w:type="dxa"/>
            <w:shd w:val="clear" w:color="auto" w:fill="auto"/>
          </w:tcPr>
          <w:p w:rsidR="00674B2C" w:rsidRPr="00041DF8" w:rsidRDefault="00041DF8" w:rsidP="00674B2C">
            <w:pPr>
              <w:pStyle w:val="31"/>
              <w:jc w:val="right"/>
              <w:rPr>
                <w:sz w:val="20"/>
              </w:rPr>
            </w:pPr>
            <w:r>
              <w:rPr>
                <w:sz w:val="20"/>
              </w:rPr>
              <w:t>-10</w:t>
            </w:r>
          </w:p>
        </w:tc>
      </w:tr>
      <w:tr w:rsidR="00674B2C" w:rsidRPr="00336375" w:rsidTr="00C4785C">
        <w:trPr>
          <w:jc w:val="center"/>
        </w:trPr>
        <w:tc>
          <w:tcPr>
            <w:tcW w:w="2376" w:type="dxa"/>
            <w:shd w:val="clear" w:color="auto" w:fill="auto"/>
          </w:tcPr>
          <w:p w:rsidR="00674B2C" w:rsidRPr="00674B2C" w:rsidRDefault="00674B2C" w:rsidP="00674B2C">
            <w:pPr>
              <w:pStyle w:val="31"/>
              <w:jc w:val="both"/>
              <w:rPr>
                <w:sz w:val="20"/>
              </w:rPr>
            </w:pPr>
            <w:r w:rsidRPr="00674B2C">
              <w:rPr>
                <w:sz w:val="20"/>
              </w:rPr>
              <w:t>Библиотеки в КДУ</w:t>
            </w:r>
          </w:p>
        </w:tc>
        <w:tc>
          <w:tcPr>
            <w:tcW w:w="907" w:type="dxa"/>
            <w:shd w:val="clear" w:color="auto" w:fill="auto"/>
          </w:tcPr>
          <w:p w:rsidR="00674B2C" w:rsidRPr="00674B2C" w:rsidRDefault="00674B2C" w:rsidP="00674B2C">
            <w:pPr>
              <w:pStyle w:val="31"/>
              <w:jc w:val="right"/>
              <w:rPr>
                <w:sz w:val="20"/>
              </w:rPr>
            </w:pPr>
            <w:r w:rsidRPr="00674B2C">
              <w:rPr>
                <w:sz w:val="20"/>
              </w:rPr>
              <w:t>0</w:t>
            </w:r>
          </w:p>
        </w:tc>
        <w:tc>
          <w:tcPr>
            <w:tcW w:w="865" w:type="dxa"/>
            <w:shd w:val="clear" w:color="auto" w:fill="auto"/>
          </w:tcPr>
          <w:p w:rsidR="00674B2C" w:rsidRPr="00674B2C" w:rsidRDefault="00674B2C" w:rsidP="00674B2C">
            <w:pPr>
              <w:pStyle w:val="31"/>
              <w:jc w:val="right"/>
              <w:rPr>
                <w:sz w:val="20"/>
              </w:rPr>
            </w:pPr>
            <w:r w:rsidRPr="00674B2C">
              <w:rPr>
                <w:sz w:val="20"/>
              </w:rPr>
              <w:t>0</w:t>
            </w:r>
          </w:p>
        </w:tc>
        <w:tc>
          <w:tcPr>
            <w:tcW w:w="1621" w:type="dxa"/>
            <w:shd w:val="clear" w:color="auto" w:fill="auto"/>
          </w:tcPr>
          <w:p w:rsidR="00674B2C" w:rsidRPr="00674B2C" w:rsidRDefault="00674B2C" w:rsidP="00674B2C">
            <w:pPr>
              <w:pStyle w:val="31"/>
              <w:jc w:val="right"/>
              <w:rPr>
                <w:sz w:val="20"/>
              </w:rPr>
            </w:pPr>
            <w:r>
              <w:rPr>
                <w:sz w:val="20"/>
              </w:rPr>
              <w:t>0</w:t>
            </w:r>
          </w:p>
        </w:tc>
        <w:tc>
          <w:tcPr>
            <w:tcW w:w="1001" w:type="dxa"/>
            <w:shd w:val="clear" w:color="auto" w:fill="auto"/>
          </w:tcPr>
          <w:p w:rsidR="00674B2C" w:rsidRPr="00674B2C" w:rsidRDefault="00674B2C" w:rsidP="00674B2C">
            <w:pPr>
              <w:pStyle w:val="31"/>
              <w:jc w:val="right"/>
              <w:rPr>
                <w:sz w:val="20"/>
              </w:rPr>
            </w:pPr>
            <w:r w:rsidRPr="00674B2C">
              <w:rPr>
                <w:sz w:val="20"/>
              </w:rPr>
              <w:t>0</w:t>
            </w:r>
          </w:p>
        </w:tc>
        <w:tc>
          <w:tcPr>
            <w:tcW w:w="1010" w:type="dxa"/>
            <w:shd w:val="clear" w:color="auto" w:fill="auto"/>
          </w:tcPr>
          <w:p w:rsidR="00674B2C" w:rsidRPr="00674B2C" w:rsidRDefault="00674B2C" w:rsidP="00674B2C">
            <w:pPr>
              <w:pStyle w:val="31"/>
              <w:jc w:val="right"/>
              <w:rPr>
                <w:sz w:val="20"/>
              </w:rPr>
            </w:pPr>
            <w:r w:rsidRPr="00674B2C">
              <w:rPr>
                <w:sz w:val="20"/>
              </w:rPr>
              <w:t>0</w:t>
            </w:r>
          </w:p>
        </w:tc>
        <w:tc>
          <w:tcPr>
            <w:tcW w:w="1541" w:type="dxa"/>
            <w:shd w:val="clear" w:color="auto" w:fill="auto"/>
          </w:tcPr>
          <w:p w:rsidR="00674B2C" w:rsidRPr="00041DF8" w:rsidRDefault="00674B2C" w:rsidP="00674B2C">
            <w:pPr>
              <w:pStyle w:val="31"/>
              <w:jc w:val="right"/>
              <w:rPr>
                <w:sz w:val="20"/>
              </w:rPr>
            </w:pPr>
            <w:r w:rsidRPr="00041DF8">
              <w:rPr>
                <w:sz w:val="20"/>
              </w:rPr>
              <w:t>0</w:t>
            </w:r>
          </w:p>
        </w:tc>
      </w:tr>
      <w:tr w:rsidR="00674B2C" w:rsidRPr="00336375" w:rsidTr="00C4785C">
        <w:trPr>
          <w:jc w:val="center"/>
        </w:trPr>
        <w:tc>
          <w:tcPr>
            <w:tcW w:w="2376" w:type="dxa"/>
            <w:shd w:val="clear" w:color="auto" w:fill="auto"/>
          </w:tcPr>
          <w:p w:rsidR="00674B2C" w:rsidRPr="00674B2C" w:rsidRDefault="00674B2C" w:rsidP="00674B2C">
            <w:pPr>
              <w:pStyle w:val="31"/>
              <w:jc w:val="both"/>
              <w:rPr>
                <w:sz w:val="20"/>
              </w:rPr>
            </w:pPr>
            <w:r w:rsidRPr="00674B2C">
              <w:rPr>
                <w:sz w:val="20"/>
              </w:rPr>
              <w:t>Итого по МО</w:t>
            </w:r>
          </w:p>
        </w:tc>
        <w:tc>
          <w:tcPr>
            <w:tcW w:w="907" w:type="dxa"/>
            <w:shd w:val="clear" w:color="auto" w:fill="auto"/>
          </w:tcPr>
          <w:p w:rsidR="00674B2C" w:rsidRPr="00674B2C" w:rsidRDefault="00674B2C" w:rsidP="00674B2C">
            <w:pPr>
              <w:pStyle w:val="31"/>
              <w:jc w:val="right"/>
              <w:rPr>
                <w:sz w:val="20"/>
              </w:rPr>
            </w:pPr>
            <w:r w:rsidRPr="00674B2C">
              <w:rPr>
                <w:sz w:val="20"/>
              </w:rPr>
              <w:t>13,5</w:t>
            </w:r>
          </w:p>
        </w:tc>
        <w:tc>
          <w:tcPr>
            <w:tcW w:w="865" w:type="dxa"/>
            <w:shd w:val="clear" w:color="auto" w:fill="auto"/>
          </w:tcPr>
          <w:p w:rsidR="00674B2C" w:rsidRPr="00674B2C" w:rsidRDefault="00674B2C" w:rsidP="00674B2C">
            <w:pPr>
              <w:pStyle w:val="31"/>
              <w:jc w:val="right"/>
              <w:rPr>
                <w:sz w:val="20"/>
              </w:rPr>
            </w:pPr>
            <w:r w:rsidRPr="00674B2C">
              <w:rPr>
                <w:sz w:val="20"/>
              </w:rPr>
              <w:t>13,5</w:t>
            </w:r>
          </w:p>
        </w:tc>
        <w:tc>
          <w:tcPr>
            <w:tcW w:w="1621" w:type="dxa"/>
            <w:shd w:val="clear" w:color="auto" w:fill="auto"/>
          </w:tcPr>
          <w:p w:rsidR="00674B2C" w:rsidRPr="00674B2C" w:rsidRDefault="00674B2C" w:rsidP="00674B2C">
            <w:pPr>
              <w:pStyle w:val="31"/>
              <w:jc w:val="right"/>
              <w:rPr>
                <w:sz w:val="20"/>
              </w:rPr>
            </w:pPr>
            <w:r>
              <w:rPr>
                <w:sz w:val="20"/>
              </w:rPr>
              <w:t>100</w:t>
            </w:r>
          </w:p>
        </w:tc>
        <w:tc>
          <w:tcPr>
            <w:tcW w:w="1001" w:type="dxa"/>
            <w:shd w:val="clear" w:color="auto" w:fill="auto"/>
          </w:tcPr>
          <w:p w:rsidR="00674B2C" w:rsidRPr="00674B2C" w:rsidRDefault="00674B2C" w:rsidP="00674B2C">
            <w:pPr>
              <w:pStyle w:val="31"/>
              <w:jc w:val="right"/>
              <w:rPr>
                <w:sz w:val="20"/>
              </w:rPr>
            </w:pPr>
            <w:r w:rsidRPr="00674B2C">
              <w:rPr>
                <w:sz w:val="20"/>
              </w:rPr>
              <w:t>21</w:t>
            </w:r>
          </w:p>
        </w:tc>
        <w:tc>
          <w:tcPr>
            <w:tcW w:w="1010" w:type="dxa"/>
            <w:shd w:val="clear" w:color="auto" w:fill="auto"/>
          </w:tcPr>
          <w:p w:rsidR="00674B2C" w:rsidRPr="00674B2C" w:rsidRDefault="00674B2C" w:rsidP="00674B2C">
            <w:pPr>
              <w:pStyle w:val="31"/>
              <w:jc w:val="right"/>
              <w:rPr>
                <w:sz w:val="20"/>
              </w:rPr>
            </w:pPr>
            <w:r w:rsidRPr="00674B2C">
              <w:rPr>
                <w:sz w:val="20"/>
              </w:rPr>
              <w:t>19</w:t>
            </w:r>
          </w:p>
        </w:tc>
        <w:tc>
          <w:tcPr>
            <w:tcW w:w="1541" w:type="dxa"/>
            <w:shd w:val="clear" w:color="auto" w:fill="auto"/>
          </w:tcPr>
          <w:p w:rsidR="00674B2C" w:rsidRPr="00041DF8" w:rsidRDefault="00041DF8" w:rsidP="00674B2C">
            <w:pPr>
              <w:pStyle w:val="31"/>
              <w:jc w:val="right"/>
              <w:rPr>
                <w:sz w:val="20"/>
              </w:rPr>
            </w:pPr>
            <w:r>
              <w:rPr>
                <w:sz w:val="20"/>
              </w:rPr>
              <w:t>-10</w:t>
            </w:r>
          </w:p>
        </w:tc>
      </w:tr>
    </w:tbl>
    <w:p w:rsidR="00715E04" w:rsidRPr="00336375" w:rsidRDefault="00715E04" w:rsidP="006E4B62">
      <w:pPr>
        <w:pStyle w:val="31"/>
        <w:jc w:val="left"/>
        <w:rPr>
          <w:b/>
          <w:color w:val="FF0000"/>
          <w:sz w:val="22"/>
          <w:szCs w:val="22"/>
        </w:rPr>
      </w:pPr>
    </w:p>
    <w:p w:rsidR="00C4785C" w:rsidRPr="00674B2C" w:rsidRDefault="00C4785C" w:rsidP="00C4785C">
      <w:pPr>
        <w:pStyle w:val="31"/>
        <w:jc w:val="right"/>
        <w:rPr>
          <w:sz w:val="24"/>
          <w:szCs w:val="24"/>
        </w:rPr>
      </w:pPr>
      <w:r w:rsidRPr="00674B2C">
        <w:rPr>
          <w:b/>
          <w:sz w:val="24"/>
          <w:szCs w:val="24"/>
        </w:rPr>
        <w:t>Таблица 11г</w:t>
      </w:r>
    </w:p>
    <w:p w:rsidR="00C4785C" w:rsidRPr="00674B2C" w:rsidRDefault="00C4785C" w:rsidP="00E840BC">
      <w:pPr>
        <w:jc w:val="center"/>
        <w:rPr>
          <w:b/>
          <w:sz w:val="24"/>
          <w:szCs w:val="24"/>
        </w:rPr>
      </w:pPr>
      <w:r w:rsidRPr="00674B2C">
        <w:rPr>
          <w:b/>
          <w:sz w:val="24"/>
          <w:szCs w:val="24"/>
        </w:rPr>
        <w:t xml:space="preserve">Участие библиотечных специалистов в международных, российских, региональных, местных профессиональных (для библиотечных специалистов) конкурсах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714"/>
        <w:gridCol w:w="2242"/>
        <w:gridCol w:w="2124"/>
        <w:gridCol w:w="1817"/>
        <w:gridCol w:w="1398"/>
      </w:tblGrid>
      <w:tr w:rsidR="00674B2C" w:rsidRPr="00674B2C" w:rsidTr="00674B2C">
        <w:trPr>
          <w:jc w:val="center"/>
        </w:trPr>
        <w:tc>
          <w:tcPr>
            <w:tcW w:w="487" w:type="dxa"/>
          </w:tcPr>
          <w:p w:rsidR="00C4785C" w:rsidRPr="00674B2C" w:rsidRDefault="00C4785C" w:rsidP="00C4785C">
            <w:pPr>
              <w:jc w:val="center"/>
            </w:pPr>
            <w:r w:rsidRPr="00674B2C">
              <w:t>№ п/п</w:t>
            </w:r>
          </w:p>
        </w:tc>
        <w:tc>
          <w:tcPr>
            <w:tcW w:w="1714" w:type="dxa"/>
          </w:tcPr>
          <w:p w:rsidR="00C4785C" w:rsidRPr="00674B2C" w:rsidRDefault="00C4785C" w:rsidP="00C4785C">
            <w:pPr>
              <w:jc w:val="center"/>
            </w:pPr>
            <w:r w:rsidRPr="00674B2C">
              <w:t xml:space="preserve">Название конкурса </w:t>
            </w:r>
          </w:p>
          <w:p w:rsidR="00C4785C" w:rsidRPr="00674B2C" w:rsidRDefault="00C4785C" w:rsidP="00C4785C">
            <w:pPr>
              <w:jc w:val="center"/>
            </w:pPr>
            <w:r w:rsidRPr="00674B2C">
              <w:t>(</w:t>
            </w:r>
            <w:proofErr w:type="gramStart"/>
            <w:r w:rsidRPr="00674B2C">
              <w:t>в</w:t>
            </w:r>
            <w:proofErr w:type="gramEnd"/>
            <w:r w:rsidRPr="00674B2C">
              <w:t xml:space="preserve"> соответствии с Положением)</w:t>
            </w:r>
          </w:p>
        </w:tc>
        <w:tc>
          <w:tcPr>
            <w:tcW w:w="2242" w:type="dxa"/>
          </w:tcPr>
          <w:p w:rsidR="00C4785C" w:rsidRPr="00674B2C" w:rsidRDefault="00C4785C" w:rsidP="00C4785C">
            <w:pPr>
              <w:jc w:val="center"/>
            </w:pPr>
            <w:r w:rsidRPr="00674B2C">
              <w:t>Организатор</w:t>
            </w:r>
          </w:p>
          <w:p w:rsidR="00C4785C" w:rsidRPr="00674B2C" w:rsidRDefault="00C4785C" w:rsidP="00C4785C">
            <w:pPr>
              <w:jc w:val="center"/>
            </w:pPr>
            <w:proofErr w:type="gramStart"/>
            <w:r w:rsidRPr="00674B2C">
              <w:t>конкурса</w:t>
            </w:r>
            <w:proofErr w:type="gramEnd"/>
          </w:p>
        </w:tc>
        <w:tc>
          <w:tcPr>
            <w:tcW w:w="2124" w:type="dxa"/>
          </w:tcPr>
          <w:p w:rsidR="00C4785C" w:rsidRPr="00674B2C" w:rsidRDefault="00C4785C" w:rsidP="00C4785C">
            <w:pPr>
              <w:jc w:val="center"/>
            </w:pPr>
            <w:r w:rsidRPr="00674B2C">
              <w:t>ФИО, должность, место работы участника (юридическое название организации)</w:t>
            </w:r>
          </w:p>
        </w:tc>
        <w:tc>
          <w:tcPr>
            <w:tcW w:w="1817" w:type="dxa"/>
          </w:tcPr>
          <w:p w:rsidR="00C4785C" w:rsidRPr="00674B2C" w:rsidRDefault="00C4785C" w:rsidP="00C4785C">
            <w:pPr>
              <w:jc w:val="center"/>
            </w:pPr>
            <w:r w:rsidRPr="00674B2C">
              <w:t>Название конкурсной работы, выступления</w:t>
            </w:r>
          </w:p>
        </w:tc>
        <w:tc>
          <w:tcPr>
            <w:tcW w:w="1398" w:type="dxa"/>
          </w:tcPr>
          <w:p w:rsidR="00C4785C" w:rsidRPr="00674B2C" w:rsidRDefault="00C4785C" w:rsidP="00C4785C">
            <w:pPr>
              <w:jc w:val="center"/>
            </w:pPr>
            <w:r w:rsidRPr="00674B2C">
              <w:t>Результат</w:t>
            </w:r>
          </w:p>
        </w:tc>
      </w:tr>
      <w:tr w:rsidR="00674B2C" w:rsidRPr="00674B2C" w:rsidTr="00674B2C">
        <w:trPr>
          <w:jc w:val="center"/>
        </w:trPr>
        <w:tc>
          <w:tcPr>
            <w:tcW w:w="487" w:type="dxa"/>
          </w:tcPr>
          <w:p w:rsidR="00C4785C" w:rsidRPr="00674B2C" w:rsidRDefault="00C4785C" w:rsidP="00C4785C">
            <w:pPr>
              <w:jc w:val="center"/>
            </w:pPr>
            <w:r w:rsidRPr="00674B2C">
              <w:t>1</w:t>
            </w:r>
          </w:p>
        </w:tc>
        <w:tc>
          <w:tcPr>
            <w:tcW w:w="1714" w:type="dxa"/>
          </w:tcPr>
          <w:p w:rsidR="00C4785C" w:rsidRPr="00674B2C" w:rsidRDefault="00C4785C" w:rsidP="00C4785C">
            <w:pPr>
              <w:jc w:val="center"/>
            </w:pPr>
            <w:r w:rsidRPr="00674B2C">
              <w:t>2</w:t>
            </w:r>
          </w:p>
        </w:tc>
        <w:tc>
          <w:tcPr>
            <w:tcW w:w="2242" w:type="dxa"/>
          </w:tcPr>
          <w:p w:rsidR="00C4785C" w:rsidRPr="00674B2C" w:rsidRDefault="00C4785C" w:rsidP="00C4785C">
            <w:pPr>
              <w:jc w:val="center"/>
            </w:pPr>
            <w:r w:rsidRPr="00674B2C">
              <w:t>3</w:t>
            </w:r>
          </w:p>
        </w:tc>
        <w:tc>
          <w:tcPr>
            <w:tcW w:w="2124" w:type="dxa"/>
          </w:tcPr>
          <w:p w:rsidR="00C4785C" w:rsidRPr="00674B2C" w:rsidRDefault="00C4785C" w:rsidP="00C4785C">
            <w:pPr>
              <w:jc w:val="center"/>
            </w:pPr>
            <w:r w:rsidRPr="00674B2C">
              <w:t>4</w:t>
            </w:r>
          </w:p>
        </w:tc>
        <w:tc>
          <w:tcPr>
            <w:tcW w:w="1817" w:type="dxa"/>
          </w:tcPr>
          <w:p w:rsidR="00C4785C" w:rsidRPr="00674B2C" w:rsidRDefault="00C4785C" w:rsidP="00C4785C">
            <w:pPr>
              <w:jc w:val="center"/>
            </w:pPr>
            <w:r w:rsidRPr="00674B2C">
              <w:t>5</w:t>
            </w:r>
          </w:p>
        </w:tc>
        <w:tc>
          <w:tcPr>
            <w:tcW w:w="1398" w:type="dxa"/>
          </w:tcPr>
          <w:p w:rsidR="00C4785C" w:rsidRPr="00674B2C" w:rsidRDefault="00C4785C" w:rsidP="00C4785C">
            <w:pPr>
              <w:jc w:val="center"/>
            </w:pPr>
            <w:r w:rsidRPr="00674B2C">
              <w:t>6</w:t>
            </w:r>
          </w:p>
        </w:tc>
      </w:tr>
      <w:tr w:rsidR="00674B2C" w:rsidRPr="00674B2C" w:rsidTr="00C4785C">
        <w:trPr>
          <w:jc w:val="center"/>
        </w:trPr>
        <w:tc>
          <w:tcPr>
            <w:tcW w:w="9782" w:type="dxa"/>
            <w:gridSpan w:val="6"/>
          </w:tcPr>
          <w:p w:rsidR="00C4785C" w:rsidRPr="00674B2C" w:rsidRDefault="00C4785C" w:rsidP="00C4785C">
            <w:pPr>
              <w:ind w:firstLine="720"/>
              <w:jc w:val="center"/>
              <w:rPr>
                <w:sz w:val="22"/>
                <w:szCs w:val="22"/>
              </w:rPr>
            </w:pPr>
            <w:r w:rsidRPr="00674B2C">
              <w:rPr>
                <w:sz w:val="22"/>
                <w:szCs w:val="22"/>
              </w:rPr>
              <w:t>Международный уровень</w:t>
            </w:r>
          </w:p>
        </w:tc>
      </w:tr>
      <w:tr w:rsidR="00674B2C" w:rsidRPr="00674B2C" w:rsidTr="00674B2C">
        <w:trPr>
          <w:jc w:val="center"/>
        </w:trPr>
        <w:tc>
          <w:tcPr>
            <w:tcW w:w="487" w:type="dxa"/>
          </w:tcPr>
          <w:p w:rsidR="00C4785C" w:rsidRPr="00674B2C" w:rsidRDefault="00C4785C" w:rsidP="00C4785C">
            <w:pPr>
              <w:ind w:firstLine="720"/>
              <w:jc w:val="both"/>
              <w:rPr>
                <w:sz w:val="22"/>
                <w:szCs w:val="22"/>
              </w:rPr>
            </w:pPr>
          </w:p>
        </w:tc>
        <w:tc>
          <w:tcPr>
            <w:tcW w:w="1714" w:type="dxa"/>
          </w:tcPr>
          <w:p w:rsidR="00C4785C" w:rsidRPr="00674B2C" w:rsidRDefault="00C4785C" w:rsidP="00C4785C">
            <w:pPr>
              <w:jc w:val="both"/>
              <w:rPr>
                <w:sz w:val="22"/>
                <w:szCs w:val="22"/>
              </w:rPr>
            </w:pPr>
          </w:p>
        </w:tc>
        <w:tc>
          <w:tcPr>
            <w:tcW w:w="2242" w:type="dxa"/>
          </w:tcPr>
          <w:p w:rsidR="00C4785C" w:rsidRPr="00674B2C" w:rsidRDefault="00C4785C" w:rsidP="00C4785C">
            <w:pPr>
              <w:jc w:val="center"/>
              <w:rPr>
                <w:sz w:val="22"/>
                <w:szCs w:val="22"/>
              </w:rPr>
            </w:pPr>
          </w:p>
        </w:tc>
        <w:tc>
          <w:tcPr>
            <w:tcW w:w="2124" w:type="dxa"/>
          </w:tcPr>
          <w:p w:rsidR="00C4785C" w:rsidRPr="00674B2C" w:rsidRDefault="00C4785C" w:rsidP="00C4785C">
            <w:pPr>
              <w:jc w:val="center"/>
              <w:rPr>
                <w:sz w:val="22"/>
                <w:szCs w:val="22"/>
              </w:rPr>
            </w:pPr>
          </w:p>
        </w:tc>
        <w:tc>
          <w:tcPr>
            <w:tcW w:w="1817" w:type="dxa"/>
          </w:tcPr>
          <w:p w:rsidR="00C4785C" w:rsidRPr="00674B2C" w:rsidRDefault="00C4785C" w:rsidP="00C4785C">
            <w:pPr>
              <w:jc w:val="center"/>
              <w:rPr>
                <w:sz w:val="22"/>
                <w:szCs w:val="22"/>
              </w:rPr>
            </w:pPr>
          </w:p>
        </w:tc>
        <w:tc>
          <w:tcPr>
            <w:tcW w:w="1398" w:type="dxa"/>
          </w:tcPr>
          <w:p w:rsidR="00C4785C" w:rsidRPr="00674B2C" w:rsidRDefault="00C4785C" w:rsidP="00C4785C">
            <w:pPr>
              <w:jc w:val="center"/>
              <w:rPr>
                <w:sz w:val="22"/>
                <w:szCs w:val="22"/>
              </w:rPr>
            </w:pPr>
          </w:p>
        </w:tc>
      </w:tr>
      <w:tr w:rsidR="00674B2C" w:rsidRPr="00674B2C" w:rsidTr="00C4785C">
        <w:trPr>
          <w:jc w:val="center"/>
        </w:trPr>
        <w:tc>
          <w:tcPr>
            <w:tcW w:w="9782" w:type="dxa"/>
            <w:gridSpan w:val="6"/>
          </w:tcPr>
          <w:p w:rsidR="00C4785C" w:rsidRPr="00674B2C" w:rsidRDefault="00C4785C" w:rsidP="00C4785C">
            <w:pPr>
              <w:ind w:firstLine="720"/>
              <w:jc w:val="center"/>
              <w:rPr>
                <w:sz w:val="22"/>
                <w:szCs w:val="22"/>
              </w:rPr>
            </w:pPr>
            <w:r w:rsidRPr="00674B2C">
              <w:rPr>
                <w:sz w:val="22"/>
                <w:szCs w:val="22"/>
              </w:rPr>
              <w:t>Российский уровень</w:t>
            </w:r>
          </w:p>
        </w:tc>
      </w:tr>
      <w:tr w:rsidR="00674B2C" w:rsidRPr="00674B2C" w:rsidTr="00674B2C">
        <w:trPr>
          <w:jc w:val="center"/>
        </w:trPr>
        <w:tc>
          <w:tcPr>
            <w:tcW w:w="487" w:type="dxa"/>
          </w:tcPr>
          <w:p w:rsidR="00C4785C" w:rsidRPr="00674B2C" w:rsidRDefault="00C4785C" w:rsidP="00C4785C">
            <w:pPr>
              <w:ind w:firstLine="720"/>
              <w:jc w:val="both"/>
              <w:rPr>
                <w:sz w:val="22"/>
                <w:szCs w:val="22"/>
              </w:rPr>
            </w:pPr>
          </w:p>
        </w:tc>
        <w:tc>
          <w:tcPr>
            <w:tcW w:w="1714" w:type="dxa"/>
          </w:tcPr>
          <w:p w:rsidR="00C4785C" w:rsidRPr="00674B2C" w:rsidRDefault="00C4785C" w:rsidP="00E3231F">
            <w:pPr>
              <w:jc w:val="both"/>
              <w:rPr>
                <w:sz w:val="22"/>
                <w:szCs w:val="22"/>
              </w:rPr>
            </w:pPr>
          </w:p>
        </w:tc>
        <w:tc>
          <w:tcPr>
            <w:tcW w:w="2242" w:type="dxa"/>
          </w:tcPr>
          <w:p w:rsidR="00C4785C" w:rsidRPr="00674B2C" w:rsidRDefault="00C4785C" w:rsidP="00C4785C">
            <w:pPr>
              <w:jc w:val="center"/>
              <w:rPr>
                <w:sz w:val="22"/>
                <w:szCs w:val="22"/>
              </w:rPr>
            </w:pPr>
          </w:p>
        </w:tc>
        <w:tc>
          <w:tcPr>
            <w:tcW w:w="2124" w:type="dxa"/>
          </w:tcPr>
          <w:p w:rsidR="00C4785C" w:rsidRPr="00674B2C" w:rsidRDefault="00C4785C" w:rsidP="00C4785C">
            <w:pPr>
              <w:jc w:val="center"/>
              <w:rPr>
                <w:sz w:val="22"/>
                <w:szCs w:val="22"/>
              </w:rPr>
            </w:pPr>
          </w:p>
        </w:tc>
        <w:tc>
          <w:tcPr>
            <w:tcW w:w="1817" w:type="dxa"/>
          </w:tcPr>
          <w:p w:rsidR="00C4785C" w:rsidRPr="00674B2C" w:rsidRDefault="00C4785C" w:rsidP="00C4785C">
            <w:pPr>
              <w:jc w:val="center"/>
              <w:rPr>
                <w:sz w:val="22"/>
                <w:szCs w:val="22"/>
              </w:rPr>
            </w:pPr>
          </w:p>
        </w:tc>
        <w:tc>
          <w:tcPr>
            <w:tcW w:w="1398" w:type="dxa"/>
          </w:tcPr>
          <w:p w:rsidR="00C4785C" w:rsidRPr="00674B2C" w:rsidRDefault="00C4785C" w:rsidP="00C4785C">
            <w:pPr>
              <w:jc w:val="center"/>
              <w:rPr>
                <w:sz w:val="22"/>
                <w:szCs w:val="22"/>
              </w:rPr>
            </w:pPr>
          </w:p>
        </w:tc>
      </w:tr>
      <w:tr w:rsidR="00674B2C" w:rsidRPr="00674B2C" w:rsidTr="00C4785C">
        <w:trPr>
          <w:jc w:val="center"/>
        </w:trPr>
        <w:tc>
          <w:tcPr>
            <w:tcW w:w="9782" w:type="dxa"/>
            <w:gridSpan w:val="6"/>
          </w:tcPr>
          <w:p w:rsidR="00C4785C" w:rsidRPr="00674B2C" w:rsidRDefault="00C4785C" w:rsidP="00C4785C">
            <w:pPr>
              <w:ind w:firstLine="720"/>
              <w:jc w:val="center"/>
              <w:rPr>
                <w:sz w:val="22"/>
                <w:szCs w:val="22"/>
              </w:rPr>
            </w:pPr>
            <w:r w:rsidRPr="00674B2C">
              <w:rPr>
                <w:sz w:val="22"/>
                <w:szCs w:val="22"/>
              </w:rPr>
              <w:t>Региональный уровень</w:t>
            </w:r>
          </w:p>
        </w:tc>
      </w:tr>
      <w:tr w:rsidR="00674B2C" w:rsidRPr="00674B2C" w:rsidTr="00674B2C">
        <w:trPr>
          <w:jc w:val="center"/>
        </w:trPr>
        <w:tc>
          <w:tcPr>
            <w:tcW w:w="487" w:type="dxa"/>
          </w:tcPr>
          <w:p w:rsidR="00674B2C" w:rsidRPr="00674B2C" w:rsidRDefault="00674B2C" w:rsidP="00674B2C">
            <w:pPr>
              <w:ind w:firstLine="720"/>
              <w:jc w:val="both"/>
              <w:rPr>
                <w:sz w:val="22"/>
                <w:szCs w:val="22"/>
              </w:rPr>
            </w:pPr>
          </w:p>
        </w:tc>
        <w:tc>
          <w:tcPr>
            <w:tcW w:w="1714" w:type="dxa"/>
          </w:tcPr>
          <w:p w:rsidR="00674B2C" w:rsidRPr="00674B2C" w:rsidRDefault="00674B2C" w:rsidP="00674B2C">
            <w:pPr>
              <w:shd w:val="clear" w:color="auto" w:fill="FFFFFF"/>
              <w:rPr>
                <w:rFonts w:ascii="Helvetica" w:hAnsi="Helvetica" w:cs="Helvetica"/>
              </w:rPr>
            </w:pPr>
            <w:r w:rsidRPr="00674B2C">
              <w:rPr>
                <w:shd w:val="clear" w:color="auto" w:fill="FFFFFF"/>
              </w:rPr>
              <w:t xml:space="preserve"> «Взрослые читатели детских книг: марафон почитателей детской литературы» </w:t>
            </w:r>
          </w:p>
        </w:tc>
        <w:tc>
          <w:tcPr>
            <w:tcW w:w="2242" w:type="dxa"/>
          </w:tcPr>
          <w:p w:rsidR="00674B2C" w:rsidRPr="00674B2C" w:rsidRDefault="00674B2C" w:rsidP="00674B2C">
            <w:pPr>
              <w:jc w:val="center"/>
            </w:pPr>
            <w:r w:rsidRPr="00674B2C">
              <w:t>Пермская краевая детская библиотека им. Л.И. Кузьмина</w:t>
            </w:r>
          </w:p>
        </w:tc>
        <w:tc>
          <w:tcPr>
            <w:tcW w:w="2124" w:type="dxa"/>
          </w:tcPr>
          <w:p w:rsidR="00674B2C" w:rsidRPr="00674B2C" w:rsidRDefault="00674B2C" w:rsidP="00674B2C">
            <w:pPr>
              <w:jc w:val="center"/>
            </w:pPr>
            <w:r w:rsidRPr="00674B2C">
              <w:rPr>
                <w:shd w:val="clear" w:color="auto" w:fill="FFFFFF"/>
              </w:rPr>
              <w:t xml:space="preserve">Вахрушева </w:t>
            </w:r>
            <w:proofErr w:type="gramStart"/>
            <w:r w:rsidRPr="00674B2C">
              <w:rPr>
                <w:shd w:val="clear" w:color="auto" w:fill="FFFFFF"/>
              </w:rPr>
              <w:t>Т.В. ,</w:t>
            </w:r>
            <w:proofErr w:type="gramEnd"/>
            <w:r w:rsidRPr="00674B2C">
              <w:rPr>
                <w:shd w:val="clear" w:color="auto" w:fill="FFFFFF"/>
              </w:rPr>
              <w:t xml:space="preserve"> заведующая детским отделом МБУ МЦБ</w:t>
            </w:r>
          </w:p>
        </w:tc>
        <w:tc>
          <w:tcPr>
            <w:tcW w:w="1817" w:type="dxa"/>
          </w:tcPr>
          <w:p w:rsidR="00674B2C" w:rsidRPr="00674B2C" w:rsidRDefault="00674B2C" w:rsidP="00674B2C">
            <w:pPr>
              <w:jc w:val="center"/>
            </w:pPr>
            <w:proofErr w:type="gramStart"/>
            <w:r w:rsidRPr="00674B2C">
              <w:t>рецензия</w:t>
            </w:r>
            <w:proofErr w:type="gramEnd"/>
            <w:r w:rsidRPr="00674B2C">
              <w:t xml:space="preserve"> на книгу Валентины </w:t>
            </w:r>
            <w:proofErr w:type="spellStart"/>
            <w:r w:rsidRPr="00674B2C">
              <w:t>Дёгтевой</w:t>
            </w:r>
            <w:proofErr w:type="spellEnd"/>
            <w:r w:rsidRPr="00674B2C">
              <w:t xml:space="preserve"> «Ворона, Лисица и пицца»</w:t>
            </w:r>
          </w:p>
        </w:tc>
        <w:tc>
          <w:tcPr>
            <w:tcW w:w="1398" w:type="dxa"/>
          </w:tcPr>
          <w:p w:rsidR="00674B2C" w:rsidRPr="00674B2C" w:rsidRDefault="00674B2C" w:rsidP="00674B2C">
            <w:pPr>
              <w:jc w:val="center"/>
            </w:pPr>
            <w:proofErr w:type="gramStart"/>
            <w:r w:rsidRPr="00674B2C">
              <w:rPr>
                <w:shd w:val="clear" w:color="auto" w:fill="FFFFFF"/>
              </w:rPr>
              <w:t>финалист</w:t>
            </w:r>
            <w:proofErr w:type="gramEnd"/>
            <w:r w:rsidRPr="00674B2C">
              <w:rPr>
                <w:shd w:val="clear" w:color="auto" w:fill="FFFFFF"/>
              </w:rPr>
              <w:t xml:space="preserve"> конкурса</w:t>
            </w:r>
          </w:p>
        </w:tc>
      </w:tr>
      <w:tr w:rsidR="00674B2C" w:rsidRPr="00674B2C" w:rsidTr="00C4785C">
        <w:trPr>
          <w:jc w:val="center"/>
        </w:trPr>
        <w:tc>
          <w:tcPr>
            <w:tcW w:w="9782" w:type="dxa"/>
            <w:gridSpan w:val="6"/>
          </w:tcPr>
          <w:p w:rsidR="00C4785C" w:rsidRPr="00674B2C" w:rsidRDefault="00C4785C" w:rsidP="00C4785C">
            <w:pPr>
              <w:ind w:firstLine="720"/>
              <w:jc w:val="center"/>
              <w:rPr>
                <w:sz w:val="22"/>
                <w:szCs w:val="22"/>
              </w:rPr>
            </w:pPr>
            <w:r w:rsidRPr="00674B2C">
              <w:rPr>
                <w:sz w:val="22"/>
                <w:szCs w:val="22"/>
              </w:rPr>
              <w:t>Местный уровень</w:t>
            </w:r>
          </w:p>
        </w:tc>
      </w:tr>
      <w:tr w:rsidR="00674B2C" w:rsidRPr="00674B2C" w:rsidTr="00674B2C">
        <w:trPr>
          <w:jc w:val="center"/>
        </w:trPr>
        <w:tc>
          <w:tcPr>
            <w:tcW w:w="487" w:type="dxa"/>
          </w:tcPr>
          <w:p w:rsidR="00C4785C" w:rsidRPr="00674B2C" w:rsidRDefault="00C4785C" w:rsidP="00C4785C">
            <w:pPr>
              <w:ind w:firstLine="720"/>
              <w:jc w:val="both"/>
              <w:rPr>
                <w:b/>
                <w:sz w:val="22"/>
                <w:szCs w:val="22"/>
              </w:rPr>
            </w:pPr>
          </w:p>
        </w:tc>
        <w:tc>
          <w:tcPr>
            <w:tcW w:w="1714" w:type="dxa"/>
          </w:tcPr>
          <w:p w:rsidR="00C4785C" w:rsidRPr="00674B2C" w:rsidRDefault="00C4785C" w:rsidP="00C4785C">
            <w:pPr>
              <w:jc w:val="center"/>
              <w:rPr>
                <w:b/>
                <w:sz w:val="22"/>
                <w:szCs w:val="22"/>
              </w:rPr>
            </w:pPr>
          </w:p>
        </w:tc>
        <w:tc>
          <w:tcPr>
            <w:tcW w:w="2242" w:type="dxa"/>
          </w:tcPr>
          <w:p w:rsidR="00C4785C" w:rsidRPr="00674B2C" w:rsidRDefault="00C4785C" w:rsidP="00C4785C">
            <w:pPr>
              <w:jc w:val="center"/>
              <w:rPr>
                <w:sz w:val="22"/>
                <w:szCs w:val="22"/>
              </w:rPr>
            </w:pPr>
          </w:p>
        </w:tc>
        <w:tc>
          <w:tcPr>
            <w:tcW w:w="2124" w:type="dxa"/>
          </w:tcPr>
          <w:p w:rsidR="00C4785C" w:rsidRPr="00674B2C" w:rsidRDefault="00C4785C" w:rsidP="00C4785C">
            <w:pPr>
              <w:jc w:val="center"/>
              <w:rPr>
                <w:sz w:val="22"/>
                <w:szCs w:val="22"/>
              </w:rPr>
            </w:pPr>
          </w:p>
        </w:tc>
        <w:tc>
          <w:tcPr>
            <w:tcW w:w="1817" w:type="dxa"/>
          </w:tcPr>
          <w:p w:rsidR="00C4785C" w:rsidRPr="00674B2C" w:rsidRDefault="00C4785C" w:rsidP="00C4785C">
            <w:pPr>
              <w:jc w:val="center"/>
              <w:rPr>
                <w:sz w:val="22"/>
                <w:szCs w:val="22"/>
              </w:rPr>
            </w:pPr>
          </w:p>
        </w:tc>
        <w:tc>
          <w:tcPr>
            <w:tcW w:w="1398" w:type="dxa"/>
          </w:tcPr>
          <w:p w:rsidR="00C4785C" w:rsidRPr="00674B2C" w:rsidRDefault="00C4785C" w:rsidP="00C4785C">
            <w:pPr>
              <w:jc w:val="center"/>
              <w:rPr>
                <w:sz w:val="22"/>
                <w:szCs w:val="22"/>
              </w:rPr>
            </w:pPr>
          </w:p>
        </w:tc>
      </w:tr>
    </w:tbl>
    <w:p w:rsidR="00C4785C" w:rsidRPr="00336375" w:rsidRDefault="00C4785C" w:rsidP="00C4785C">
      <w:pPr>
        <w:pStyle w:val="a7"/>
        <w:jc w:val="right"/>
        <w:rPr>
          <w:b/>
          <w:color w:val="FF0000"/>
        </w:rPr>
      </w:pPr>
    </w:p>
    <w:p w:rsidR="00020EEE" w:rsidRPr="00E63BBA" w:rsidRDefault="00C4785C" w:rsidP="00E63BBA">
      <w:pPr>
        <w:pStyle w:val="31"/>
        <w:jc w:val="right"/>
        <w:rPr>
          <w:b/>
          <w:sz w:val="24"/>
          <w:szCs w:val="24"/>
        </w:rPr>
      </w:pPr>
      <w:r w:rsidRPr="00674B2C">
        <w:rPr>
          <w:b/>
          <w:sz w:val="24"/>
          <w:szCs w:val="24"/>
        </w:rPr>
        <w:t>Таблица № 11д</w:t>
      </w:r>
    </w:p>
    <w:p w:rsidR="00C4785C" w:rsidRPr="00674B2C" w:rsidRDefault="00C4785C" w:rsidP="00E840BC">
      <w:pPr>
        <w:jc w:val="center"/>
        <w:rPr>
          <w:b/>
          <w:sz w:val="24"/>
          <w:szCs w:val="24"/>
        </w:rPr>
      </w:pPr>
      <w:r w:rsidRPr="00674B2C">
        <w:rPr>
          <w:b/>
          <w:sz w:val="24"/>
          <w:szCs w:val="24"/>
        </w:rPr>
        <w:t>Повышение квалификации библиотечных специалистов. Количество обучившихся (чел.)</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274"/>
        <w:gridCol w:w="1191"/>
        <w:gridCol w:w="1066"/>
        <w:gridCol w:w="1838"/>
        <w:gridCol w:w="1929"/>
      </w:tblGrid>
      <w:tr w:rsidR="00666011" w:rsidRPr="00336375" w:rsidTr="00C4785C">
        <w:trPr>
          <w:jc w:val="center"/>
        </w:trPr>
        <w:tc>
          <w:tcPr>
            <w:tcW w:w="2087" w:type="dxa"/>
          </w:tcPr>
          <w:p w:rsidR="00C4785C" w:rsidRPr="00041DF8" w:rsidRDefault="00C4785C" w:rsidP="00C4785C"/>
        </w:tc>
        <w:tc>
          <w:tcPr>
            <w:tcW w:w="1274" w:type="dxa"/>
          </w:tcPr>
          <w:p w:rsidR="00C4785C" w:rsidRPr="00041DF8" w:rsidRDefault="00C4785C" w:rsidP="00C4785C">
            <w:pPr>
              <w:jc w:val="center"/>
            </w:pPr>
            <w:r w:rsidRPr="00041DF8">
              <w:t>Курсы от 16 до 72 часов</w:t>
            </w:r>
          </w:p>
          <w:p w:rsidR="00C4785C" w:rsidRPr="00041DF8" w:rsidRDefault="00C4785C" w:rsidP="00C4785C">
            <w:pPr>
              <w:jc w:val="center"/>
            </w:pPr>
          </w:p>
        </w:tc>
        <w:tc>
          <w:tcPr>
            <w:tcW w:w="1191" w:type="dxa"/>
          </w:tcPr>
          <w:p w:rsidR="00C4785C" w:rsidRPr="00041DF8" w:rsidRDefault="00C4785C" w:rsidP="00C4785C">
            <w:pPr>
              <w:jc w:val="center"/>
            </w:pPr>
            <w:r w:rsidRPr="00041DF8">
              <w:t>72 часа</w:t>
            </w:r>
          </w:p>
        </w:tc>
        <w:tc>
          <w:tcPr>
            <w:tcW w:w="1066" w:type="dxa"/>
          </w:tcPr>
          <w:p w:rsidR="00C4785C" w:rsidRPr="00041DF8" w:rsidRDefault="00C4785C" w:rsidP="00C4785C">
            <w:pPr>
              <w:jc w:val="center"/>
            </w:pPr>
            <w:r w:rsidRPr="00041DF8">
              <w:t>Более 72 часов</w:t>
            </w:r>
          </w:p>
        </w:tc>
        <w:tc>
          <w:tcPr>
            <w:tcW w:w="1838" w:type="dxa"/>
          </w:tcPr>
          <w:p w:rsidR="00C4785C" w:rsidRPr="00041DF8" w:rsidRDefault="00C4785C" w:rsidP="00C4785C">
            <w:pPr>
              <w:jc w:val="center"/>
            </w:pPr>
            <w:r w:rsidRPr="00041DF8">
              <w:t>Профессиональная переподготовка</w:t>
            </w:r>
          </w:p>
        </w:tc>
        <w:tc>
          <w:tcPr>
            <w:tcW w:w="1929" w:type="dxa"/>
          </w:tcPr>
          <w:p w:rsidR="00C4785C" w:rsidRPr="00041DF8" w:rsidRDefault="00C4785C" w:rsidP="00C4785C">
            <w:pPr>
              <w:jc w:val="center"/>
            </w:pPr>
            <w:r w:rsidRPr="00041DF8">
              <w:t xml:space="preserve">В </w:t>
            </w:r>
            <w:proofErr w:type="spellStart"/>
            <w:r w:rsidRPr="00041DF8">
              <w:t>т.ч</w:t>
            </w:r>
            <w:proofErr w:type="spellEnd"/>
            <w:r w:rsidRPr="00041DF8">
              <w:t xml:space="preserve">. в рамках нацпроекта «Культура» (Творческие люди) </w:t>
            </w:r>
          </w:p>
        </w:tc>
      </w:tr>
      <w:tr w:rsidR="00666011" w:rsidRPr="00336375" w:rsidTr="00C4785C">
        <w:trPr>
          <w:jc w:val="center"/>
        </w:trPr>
        <w:tc>
          <w:tcPr>
            <w:tcW w:w="2087" w:type="dxa"/>
          </w:tcPr>
          <w:p w:rsidR="00C4785C" w:rsidRPr="00041DF8" w:rsidRDefault="00C4785C" w:rsidP="00C4785C">
            <w:pPr>
              <w:jc w:val="center"/>
            </w:pPr>
            <w:r w:rsidRPr="00041DF8">
              <w:t>1</w:t>
            </w:r>
          </w:p>
        </w:tc>
        <w:tc>
          <w:tcPr>
            <w:tcW w:w="1274" w:type="dxa"/>
          </w:tcPr>
          <w:p w:rsidR="00C4785C" w:rsidRPr="00041DF8" w:rsidRDefault="00C4785C" w:rsidP="00C4785C">
            <w:pPr>
              <w:jc w:val="center"/>
            </w:pPr>
            <w:r w:rsidRPr="00041DF8">
              <w:t>2</w:t>
            </w:r>
          </w:p>
        </w:tc>
        <w:tc>
          <w:tcPr>
            <w:tcW w:w="1191" w:type="dxa"/>
          </w:tcPr>
          <w:p w:rsidR="00C4785C" w:rsidRPr="00041DF8" w:rsidRDefault="00C4785C" w:rsidP="00C4785C">
            <w:pPr>
              <w:jc w:val="center"/>
            </w:pPr>
            <w:r w:rsidRPr="00041DF8">
              <w:t>3</w:t>
            </w:r>
          </w:p>
        </w:tc>
        <w:tc>
          <w:tcPr>
            <w:tcW w:w="1066" w:type="dxa"/>
          </w:tcPr>
          <w:p w:rsidR="00C4785C" w:rsidRPr="00041DF8" w:rsidRDefault="00C4785C" w:rsidP="00C4785C">
            <w:pPr>
              <w:jc w:val="center"/>
            </w:pPr>
            <w:r w:rsidRPr="00041DF8">
              <w:t>4</w:t>
            </w:r>
          </w:p>
        </w:tc>
        <w:tc>
          <w:tcPr>
            <w:tcW w:w="1838" w:type="dxa"/>
          </w:tcPr>
          <w:p w:rsidR="00C4785C" w:rsidRPr="00041DF8" w:rsidRDefault="00C4785C" w:rsidP="00C4785C">
            <w:pPr>
              <w:jc w:val="center"/>
            </w:pPr>
            <w:r w:rsidRPr="00041DF8">
              <w:t>5</w:t>
            </w:r>
          </w:p>
        </w:tc>
        <w:tc>
          <w:tcPr>
            <w:tcW w:w="1929" w:type="dxa"/>
          </w:tcPr>
          <w:p w:rsidR="00C4785C" w:rsidRPr="00041DF8" w:rsidRDefault="00C4785C" w:rsidP="00C4785C">
            <w:pPr>
              <w:jc w:val="center"/>
            </w:pPr>
            <w:r w:rsidRPr="00041DF8">
              <w:t>6</w:t>
            </w:r>
          </w:p>
        </w:tc>
      </w:tr>
      <w:tr w:rsidR="00666011" w:rsidRPr="00336375" w:rsidTr="00C4785C">
        <w:trPr>
          <w:jc w:val="center"/>
        </w:trPr>
        <w:tc>
          <w:tcPr>
            <w:tcW w:w="2087" w:type="dxa"/>
          </w:tcPr>
          <w:p w:rsidR="00C4785C" w:rsidRPr="00041DF8" w:rsidRDefault="00C4785C" w:rsidP="00C4785C">
            <w:pPr>
              <w:jc w:val="both"/>
            </w:pPr>
            <w:r w:rsidRPr="00041DF8">
              <w:t>Муниципальные</w:t>
            </w:r>
          </w:p>
        </w:tc>
        <w:tc>
          <w:tcPr>
            <w:tcW w:w="1274" w:type="dxa"/>
          </w:tcPr>
          <w:p w:rsidR="00C4785C" w:rsidRPr="00041DF8" w:rsidRDefault="007079D3" w:rsidP="00C4785C">
            <w:pPr>
              <w:ind w:firstLine="720"/>
              <w:jc w:val="both"/>
              <w:rPr>
                <w:b/>
              </w:rPr>
            </w:pPr>
            <w:r w:rsidRPr="00041DF8">
              <w:rPr>
                <w:b/>
              </w:rPr>
              <w:t>2</w:t>
            </w:r>
          </w:p>
        </w:tc>
        <w:tc>
          <w:tcPr>
            <w:tcW w:w="1191" w:type="dxa"/>
          </w:tcPr>
          <w:p w:rsidR="00C4785C" w:rsidRPr="00041DF8" w:rsidRDefault="00C4785C" w:rsidP="00C4785C">
            <w:pPr>
              <w:ind w:firstLine="720"/>
              <w:jc w:val="center"/>
              <w:rPr>
                <w:b/>
              </w:rPr>
            </w:pPr>
          </w:p>
        </w:tc>
        <w:tc>
          <w:tcPr>
            <w:tcW w:w="1066" w:type="dxa"/>
          </w:tcPr>
          <w:p w:rsidR="00C4785C" w:rsidRPr="00041DF8" w:rsidRDefault="00C4785C" w:rsidP="00C4785C">
            <w:pPr>
              <w:ind w:firstLine="720"/>
              <w:jc w:val="center"/>
              <w:rPr>
                <w:b/>
              </w:rPr>
            </w:pPr>
          </w:p>
        </w:tc>
        <w:tc>
          <w:tcPr>
            <w:tcW w:w="1838" w:type="dxa"/>
          </w:tcPr>
          <w:p w:rsidR="00C4785C" w:rsidRPr="00041DF8" w:rsidRDefault="00C4785C" w:rsidP="00C4785C">
            <w:pPr>
              <w:ind w:firstLine="720"/>
              <w:jc w:val="center"/>
              <w:rPr>
                <w:b/>
              </w:rPr>
            </w:pPr>
          </w:p>
        </w:tc>
        <w:tc>
          <w:tcPr>
            <w:tcW w:w="1929" w:type="dxa"/>
          </w:tcPr>
          <w:p w:rsidR="00C4785C" w:rsidRPr="00041DF8" w:rsidRDefault="00041DF8" w:rsidP="00C4785C">
            <w:pPr>
              <w:ind w:firstLine="720"/>
              <w:jc w:val="center"/>
              <w:rPr>
                <w:b/>
              </w:rPr>
            </w:pPr>
            <w:r w:rsidRPr="00041DF8">
              <w:rPr>
                <w:b/>
              </w:rPr>
              <w:t>2</w:t>
            </w:r>
          </w:p>
        </w:tc>
      </w:tr>
      <w:tr w:rsidR="00666011" w:rsidRPr="00336375" w:rsidTr="00C4785C">
        <w:trPr>
          <w:jc w:val="center"/>
        </w:trPr>
        <w:tc>
          <w:tcPr>
            <w:tcW w:w="2087" w:type="dxa"/>
          </w:tcPr>
          <w:p w:rsidR="00C4785C" w:rsidRPr="00041DF8" w:rsidRDefault="00C4785C" w:rsidP="00C4785C">
            <w:pPr>
              <w:jc w:val="both"/>
            </w:pPr>
            <w:r w:rsidRPr="00041DF8">
              <w:t>КДУ</w:t>
            </w:r>
          </w:p>
        </w:tc>
        <w:tc>
          <w:tcPr>
            <w:tcW w:w="1274" w:type="dxa"/>
          </w:tcPr>
          <w:p w:rsidR="00C4785C" w:rsidRPr="00041DF8" w:rsidRDefault="00C4785C" w:rsidP="00C4785C">
            <w:pPr>
              <w:ind w:firstLine="720"/>
              <w:jc w:val="both"/>
              <w:rPr>
                <w:b/>
              </w:rPr>
            </w:pPr>
          </w:p>
        </w:tc>
        <w:tc>
          <w:tcPr>
            <w:tcW w:w="1191" w:type="dxa"/>
          </w:tcPr>
          <w:p w:rsidR="00C4785C" w:rsidRPr="00041DF8" w:rsidRDefault="00C4785C" w:rsidP="00C4785C">
            <w:pPr>
              <w:ind w:firstLine="720"/>
              <w:jc w:val="center"/>
              <w:rPr>
                <w:b/>
              </w:rPr>
            </w:pPr>
          </w:p>
        </w:tc>
        <w:tc>
          <w:tcPr>
            <w:tcW w:w="1066" w:type="dxa"/>
          </w:tcPr>
          <w:p w:rsidR="00C4785C" w:rsidRPr="00041DF8" w:rsidRDefault="00C4785C" w:rsidP="00C4785C">
            <w:pPr>
              <w:ind w:firstLine="720"/>
              <w:jc w:val="center"/>
              <w:rPr>
                <w:b/>
              </w:rPr>
            </w:pPr>
          </w:p>
        </w:tc>
        <w:tc>
          <w:tcPr>
            <w:tcW w:w="1838" w:type="dxa"/>
          </w:tcPr>
          <w:p w:rsidR="00C4785C" w:rsidRPr="00041DF8" w:rsidRDefault="00C4785C" w:rsidP="00C4785C">
            <w:pPr>
              <w:ind w:firstLine="720"/>
              <w:jc w:val="center"/>
              <w:rPr>
                <w:b/>
              </w:rPr>
            </w:pPr>
          </w:p>
        </w:tc>
        <w:tc>
          <w:tcPr>
            <w:tcW w:w="1929" w:type="dxa"/>
          </w:tcPr>
          <w:p w:rsidR="00C4785C" w:rsidRPr="00041DF8" w:rsidRDefault="00C4785C" w:rsidP="00C4785C">
            <w:pPr>
              <w:ind w:firstLine="720"/>
              <w:jc w:val="center"/>
              <w:rPr>
                <w:b/>
              </w:rPr>
            </w:pPr>
          </w:p>
        </w:tc>
      </w:tr>
      <w:tr w:rsidR="00C4785C" w:rsidRPr="00336375" w:rsidTr="00C4785C">
        <w:trPr>
          <w:jc w:val="center"/>
        </w:trPr>
        <w:tc>
          <w:tcPr>
            <w:tcW w:w="2087" w:type="dxa"/>
          </w:tcPr>
          <w:p w:rsidR="00C4785C" w:rsidRPr="00041DF8" w:rsidRDefault="00C4785C" w:rsidP="00C4785C">
            <w:pPr>
              <w:jc w:val="both"/>
            </w:pPr>
            <w:r w:rsidRPr="00041DF8">
              <w:t>Итого по району</w:t>
            </w:r>
          </w:p>
        </w:tc>
        <w:tc>
          <w:tcPr>
            <w:tcW w:w="1274" w:type="dxa"/>
          </w:tcPr>
          <w:p w:rsidR="00C4785C" w:rsidRPr="00041DF8" w:rsidRDefault="007079D3" w:rsidP="00C4785C">
            <w:pPr>
              <w:ind w:firstLine="720"/>
              <w:jc w:val="both"/>
              <w:rPr>
                <w:b/>
              </w:rPr>
            </w:pPr>
            <w:r w:rsidRPr="00041DF8">
              <w:rPr>
                <w:b/>
              </w:rPr>
              <w:t>2</w:t>
            </w:r>
          </w:p>
        </w:tc>
        <w:tc>
          <w:tcPr>
            <w:tcW w:w="1191" w:type="dxa"/>
          </w:tcPr>
          <w:p w:rsidR="00C4785C" w:rsidRPr="00041DF8" w:rsidRDefault="00C4785C" w:rsidP="00C4785C">
            <w:pPr>
              <w:ind w:firstLine="720"/>
              <w:jc w:val="center"/>
              <w:rPr>
                <w:b/>
              </w:rPr>
            </w:pPr>
          </w:p>
        </w:tc>
        <w:tc>
          <w:tcPr>
            <w:tcW w:w="1066" w:type="dxa"/>
          </w:tcPr>
          <w:p w:rsidR="00C4785C" w:rsidRPr="00041DF8" w:rsidRDefault="00C4785C" w:rsidP="00C4785C">
            <w:pPr>
              <w:ind w:firstLine="720"/>
              <w:jc w:val="center"/>
              <w:rPr>
                <w:b/>
              </w:rPr>
            </w:pPr>
          </w:p>
        </w:tc>
        <w:tc>
          <w:tcPr>
            <w:tcW w:w="1838" w:type="dxa"/>
          </w:tcPr>
          <w:p w:rsidR="00C4785C" w:rsidRPr="00041DF8" w:rsidRDefault="00C4785C" w:rsidP="00C4785C">
            <w:pPr>
              <w:ind w:firstLine="720"/>
              <w:jc w:val="center"/>
              <w:rPr>
                <w:b/>
              </w:rPr>
            </w:pPr>
          </w:p>
        </w:tc>
        <w:tc>
          <w:tcPr>
            <w:tcW w:w="1929" w:type="dxa"/>
          </w:tcPr>
          <w:p w:rsidR="00C4785C" w:rsidRPr="00041DF8" w:rsidRDefault="00041DF8" w:rsidP="00C4785C">
            <w:pPr>
              <w:ind w:firstLine="720"/>
              <w:jc w:val="center"/>
              <w:rPr>
                <w:b/>
              </w:rPr>
            </w:pPr>
            <w:r w:rsidRPr="00041DF8">
              <w:rPr>
                <w:b/>
              </w:rPr>
              <w:t>2</w:t>
            </w:r>
          </w:p>
        </w:tc>
      </w:tr>
    </w:tbl>
    <w:p w:rsidR="008250A3" w:rsidRPr="001F50B9" w:rsidRDefault="008250A3" w:rsidP="008D161F">
      <w:pPr>
        <w:tabs>
          <w:tab w:val="left" w:pos="0"/>
        </w:tabs>
        <w:ind w:right="-625"/>
        <w:jc w:val="center"/>
        <w:rPr>
          <w:b/>
          <w:sz w:val="28"/>
          <w:szCs w:val="28"/>
        </w:rPr>
      </w:pPr>
      <w:r w:rsidRPr="001F50B9">
        <w:rPr>
          <w:b/>
          <w:sz w:val="28"/>
          <w:szCs w:val="28"/>
        </w:rPr>
        <w:lastRenderedPageBreak/>
        <w:t>12. Организационно-методическая деятельность</w:t>
      </w:r>
    </w:p>
    <w:p w:rsidR="008250A3" w:rsidRPr="001F50B9" w:rsidRDefault="008250A3" w:rsidP="008250A3">
      <w:pPr>
        <w:tabs>
          <w:tab w:val="left" w:pos="0"/>
        </w:tabs>
        <w:ind w:right="-625"/>
        <w:jc w:val="center"/>
        <w:rPr>
          <w:b/>
        </w:rPr>
      </w:pPr>
    </w:p>
    <w:p w:rsidR="008250A3" w:rsidRPr="001F50B9" w:rsidRDefault="008250A3" w:rsidP="001F50B9">
      <w:pPr>
        <w:autoSpaceDE w:val="0"/>
        <w:autoSpaceDN w:val="0"/>
        <w:adjustRightInd w:val="0"/>
        <w:jc w:val="both"/>
        <w:rPr>
          <w:sz w:val="28"/>
          <w:szCs w:val="28"/>
        </w:rPr>
      </w:pPr>
      <w:r w:rsidRPr="001F50B9">
        <w:rPr>
          <w:b/>
          <w:sz w:val="28"/>
          <w:szCs w:val="28"/>
        </w:rPr>
        <w:t xml:space="preserve">12.1. </w:t>
      </w:r>
      <w:r w:rsidRPr="001F50B9">
        <w:rPr>
          <w:sz w:val="28"/>
          <w:szCs w:val="28"/>
        </w:rPr>
        <w:t xml:space="preserve">Методическое сопровождение деятельности библиотек со стороны ведущей библиотеки муниципального образования (ЦБ). </w:t>
      </w:r>
    </w:p>
    <w:p w:rsidR="008250A3" w:rsidRPr="001F50B9" w:rsidRDefault="008250A3" w:rsidP="008250A3">
      <w:pPr>
        <w:widowControl w:val="0"/>
        <w:ind w:left="23" w:right="43" w:firstLine="561"/>
        <w:jc w:val="both"/>
      </w:pPr>
    </w:p>
    <w:p w:rsidR="008250A3" w:rsidRPr="001F50B9" w:rsidRDefault="008250A3" w:rsidP="008250A3">
      <w:pPr>
        <w:widowControl w:val="0"/>
        <w:ind w:left="23" w:right="43" w:firstLine="561"/>
        <w:jc w:val="both"/>
        <w:rPr>
          <w:sz w:val="28"/>
          <w:szCs w:val="28"/>
        </w:rPr>
      </w:pPr>
      <w:r w:rsidRPr="001F50B9">
        <w:rPr>
          <w:sz w:val="28"/>
          <w:szCs w:val="28"/>
        </w:rPr>
        <w:t>Основная цель методической</w:t>
      </w:r>
      <w:r w:rsidR="00020EEE" w:rsidRPr="001F50B9">
        <w:rPr>
          <w:sz w:val="28"/>
          <w:szCs w:val="28"/>
        </w:rPr>
        <w:t xml:space="preserve"> деятельности ц</w:t>
      </w:r>
      <w:r w:rsidRPr="001F50B9">
        <w:rPr>
          <w:sz w:val="28"/>
          <w:szCs w:val="28"/>
        </w:rPr>
        <w:t xml:space="preserve">ентральной библиотеки – оказание сельским библиотекам </w:t>
      </w:r>
      <w:r w:rsidR="00194771" w:rsidRPr="001F50B9">
        <w:rPr>
          <w:sz w:val="28"/>
          <w:szCs w:val="28"/>
        </w:rPr>
        <w:t>округа содействие</w:t>
      </w:r>
      <w:r w:rsidRPr="001F50B9">
        <w:rPr>
          <w:sz w:val="28"/>
          <w:szCs w:val="28"/>
        </w:rPr>
        <w:t xml:space="preserve"> в совершенствовании библиотечного обслуживания населения. </w:t>
      </w:r>
    </w:p>
    <w:p w:rsidR="008250A3" w:rsidRPr="001F50B9" w:rsidRDefault="00020EEE" w:rsidP="008250A3">
      <w:pPr>
        <w:widowControl w:val="0"/>
        <w:ind w:left="23" w:right="43" w:firstLine="561"/>
        <w:jc w:val="both"/>
        <w:rPr>
          <w:sz w:val="28"/>
          <w:szCs w:val="28"/>
        </w:rPr>
      </w:pPr>
      <w:r w:rsidRPr="001F50B9">
        <w:rPr>
          <w:sz w:val="28"/>
          <w:szCs w:val="28"/>
        </w:rPr>
        <w:t xml:space="preserve">Сотрудники </w:t>
      </w:r>
      <w:r w:rsidR="008250A3" w:rsidRPr="001F50B9">
        <w:rPr>
          <w:sz w:val="28"/>
          <w:szCs w:val="28"/>
        </w:rPr>
        <w:t>ЦБ участвуют в проведении мероприятий по повышению квалификации, оказывают консультационную, практическую помощь библиотекарям, посещают муниципа</w:t>
      </w:r>
      <w:r w:rsidR="00194771" w:rsidRPr="001F50B9">
        <w:rPr>
          <w:sz w:val="28"/>
          <w:szCs w:val="28"/>
        </w:rPr>
        <w:t>льные сельские библиотеки</w:t>
      </w:r>
      <w:r w:rsidR="008250A3" w:rsidRPr="001F50B9">
        <w:rPr>
          <w:sz w:val="28"/>
          <w:szCs w:val="28"/>
        </w:rPr>
        <w:t xml:space="preserve">. </w:t>
      </w:r>
      <w:r w:rsidR="00194771" w:rsidRPr="001F50B9">
        <w:rPr>
          <w:sz w:val="28"/>
          <w:szCs w:val="28"/>
        </w:rPr>
        <w:t>МБО</w:t>
      </w:r>
      <w:r w:rsidR="008250A3" w:rsidRPr="001F50B9">
        <w:rPr>
          <w:sz w:val="28"/>
          <w:szCs w:val="28"/>
        </w:rPr>
        <w:t xml:space="preserve"> выполняет функции сбора информации, </w:t>
      </w:r>
      <w:r w:rsidR="00194771" w:rsidRPr="001F50B9">
        <w:rPr>
          <w:sz w:val="28"/>
          <w:szCs w:val="28"/>
        </w:rPr>
        <w:t>планов, отчё</w:t>
      </w:r>
      <w:r w:rsidR="008250A3" w:rsidRPr="001F50B9">
        <w:rPr>
          <w:sz w:val="28"/>
          <w:szCs w:val="28"/>
        </w:rPr>
        <w:t>тов, обучения специалистов. В муниципальное задание методические услуги (работы) отдельно не включены.</w:t>
      </w:r>
    </w:p>
    <w:p w:rsidR="00A3382F" w:rsidRPr="001F50B9" w:rsidRDefault="00A3382F" w:rsidP="008250A3">
      <w:pPr>
        <w:widowControl w:val="0"/>
        <w:ind w:left="23" w:right="43" w:firstLine="561"/>
        <w:jc w:val="both"/>
      </w:pPr>
    </w:p>
    <w:p w:rsidR="008250A3" w:rsidRPr="001F50B9" w:rsidRDefault="008250A3" w:rsidP="001F50B9">
      <w:pPr>
        <w:autoSpaceDE w:val="0"/>
        <w:autoSpaceDN w:val="0"/>
        <w:adjustRightInd w:val="0"/>
        <w:jc w:val="both"/>
        <w:rPr>
          <w:sz w:val="28"/>
          <w:szCs w:val="28"/>
        </w:rPr>
      </w:pPr>
      <w:r w:rsidRPr="001F50B9">
        <w:rPr>
          <w:b/>
          <w:sz w:val="28"/>
          <w:szCs w:val="28"/>
        </w:rPr>
        <w:t>12.2</w:t>
      </w:r>
      <w:r w:rsidRPr="001F50B9">
        <w:rPr>
          <w:sz w:val="28"/>
          <w:szCs w:val="28"/>
        </w:rPr>
        <w:t>. Виды методических услуг/работ, выполненных ЦБ субъекта РФ и ЦБ муниципальных образований</w:t>
      </w:r>
    </w:p>
    <w:p w:rsidR="008250A3" w:rsidRPr="00336375" w:rsidRDefault="008250A3" w:rsidP="008250A3">
      <w:pPr>
        <w:autoSpaceDE w:val="0"/>
        <w:autoSpaceDN w:val="0"/>
        <w:adjustRightInd w:val="0"/>
        <w:ind w:firstLine="709"/>
        <w:jc w:val="both"/>
        <w:rPr>
          <w:color w:val="FF0000"/>
        </w:rPr>
      </w:pPr>
    </w:p>
    <w:p w:rsidR="008250A3" w:rsidRPr="00965260" w:rsidRDefault="00965260" w:rsidP="00020EEE">
      <w:pPr>
        <w:autoSpaceDE w:val="0"/>
        <w:autoSpaceDN w:val="0"/>
        <w:adjustRightInd w:val="0"/>
        <w:ind w:right="43" w:firstLine="567"/>
        <w:jc w:val="both"/>
        <w:rPr>
          <w:sz w:val="28"/>
          <w:szCs w:val="28"/>
        </w:rPr>
      </w:pPr>
      <w:r w:rsidRPr="00965260">
        <w:rPr>
          <w:sz w:val="28"/>
          <w:szCs w:val="28"/>
        </w:rPr>
        <w:t>В течение 2024</w:t>
      </w:r>
      <w:r w:rsidR="00A3382F" w:rsidRPr="00965260">
        <w:rPr>
          <w:sz w:val="28"/>
          <w:szCs w:val="28"/>
        </w:rPr>
        <w:t xml:space="preserve"> г. </w:t>
      </w:r>
      <w:r w:rsidR="00020EEE" w:rsidRPr="00965260">
        <w:rPr>
          <w:sz w:val="28"/>
          <w:szCs w:val="28"/>
        </w:rPr>
        <w:t xml:space="preserve">проводился </w:t>
      </w:r>
      <w:r w:rsidR="008250A3" w:rsidRPr="00965260">
        <w:rPr>
          <w:sz w:val="28"/>
          <w:szCs w:val="28"/>
        </w:rPr>
        <w:t>ежемесячный, ежеквартальный мониторинг выполнения муниципального задания, основных статисти</w:t>
      </w:r>
      <w:r w:rsidR="00020EEE" w:rsidRPr="00965260">
        <w:rPr>
          <w:sz w:val="28"/>
          <w:szCs w:val="28"/>
        </w:rPr>
        <w:t xml:space="preserve">ческих показателей библиотек и мероприятий. </w:t>
      </w:r>
      <w:r w:rsidR="008250A3" w:rsidRPr="00965260">
        <w:rPr>
          <w:sz w:val="28"/>
          <w:szCs w:val="28"/>
        </w:rPr>
        <w:t>Это позволяет отслеживать изменен</w:t>
      </w:r>
      <w:r w:rsidR="00020EEE" w:rsidRPr="00965260">
        <w:rPr>
          <w:sz w:val="28"/>
          <w:szCs w:val="28"/>
        </w:rPr>
        <w:t xml:space="preserve">ия в деятельности </w:t>
      </w:r>
      <w:r w:rsidR="008250A3" w:rsidRPr="00965260">
        <w:rPr>
          <w:sz w:val="28"/>
          <w:szCs w:val="28"/>
        </w:rPr>
        <w:t xml:space="preserve">библиотек, в том числе </w:t>
      </w:r>
      <w:r w:rsidRPr="00965260">
        <w:rPr>
          <w:sz w:val="28"/>
          <w:szCs w:val="28"/>
        </w:rPr>
        <w:t xml:space="preserve">по </w:t>
      </w:r>
      <w:r w:rsidR="008250A3" w:rsidRPr="00965260">
        <w:rPr>
          <w:sz w:val="28"/>
          <w:szCs w:val="28"/>
        </w:rPr>
        <w:t>выполнению показателей нац</w:t>
      </w:r>
      <w:r w:rsidR="002C07F6" w:rsidRPr="00965260">
        <w:rPr>
          <w:sz w:val="28"/>
          <w:szCs w:val="28"/>
        </w:rPr>
        <w:t>ионального п</w:t>
      </w:r>
      <w:r w:rsidR="008250A3" w:rsidRPr="00965260">
        <w:rPr>
          <w:sz w:val="28"/>
          <w:szCs w:val="28"/>
        </w:rPr>
        <w:t>роекта «Культура», по патриотическому, краеведческому воспитанию, пропаганде здорового образа жизни, по доступности учреждений. Осуществляет</w:t>
      </w:r>
      <w:r w:rsidR="00020EEE" w:rsidRPr="00965260">
        <w:rPr>
          <w:sz w:val="28"/>
          <w:szCs w:val="28"/>
        </w:rPr>
        <w:t>ся работа со статистической отчё</w:t>
      </w:r>
      <w:r w:rsidR="008250A3" w:rsidRPr="00965260">
        <w:rPr>
          <w:sz w:val="28"/>
          <w:szCs w:val="28"/>
        </w:rPr>
        <w:t>тностью библиотек (форма 6-НК): консультации, приём, проверка, составление свод</w:t>
      </w:r>
      <w:r w:rsidRPr="00965260">
        <w:rPr>
          <w:sz w:val="28"/>
          <w:szCs w:val="28"/>
        </w:rPr>
        <w:t>ных таблиц показателей за год. А</w:t>
      </w:r>
      <w:r w:rsidR="00194771" w:rsidRPr="00965260">
        <w:rPr>
          <w:sz w:val="28"/>
          <w:szCs w:val="28"/>
        </w:rPr>
        <w:t>налитическая работа ведё</w:t>
      </w:r>
      <w:r w:rsidR="008250A3" w:rsidRPr="00965260">
        <w:rPr>
          <w:sz w:val="28"/>
          <w:szCs w:val="28"/>
        </w:rPr>
        <w:t xml:space="preserve">тся </w:t>
      </w:r>
      <w:r w:rsidR="00194771" w:rsidRPr="00965260">
        <w:rPr>
          <w:sz w:val="28"/>
          <w:szCs w:val="28"/>
        </w:rPr>
        <w:t>с текстовыми планами и отчё</w:t>
      </w:r>
      <w:r w:rsidR="008250A3" w:rsidRPr="00965260">
        <w:rPr>
          <w:sz w:val="28"/>
          <w:szCs w:val="28"/>
        </w:rPr>
        <w:t>тами библиотек Ординского округа. На основе анализа готовятся ежемесячные планы,</w:t>
      </w:r>
      <w:r w:rsidR="00020EEE" w:rsidRPr="00965260">
        <w:rPr>
          <w:sz w:val="28"/>
          <w:szCs w:val="28"/>
        </w:rPr>
        <w:t xml:space="preserve"> информационные </w:t>
      </w:r>
      <w:r w:rsidR="00194771" w:rsidRPr="00965260">
        <w:rPr>
          <w:sz w:val="28"/>
          <w:szCs w:val="28"/>
        </w:rPr>
        <w:t>отчё</w:t>
      </w:r>
      <w:r w:rsidR="008250A3" w:rsidRPr="00965260">
        <w:rPr>
          <w:sz w:val="28"/>
          <w:szCs w:val="28"/>
        </w:rPr>
        <w:t>ты</w:t>
      </w:r>
      <w:r w:rsidRPr="00965260">
        <w:rPr>
          <w:sz w:val="28"/>
          <w:szCs w:val="28"/>
        </w:rPr>
        <w:t xml:space="preserve"> за месяц</w:t>
      </w:r>
      <w:r w:rsidR="008250A3" w:rsidRPr="00965260">
        <w:rPr>
          <w:sz w:val="28"/>
          <w:szCs w:val="28"/>
        </w:rPr>
        <w:t>.</w:t>
      </w:r>
    </w:p>
    <w:p w:rsidR="008250A3" w:rsidRPr="00965260" w:rsidRDefault="00020EEE" w:rsidP="009C0FF7">
      <w:pPr>
        <w:autoSpaceDE w:val="0"/>
        <w:autoSpaceDN w:val="0"/>
        <w:adjustRightInd w:val="0"/>
        <w:ind w:right="43" w:firstLine="567"/>
        <w:jc w:val="both"/>
        <w:rPr>
          <w:sz w:val="28"/>
          <w:szCs w:val="28"/>
        </w:rPr>
      </w:pPr>
      <w:r w:rsidRPr="00965260">
        <w:rPr>
          <w:sz w:val="28"/>
          <w:szCs w:val="28"/>
        </w:rPr>
        <w:t xml:space="preserve">В течение года проанализированы и подготовлены </w:t>
      </w:r>
      <w:r w:rsidR="008250A3" w:rsidRPr="00965260">
        <w:rPr>
          <w:sz w:val="28"/>
          <w:szCs w:val="28"/>
        </w:rPr>
        <w:t>информационно-аналитич</w:t>
      </w:r>
      <w:r w:rsidR="00965260" w:rsidRPr="00965260">
        <w:rPr>
          <w:sz w:val="28"/>
          <w:szCs w:val="28"/>
        </w:rPr>
        <w:t>еские</w:t>
      </w:r>
      <w:r w:rsidRPr="00965260">
        <w:rPr>
          <w:sz w:val="28"/>
          <w:szCs w:val="28"/>
        </w:rPr>
        <w:t xml:space="preserve"> материалы</w:t>
      </w:r>
      <w:r w:rsidR="00637217" w:rsidRPr="00965260">
        <w:rPr>
          <w:sz w:val="28"/>
          <w:szCs w:val="28"/>
        </w:rPr>
        <w:t>, в том числе</w:t>
      </w:r>
      <w:r w:rsidR="008250A3" w:rsidRPr="00965260">
        <w:rPr>
          <w:sz w:val="28"/>
          <w:szCs w:val="28"/>
        </w:rPr>
        <w:t xml:space="preserve"> по отдел</w:t>
      </w:r>
      <w:r w:rsidR="00637217" w:rsidRPr="00965260">
        <w:rPr>
          <w:sz w:val="28"/>
          <w:szCs w:val="28"/>
        </w:rPr>
        <w:t>ьным направлениям</w:t>
      </w:r>
      <w:r w:rsidR="008250A3" w:rsidRPr="00965260">
        <w:rPr>
          <w:sz w:val="28"/>
          <w:szCs w:val="28"/>
        </w:rPr>
        <w:t xml:space="preserve"> в отдел культуры, спо</w:t>
      </w:r>
      <w:r w:rsidR="002C07F6" w:rsidRPr="00965260">
        <w:rPr>
          <w:sz w:val="28"/>
          <w:szCs w:val="28"/>
        </w:rPr>
        <w:t>р</w:t>
      </w:r>
      <w:r w:rsidR="008250A3" w:rsidRPr="00965260">
        <w:rPr>
          <w:sz w:val="28"/>
          <w:szCs w:val="28"/>
        </w:rPr>
        <w:t>та и молодёжной политики, в краевые библиотеки и другие организации:</w:t>
      </w:r>
    </w:p>
    <w:p w:rsidR="008250A3" w:rsidRPr="00965260" w:rsidRDefault="008250A3" w:rsidP="00E840BC">
      <w:pPr>
        <w:autoSpaceDE w:val="0"/>
        <w:autoSpaceDN w:val="0"/>
        <w:adjustRightInd w:val="0"/>
        <w:ind w:right="43"/>
        <w:jc w:val="both"/>
        <w:rPr>
          <w:sz w:val="28"/>
          <w:szCs w:val="28"/>
        </w:rPr>
      </w:pPr>
      <w:r w:rsidRPr="00965260">
        <w:rPr>
          <w:sz w:val="28"/>
          <w:szCs w:val="28"/>
        </w:rPr>
        <w:t>- Информация об акции «Подарите радость чтения»;</w:t>
      </w:r>
    </w:p>
    <w:p w:rsidR="00020EEE" w:rsidRPr="00965260" w:rsidRDefault="00020EEE" w:rsidP="00020EEE">
      <w:pPr>
        <w:autoSpaceDE w:val="0"/>
        <w:autoSpaceDN w:val="0"/>
        <w:adjustRightInd w:val="0"/>
        <w:ind w:right="43"/>
        <w:jc w:val="both"/>
        <w:rPr>
          <w:bCs/>
          <w:sz w:val="28"/>
          <w:szCs w:val="28"/>
        </w:rPr>
      </w:pPr>
      <w:r w:rsidRPr="00965260">
        <w:rPr>
          <w:sz w:val="28"/>
          <w:szCs w:val="28"/>
        </w:rPr>
        <w:t>- Информация о проведении Р</w:t>
      </w:r>
      <w:r w:rsidR="008250A3" w:rsidRPr="00965260">
        <w:rPr>
          <w:sz w:val="28"/>
          <w:szCs w:val="28"/>
        </w:rPr>
        <w:t>егионального дня чтения</w:t>
      </w:r>
      <w:r w:rsidRPr="00965260">
        <w:rPr>
          <w:bCs/>
          <w:sz w:val="28"/>
          <w:szCs w:val="28"/>
        </w:rPr>
        <w:t>;</w:t>
      </w:r>
    </w:p>
    <w:p w:rsidR="008250A3" w:rsidRPr="00965260" w:rsidRDefault="008250A3" w:rsidP="00020EEE">
      <w:pPr>
        <w:autoSpaceDE w:val="0"/>
        <w:autoSpaceDN w:val="0"/>
        <w:adjustRightInd w:val="0"/>
        <w:ind w:right="43"/>
        <w:jc w:val="both"/>
        <w:rPr>
          <w:sz w:val="28"/>
          <w:szCs w:val="28"/>
        </w:rPr>
      </w:pPr>
      <w:r w:rsidRPr="00965260">
        <w:rPr>
          <w:sz w:val="28"/>
          <w:szCs w:val="28"/>
        </w:rPr>
        <w:t>- Информация по организации досуга, общественной занятости и активности гр</w:t>
      </w:r>
      <w:r w:rsidR="00965260" w:rsidRPr="00965260">
        <w:rPr>
          <w:sz w:val="28"/>
          <w:szCs w:val="28"/>
        </w:rPr>
        <w:t>аждан старшего поколения за 2024</w:t>
      </w:r>
      <w:r w:rsidR="00020EEE" w:rsidRPr="00965260">
        <w:rPr>
          <w:sz w:val="28"/>
          <w:szCs w:val="28"/>
        </w:rPr>
        <w:t xml:space="preserve"> </w:t>
      </w:r>
      <w:r w:rsidRPr="00965260">
        <w:rPr>
          <w:sz w:val="28"/>
          <w:szCs w:val="28"/>
        </w:rPr>
        <w:t>г.;</w:t>
      </w:r>
    </w:p>
    <w:p w:rsidR="00EF73A2" w:rsidRPr="00965260" w:rsidRDefault="00EF73A2" w:rsidP="00EF73A2">
      <w:pPr>
        <w:autoSpaceDE w:val="0"/>
        <w:autoSpaceDN w:val="0"/>
        <w:adjustRightInd w:val="0"/>
        <w:ind w:right="43"/>
        <w:jc w:val="both"/>
        <w:rPr>
          <w:sz w:val="28"/>
          <w:szCs w:val="28"/>
        </w:rPr>
      </w:pPr>
      <w:r w:rsidRPr="00965260">
        <w:rPr>
          <w:sz w:val="28"/>
          <w:szCs w:val="28"/>
        </w:rPr>
        <w:t>- Информация о мероприятиях экологической направленности</w:t>
      </w:r>
      <w:r w:rsidRPr="00965260">
        <w:rPr>
          <w:sz w:val="24"/>
          <w:szCs w:val="24"/>
        </w:rPr>
        <w:t xml:space="preserve"> в </w:t>
      </w:r>
      <w:r w:rsidRPr="00965260">
        <w:rPr>
          <w:sz w:val="28"/>
          <w:szCs w:val="28"/>
        </w:rPr>
        <w:t>Отдел ГО, ЧС и экологической безопасности Ординского МО;</w:t>
      </w:r>
    </w:p>
    <w:p w:rsidR="008250A3" w:rsidRDefault="008250A3" w:rsidP="008250A3">
      <w:pPr>
        <w:autoSpaceDE w:val="0"/>
        <w:autoSpaceDN w:val="0"/>
        <w:adjustRightInd w:val="0"/>
        <w:ind w:right="43"/>
        <w:jc w:val="both"/>
        <w:rPr>
          <w:sz w:val="28"/>
          <w:szCs w:val="28"/>
        </w:rPr>
      </w:pPr>
      <w:r w:rsidRPr="00965260">
        <w:rPr>
          <w:sz w:val="28"/>
          <w:szCs w:val="28"/>
        </w:rPr>
        <w:t>- Мероприятия патри</w:t>
      </w:r>
      <w:r w:rsidR="00C92432" w:rsidRPr="00965260">
        <w:rPr>
          <w:sz w:val="28"/>
          <w:szCs w:val="28"/>
        </w:rPr>
        <w:t>отической направленност</w:t>
      </w:r>
      <w:r w:rsidR="00965260" w:rsidRPr="00965260">
        <w:rPr>
          <w:sz w:val="28"/>
          <w:szCs w:val="28"/>
        </w:rPr>
        <w:t>и за 2024</w:t>
      </w:r>
      <w:r w:rsidR="00020EEE" w:rsidRPr="00965260">
        <w:rPr>
          <w:sz w:val="28"/>
          <w:szCs w:val="28"/>
        </w:rPr>
        <w:t xml:space="preserve"> </w:t>
      </w:r>
      <w:r w:rsidR="00637217" w:rsidRPr="00965260">
        <w:rPr>
          <w:sz w:val="28"/>
          <w:szCs w:val="28"/>
        </w:rPr>
        <w:t>г.</w:t>
      </w:r>
      <w:r w:rsidR="00965260">
        <w:rPr>
          <w:sz w:val="28"/>
          <w:szCs w:val="28"/>
        </w:rPr>
        <w:t>;</w:t>
      </w:r>
    </w:p>
    <w:p w:rsidR="00965260" w:rsidRPr="00965260" w:rsidRDefault="00965260" w:rsidP="008250A3">
      <w:pPr>
        <w:autoSpaceDE w:val="0"/>
        <w:autoSpaceDN w:val="0"/>
        <w:adjustRightInd w:val="0"/>
        <w:ind w:right="43"/>
        <w:jc w:val="both"/>
        <w:rPr>
          <w:sz w:val="28"/>
          <w:szCs w:val="28"/>
        </w:rPr>
      </w:pPr>
      <w:r>
        <w:rPr>
          <w:sz w:val="28"/>
          <w:szCs w:val="28"/>
        </w:rPr>
        <w:t>- Информация о мероприятиях в рамках муниципальной программы «Укрепление общественного здоровья» и т.д.</w:t>
      </w:r>
    </w:p>
    <w:p w:rsidR="008250A3" w:rsidRPr="00965260" w:rsidRDefault="008250A3" w:rsidP="009C0FF7">
      <w:pPr>
        <w:autoSpaceDE w:val="0"/>
        <w:autoSpaceDN w:val="0"/>
        <w:adjustRightInd w:val="0"/>
        <w:ind w:right="43" w:firstLine="567"/>
        <w:jc w:val="both"/>
        <w:rPr>
          <w:sz w:val="28"/>
          <w:szCs w:val="28"/>
        </w:rPr>
      </w:pPr>
      <w:r w:rsidRPr="00965260">
        <w:rPr>
          <w:rFonts w:eastAsia="Calibri"/>
          <w:sz w:val="28"/>
          <w:szCs w:val="28"/>
          <w:lang w:eastAsia="en-US"/>
        </w:rPr>
        <w:lastRenderedPageBreak/>
        <w:t xml:space="preserve">В течение года для работников библиотек оказывалась оперативная и квалифицированная помощь посредством индивидуальных и групповых консультаций. </w:t>
      </w:r>
    </w:p>
    <w:p w:rsidR="00965260" w:rsidRPr="00965260" w:rsidRDefault="008250A3" w:rsidP="009C0FF7">
      <w:pPr>
        <w:autoSpaceDE w:val="0"/>
        <w:autoSpaceDN w:val="0"/>
        <w:adjustRightInd w:val="0"/>
        <w:ind w:right="43" w:firstLine="567"/>
        <w:jc w:val="both"/>
        <w:rPr>
          <w:sz w:val="28"/>
          <w:szCs w:val="28"/>
        </w:rPr>
      </w:pPr>
      <w:r w:rsidRPr="00965260">
        <w:rPr>
          <w:sz w:val="28"/>
          <w:szCs w:val="28"/>
        </w:rPr>
        <w:t>Для библиот</w:t>
      </w:r>
      <w:r w:rsidR="00EF73A2" w:rsidRPr="00965260">
        <w:rPr>
          <w:sz w:val="28"/>
          <w:szCs w:val="28"/>
        </w:rPr>
        <w:t xml:space="preserve">ечных работников </w:t>
      </w:r>
      <w:r w:rsidRPr="00965260">
        <w:rPr>
          <w:sz w:val="28"/>
          <w:szCs w:val="28"/>
        </w:rPr>
        <w:t xml:space="preserve">издано </w:t>
      </w:r>
      <w:r w:rsidR="00245B0A" w:rsidRPr="00965260">
        <w:rPr>
          <w:sz w:val="28"/>
          <w:szCs w:val="28"/>
        </w:rPr>
        <w:t>несколько</w:t>
      </w:r>
      <w:r w:rsidRPr="00965260">
        <w:rPr>
          <w:sz w:val="28"/>
          <w:szCs w:val="28"/>
        </w:rPr>
        <w:t xml:space="preserve"> методических документов:</w:t>
      </w:r>
      <w:r w:rsidR="00EF73A2" w:rsidRPr="00965260">
        <w:rPr>
          <w:sz w:val="28"/>
          <w:szCs w:val="28"/>
        </w:rPr>
        <w:t xml:space="preserve"> </w:t>
      </w:r>
      <w:r w:rsidR="00E840BC" w:rsidRPr="00965260">
        <w:rPr>
          <w:sz w:val="28"/>
          <w:szCs w:val="28"/>
        </w:rPr>
        <w:t>брошюры</w:t>
      </w:r>
      <w:r w:rsidR="0053397F" w:rsidRPr="00965260">
        <w:rPr>
          <w:sz w:val="28"/>
          <w:szCs w:val="28"/>
        </w:rPr>
        <w:t xml:space="preserve"> </w:t>
      </w:r>
      <w:r w:rsidR="00965260" w:rsidRPr="00965260">
        <w:rPr>
          <w:sz w:val="28"/>
          <w:szCs w:val="28"/>
        </w:rPr>
        <w:t xml:space="preserve">«Методические рекомендации по краеведческой деятельности в библиотеке», «Общероссийские и международные ежегодные акции», </w:t>
      </w:r>
      <w:r w:rsidR="0053397F" w:rsidRPr="00965260">
        <w:rPr>
          <w:sz w:val="28"/>
          <w:szCs w:val="28"/>
        </w:rPr>
        <w:t>«Знаме</w:t>
      </w:r>
      <w:r w:rsidR="00EF73A2" w:rsidRPr="00965260">
        <w:rPr>
          <w:sz w:val="28"/>
          <w:szCs w:val="28"/>
        </w:rPr>
        <w:t>натель</w:t>
      </w:r>
      <w:r w:rsidR="00965260" w:rsidRPr="00965260">
        <w:rPr>
          <w:sz w:val="28"/>
          <w:szCs w:val="28"/>
        </w:rPr>
        <w:t>ные и памятные даты – 2025</w:t>
      </w:r>
      <w:r w:rsidR="0053397F" w:rsidRPr="00965260">
        <w:rPr>
          <w:sz w:val="28"/>
          <w:szCs w:val="28"/>
        </w:rPr>
        <w:t>»</w:t>
      </w:r>
      <w:r w:rsidR="00E840BC" w:rsidRPr="00965260">
        <w:rPr>
          <w:sz w:val="28"/>
          <w:szCs w:val="28"/>
        </w:rPr>
        <w:t xml:space="preserve">, </w:t>
      </w:r>
    </w:p>
    <w:p w:rsidR="008250A3" w:rsidRPr="00965260" w:rsidRDefault="00EF73A2" w:rsidP="009C0FF7">
      <w:pPr>
        <w:autoSpaceDE w:val="0"/>
        <w:autoSpaceDN w:val="0"/>
        <w:adjustRightInd w:val="0"/>
        <w:ind w:right="43" w:firstLine="567"/>
        <w:jc w:val="both"/>
        <w:rPr>
          <w:sz w:val="28"/>
          <w:szCs w:val="28"/>
        </w:rPr>
      </w:pPr>
      <w:r w:rsidRPr="00965260">
        <w:rPr>
          <w:sz w:val="28"/>
          <w:szCs w:val="28"/>
        </w:rPr>
        <w:t>Продолжена работа с сайтом</w:t>
      </w:r>
      <w:r w:rsidR="008250A3" w:rsidRPr="00965260">
        <w:rPr>
          <w:sz w:val="28"/>
          <w:szCs w:val="28"/>
        </w:rPr>
        <w:t xml:space="preserve"> МЦБ, материалы по методической деятельности пополняются в рубрике «Коллегам».</w:t>
      </w:r>
    </w:p>
    <w:p w:rsidR="008250A3" w:rsidRPr="00336375" w:rsidRDefault="008250A3" w:rsidP="009C0FF7">
      <w:pPr>
        <w:autoSpaceDE w:val="0"/>
        <w:autoSpaceDN w:val="0"/>
        <w:adjustRightInd w:val="0"/>
        <w:ind w:firstLine="567"/>
        <w:jc w:val="both"/>
        <w:rPr>
          <w:b/>
          <w:color w:val="FF0000"/>
        </w:rPr>
      </w:pPr>
    </w:p>
    <w:p w:rsidR="008250A3" w:rsidRPr="00965260" w:rsidRDefault="008250A3" w:rsidP="00965260">
      <w:pPr>
        <w:autoSpaceDE w:val="0"/>
        <w:autoSpaceDN w:val="0"/>
        <w:adjustRightInd w:val="0"/>
        <w:jc w:val="both"/>
        <w:rPr>
          <w:sz w:val="28"/>
          <w:szCs w:val="28"/>
        </w:rPr>
      </w:pPr>
      <w:r w:rsidRPr="00965260">
        <w:rPr>
          <w:b/>
          <w:sz w:val="28"/>
          <w:szCs w:val="28"/>
        </w:rPr>
        <w:t>12.3</w:t>
      </w:r>
      <w:r w:rsidRPr="00965260">
        <w:rPr>
          <w:sz w:val="28"/>
          <w:szCs w:val="28"/>
        </w:rPr>
        <w:t xml:space="preserve">. </w:t>
      </w:r>
      <w:r w:rsidR="009A3380" w:rsidRPr="00965260">
        <w:rPr>
          <w:sz w:val="28"/>
          <w:szCs w:val="28"/>
        </w:rPr>
        <w:t xml:space="preserve">Организационная структура ЦБ как методического центра муниципального образования (по штатному расписанию). </w:t>
      </w:r>
    </w:p>
    <w:p w:rsidR="008250A3" w:rsidRPr="00965260" w:rsidRDefault="008250A3" w:rsidP="009C0FF7">
      <w:pPr>
        <w:widowControl w:val="0"/>
        <w:ind w:left="23" w:right="43" w:firstLine="567"/>
        <w:jc w:val="both"/>
        <w:rPr>
          <w:sz w:val="28"/>
          <w:szCs w:val="28"/>
        </w:rPr>
      </w:pPr>
      <w:r w:rsidRPr="00965260">
        <w:rPr>
          <w:sz w:val="28"/>
          <w:szCs w:val="28"/>
        </w:rPr>
        <w:t xml:space="preserve">Методико-библиографический отдел является структурным подразделением Межпоселенческой центральной библиотеки, в штате отдела 2 специалиста: заведующий МБО и главный библиограф. Методическое сопровождение библиотек </w:t>
      </w:r>
      <w:r w:rsidR="0053397F" w:rsidRPr="00965260">
        <w:rPr>
          <w:sz w:val="28"/>
          <w:szCs w:val="28"/>
        </w:rPr>
        <w:t>округа</w:t>
      </w:r>
      <w:r w:rsidRPr="00965260">
        <w:rPr>
          <w:sz w:val="28"/>
          <w:szCs w:val="28"/>
        </w:rPr>
        <w:t xml:space="preserve"> осуществляют директор, все заведующие отделами МЦБ, каждый из которых курирует вопросы по своему направлению: работа с фондами, обслуживание читателей, информационно-библиографическое обслуживание, ИКТ и др.</w:t>
      </w:r>
    </w:p>
    <w:p w:rsidR="008250A3" w:rsidRPr="00336375" w:rsidRDefault="008250A3" w:rsidP="008250A3">
      <w:pPr>
        <w:autoSpaceDE w:val="0"/>
        <w:autoSpaceDN w:val="0"/>
        <w:adjustRightInd w:val="0"/>
        <w:ind w:firstLine="709"/>
        <w:jc w:val="both"/>
        <w:rPr>
          <w:color w:val="FF0000"/>
        </w:rPr>
      </w:pPr>
    </w:p>
    <w:p w:rsidR="008250A3" w:rsidRPr="00965260" w:rsidRDefault="00245B0A" w:rsidP="00965260">
      <w:pPr>
        <w:tabs>
          <w:tab w:val="left" w:pos="0"/>
        </w:tabs>
        <w:jc w:val="both"/>
        <w:rPr>
          <w:sz w:val="28"/>
          <w:szCs w:val="28"/>
        </w:rPr>
      </w:pPr>
      <w:r w:rsidRPr="00965260">
        <w:rPr>
          <w:b/>
          <w:sz w:val="28"/>
          <w:szCs w:val="28"/>
        </w:rPr>
        <w:t>12.4</w:t>
      </w:r>
      <w:r w:rsidR="008250A3" w:rsidRPr="00965260">
        <w:rPr>
          <w:b/>
          <w:sz w:val="28"/>
          <w:szCs w:val="28"/>
        </w:rPr>
        <w:t xml:space="preserve">. </w:t>
      </w:r>
      <w:r w:rsidR="008250A3" w:rsidRPr="00965260">
        <w:rPr>
          <w:sz w:val="28"/>
          <w:szCs w:val="28"/>
        </w:rPr>
        <w:t xml:space="preserve">Методическое обеспечение повышения квалификации библиотечных специалистов </w:t>
      </w:r>
    </w:p>
    <w:p w:rsidR="008250A3" w:rsidRPr="00336375" w:rsidRDefault="008250A3" w:rsidP="009C0FF7">
      <w:pPr>
        <w:tabs>
          <w:tab w:val="left" w:pos="0"/>
        </w:tabs>
        <w:ind w:firstLine="567"/>
        <w:jc w:val="both"/>
        <w:rPr>
          <w:color w:val="FF0000"/>
        </w:rPr>
      </w:pPr>
    </w:p>
    <w:p w:rsidR="00EF73A2" w:rsidRPr="00E42414" w:rsidRDefault="008250A3" w:rsidP="00EF73A2">
      <w:pPr>
        <w:ind w:right="43" w:firstLine="567"/>
        <w:jc w:val="both"/>
        <w:rPr>
          <w:sz w:val="28"/>
          <w:szCs w:val="28"/>
        </w:rPr>
      </w:pPr>
      <w:r w:rsidRPr="00E42414">
        <w:rPr>
          <w:sz w:val="28"/>
          <w:szCs w:val="28"/>
        </w:rPr>
        <w:t>Для повышения квалификации библио</w:t>
      </w:r>
      <w:r w:rsidR="00EF73A2" w:rsidRPr="00E42414">
        <w:rPr>
          <w:sz w:val="28"/>
          <w:szCs w:val="28"/>
        </w:rPr>
        <w:t>течных работников</w:t>
      </w:r>
      <w:r w:rsidR="00E42414" w:rsidRPr="00E42414">
        <w:rPr>
          <w:sz w:val="28"/>
          <w:szCs w:val="28"/>
        </w:rPr>
        <w:t xml:space="preserve"> в течение 2023 года проведено несколько </w:t>
      </w:r>
      <w:r w:rsidR="00EF73A2" w:rsidRPr="00E42414">
        <w:rPr>
          <w:sz w:val="28"/>
          <w:szCs w:val="28"/>
        </w:rPr>
        <w:t>мероприятий</w:t>
      </w:r>
      <w:r w:rsidR="00E42414" w:rsidRPr="00E42414">
        <w:rPr>
          <w:sz w:val="28"/>
          <w:szCs w:val="28"/>
        </w:rPr>
        <w:t>.</w:t>
      </w:r>
    </w:p>
    <w:p w:rsidR="008C1EF9" w:rsidRPr="00E42414" w:rsidRDefault="008C1EF9" w:rsidP="009C0FF7">
      <w:pPr>
        <w:ind w:firstLine="567"/>
        <w:jc w:val="both"/>
        <w:rPr>
          <w:bCs/>
          <w:sz w:val="28"/>
          <w:szCs w:val="28"/>
        </w:rPr>
      </w:pPr>
      <w:r w:rsidRPr="00E42414">
        <w:rPr>
          <w:b/>
          <w:sz w:val="28"/>
          <w:szCs w:val="28"/>
        </w:rPr>
        <w:t>Совещание</w:t>
      </w:r>
      <w:r w:rsidRPr="00E42414">
        <w:rPr>
          <w:sz w:val="28"/>
          <w:szCs w:val="28"/>
        </w:rPr>
        <w:t xml:space="preserve"> библиотечных работников </w:t>
      </w:r>
      <w:r w:rsidRPr="00E42414">
        <w:rPr>
          <w:b/>
          <w:sz w:val="28"/>
          <w:szCs w:val="28"/>
        </w:rPr>
        <w:t>«Итоги работы</w:t>
      </w:r>
      <w:r w:rsidR="00E42414" w:rsidRPr="00E42414">
        <w:rPr>
          <w:b/>
          <w:sz w:val="28"/>
          <w:szCs w:val="28"/>
        </w:rPr>
        <w:t xml:space="preserve"> библиотек за 2023</w:t>
      </w:r>
      <w:r w:rsidRPr="00E42414">
        <w:rPr>
          <w:b/>
          <w:sz w:val="28"/>
          <w:szCs w:val="28"/>
        </w:rPr>
        <w:t xml:space="preserve"> г.»</w:t>
      </w:r>
      <w:r w:rsidRPr="00E42414">
        <w:rPr>
          <w:sz w:val="28"/>
          <w:szCs w:val="28"/>
        </w:rPr>
        <w:t xml:space="preserve"> традиционно прошло в формате круглого стола. Зав. МБО отметила важные моменты в библиотечной деятельности в истекшем году, рассказала о состоянии организации библиотечно</w:t>
      </w:r>
      <w:r w:rsidR="00E42414" w:rsidRPr="00E42414">
        <w:rPr>
          <w:sz w:val="28"/>
          <w:szCs w:val="28"/>
        </w:rPr>
        <w:t>го обслуживания населения в 2023</w:t>
      </w:r>
      <w:r w:rsidRPr="00E42414">
        <w:rPr>
          <w:sz w:val="28"/>
          <w:szCs w:val="28"/>
        </w:rPr>
        <w:t xml:space="preserve"> году, проанализировала статистические показатели года. Участники совещания были проинформированы об объявленных краевых</w:t>
      </w:r>
      <w:r w:rsidR="00E42414" w:rsidRPr="00E42414">
        <w:rPr>
          <w:sz w:val="28"/>
          <w:szCs w:val="28"/>
        </w:rPr>
        <w:t xml:space="preserve"> профессиональных конкурсах</w:t>
      </w:r>
      <w:r w:rsidR="00E42414">
        <w:rPr>
          <w:sz w:val="28"/>
          <w:szCs w:val="28"/>
        </w:rPr>
        <w:t>, акциях, мероприятиях</w:t>
      </w:r>
      <w:r w:rsidR="00E42414" w:rsidRPr="00E42414">
        <w:rPr>
          <w:sz w:val="28"/>
          <w:szCs w:val="28"/>
        </w:rPr>
        <w:t xml:space="preserve"> 2024</w:t>
      </w:r>
      <w:r w:rsidR="00E42414">
        <w:rPr>
          <w:sz w:val="28"/>
          <w:szCs w:val="28"/>
        </w:rPr>
        <w:t xml:space="preserve"> года. </w:t>
      </w:r>
    </w:p>
    <w:p w:rsidR="00BB5D41" w:rsidRDefault="00BB5D41" w:rsidP="00BB5D41">
      <w:pPr>
        <w:ind w:firstLine="284"/>
        <w:jc w:val="both"/>
        <w:rPr>
          <w:sz w:val="28"/>
          <w:szCs w:val="28"/>
        </w:rPr>
      </w:pPr>
      <w:r w:rsidRPr="00BB5D41">
        <w:rPr>
          <w:sz w:val="28"/>
          <w:szCs w:val="28"/>
        </w:rPr>
        <w:t>18</w:t>
      </w:r>
      <w:r w:rsidR="00EF73A2" w:rsidRPr="00BB5D41">
        <w:rPr>
          <w:sz w:val="28"/>
          <w:szCs w:val="28"/>
        </w:rPr>
        <w:t xml:space="preserve"> апреля в центральной библиотеке сост</w:t>
      </w:r>
      <w:r w:rsidRPr="00BB5D41">
        <w:rPr>
          <w:sz w:val="28"/>
          <w:szCs w:val="28"/>
        </w:rPr>
        <w:t xml:space="preserve">оялся </w:t>
      </w:r>
      <w:r w:rsidRPr="00BB5D41">
        <w:rPr>
          <w:b/>
          <w:sz w:val="28"/>
          <w:szCs w:val="28"/>
        </w:rPr>
        <w:t>семинар</w:t>
      </w:r>
      <w:r w:rsidRPr="00BB5D41">
        <w:rPr>
          <w:sz w:val="28"/>
          <w:szCs w:val="28"/>
        </w:rPr>
        <w:t xml:space="preserve"> </w:t>
      </w:r>
      <w:r w:rsidR="00EF73A2" w:rsidRPr="00BB5D41">
        <w:rPr>
          <w:sz w:val="28"/>
          <w:szCs w:val="28"/>
        </w:rPr>
        <w:t xml:space="preserve">библиотекарей округа </w:t>
      </w:r>
      <w:r w:rsidRPr="00BB5D41">
        <w:rPr>
          <w:sz w:val="28"/>
          <w:szCs w:val="28"/>
        </w:rPr>
        <w:t>«</w:t>
      </w:r>
      <w:r w:rsidRPr="00BB5D41">
        <w:rPr>
          <w:b/>
          <w:sz w:val="28"/>
          <w:szCs w:val="28"/>
        </w:rPr>
        <w:t>Краеведческая деятельность муниципальных библиотек»</w:t>
      </w:r>
      <w:r w:rsidR="00EF73A2" w:rsidRPr="00BB5D41">
        <w:rPr>
          <w:sz w:val="28"/>
          <w:szCs w:val="28"/>
        </w:rPr>
        <w:t>.</w:t>
      </w:r>
      <w:r w:rsidR="00EF73A2" w:rsidRPr="00336375">
        <w:rPr>
          <w:color w:val="FF0000"/>
          <w:sz w:val="28"/>
          <w:szCs w:val="28"/>
        </w:rPr>
        <w:t xml:space="preserve"> </w:t>
      </w:r>
      <w:r w:rsidR="00EF73A2" w:rsidRPr="00BB5D41">
        <w:rPr>
          <w:sz w:val="28"/>
          <w:szCs w:val="28"/>
        </w:rPr>
        <w:t>Заведующий МБО И.И. Тимофеева напомнила слушателям</w:t>
      </w:r>
      <w:r w:rsidRPr="00BB5D41">
        <w:rPr>
          <w:sz w:val="28"/>
          <w:szCs w:val="28"/>
        </w:rPr>
        <w:t xml:space="preserve"> о том, что</w:t>
      </w:r>
      <w:r w:rsidR="00EF73A2" w:rsidRPr="00336375">
        <w:rPr>
          <w:color w:val="FF0000"/>
          <w:sz w:val="28"/>
          <w:szCs w:val="28"/>
        </w:rPr>
        <w:t xml:space="preserve"> </w:t>
      </w:r>
      <w:r>
        <w:rPr>
          <w:sz w:val="28"/>
          <w:szCs w:val="28"/>
        </w:rPr>
        <w:t>к</w:t>
      </w:r>
      <w:r w:rsidRPr="00E67EA7">
        <w:rPr>
          <w:sz w:val="28"/>
          <w:szCs w:val="28"/>
        </w:rPr>
        <w:t>раеведение сегодня входит в число приоритетных содержательных направлений работы публичных библиотек, как универсальных научных, так и городских, районных, сельских.</w:t>
      </w:r>
      <w:r>
        <w:rPr>
          <w:sz w:val="28"/>
          <w:szCs w:val="28"/>
        </w:rPr>
        <w:t xml:space="preserve"> Сделала акцент на основных направлениях библиотечного краеведения: </w:t>
      </w:r>
      <w:r w:rsidRPr="00E67EA7">
        <w:rPr>
          <w:sz w:val="28"/>
          <w:szCs w:val="28"/>
        </w:rPr>
        <w:t xml:space="preserve">историческое, культурологическое, туристическое, экологическое. </w:t>
      </w:r>
      <w:r>
        <w:rPr>
          <w:sz w:val="28"/>
          <w:szCs w:val="28"/>
        </w:rPr>
        <w:t>Рассказала об основных формах традиционных и инновационных массовых мероприятиях, видах и форматах издательской краеведческой продукции.</w:t>
      </w:r>
      <w:r w:rsidR="005D532E">
        <w:rPr>
          <w:sz w:val="28"/>
          <w:szCs w:val="28"/>
        </w:rPr>
        <w:t xml:space="preserve"> </w:t>
      </w:r>
    </w:p>
    <w:p w:rsidR="005D532E" w:rsidRDefault="005D532E" w:rsidP="00BB5D41">
      <w:pPr>
        <w:ind w:firstLine="284"/>
        <w:jc w:val="both"/>
        <w:rPr>
          <w:sz w:val="28"/>
          <w:szCs w:val="28"/>
        </w:rPr>
      </w:pPr>
      <w:r>
        <w:rPr>
          <w:sz w:val="28"/>
          <w:szCs w:val="28"/>
        </w:rPr>
        <w:t xml:space="preserve">Затем библиотекарь </w:t>
      </w:r>
      <w:proofErr w:type="spellStart"/>
      <w:r>
        <w:rPr>
          <w:sz w:val="28"/>
          <w:szCs w:val="28"/>
        </w:rPr>
        <w:t>Второключиковской</w:t>
      </w:r>
      <w:proofErr w:type="spellEnd"/>
      <w:r>
        <w:rPr>
          <w:sz w:val="28"/>
          <w:szCs w:val="28"/>
        </w:rPr>
        <w:t xml:space="preserve"> СБ Зубарева</w:t>
      </w:r>
      <w:r w:rsidRPr="005D532E">
        <w:rPr>
          <w:sz w:val="28"/>
          <w:szCs w:val="28"/>
        </w:rPr>
        <w:t xml:space="preserve"> </w:t>
      </w:r>
      <w:r>
        <w:rPr>
          <w:sz w:val="28"/>
          <w:szCs w:val="28"/>
        </w:rPr>
        <w:t>Р.Я. рассказала о создании и работе Музея крестьянской избы с. Вт. Ключики.</w:t>
      </w:r>
    </w:p>
    <w:p w:rsidR="005D532E" w:rsidRDefault="005D532E" w:rsidP="005D532E">
      <w:pPr>
        <w:ind w:firstLine="284"/>
        <w:jc w:val="both"/>
        <w:rPr>
          <w:sz w:val="28"/>
          <w:szCs w:val="28"/>
        </w:rPr>
      </w:pPr>
      <w:r>
        <w:rPr>
          <w:sz w:val="28"/>
          <w:szCs w:val="28"/>
        </w:rPr>
        <w:lastRenderedPageBreak/>
        <w:t>Далее с новинками краеведческой литературы библиотекарей познакомила гл. библиограф Феденёва Г.П.</w:t>
      </w:r>
    </w:p>
    <w:p w:rsidR="00F52BB3" w:rsidRPr="005D532E" w:rsidRDefault="00F52BB3" w:rsidP="005D532E">
      <w:pPr>
        <w:ind w:firstLine="284"/>
        <w:jc w:val="both"/>
        <w:rPr>
          <w:sz w:val="28"/>
          <w:szCs w:val="28"/>
        </w:rPr>
      </w:pPr>
      <w:r w:rsidRPr="005D532E">
        <w:rPr>
          <w:sz w:val="28"/>
          <w:szCs w:val="28"/>
        </w:rPr>
        <w:t>Затем библиотекари ознакомились с противо</w:t>
      </w:r>
      <w:r w:rsidR="005D532E" w:rsidRPr="005D532E">
        <w:rPr>
          <w:sz w:val="28"/>
          <w:szCs w:val="28"/>
        </w:rPr>
        <w:t xml:space="preserve">пожарным </w:t>
      </w:r>
      <w:r w:rsidRPr="005D532E">
        <w:rPr>
          <w:sz w:val="28"/>
          <w:szCs w:val="28"/>
        </w:rPr>
        <w:t>инструктажем, мерами</w:t>
      </w:r>
      <w:r w:rsidR="005D532E" w:rsidRPr="005D532E">
        <w:rPr>
          <w:sz w:val="28"/>
          <w:szCs w:val="28"/>
        </w:rPr>
        <w:t xml:space="preserve"> безопасности на рабочем месте и другими текущими вопросами.</w:t>
      </w:r>
    </w:p>
    <w:p w:rsidR="00DF5D3B" w:rsidRPr="005D532E" w:rsidRDefault="008469FF" w:rsidP="009C0FF7">
      <w:pPr>
        <w:ind w:right="43" w:firstLine="567"/>
        <w:jc w:val="both"/>
        <w:rPr>
          <w:sz w:val="28"/>
          <w:szCs w:val="28"/>
        </w:rPr>
      </w:pPr>
      <w:r w:rsidRPr="005D532E">
        <w:rPr>
          <w:b/>
          <w:sz w:val="28"/>
          <w:szCs w:val="28"/>
        </w:rPr>
        <w:t>Совещание</w:t>
      </w:r>
      <w:r w:rsidR="008250A3" w:rsidRPr="005D532E">
        <w:rPr>
          <w:b/>
          <w:sz w:val="28"/>
          <w:szCs w:val="28"/>
        </w:rPr>
        <w:t xml:space="preserve"> би</w:t>
      </w:r>
      <w:r w:rsidR="002C07F6" w:rsidRPr="005D532E">
        <w:rPr>
          <w:b/>
          <w:sz w:val="28"/>
          <w:szCs w:val="28"/>
        </w:rPr>
        <w:t>б</w:t>
      </w:r>
      <w:r w:rsidR="008250A3" w:rsidRPr="005D532E">
        <w:rPr>
          <w:b/>
          <w:sz w:val="28"/>
          <w:szCs w:val="28"/>
        </w:rPr>
        <w:t>ли</w:t>
      </w:r>
      <w:r w:rsidR="002C07F6" w:rsidRPr="005D532E">
        <w:rPr>
          <w:b/>
          <w:sz w:val="28"/>
          <w:szCs w:val="28"/>
        </w:rPr>
        <w:t>о</w:t>
      </w:r>
      <w:r w:rsidR="008250A3" w:rsidRPr="005D532E">
        <w:rPr>
          <w:b/>
          <w:sz w:val="28"/>
          <w:szCs w:val="28"/>
        </w:rPr>
        <w:t>течных работников «Планирование и отчётность</w:t>
      </w:r>
      <w:r w:rsidR="008250A3" w:rsidRPr="005D532E">
        <w:rPr>
          <w:sz w:val="28"/>
          <w:szCs w:val="28"/>
        </w:rPr>
        <w:t>: особенности, изменения</w:t>
      </w:r>
      <w:r w:rsidR="001857E1" w:rsidRPr="005D532E">
        <w:rPr>
          <w:sz w:val="28"/>
          <w:szCs w:val="28"/>
        </w:rPr>
        <w:t xml:space="preserve">, дополнения». </w:t>
      </w:r>
      <w:r w:rsidRPr="005D532E">
        <w:rPr>
          <w:sz w:val="28"/>
          <w:szCs w:val="28"/>
        </w:rPr>
        <w:t>Библиотекари позна</w:t>
      </w:r>
      <w:r w:rsidR="005D532E" w:rsidRPr="005D532E">
        <w:rPr>
          <w:sz w:val="28"/>
          <w:szCs w:val="28"/>
        </w:rPr>
        <w:t>комились с основными датами 2025</w:t>
      </w:r>
      <w:r w:rsidR="008250A3" w:rsidRPr="005D532E">
        <w:rPr>
          <w:sz w:val="28"/>
          <w:szCs w:val="28"/>
        </w:rPr>
        <w:t xml:space="preserve"> года, объявленными международными организациями, Президентом и Правительством РФ. </w:t>
      </w:r>
      <w:r w:rsidR="00F52BB3" w:rsidRPr="005D532E">
        <w:rPr>
          <w:sz w:val="28"/>
          <w:szCs w:val="28"/>
        </w:rPr>
        <w:t>Заведующая МБО</w:t>
      </w:r>
      <w:r w:rsidR="008250A3" w:rsidRPr="005D532E">
        <w:rPr>
          <w:sz w:val="28"/>
          <w:szCs w:val="28"/>
        </w:rPr>
        <w:t xml:space="preserve"> </w:t>
      </w:r>
      <w:r w:rsidRPr="005D532E">
        <w:rPr>
          <w:sz w:val="28"/>
          <w:szCs w:val="28"/>
        </w:rPr>
        <w:t>Тимофеева И.И.</w:t>
      </w:r>
      <w:r w:rsidR="008250A3" w:rsidRPr="005D532E">
        <w:rPr>
          <w:sz w:val="28"/>
          <w:szCs w:val="28"/>
        </w:rPr>
        <w:t xml:space="preserve"> изложила основные требования к со</w:t>
      </w:r>
      <w:r w:rsidR="0053397F" w:rsidRPr="005D532E">
        <w:rPr>
          <w:sz w:val="28"/>
          <w:szCs w:val="28"/>
        </w:rPr>
        <w:t>ставлению Годового пла</w:t>
      </w:r>
      <w:r w:rsidR="005D532E" w:rsidRPr="005D532E">
        <w:rPr>
          <w:sz w:val="28"/>
          <w:szCs w:val="28"/>
        </w:rPr>
        <w:t>на на 2025</w:t>
      </w:r>
      <w:r w:rsidR="00F52BB3" w:rsidRPr="005D532E">
        <w:rPr>
          <w:sz w:val="28"/>
          <w:szCs w:val="28"/>
        </w:rPr>
        <w:t xml:space="preserve"> </w:t>
      </w:r>
      <w:r w:rsidR="0053397F" w:rsidRPr="005D532E">
        <w:rPr>
          <w:sz w:val="28"/>
          <w:szCs w:val="28"/>
        </w:rPr>
        <w:t>г.</w:t>
      </w:r>
      <w:r w:rsidR="005D532E" w:rsidRPr="005D532E">
        <w:rPr>
          <w:sz w:val="28"/>
          <w:szCs w:val="28"/>
        </w:rPr>
        <w:t>, Аналитического отчёта за 2024</w:t>
      </w:r>
      <w:r w:rsidR="00F52BB3" w:rsidRPr="005D532E">
        <w:rPr>
          <w:sz w:val="28"/>
          <w:szCs w:val="28"/>
        </w:rPr>
        <w:t xml:space="preserve"> </w:t>
      </w:r>
      <w:r w:rsidR="0053397F" w:rsidRPr="005D532E">
        <w:rPr>
          <w:sz w:val="28"/>
          <w:szCs w:val="28"/>
        </w:rPr>
        <w:t xml:space="preserve">г. Подробно изучены </w:t>
      </w:r>
      <w:r w:rsidR="008250A3" w:rsidRPr="005D532E">
        <w:rPr>
          <w:sz w:val="28"/>
          <w:szCs w:val="28"/>
        </w:rPr>
        <w:t xml:space="preserve">Рекомендации по составлению плана, аналитического отчёта муниципальных библиотек Пермского края (с изменениями и дополнениями на </w:t>
      </w:r>
      <w:r w:rsidR="005D532E" w:rsidRPr="005D532E">
        <w:rPr>
          <w:sz w:val="28"/>
          <w:szCs w:val="28"/>
        </w:rPr>
        <w:t>12.11.2024</w:t>
      </w:r>
      <w:r w:rsidRPr="005D532E">
        <w:rPr>
          <w:sz w:val="28"/>
          <w:szCs w:val="28"/>
        </w:rPr>
        <w:t xml:space="preserve">). </w:t>
      </w:r>
      <w:r w:rsidR="008250A3" w:rsidRPr="005D532E">
        <w:rPr>
          <w:sz w:val="28"/>
          <w:szCs w:val="28"/>
        </w:rPr>
        <w:t>С информацией по работе с книжным фондом выступила заведующая отделом</w:t>
      </w:r>
      <w:r w:rsidR="00AF4FB6" w:rsidRPr="005D532E">
        <w:rPr>
          <w:sz w:val="28"/>
          <w:szCs w:val="28"/>
        </w:rPr>
        <w:t xml:space="preserve"> комплектования Коновалова Г.В</w:t>
      </w:r>
      <w:r w:rsidR="008250A3" w:rsidRPr="005D532E">
        <w:rPr>
          <w:sz w:val="28"/>
          <w:szCs w:val="28"/>
        </w:rPr>
        <w:t xml:space="preserve">. </w:t>
      </w:r>
    </w:p>
    <w:p w:rsidR="008250A3" w:rsidRPr="005D532E" w:rsidRDefault="008250A3" w:rsidP="009C0FF7">
      <w:pPr>
        <w:ind w:right="43" w:firstLine="567"/>
        <w:jc w:val="both"/>
        <w:rPr>
          <w:rFonts w:eastAsia="Calibri"/>
          <w:sz w:val="28"/>
          <w:szCs w:val="28"/>
          <w:lang w:eastAsia="en-US"/>
        </w:rPr>
      </w:pPr>
      <w:r w:rsidRPr="005D532E">
        <w:rPr>
          <w:rFonts w:eastAsia="Calibri"/>
          <w:sz w:val="28"/>
          <w:szCs w:val="28"/>
          <w:lang w:eastAsia="en-US"/>
        </w:rPr>
        <w:t>Методико-библиографическим отделом систематически обновлялся информационный стенд «</w:t>
      </w:r>
      <w:proofErr w:type="spellStart"/>
      <w:r w:rsidRPr="005D532E">
        <w:rPr>
          <w:rFonts w:eastAsia="Calibri"/>
          <w:sz w:val="28"/>
          <w:szCs w:val="28"/>
          <w:lang w:eastAsia="en-US"/>
        </w:rPr>
        <w:t>Библионовости</w:t>
      </w:r>
      <w:proofErr w:type="spellEnd"/>
      <w:r w:rsidRPr="005D532E">
        <w:rPr>
          <w:rFonts w:eastAsia="Calibri"/>
          <w:sz w:val="28"/>
          <w:szCs w:val="28"/>
          <w:lang w:eastAsia="en-US"/>
        </w:rPr>
        <w:t xml:space="preserve">». </w:t>
      </w:r>
    </w:p>
    <w:p w:rsidR="00E1552A" w:rsidRPr="00336375" w:rsidRDefault="00E1552A" w:rsidP="009C0FF7">
      <w:pPr>
        <w:ind w:right="43" w:firstLine="567"/>
        <w:jc w:val="both"/>
        <w:rPr>
          <w:rFonts w:eastAsia="Calibri"/>
          <w:color w:val="FF0000"/>
          <w:lang w:eastAsia="en-US"/>
        </w:rPr>
      </w:pPr>
    </w:p>
    <w:p w:rsidR="008250A3" w:rsidRPr="005D532E" w:rsidRDefault="006C3D3F" w:rsidP="005D532E">
      <w:pPr>
        <w:tabs>
          <w:tab w:val="left" w:pos="0"/>
        </w:tabs>
        <w:jc w:val="both"/>
        <w:rPr>
          <w:sz w:val="28"/>
          <w:szCs w:val="28"/>
        </w:rPr>
      </w:pPr>
      <w:r w:rsidRPr="005D532E">
        <w:rPr>
          <w:b/>
          <w:sz w:val="28"/>
          <w:szCs w:val="28"/>
        </w:rPr>
        <w:t>12.5</w:t>
      </w:r>
      <w:r w:rsidR="008250A3" w:rsidRPr="005D532E">
        <w:rPr>
          <w:b/>
          <w:sz w:val="28"/>
          <w:szCs w:val="28"/>
        </w:rPr>
        <w:t xml:space="preserve">. </w:t>
      </w:r>
      <w:r w:rsidR="00A05275" w:rsidRPr="005D532E">
        <w:rPr>
          <w:sz w:val="28"/>
          <w:szCs w:val="28"/>
        </w:rPr>
        <w:t xml:space="preserve">Инновационная деятельность. Система изучения и внедрения. Виды и формы инноваций. </w:t>
      </w:r>
    </w:p>
    <w:p w:rsidR="008250A3" w:rsidRPr="00336375" w:rsidRDefault="008250A3" w:rsidP="008250A3">
      <w:pPr>
        <w:tabs>
          <w:tab w:val="left" w:pos="0"/>
        </w:tabs>
        <w:ind w:firstLine="709"/>
        <w:jc w:val="both"/>
        <w:rPr>
          <w:color w:val="FF0000"/>
        </w:rPr>
      </w:pPr>
    </w:p>
    <w:p w:rsidR="008250A3" w:rsidRPr="005D532E" w:rsidRDefault="008250A3" w:rsidP="008250A3">
      <w:pPr>
        <w:ind w:right="43" w:firstLine="567"/>
        <w:jc w:val="both"/>
        <w:rPr>
          <w:sz w:val="28"/>
          <w:szCs w:val="28"/>
        </w:rPr>
      </w:pPr>
      <w:r w:rsidRPr="005D532E">
        <w:rPr>
          <w:sz w:val="28"/>
          <w:szCs w:val="28"/>
        </w:rPr>
        <w:t xml:space="preserve">Сведения о нетрадиционных интересных идеях популяризации книги и чтения доводились до библиотекарей на семинарах, совещаниях. </w:t>
      </w:r>
      <w:r w:rsidRPr="005D532E">
        <w:rPr>
          <w:rFonts w:eastAsia="Calibri"/>
          <w:sz w:val="28"/>
          <w:szCs w:val="28"/>
          <w:lang w:eastAsia="en-US"/>
        </w:rPr>
        <w:t>Также инновации в работе российских и зарубежных библиотек выявляются из профессиональной периодической печати: расписываются и обзорно рекламируются на семинарах.</w:t>
      </w:r>
    </w:p>
    <w:p w:rsidR="008250A3" w:rsidRPr="005D532E" w:rsidRDefault="008250A3" w:rsidP="008250A3">
      <w:pPr>
        <w:tabs>
          <w:tab w:val="left" w:pos="0"/>
        </w:tabs>
        <w:ind w:firstLine="709"/>
        <w:jc w:val="both"/>
        <w:rPr>
          <w:b/>
        </w:rPr>
      </w:pPr>
    </w:p>
    <w:p w:rsidR="00A05275" w:rsidRPr="005D532E" w:rsidRDefault="00A05275" w:rsidP="005D532E">
      <w:pPr>
        <w:tabs>
          <w:tab w:val="left" w:pos="0"/>
        </w:tabs>
        <w:jc w:val="both"/>
        <w:rPr>
          <w:sz w:val="28"/>
          <w:szCs w:val="28"/>
        </w:rPr>
      </w:pPr>
      <w:r w:rsidRPr="005D532E">
        <w:rPr>
          <w:b/>
          <w:sz w:val="28"/>
          <w:szCs w:val="28"/>
        </w:rPr>
        <w:t>12.6</w:t>
      </w:r>
      <w:r w:rsidR="008250A3" w:rsidRPr="005D532E">
        <w:rPr>
          <w:b/>
          <w:sz w:val="28"/>
          <w:szCs w:val="28"/>
        </w:rPr>
        <w:t xml:space="preserve">. </w:t>
      </w:r>
      <w:r w:rsidR="00BA629C" w:rsidRPr="005D532E">
        <w:rPr>
          <w:sz w:val="28"/>
          <w:szCs w:val="28"/>
        </w:rPr>
        <w:t>Методический Совет</w:t>
      </w:r>
    </w:p>
    <w:p w:rsidR="008250A3" w:rsidRPr="005D532E" w:rsidRDefault="008250A3" w:rsidP="00F52BB3">
      <w:pPr>
        <w:tabs>
          <w:tab w:val="left" w:pos="0"/>
        </w:tabs>
        <w:jc w:val="both"/>
      </w:pPr>
    </w:p>
    <w:p w:rsidR="008250A3" w:rsidRPr="005D532E" w:rsidRDefault="00A05275" w:rsidP="005D532E">
      <w:pPr>
        <w:tabs>
          <w:tab w:val="left" w:pos="0"/>
        </w:tabs>
        <w:jc w:val="both"/>
        <w:rPr>
          <w:sz w:val="28"/>
          <w:szCs w:val="28"/>
        </w:rPr>
      </w:pPr>
      <w:r w:rsidRPr="005D532E">
        <w:rPr>
          <w:b/>
          <w:sz w:val="28"/>
          <w:szCs w:val="28"/>
        </w:rPr>
        <w:t>12.7</w:t>
      </w:r>
      <w:r w:rsidR="008250A3" w:rsidRPr="005D532E">
        <w:rPr>
          <w:b/>
          <w:sz w:val="28"/>
          <w:szCs w:val="28"/>
        </w:rPr>
        <w:t>.</w:t>
      </w:r>
      <w:r w:rsidR="008250A3" w:rsidRPr="005D532E">
        <w:rPr>
          <w:sz w:val="28"/>
          <w:szCs w:val="28"/>
        </w:rPr>
        <w:t xml:space="preserve"> Издательская деятельность </w:t>
      </w:r>
    </w:p>
    <w:p w:rsidR="008250A3" w:rsidRPr="00336375" w:rsidRDefault="008250A3" w:rsidP="009C0FF7">
      <w:pPr>
        <w:tabs>
          <w:tab w:val="left" w:pos="0"/>
        </w:tabs>
        <w:ind w:firstLine="567"/>
        <w:jc w:val="both"/>
        <w:rPr>
          <w:rFonts w:eastAsia="Calibri"/>
          <w:color w:val="FF0000"/>
          <w:lang w:eastAsia="en-US"/>
        </w:rPr>
      </w:pPr>
    </w:p>
    <w:p w:rsidR="008250A3" w:rsidRPr="005F68F3" w:rsidRDefault="008250A3" w:rsidP="009C0FF7">
      <w:pPr>
        <w:tabs>
          <w:tab w:val="left" w:pos="0"/>
          <w:tab w:val="left" w:pos="7365"/>
          <w:tab w:val="right" w:pos="9748"/>
        </w:tabs>
        <w:ind w:right="43" w:firstLine="567"/>
        <w:jc w:val="both"/>
        <w:rPr>
          <w:rFonts w:eastAsia="Calibri"/>
          <w:sz w:val="28"/>
          <w:szCs w:val="28"/>
          <w:lang w:eastAsia="en-US"/>
        </w:rPr>
      </w:pPr>
      <w:r w:rsidRPr="005F68F3">
        <w:rPr>
          <w:rFonts w:eastAsia="Calibri"/>
          <w:sz w:val="28"/>
          <w:szCs w:val="28"/>
          <w:lang w:eastAsia="en-US"/>
        </w:rPr>
        <w:t>Информационное сопровождение профессиональной деятельности осуществлялось через публикацию статей в мест</w:t>
      </w:r>
      <w:r w:rsidR="00F52BB3" w:rsidRPr="005F68F3">
        <w:rPr>
          <w:rFonts w:eastAsia="Calibri"/>
          <w:sz w:val="28"/>
          <w:szCs w:val="28"/>
          <w:lang w:eastAsia="en-US"/>
        </w:rPr>
        <w:t>ной печати, размещение на сайте</w:t>
      </w:r>
      <w:r w:rsidRPr="005F68F3">
        <w:rPr>
          <w:rFonts w:eastAsia="Calibri"/>
          <w:sz w:val="28"/>
          <w:szCs w:val="28"/>
          <w:lang w:eastAsia="en-US"/>
        </w:rPr>
        <w:t xml:space="preserve"> библиотеки и администрации </w:t>
      </w:r>
      <w:r w:rsidR="00F52BB3" w:rsidRPr="005F68F3">
        <w:rPr>
          <w:rFonts w:eastAsia="Calibri"/>
          <w:sz w:val="28"/>
          <w:szCs w:val="28"/>
          <w:lang w:eastAsia="en-US"/>
        </w:rPr>
        <w:t>Ординского муниципального округа</w:t>
      </w:r>
      <w:r w:rsidRPr="005F68F3">
        <w:rPr>
          <w:rFonts w:eastAsia="Calibri"/>
          <w:sz w:val="28"/>
          <w:szCs w:val="28"/>
          <w:lang w:eastAsia="en-US"/>
        </w:rPr>
        <w:t>, в социальных сетях. В местной газ</w:t>
      </w:r>
      <w:r w:rsidR="00123093" w:rsidRPr="005F68F3">
        <w:rPr>
          <w:rFonts w:eastAsia="Calibri"/>
          <w:sz w:val="28"/>
          <w:szCs w:val="28"/>
          <w:lang w:eastAsia="en-US"/>
        </w:rPr>
        <w:t xml:space="preserve">ете «Верный путь» публиковались </w:t>
      </w:r>
      <w:r w:rsidRPr="005F68F3">
        <w:rPr>
          <w:rFonts w:eastAsia="Calibri"/>
          <w:sz w:val="28"/>
          <w:szCs w:val="28"/>
          <w:lang w:eastAsia="en-US"/>
        </w:rPr>
        <w:t xml:space="preserve">обзоры </w:t>
      </w:r>
      <w:r w:rsidR="008C1EF9" w:rsidRPr="005F68F3">
        <w:rPr>
          <w:rFonts w:eastAsia="Calibri"/>
          <w:sz w:val="28"/>
          <w:szCs w:val="28"/>
          <w:lang w:eastAsia="en-US"/>
        </w:rPr>
        <w:t>литературы, информация о проведё</w:t>
      </w:r>
      <w:r w:rsidRPr="005F68F3">
        <w:rPr>
          <w:rFonts w:eastAsia="Calibri"/>
          <w:sz w:val="28"/>
          <w:szCs w:val="28"/>
          <w:lang w:eastAsia="en-US"/>
        </w:rPr>
        <w:t xml:space="preserve">нных мероприятиях, работе библиотек и библиотекарях, об активных читателях. Всего опубликовано </w:t>
      </w:r>
      <w:r w:rsidR="005F68F3" w:rsidRPr="005F68F3">
        <w:rPr>
          <w:rFonts w:eastAsia="Calibri"/>
          <w:sz w:val="28"/>
          <w:szCs w:val="28"/>
          <w:lang w:eastAsia="en-US"/>
        </w:rPr>
        <w:t>8</w:t>
      </w:r>
      <w:r w:rsidR="00123093" w:rsidRPr="005F68F3">
        <w:rPr>
          <w:rFonts w:eastAsia="Calibri"/>
          <w:sz w:val="28"/>
          <w:szCs w:val="28"/>
          <w:lang w:eastAsia="en-US"/>
        </w:rPr>
        <w:t xml:space="preserve"> заметок</w:t>
      </w:r>
      <w:r w:rsidRPr="005F68F3">
        <w:rPr>
          <w:rFonts w:eastAsia="Calibri"/>
          <w:sz w:val="28"/>
          <w:szCs w:val="28"/>
          <w:lang w:eastAsia="en-US"/>
        </w:rPr>
        <w:t>. Публикаций в п</w:t>
      </w:r>
      <w:r w:rsidR="00123093" w:rsidRPr="005F68F3">
        <w:rPr>
          <w:rFonts w:eastAsia="Calibri"/>
          <w:sz w:val="28"/>
          <w:szCs w:val="28"/>
          <w:lang w:eastAsia="en-US"/>
        </w:rPr>
        <w:t>рофессиональных изданиях нет</w:t>
      </w:r>
      <w:r w:rsidRPr="005F68F3">
        <w:rPr>
          <w:rFonts w:eastAsia="Calibri"/>
          <w:sz w:val="28"/>
          <w:szCs w:val="28"/>
          <w:lang w:eastAsia="en-US"/>
        </w:rPr>
        <w:t>.</w:t>
      </w:r>
    </w:p>
    <w:p w:rsidR="008250A3" w:rsidRPr="005F68F3" w:rsidRDefault="008250A3" w:rsidP="009C0FF7">
      <w:pPr>
        <w:tabs>
          <w:tab w:val="left" w:pos="0"/>
          <w:tab w:val="left" w:pos="7365"/>
          <w:tab w:val="right" w:pos="9748"/>
        </w:tabs>
        <w:ind w:right="43" w:firstLine="567"/>
        <w:jc w:val="both"/>
        <w:rPr>
          <w:rFonts w:eastAsia="Calibri"/>
          <w:sz w:val="28"/>
          <w:szCs w:val="28"/>
          <w:lang w:eastAsia="en-US"/>
        </w:rPr>
      </w:pPr>
      <w:r w:rsidRPr="005F68F3">
        <w:rPr>
          <w:rFonts w:eastAsia="Calibri"/>
          <w:sz w:val="28"/>
          <w:szCs w:val="28"/>
          <w:lang w:eastAsia="en-US"/>
        </w:rPr>
        <w:t>Для раскрытия книжных фондов, деятельности библиотек в течение года издавались рекомендательные списки литературы,</w:t>
      </w:r>
      <w:r w:rsidR="00123093" w:rsidRPr="005F68F3">
        <w:rPr>
          <w:rFonts w:eastAsia="Calibri"/>
          <w:sz w:val="28"/>
          <w:szCs w:val="28"/>
          <w:lang w:eastAsia="en-US"/>
        </w:rPr>
        <w:t xml:space="preserve"> закладки, буклеты, </w:t>
      </w:r>
      <w:r w:rsidRPr="005F68F3">
        <w:rPr>
          <w:rFonts w:eastAsia="Calibri"/>
          <w:sz w:val="28"/>
          <w:szCs w:val="28"/>
          <w:lang w:eastAsia="en-US"/>
        </w:rPr>
        <w:t>объявления, афиши. В индивидуальном плане издавались благодарности спонсорам, о</w:t>
      </w:r>
      <w:r w:rsidR="00123093" w:rsidRPr="005F68F3">
        <w:rPr>
          <w:rFonts w:eastAsia="Calibri"/>
          <w:sz w:val="28"/>
          <w:szCs w:val="28"/>
          <w:lang w:eastAsia="en-US"/>
        </w:rPr>
        <w:t>ткрытки, приглашения, с</w:t>
      </w:r>
      <w:r w:rsidRPr="005F68F3">
        <w:rPr>
          <w:rFonts w:eastAsia="Calibri"/>
          <w:sz w:val="28"/>
          <w:szCs w:val="28"/>
          <w:lang w:eastAsia="en-US"/>
        </w:rPr>
        <w:t>ертификаты участникам мероприятий.</w:t>
      </w:r>
    </w:p>
    <w:p w:rsidR="005F68F3" w:rsidRPr="00BC3FB6" w:rsidRDefault="008250A3" w:rsidP="00661513">
      <w:pPr>
        <w:ind w:right="43" w:firstLine="567"/>
        <w:jc w:val="both"/>
        <w:rPr>
          <w:sz w:val="28"/>
          <w:szCs w:val="28"/>
        </w:rPr>
      </w:pPr>
      <w:r w:rsidRPr="005F68F3">
        <w:rPr>
          <w:sz w:val="28"/>
          <w:szCs w:val="28"/>
        </w:rPr>
        <w:lastRenderedPageBreak/>
        <w:t>В течение года копии статей о библиотечной деятельности собирались в альбоме «Библиотеки района в печати».</w:t>
      </w:r>
    </w:p>
    <w:p w:rsidR="008250A3" w:rsidRPr="00BC3FB6" w:rsidRDefault="008250A3" w:rsidP="008250A3">
      <w:pPr>
        <w:jc w:val="right"/>
        <w:rPr>
          <w:b/>
          <w:sz w:val="24"/>
          <w:szCs w:val="24"/>
        </w:rPr>
      </w:pPr>
      <w:r w:rsidRPr="00BC3FB6">
        <w:rPr>
          <w:b/>
          <w:sz w:val="24"/>
          <w:szCs w:val="24"/>
        </w:rPr>
        <w:t>Таблица №12</w:t>
      </w:r>
    </w:p>
    <w:p w:rsidR="00472122" w:rsidRPr="00BC3FB6" w:rsidRDefault="00472122" w:rsidP="00472122">
      <w:pPr>
        <w:pStyle w:val="a7"/>
        <w:jc w:val="center"/>
        <w:rPr>
          <w:b/>
          <w:sz w:val="24"/>
          <w:szCs w:val="24"/>
        </w:rPr>
      </w:pPr>
      <w:proofErr w:type="spellStart"/>
      <w:r w:rsidRPr="00BC3FB6">
        <w:rPr>
          <w:b/>
          <w:sz w:val="24"/>
          <w:szCs w:val="24"/>
        </w:rPr>
        <w:t>Инновационно</w:t>
      </w:r>
      <w:proofErr w:type="spellEnd"/>
      <w:r w:rsidRPr="00BC3FB6">
        <w:rPr>
          <w:b/>
          <w:sz w:val="24"/>
          <w:szCs w:val="24"/>
        </w:rPr>
        <w:t>-методическая деятельность</w:t>
      </w:r>
    </w:p>
    <w:p w:rsidR="00472122" w:rsidRPr="00BC3FB6" w:rsidRDefault="00472122" w:rsidP="00472122">
      <w:pPr>
        <w:pStyle w:val="a7"/>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5"/>
        <w:gridCol w:w="992"/>
        <w:gridCol w:w="1134"/>
        <w:gridCol w:w="992"/>
        <w:gridCol w:w="993"/>
        <w:gridCol w:w="992"/>
        <w:gridCol w:w="1276"/>
      </w:tblGrid>
      <w:tr w:rsidR="00BC3FB6" w:rsidRPr="00BC3FB6" w:rsidTr="008315D0">
        <w:trPr>
          <w:cantSplit/>
          <w:jc w:val="center"/>
        </w:trPr>
        <w:tc>
          <w:tcPr>
            <w:tcW w:w="426" w:type="dxa"/>
            <w:vMerge w:val="restart"/>
          </w:tcPr>
          <w:p w:rsidR="00472122" w:rsidRPr="00BC3FB6" w:rsidRDefault="00472122" w:rsidP="008315D0">
            <w:pPr>
              <w:jc w:val="center"/>
              <w:rPr>
                <w:sz w:val="24"/>
                <w:szCs w:val="24"/>
              </w:rPr>
            </w:pPr>
            <w:r w:rsidRPr="00BC3FB6">
              <w:rPr>
                <w:sz w:val="24"/>
                <w:szCs w:val="24"/>
              </w:rPr>
              <w:t>№№</w:t>
            </w:r>
          </w:p>
        </w:tc>
        <w:tc>
          <w:tcPr>
            <w:tcW w:w="2835" w:type="dxa"/>
            <w:vMerge w:val="restart"/>
          </w:tcPr>
          <w:p w:rsidR="00472122" w:rsidRPr="00BC3FB6" w:rsidRDefault="00472122" w:rsidP="008315D0">
            <w:pPr>
              <w:jc w:val="center"/>
              <w:rPr>
                <w:sz w:val="24"/>
                <w:szCs w:val="24"/>
              </w:rPr>
            </w:pPr>
            <w:r w:rsidRPr="00BC3FB6">
              <w:rPr>
                <w:sz w:val="24"/>
                <w:szCs w:val="24"/>
              </w:rPr>
              <w:t>Виды методической помощи</w:t>
            </w:r>
          </w:p>
        </w:tc>
        <w:tc>
          <w:tcPr>
            <w:tcW w:w="2126" w:type="dxa"/>
            <w:gridSpan w:val="2"/>
          </w:tcPr>
          <w:p w:rsidR="00472122" w:rsidRPr="00BC3FB6" w:rsidRDefault="00BC3FB6" w:rsidP="008315D0">
            <w:pPr>
              <w:jc w:val="center"/>
              <w:rPr>
                <w:sz w:val="24"/>
                <w:szCs w:val="24"/>
              </w:rPr>
            </w:pPr>
            <w:proofErr w:type="spellStart"/>
            <w:r>
              <w:rPr>
                <w:sz w:val="24"/>
                <w:szCs w:val="24"/>
              </w:rPr>
              <w:t>Вып</w:t>
            </w:r>
            <w:proofErr w:type="spellEnd"/>
            <w:r>
              <w:rPr>
                <w:sz w:val="24"/>
                <w:szCs w:val="24"/>
              </w:rPr>
              <w:t>. в 2023</w:t>
            </w:r>
            <w:r w:rsidR="00472122" w:rsidRPr="00BC3FB6">
              <w:rPr>
                <w:sz w:val="24"/>
                <w:szCs w:val="24"/>
              </w:rPr>
              <w:t xml:space="preserve"> г.</w:t>
            </w:r>
          </w:p>
        </w:tc>
        <w:tc>
          <w:tcPr>
            <w:tcW w:w="1985" w:type="dxa"/>
            <w:gridSpan w:val="2"/>
          </w:tcPr>
          <w:p w:rsidR="00472122" w:rsidRPr="00BC3FB6" w:rsidRDefault="00BC3FB6" w:rsidP="008315D0">
            <w:pPr>
              <w:jc w:val="center"/>
              <w:rPr>
                <w:sz w:val="24"/>
                <w:szCs w:val="24"/>
              </w:rPr>
            </w:pPr>
            <w:proofErr w:type="spellStart"/>
            <w:r>
              <w:rPr>
                <w:sz w:val="24"/>
                <w:szCs w:val="24"/>
              </w:rPr>
              <w:t>Вып</w:t>
            </w:r>
            <w:proofErr w:type="spellEnd"/>
            <w:r>
              <w:rPr>
                <w:sz w:val="24"/>
                <w:szCs w:val="24"/>
              </w:rPr>
              <w:t>. в 2024</w:t>
            </w:r>
            <w:r w:rsidR="00472122" w:rsidRPr="00BC3FB6">
              <w:rPr>
                <w:sz w:val="24"/>
                <w:szCs w:val="24"/>
              </w:rPr>
              <w:t xml:space="preserve"> г.</w:t>
            </w:r>
          </w:p>
        </w:tc>
        <w:tc>
          <w:tcPr>
            <w:tcW w:w="2268" w:type="dxa"/>
            <w:gridSpan w:val="2"/>
          </w:tcPr>
          <w:p w:rsidR="00472122" w:rsidRPr="00BC3FB6" w:rsidRDefault="00472122" w:rsidP="008315D0">
            <w:pPr>
              <w:jc w:val="center"/>
              <w:rPr>
                <w:sz w:val="24"/>
                <w:szCs w:val="24"/>
              </w:rPr>
            </w:pPr>
            <w:r w:rsidRPr="00BC3FB6">
              <w:rPr>
                <w:sz w:val="24"/>
                <w:szCs w:val="24"/>
              </w:rPr>
              <w:t>Кол-во участников</w:t>
            </w:r>
          </w:p>
          <w:p w:rsidR="00472122" w:rsidRPr="00BC3FB6" w:rsidRDefault="00BC3FB6" w:rsidP="008315D0">
            <w:pPr>
              <w:jc w:val="center"/>
              <w:rPr>
                <w:sz w:val="24"/>
                <w:szCs w:val="24"/>
              </w:rPr>
            </w:pPr>
            <w:r>
              <w:rPr>
                <w:sz w:val="24"/>
                <w:szCs w:val="24"/>
              </w:rPr>
              <w:t>2024</w:t>
            </w:r>
            <w:r w:rsidR="00472122" w:rsidRPr="00BC3FB6">
              <w:rPr>
                <w:sz w:val="24"/>
                <w:szCs w:val="24"/>
              </w:rPr>
              <w:t xml:space="preserve"> г.</w:t>
            </w:r>
          </w:p>
        </w:tc>
      </w:tr>
      <w:tr w:rsidR="00BC3FB6" w:rsidRPr="00BC3FB6" w:rsidTr="008315D0">
        <w:trPr>
          <w:cantSplit/>
          <w:jc w:val="center"/>
        </w:trPr>
        <w:tc>
          <w:tcPr>
            <w:tcW w:w="426" w:type="dxa"/>
            <w:vMerge/>
          </w:tcPr>
          <w:p w:rsidR="00472122" w:rsidRPr="00BC3FB6" w:rsidRDefault="00472122" w:rsidP="008315D0">
            <w:pPr>
              <w:jc w:val="center"/>
              <w:rPr>
                <w:sz w:val="24"/>
                <w:szCs w:val="24"/>
              </w:rPr>
            </w:pPr>
          </w:p>
        </w:tc>
        <w:tc>
          <w:tcPr>
            <w:tcW w:w="2835" w:type="dxa"/>
            <w:vMerge/>
          </w:tcPr>
          <w:p w:rsidR="00472122" w:rsidRPr="00BC3FB6" w:rsidRDefault="00472122" w:rsidP="008315D0">
            <w:pPr>
              <w:jc w:val="center"/>
              <w:rPr>
                <w:sz w:val="24"/>
                <w:szCs w:val="24"/>
              </w:rPr>
            </w:pPr>
          </w:p>
        </w:tc>
        <w:tc>
          <w:tcPr>
            <w:tcW w:w="992" w:type="dxa"/>
          </w:tcPr>
          <w:p w:rsidR="00472122" w:rsidRPr="00BC3FB6" w:rsidRDefault="00472122" w:rsidP="008315D0">
            <w:pPr>
              <w:jc w:val="center"/>
              <w:rPr>
                <w:sz w:val="24"/>
                <w:szCs w:val="24"/>
              </w:rPr>
            </w:pPr>
            <w:proofErr w:type="gramStart"/>
            <w:r w:rsidRPr="00BC3FB6">
              <w:rPr>
                <w:sz w:val="24"/>
                <w:szCs w:val="24"/>
              </w:rPr>
              <w:t>всего</w:t>
            </w:r>
            <w:proofErr w:type="gramEnd"/>
          </w:p>
        </w:tc>
        <w:tc>
          <w:tcPr>
            <w:tcW w:w="1134" w:type="dxa"/>
          </w:tcPr>
          <w:p w:rsidR="00472122" w:rsidRPr="00BC3FB6" w:rsidRDefault="00472122" w:rsidP="008315D0">
            <w:pPr>
              <w:jc w:val="center"/>
              <w:rPr>
                <w:sz w:val="24"/>
                <w:szCs w:val="24"/>
              </w:rPr>
            </w:pPr>
            <w:proofErr w:type="gramStart"/>
            <w:r w:rsidRPr="00BC3FB6">
              <w:rPr>
                <w:sz w:val="24"/>
                <w:szCs w:val="24"/>
              </w:rPr>
              <w:t>в</w:t>
            </w:r>
            <w:proofErr w:type="gramEnd"/>
            <w:r w:rsidRPr="00BC3FB6">
              <w:rPr>
                <w:sz w:val="24"/>
                <w:szCs w:val="24"/>
              </w:rPr>
              <w:t xml:space="preserve"> </w:t>
            </w:r>
            <w:proofErr w:type="spellStart"/>
            <w:r w:rsidRPr="00BC3FB6">
              <w:rPr>
                <w:sz w:val="24"/>
                <w:szCs w:val="24"/>
              </w:rPr>
              <w:t>т.ч</w:t>
            </w:r>
            <w:proofErr w:type="spellEnd"/>
            <w:r w:rsidRPr="00BC3FB6">
              <w:rPr>
                <w:sz w:val="24"/>
                <w:szCs w:val="24"/>
              </w:rPr>
              <w:t>. ДБ</w:t>
            </w:r>
          </w:p>
        </w:tc>
        <w:tc>
          <w:tcPr>
            <w:tcW w:w="992" w:type="dxa"/>
          </w:tcPr>
          <w:p w:rsidR="00472122" w:rsidRPr="00BC3FB6" w:rsidRDefault="00472122" w:rsidP="008315D0">
            <w:pPr>
              <w:jc w:val="center"/>
              <w:rPr>
                <w:sz w:val="24"/>
                <w:szCs w:val="24"/>
              </w:rPr>
            </w:pPr>
            <w:proofErr w:type="gramStart"/>
            <w:r w:rsidRPr="00BC3FB6">
              <w:rPr>
                <w:sz w:val="24"/>
                <w:szCs w:val="24"/>
              </w:rPr>
              <w:t>всего</w:t>
            </w:r>
            <w:proofErr w:type="gramEnd"/>
          </w:p>
        </w:tc>
        <w:tc>
          <w:tcPr>
            <w:tcW w:w="993" w:type="dxa"/>
          </w:tcPr>
          <w:p w:rsidR="00472122" w:rsidRPr="00BC3FB6" w:rsidRDefault="00472122" w:rsidP="008315D0">
            <w:pPr>
              <w:jc w:val="center"/>
              <w:rPr>
                <w:sz w:val="24"/>
                <w:szCs w:val="24"/>
              </w:rPr>
            </w:pPr>
            <w:proofErr w:type="gramStart"/>
            <w:r w:rsidRPr="00BC3FB6">
              <w:rPr>
                <w:sz w:val="24"/>
                <w:szCs w:val="24"/>
              </w:rPr>
              <w:t>в</w:t>
            </w:r>
            <w:proofErr w:type="gramEnd"/>
            <w:r w:rsidRPr="00BC3FB6">
              <w:rPr>
                <w:sz w:val="24"/>
                <w:szCs w:val="24"/>
              </w:rPr>
              <w:t xml:space="preserve"> </w:t>
            </w:r>
            <w:proofErr w:type="spellStart"/>
            <w:r w:rsidRPr="00BC3FB6">
              <w:rPr>
                <w:sz w:val="24"/>
                <w:szCs w:val="24"/>
              </w:rPr>
              <w:t>т.ч</w:t>
            </w:r>
            <w:proofErr w:type="spellEnd"/>
            <w:r w:rsidRPr="00BC3FB6">
              <w:rPr>
                <w:sz w:val="24"/>
                <w:szCs w:val="24"/>
              </w:rPr>
              <w:t>.</w:t>
            </w:r>
          </w:p>
          <w:p w:rsidR="00472122" w:rsidRPr="00BC3FB6" w:rsidRDefault="00472122" w:rsidP="008315D0">
            <w:pPr>
              <w:jc w:val="center"/>
              <w:rPr>
                <w:sz w:val="24"/>
                <w:szCs w:val="24"/>
              </w:rPr>
            </w:pPr>
            <w:r w:rsidRPr="00BC3FB6">
              <w:rPr>
                <w:sz w:val="24"/>
                <w:szCs w:val="24"/>
              </w:rPr>
              <w:t>ДБ</w:t>
            </w:r>
          </w:p>
        </w:tc>
        <w:tc>
          <w:tcPr>
            <w:tcW w:w="992" w:type="dxa"/>
          </w:tcPr>
          <w:p w:rsidR="00472122" w:rsidRPr="00BC3FB6" w:rsidRDefault="00472122" w:rsidP="008315D0">
            <w:pPr>
              <w:jc w:val="center"/>
              <w:rPr>
                <w:sz w:val="24"/>
                <w:szCs w:val="24"/>
              </w:rPr>
            </w:pPr>
            <w:proofErr w:type="gramStart"/>
            <w:r w:rsidRPr="00BC3FB6">
              <w:rPr>
                <w:sz w:val="24"/>
                <w:szCs w:val="24"/>
              </w:rPr>
              <w:t>всего</w:t>
            </w:r>
            <w:proofErr w:type="gramEnd"/>
          </w:p>
        </w:tc>
        <w:tc>
          <w:tcPr>
            <w:tcW w:w="1276" w:type="dxa"/>
          </w:tcPr>
          <w:p w:rsidR="00472122" w:rsidRPr="00BC3FB6" w:rsidRDefault="00472122" w:rsidP="008315D0">
            <w:pPr>
              <w:jc w:val="center"/>
              <w:rPr>
                <w:sz w:val="24"/>
                <w:szCs w:val="24"/>
              </w:rPr>
            </w:pPr>
            <w:proofErr w:type="gramStart"/>
            <w:r w:rsidRPr="00BC3FB6">
              <w:rPr>
                <w:sz w:val="24"/>
                <w:szCs w:val="24"/>
              </w:rPr>
              <w:t>в</w:t>
            </w:r>
            <w:proofErr w:type="gramEnd"/>
            <w:r w:rsidRPr="00BC3FB6">
              <w:rPr>
                <w:sz w:val="24"/>
                <w:szCs w:val="24"/>
              </w:rPr>
              <w:t xml:space="preserve"> </w:t>
            </w:r>
            <w:proofErr w:type="spellStart"/>
            <w:r w:rsidRPr="00BC3FB6">
              <w:rPr>
                <w:sz w:val="24"/>
                <w:szCs w:val="24"/>
              </w:rPr>
              <w:t>т.ч</w:t>
            </w:r>
            <w:proofErr w:type="spellEnd"/>
            <w:r w:rsidRPr="00BC3FB6">
              <w:rPr>
                <w:sz w:val="24"/>
                <w:szCs w:val="24"/>
              </w:rPr>
              <w:t>. работ. с детьми</w:t>
            </w:r>
          </w:p>
        </w:tc>
      </w:tr>
      <w:tr w:rsidR="00BC3FB6" w:rsidRPr="00BC3FB6" w:rsidTr="008315D0">
        <w:trPr>
          <w:jc w:val="center"/>
        </w:trPr>
        <w:tc>
          <w:tcPr>
            <w:tcW w:w="426" w:type="dxa"/>
          </w:tcPr>
          <w:p w:rsidR="00472122" w:rsidRPr="00BC3FB6" w:rsidRDefault="00472122" w:rsidP="008315D0">
            <w:pPr>
              <w:jc w:val="center"/>
              <w:rPr>
                <w:sz w:val="24"/>
                <w:szCs w:val="24"/>
              </w:rPr>
            </w:pPr>
            <w:r w:rsidRPr="00BC3FB6">
              <w:rPr>
                <w:sz w:val="24"/>
                <w:szCs w:val="24"/>
              </w:rPr>
              <w:t>1</w:t>
            </w:r>
          </w:p>
        </w:tc>
        <w:tc>
          <w:tcPr>
            <w:tcW w:w="2835" w:type="dxa"/>
          </w:tcPr>
          <w:p w:rsidR="00472122" w:rsidRPr="00BC3FB6" w:rsidRDefault="00472122" w:rsidP="008315D0">
            <w:pPr>
              <w:jc w:val="center"/>
              <w:rPr>
                <w:sz w:val="24"/>
                <w:szCs w:val="24"/>
              </w:rPr>
            </w:pPr>
            <w:r w:rsidRPr="00BC3FB6">
              <w:rPr>
                <w:sz w:val="24"/>
                <w:szCs w:val="24"/>
              </w:rPr>
              <w:t>2</w:t>
            </w:r>
          </w:p>
        </w:tc>
        <w:tc>
          <w:tcPr>
            <w:tcW w:w="992" w:type="dxa"/>
          </w:tcPr>
          <w:p w:rsidR="00472122" w:rsidRPr="00BC3FB6" w:rsidRDefault="00472122" w:rsidP="008315D0">
            <w:pPr>
              <w:jc w:val="center"/>
              <w:rPr>
                <w:sz w:val="24"/>
                <w:szCs w:val="24"/>
              </w:rPr>
            </w:pPr>
            <w:r w:rsidRPr="00BC3FB6">
              <w:rPr>
                <w:sz w:val="24"/>
                <w:szCs w:val="24"/>
              </w:rPr>
              <w:t>3</w:t>
            </w:r>
          </w:p>
        </w:tc>
        <w:tc>
          <w:tcPr>
            <w:tcW w:w="1134" w:type="dxa"/>
          </w:tcPr>
          <w:p w:rsidR="00472122" w:rsidRPr="00BC3FB6" w:rsidRDefault="00472122" w:rsidP="008315D0">
            <w:pPr>
              <w:jc w:val="center"/>
              <w:rPr>
                <w:sz w:val="24"/>
                <w:szCs w:val="24"/>
              </w:rPr>
            </w:pPr>
            <w:r w:rsidRPr="00BC3FB6">
              <w:rPr>
                <w:sz w:val="24"/>
                <w:szCs w:val="24"/>
              </w:rPr>
              <w:t>4</w:t>
            </w:r>
          </w:p>
        </w:tc>
        <w:tc>
          <w:tcPr>
            <w:tcW w:w="992" w:type="dxa"/>
          </w:tcPr>
          <w:p w:rsidR="00472122" w:rsidRPr="00BC3FB6" w:rsidRDefault="00472122" w:rsidP="008315D0">
            <w:pPr>
              <w:jc w:val="center"/>
              <w:rPr>
                <w:sz w:val="24"/>
                <w:szCs w:val="24"/>
              </w:rPr>
            </w:pPr>
            <w:r w:rsidRPr="00BC3FB6">
              <w:rPr>
                <w:sz w:val="24"/>
                <w:szCs w:val="24"/>
              </w:rPr>
              <w:t>5</w:t>
            </w:r>
          </w:p>
        </w:tc>
        <w:tc>
          <w:tcPr>
            <w:tcW w:w="993" w:type="dxa"/>
          </w:tcPr>
          <w:p w:rsidR="00472122" w:rsidRPr="00BC3FB6" w:rsidRDefault="00472122" w:rsidP="008315D0">
            <w:pPr>
              <w:jc w:val="center"/>
              <w:rPr>
                <w:sz w:val="24"/>
                <w:szCs w:val="24"/>
              </w:rPr>
            </w:pPr>
            <w:r w:rsidRPr="00BC3FB6">
              <w:rPr>
                <w:sz w:val="24"/>
                <w:szCs w:val="24"/>
              </w:rPr>
              <w:t>6</w:t>
            </w:r>
          </w:p>
        </w:tc>
        <w:tc>
          <w:tcPr>
            <w:tcW w:w="992" w:type="dxa"/>
          </w:tcPr>
          <w:p w:rsidR="00472122" w:rsidRPr="00BC3FB6" w:rsidRDefault="00472122" w:rsidP="008315D0">
            <w:pPr>
              <w:jc w:val="center"/>
              <w:rPr>
                <w:sz w:val="24"/>
                <w:szCs w:val="24"/>
              </w:rPr>
            </w:pPr>
            <w:r w:rsidRPr="00BC3FB6">
              <w:rPr>
                <w:sz w:val="24"/>
                <w:szCs w:val="24"/>
              </w:rPr>
              <w:t>7</w:t>
            </w:r>
          </w:p>
        </w:tc>
        <w:tc>
          <w:tcPr>
            <w:tcW w:w="1276" w:type="dxa"/>
          </w:tcPr>
          <w:p w:rsidR="00472122" w:rsidRPr="00BC3FB6" w:rsidRDefault="00472122" w:rsidP="008315D0">
            <w:pPr>
              <w:jc w:val="center"/>
              <w:rPr>
                <w:sz w:val="24"/>
                <w:szCs w:val="24"/>
              </w:rPr>
            </w:pPr>
            <w:r w:rsidRPr="00BC3FB6">
              <w:rPr>
                <w:sz w:val="24"/>
                <w:szCs w:val="24"/>
              </w:rPr>
              <w:t>8</w:t>
            </w:r>
          </w:p>
        </w:tc>
      </w:tr>
      <w:tr w:rsidR="00472122" w:rsidRPr="00336375" w:rsidTr="008315D0">
        <w:trPr>
          <w:jc w:val="center"/>
        </w:trPr>
        <w:tc>
          <w:tcPr>
            <w:tcW w:w="426" w:type="dxa"/>
          </w:tcPr>
          <w:p w:rsidR="00472122" w:rsidRPr="00BC3FB6" w:rsidRDefault="00472122" w:rsidP="008315D0">
            <w:pPr>
              <w:jc w:val="center"/>
              <w:rPr>
                <w:sz w:val="24"/>
                <w:szCs w:val="24"/>
              </w:rPr>
            </w:pPr>
            <w:r w:rsidRPr="00BC3FB6">
              <w:rPr>
                <w:sz w:val="24"/>
                <w:szCs w:val="24"/>
              </w:rPr>
              <w:t>1</w:t>
            </w:r>
          </w:p>
        </w:tc>
        <w:tc>
          <w:tcPr>
            <w:tcW w:w="2835" w:type="dxa"/>
          </w:tcPr>
          <w:p w:rsidR="00472122" w:rsidRPr="00BC3FB6" w:rsidRDefault="00472122" w:rsidP="008315D0">
            <w:pPr>
              <w:pStyle w:val="4"/>
              <w:rPr>
                <w:sz w:val="24"/>
                <w:szCs w:val="24"/>
              </w:rPr>
            </w:pPr>
            <w:r w:rsidRPr="00BC3FB6">
              <w:rPr>
                <w:sz w:val="24"/>
                <w:szCs w:val="24"/>
              </w:rPr>
              <w:t>Выезды</w:t>
            </w:r>
          </w:p>
        </w:tc>
        <w:tc>
          <w:tcPr>
            <w:tcW w:w="992" w:type="dxa"/>
          </w:tcPr>
          <w:p w:rsidR="00472122" w:rsidRPr="00BC3FB6" w:rsidRDefault="00BC3FB6" w:rsidP="008315D0">
            <w:pPr>
              <w:jc w:val="center"/>
              <w:rPr>
                <w:sz w:val="24"/>
                <w:szCs w:val="24"/>
              </w:rPr>
            </w:pPr>
            <w:r w:rsidRPr="00BC3FB6">
              <w:rPr>
                <w:sz w:val="24"/>
                <w:szCs w:val="24"/>
              </w:rPr>
              <w:t>13</w:t>
            </w:r>
          </w:p>
        </w:tc>
        <w:tc>
          <w:tcPr>
            <w:tcW w:w="1134" w:type="dxa"/>
          </w:tcPr>
          <w:p w:rsidR="00472122" w:rsidRPr="00BC3FB6" w:rsidRDefault="00472122" w:rsidP="008315D0">
            <w:pPr>
              <w:jc w:val="center"/>
              <w:rPr>
                <w:sz w:val="24"/>
                <w:szCs w:val="24"/>
              </w:rPr>
            </w:pPr>
          </w:p>
        </w:tc>
        <w:tc>
          <w:tcPr>
            <w:tcW w:w="992" w:type="dxa"/>
          </w:tcPr>
          <w:p w:rsidR="00472122" w:rsidRPr="00BC3FB6" w:rsidRDefault="00BC3FB6" w:rsidP="008315D0">
            <w:pPr>
              <w:jc w:val="center"/>
              <w:rPr>
                <w:sz w:val="24"/>
                <w:szCs w:val="24"/>
              </w:rPr>
            </w:pPr>
            <w:r>
              <w:rPr>
                <w:sz w:val="24"/>
                <w:szCs w:val="24"/>
              </w:rPr>
              <w:t>27</w:t>
            </w:r>
          </w:p>
        </w:tc>
        <w:tc>
          <w:tcPr>
            <w:tcW w:w="993" w:type="dxa"/>
          </w:tcPr>
          <w:p w:rsidR="00472122" w:rsidRPr="00BC3FB6" w:rsidRDefault="00472122" w:rsidP="008315D0">
            <w:pPr>
              <w:jc w:val="center"/>
              <w:rPr>
                <w:sz w:val="24"/>
                <w:szCs w:val="24"/>
              </w:rPr>
            </w:pPr>
          </w:p>
        </w:tc>
        <w:tc>
          <w:tcPr>
            <w:tcW w:w="992" w:type="dxa"/>
          </w:tcPr>
          <w:p w:rsidR="00472122" w:rsidRPr="00BC3FB6" w:rsidRDefault="00472122" w:rsidP="008315D0">
            <w:pPr>
              <w:jc w:val="center"/>
              <w:rPr>
                <w:sz w:val="24"/>
                <w:szCs w:val="24"/>
              </w:rPr>
            </w:pPr>
            <w:r w:rsidRPr="00BC3FB6">
              <w:rPr>
                <w:sz w:val="24"/>
                <w:szCs w:val="24"/>
              </w:rPr>
              <w:t>Х</w:t>
            </w:r>
          </w:p>
        </w:tc>
        <w:tc>
          <w:tcPr>
            <w:tcW w:w="1276" w:type="dxa"/>
          </w:tcPr>
          <w:p w:rsidR="00472122" w:rsidRPr="00BC3FB6" w:rsidRDefault="00472122" w:rsidP="008315D0">
            <w:pPr>
              <w:jc w:val="center"/>
              <w:rPr>
                <w:sz w:val="24"/>
                <w:szCs w:val="24"/>
              </w:rPr>
            </w:pPr>
            <w:r w:rsidRPr="00BC3FB6">
              <w:rPr>
                <w:sz w:val="24"/>
                <w:szCs w:val="24"/>
              </w:rPr>
              <w:t>Х</w:t>
            </w:r>
          </w:p>
        </w:tc>
      </w:tr>
      <w:tr w:rsidR="00472122" w:rsidRPr="00336375" w:rsidTr="008315D0">
        <w:trPr>
          <w:jc w:val="center"/>
        </w:trPr>
        <w:tc>
          <w:tcPr>
            <w:tcW w:w="426" w:type="dxa"/>
          </w:tcPr>
          <w:p w:rsidR="00472122" w:rsidRPr="00BC3FB6" w:rsidRDefault="00472122" w:rsidP="008315D0">
            <w:pPr>
              <w:jc w:val="center"/>
              <w:rPr>
                <w:sz w:val="24"/>
                <w:szCs w:val="24"/>
              </w:rPr>
            </w:pPr>
            <w:r w:rsidRPr="00BC3FB6">
              <w:rPr>
                <w:sz w:val="24"/>
                <w:szCs w:val="24"/>
              </w:rPr>
              <w:t>2</w:t>
            </w:r>
          </w:p>
        </w:tc>
        <w:tc>
          <w:tcPr>
            <w:tcW w:w="2835" w:type="dxa"/>
          </w:tcPr>
          <w:p w:rsidR="00472122" w:rsidRPr="00BC3FB6" w:rsidRDefault="00472122" w:rsidP="008315D0">
            <w:pPr>
              <w:rPr>
                <w:sz w:val="24"/>
                <w:szCs w:val="24"/>
              </w:rPr>
            </w:pPr>
            <w:r w:rsidRPr="00BC3FB6">
              <w:rPr>
                <w:sz w:val="24"/>
                <w:szCs w:val="24"/>
              </w:rPr>
              <w:t>Посещения библиотек</w:t>
            </w:r>
          </w:p>
        </w:tc>
        <w:tc>
          <w:tcPr>
            <w:tcW w:w="992" w:type="dxa"/>
          </w:tcPr>
          <w:p w:rsidR="00472122" w:rsidRPr="00BC3FB6" w:rsidRDefault="00BC3FB6" w:rsidP="008315D0">
            <w:pPr>
              <w:jc w:val="center"/>
              <w:rPr>
                <w:sz w:val="24"/>
                <w:szCs w:val="24"/>
              </w:rPr>
            </w:pPr>
            <w:r w:rsidRPr="00BC3FB6">
              <w:rPr>
                <w:sz w:val="24"/>
                <w:szCs w:val="24"/>
              </w:rPr>
              <w:t>23</w:t>
            </w:r>
          </w:p>
        </w:tc>
        <w:tc>
          <w:tcPr>
            <w:tcW w:w="1134" w:type="dxa"/>
          </w:tcPr>
          <w:p w:rsidR="00472122" w:rsidRPr="00BC3FB6" w:rsidRDefault="00472122" w:rsidP="008315D0">
            <w:pPr>
              <w:jc w:val="center"/>
              <w:rPr>
                <w:sz w:val="24"/>
                <w:szCs w:val="24"/>
              </w:rPr>
            </w:pPr>
          </w:p>
        </w:tc>
        <w:tc>
          <w:tcPr>
            <w:tcW w:w="992" w:type="dxa"/>
          </w:tcPr>
          <w:p w:rsidR="00472122" w:rsidRPr="00BC3FB6" w:rsidRDefault="00BC3FB6" w:rsidP="008315D0">
            <w:pPr>
              <w:jc w:val="center"/>
              <w:rPr>
                <w:sz w:val="24"/>
                <w:szCs w:val="24"/>
              </w:rPr>
            </w:pPr>
            <w:r>
              <w:rPr>
                <w:sz w:val="24"/>
                <w:szCs w:val="24"/>
              </w:rPr>
              <w:t>23</w:t>
            </w:r>
          </w:p>
        </w:tc>
        <w:tc>
          <w:tcPr>
            <w:tcW w:w="993" w:type="dxa"/>
          </w:tcPr>
          <w:p w:rsidR="00472122" w:rsidRPr="00BC3FB6" w:rsidRDefault="00472122" w:rsidP="008315D0">
            <w:pPr>
              <w:jc w:val="center"/>
              <w:rPr>
                <w:sz w:val="24"/>
                <w:szCs w:val="24"/>
              </w:rPr>
            </w:pPr>
          </w:p>
        </w:tc>
        <w:tc>
          <w:tcPr>
            <w:tcW w:w="992" w:type="dxa"/>
          </w:tcPr>
          <w:p w:rsidR="00472122" w:rsidRPr="00BC3FB6" w:rsidRDefault="00472122" w:rsidP="008315D0">
            <w:pPr>
              <w:jc w:val="center"/>
              <w:rPr>
                <w:sz w:val="24"/>
                <w:szCs w:val="24"/>
              </w:rPr>
            </w:pPr>
            <w:r w:rsidRPr="00BC3FB6">
              <w:rPr>
                <w:sz w:val="24"/>
                <w:szCs w:val="24"/>
              </w:rPr>
              <w:t>Х</w:t>
            </w:r>
          </w:p>
        </w:tc>
        <w:tc>
          <w:tcPr>
            <w:tcW w:w="1276" w:type="dxa"/>
          </w:tcPr>
          <w:p w:rsidR="00472122" w:rsidRPr="00BC3FB6" w:rsidRDefault="00472122" w:rsidP="008315D0">
            <w:pPr>
              <w:jc w:val="center"/>
              <w:rPr>
                <w:sz w:val="24"/>
                <w:szCs w:val="24"/>
              </w:rPr>
            </w:pPr>
            <w:r w:rsidRPr="00BC3FB6">
              <w:rPr>
                <w:sz w:val="24"/>
                <w:szCs w:val="24"/>
              </w:rPr>
              <w:t>Х</w:t>
            </w:r>
          </w:p>
        </w:tc>
      </w:tr>
      <w:tr w:rsidR="00472122" w:rsidRPr="00336375" w:rsidTr="008315D0">
        <w:trPr>
          <w:jc w:val="center"/>
        </w:trPr>
        <w:tc>
          <w:tcPr>
            <w:tcW w:w="426" w:type="dxa"/>
          </w:tcPr>
          <w:p w:rsidR="00472122" w:rsidRPr="00BC3FB6" w:rsidRDefault="00472122" w:rsidP="008315D0">
            <w:pPr>
              <w:jc w:val="center"/>
              <w:rPr>
                <w:sz w:val="24"/>
                <w:szCs w:val="24"/>
              </w:rPr>
            </w:pPr>
            <w:r w:rsidRPr="00BC3FB6">
              <w:rPr>
                <w:sz w:val="24"/>
                <w:szCs w:val="24"/>
              </w:rPr>
              <w:t>3</w:t>
            </w:r>
          </w:p>
        </w:tc>
        <w:tc>
          <w:tcPr>
            <w:tcW w:w="2835" w:type="dxa"/>
          </w:tcPr>
          <w:p w:rsidR="00472122" w:rsidRPr="00BC3FB6" w:rsidRDefault="00472122" w:rsidP="008315D0">
            <w:pPr>
              <w:rPr>
                <w:sz w:val="24"/>
                <w:szCs w:val="24"/>
              </w:rPr>
            </w:pPr>
            <w:r w:rsidRPr="00BC3FB6">
              <w:rPr>
                <w:sz w:val="24"/>
                <w:szCs w:val="24"/>
              </w:rPr>
              <w:t>Всего мероприятий для библ. специалистов</w:t>
            </w:r>
          </w:p>
        </w:tc>
        <w:tc>
          <w:tcPr>
            <w:tcW w:w="992" w:type="dxa"/>
          </w:tcPr>
          <w:p w:rsidR="00472122" w:rsidRPr="00BC3FB6" w:rsidRDefault="00BC3FB6" w:rsidP="008315D0">
            <w:pPr>
              <w:jc w:val="center"/>
              <w:rPr>
                <w:sz w:val="24"/>
                <w:szCs w:val="24"/>
              </w:rPr>
            </w:pPr>
            <w:r w:rsidRPr="00BC3FB6">
              <w:rPr>
                <w:sz w:val="24"/>
                <w:szCs w:val="24"/>
              </w:rPr>
              <w:t>5</w:t>
            </w:r>
          </w:p>
        </w:tc>
        <w:tc>
          <w:tcPr>
            <w:tcW w:w="1134" w:type="dxa"/>
          </w:tcPr>
          <w:p w:rsidR="00472122" w:rsidRPr="00BC3FB6" w:rsidRDefault="00BC3FB6" w:rsidP="008315D0">
            <w:pPr>
              <w:jc w:val="center"/>
              <w:rPr>
                <w:sz w:val="24"/>
                <w:szCs w:val="24"/>
              </w:rPr>
            </w:pPr>
            <w:r w:rsidRPr="00BC3FB6">
              <w:rPr>
                <w:sz w:val="24"/>
                <w:szCs w:val="24"/>
              </w:rPr>
              <w:t>1</w:t>
            </w:r>
          </w:p>
        </w:tc>
        <w:tc>
          <w:tcPr>
            <w:tcW w:w="992" w:type="dxa"/>
          </w:tcPr>
          <w:p w:rsidR="00472122" w:rsidRPr="00BC3FB6" w:rsidRDefault="00E42414" w:rsidP="008315D0">
            <w:pPr>
              <w:jc w:val="center"/>
              <w:rPr>
                <w:sz w:val="24"/>
                <w:szCs w:val="24"/>
              </w:rPr>
            </w:pPr>
            <w:r>
              <w:rPr>
                <w:sz w:val="24"/>
                <w:szCs w:val="24"/>
              </w:rPr>
              <w:t>4</w:t>
            </w:r>
          </w:p>
        </w:tc>
        <w:tc>
          <w:tcPr>
            <w:tcW w:w="993" w:type="dxa"/>
          </w:tcPr>
          <w:p w:rsidR="00472122" w:rsidRPr="00BC3FB6" w:rsidRDefault="00472122" w:rsidP="008315D0">
            <w:pPr>
              <w:jc w:val="center"/>
              <w:rPr>
                <w:sz w:val="24"/>
                <w:szCs w:val="24"/>
              </w:rPr>
            </w:pPr>
          </w:p>
        </w:tc>
        <w:tc>
          <w:tcPr>
            <w:tcW w:w="992" w:type="dxa"/>
          </w:tcPr>
          <w:p w:rsidR="00472122" w:rsidRPr="00BC3FB6" w:rsidRDefault="00E42414" w:rsidP="008315D0">
            <w:pPr>
              <w:jc w:val="center"/>
              <w:rPr>
                <w:sz w:val="24"/>
                <w:szCs w:val="24"/>
              </w:rPr>
            </w:pPr>
            <w:r>
              <w:rPr>
                <w:sz w:val="24"/>
                <w:szCs w:val="24"/>
              </w:rPr>
              <w:t>64</w:t>
            </w:r>
          </w:p>
        </w:tc>
        <w:tc>
          <w:tcPr>
            <w:tcW w:w="1276" w:type="dxa"/>
          </w:tcPr>
          <w:p w:rsidR="00472122" w:rsidRPr="00BC3FB6" w:rsidRDefault="00E42414" w:rsidP="008315D0">
            <w:pPr>
              <w:jc w:val="center"/>
              <w:rPr>
                <w:sz w:val="24"/>
                <w:szCs w:val="24"/>
              </w:rPr>
            </w:pPr>
            <w:r>
              <w:rPr>
                <w:sz w:val="24"/>
                <w:szCs w:val="24"/>
              </w:rPr>
              <w:t>52</w:t>
            </w:r>
          </w:p>
        </w:tc>
      </w:tr>
      <w:tr w:rsidR="00472122" w:rsidRPr="00336375" w:rsidTr="008315D0">
        <w:trPr>
          <w:jc w:val="center"/>
        </w:trPr>
        <w:tc>
          <w:tcPr>
            <w:tcW w:w="426" w:type="dxa"/>
          </w:tcPr>
          <w:p w:rsidR="00472122" w:rsidRPr="00BC3FB6" w:rsidRDefault="00472122" w:rsidP="008315D0">
            <w:pPr>
              <w:jc w:val="center"/>
              <w:rPr>
                <w:sz w:val="24"/>
                <w:szCs w:val="24"/>
              </w:rPr>
            </w:pPr>
            <w:r w:rsidRPr="00BC3FB6">
              <w:rPr>
                <w:sz w:val="24"/>
                <w:szCs w:val="24"/>
              </w:rPr>
              <w:t>4.</w:t>
            </w:r>
          </w:p>
        </w:tc>
        <w:tc>
          <w:tcPr>
            <w:tcW w:w="2835" w:type="dxa"/>
          </w:tcPr>
          <w:p w:rsidR="00472122" w:rsidRPr="00BC3FB6" w:rsidRDefault="00472122" w:rsidP="008315D0">
            <w:pPr>
              <w:rPr>
                <w:sz w:val="24"/>
                <w:szCs w:val="24"/>
              </w:rPr>
            </w:pPr>
            <w:r w:rsidRPr="00BC3FB6">
              <w:rPr>
                <w:sz w:val="24"/>
                <w:szCs w:val="24"/>
              </w:rPr>
              <w:t>Консультации всего,</w:t>
            </w:r>
          </w:p>
          <w:p w:rsidR="00472122" w:rsidRPr="00BC3FB6" w:rsidRDefault="00472122" w:rsidP="008315D0">
            <w:pPr>
              <w:rPr>
                <w:sz w:val="24"/>
                <w:szCs w:val="24"/>
              </w:rPr>
            </w:pPr>
            <w:proofErr w:type="gramStart"/>
            <w:r w:rsidRPr="00BC3FB6">
              <w:rPr>
                <w:sz w:val="24"/>
                <w:szCs w:val="24"/>
              </w:rPr>
              <w:t>в</w:t>
            </w:r>
            <w:proofErr w:type="gramEnd"/>
            <w:r w:rsidRPr="00BC3FB6">
              <w:rPr>
                <w:sz w:val="24"/>
                <w:szCs w:val="24"/>
              </w:rPr>
              <w:t xml:space="preserve"> </w:t>
            </w:r>
            <w:proofErr w:type="spellStart"/>
            <w:r w:rsidRPr="00BC3FB6">
              <w:rPr>
                <w:sz w:val="24"/>
                <w:szCs w:val="24"/>
              </w:rPr>
              <w:t>т.ч</w:t>
            </w:r>
            <w:proofErr w:type="spellEnd"/>
            <w:r w:rsidRPr="00BC3FB6">
              <w:rPr>
                <w:sz w:val="24"/>
                <w:szCs w:val="24"/>
              </w:rPr>
              <w:t>.</w:t>
            </w:r>
          </w:p>
        </w:tc>
        <w:tc>
          <w:tcPr>
            <w:tcW w:w="992" w:type="dxa"/>
          </w:tcPr>
          <w:p w:rsidR="00472122" w:rsidRPr="00BC3FB6" w:rsidRDefault="008315D0" w:rsidP="008315D0">
            <w:pPr>
              <w:jc w:val="center"/>
              <w:rPr>
                <w:sz w:val="24"/>
                <w:szCs w:val="24"/>
              </w:rPr>
            </w:pPr>
            <w:r w:rsidRPr="00BC3FB6">
              <w:rPr>
                <w:sz w:val="24"/>
                <w:szCs w:val="24"/>
              </w:rPr>
              <w:t>2</w:t>
            </w:r>
            <w:r w:rsidR="00BC3FB6" w:rsidRPr="00BC3FB6">
              <w:rPr>
                <w:sz w:val="24"/>
                <w:szCs w:val="24"/>
              </w:rPr>
              <w:t>4</w:t>
            </w:r>
          </w:p>
        </w:tc>
        <w:tc>
          <w:tcPr>
            <w:tcW w:w="1134" w:type="dxa"/>
          </w:tcPr>
          <w:p w:rsidR="00472122" w:rsidRPr="00BC3FB6" w:rsidRDefault="00472122" w:rsidP="008315D0">
            <w:pPr>
              <w:jc w:val="center"/>
              <w:rPr>
                <w:sz w:val="24"/>
                <w:szCs w:val="24"/>
              </w:rPr>
            </w:pPr>
          </w:p>
        </w:tc>
        <w:tc>
          <w:tcPr>
            <w:tcW w:w="992" w:type="dxa"/>
          </w:tcPr>
          <w:p w:rsidR="00472122" w:rsidRPr="00BC3FB6" w:rsidRDefault="002A39A5" w:rsidP="008315D0">
            <w:pPr>
              <w:jc w:val="center"/>
              <w:rPr>
                <w:sz w:val="24"/>
                <w:szCs w:val="24"/>
              </w:rPr>
            </w:pPr>
            <w:r>
              <w:rPr>
                <w:sz w:val="24"/>
                <w:szCs w:val="24"/>
              </w:rPr>
              <w:t>10</w:t>
            </w:r>
          </w:p>
        </w:tc>
        <w:tc>
          <w:tcPr>
            <w:tcW w:w="993" w:type="dxa"/>
          </w:tcPr>
          <w:p w:rsidR="00472122" w:rsidRPr="00BC3FB6" w:rsidRDefault="00472122" w:rsidP="008315D0">
            <w:pPr>
              <w:jc w:val="center"/>
              <w:rPr>
                <w:sz w:val="24"/>
                <w:szCs w:val="24"/>
              </w:rPr>
            </w:pPr>
          </w:p>
        </w:tc>
        <w:tc>
          <w:tcPr>
            <w:tcW w:w="992" w:type="dxa"/>
          </w:tcPr>
          <w:p w:rsidR="00472122" w:rsidRPr="00BC3FB6" w:rsidRDefault="002A39A5" w:rsidP="008315D0">
            <w:pPr>
              <w:jc w:val="center"/>
              <w:rPr>
                <w:sz w:val="24"/>
                <w:szCs w:val="24"/>
              </w:rPr>
            </w:pPr>
            <w:r>
              <w:rPr>
                <w:sz w:val="24"/>
                <w:szCs w:val="24"/>
              </w:rPr>
              <w:t>78</w:t>
            </w:r>
          </w:p>
        </w:tc>
        <w:tc>
          <w:tcPr>
            <w:tcW w:w="1276" w:type="dxa"/>
          </w:tcPr>
          <w:p w:rsidR="00472122" w:rsidRPr="00BC3FB6" w:rsidRDefault="002A39A5" w:rsidP="008315D0">
            <w:pPr>
              <w:jc w:val="center"/>
              <w:rPr>
                <w:sz w:val="24"/>
                <w:szCs w:val="24"/>
              </w:rPr>
            </w:pPr>
            <w:r>
              <w:rPr>
                <w:sz w:val="24"/>
                <w:szCs w:val="24"/>
              </w:rPr>
              <w:t>70</w:t>
            </w:r>
          </w:p>
        </w:tc>
      </w:tr>
      <w:tr w:rsidR="00472122" w:rsidRPr="00336375" w:rsidTr="008315D0">
        <w:trPr>
          <w:jc w:val="center"/>
        </w:trPr>
        <w:tc>
          <w:tcPr>
            <w:tcW w:w="426" w:type="dxa"/>
          </w:tcPr>
          <w:p w:rsidR="00472122" w:rsidRPr="00BC3FB6" w:rsidRDefault="00472122" w:rsidP="008315D0">
            <w:pPr>
              <w:jc w:val="center"/>
              <w:rPr>
                <w:sz w:val="24"/>
                <w:szCs w:val="24"/>
              </w:rPr>
            </w:pPr>
          </w:p>
        </w:tc>
        <w:tc>
          <w:tcPr>
            <w:tcW w:w="2835" w:type="dxa"/>
          </w:tcPr>
          <w:p w:rsidR="00472122" w:rsidRPr="00BC3FB6" w:rsidRDefault="00472122" w:rsidP="008315D0">
            <w:pPr>
              <w:rPr>
                <w:i/>
                <w:sz w:val="24"/>
                <w:szCs w:val="24"/>
              </w:rPr>
            </w:pPr>
            <w:proofErr w:type="gramStart"/>
            <w:r w:rsidRPr="00BC3FB6">
              <w:rPr>
                <w:i/>
                <w:sz w:val="24"/>
                <w:szCs w:val="24"/>
              </w:rPr>
              <w:t>индивидуальные</w:t>
            </w:r>
            <w:proofErr w:type="gramEnd"/>
          </w:p>
        </w:tc>
        <w:tc>
          <w:tcPr>
            <w:tcW w:w="992" w:type="dxa"/>
          </w:tcPr>
          <w:p w:rsidR="00472122" w:rsidRPr="00BC3FB6" w:rsidRDefault="00BC3FB6" w:rsidP="008315D0">
            <w:pPr>
              <w:jc w:val="center"/>
              <w:rPr>
                <w:sz w:val="24"/>
                <w:szCs w:val="24"/>
              </w:rPr>
            </w:pPr>
            <w:r w:rsidRPr="00BC3FB6">
              <w:rPr>
                <w:sz w:val="24"/>
                <w:szCs w:val="24"/>
              </w:rPr>
              <w:t>6</w:t>
            </w:r>
          </w:p>
        </w:tc>
        <w:tc>
          <w:tcPr>
            <w:tcW w:w="1134" w:type="dxa"/>
          </w:tcPr>
          <w:p w:rsidR="00472122" w:rsidRPr="00BC3FB6" w:rsidRDefault="00472122" w:rsidP="008315D0">
            <w:pPr>
              <w:jc w:val="center"/>
              <w:rPr>
                <w:sz w:val="24"/>
                <w:szCs w:val="24"/>
              </w:rPr>
            </w:pPr>
          </w:p>
        </w:tc>
        <w:tc>
          <w:tcPr>
            <w:tcW w:w="992" w:type="dxa"/>
          </w:tcPr>
          <w:p w:rsidR="00472122" w:rsidRPr="00BC3FB6" w:rsidRDefault="002A39A5" w:rsidP="008315D0">
            <w:pPr>
              <w:jc w:val="center"/>
              <w:rPr>
                <w:sz w:val="24"/>
                <w:szCs w:val="24"/>
              </w:rPr>
            </w:pPr>
            <w:r>
              <w:rPr>
                <w:sz w:val="24"/>
                <w:szCs w:val="24"/>
              </w:rPr>
              <w:t>2</w:t>
            </w:r>
          </w:p>
        </w:tc>
        <w:tc>
          <w:tcPr>
            <w:tcW w:w="993" w:type="dxa"/>
          </w:tcPr>
          <w:p w:rsidR="00472122" w:rsidRPr="00BC3FB6" w:rsidRDefault="00472122" w:rsidP="008315D0">
            <w:pPr>
              <w:jc w:val="center"/>
              <w:rPr>
                <w:sz w:val="24"/>
                <w:szCs w:val="24"/>
              </w:rPr>
            </w:pPr>
          </w:p>
        </w:tc>
        <w:tc>
          <w:tcPr>
            <w:tcW w:w="992" w:type="dxa"/>
          </w:tcPr>
          <w:p w:rsidR="00472122" w:rsidRPr="00BC3FB6" w:rsidRDefault="002A39A5" w:rsidP="008315D0">
            <w:pPr>
              <w:jc w:val="center"/>
              <w:rPr>
                <w:sz w:val="24"/>
                <w:szCs w:val="24"/>
              </w:rPr>
            </w:pPr>
            <w:r>
              <w:rPr>
                <w:sz w:val="24"/>
                <w:szCs w:val="24"/>
              </w:rPr>
              <w:t>2</w:t>
            </w:r>
          </w:p>
        </w:tc>
        <w:tc>
          <w:tcPr>
            <w:tcW w:w="1276" w:type="dxa"/>
          </w:tcPr>
          <w:p w:rsidR="00472122" w:rsidRPr="00BC3FB6" w:rsidRDefault="002A39A5" w:rsidP="008315D0">
            <w:pPr>
              <w:jc w:val="center"/>
              <w:rPr>
                <w:sz w:val="24"/>
                <w:szCs w:val="24"/>
              </w:rPr>
            </w:pPr>
            <w:r>
              <w:rPr>
                <w:sz w:val="24"/>
                <w:szCs w:val="24"/>
              </w:rPr>
              <w:t>1</w:t>
            </w:r>
          </w:p>
        </w:tc>
      </w:tr>
      <w:tr w:rsidR="00472122" w:rsidRPr="00336375" w:rsidTr="008315D0">
        <w:trPr>
          <w:jc w:val="center"/>
        </w:trPr>
        <w:tc>
          <w:tcPr>
            <w:tcW w:w="426" w:type="dxa"/>
          </w:tcPr>
          <w:p w:rsidR="00472122" w:rsidRPr="00BC3FB6" w:rsidRDefault="00472122" w:rsidP="008315D0">
            <w:pPr>
              <w:jc w:val="center"/>
              <w:rPr>
                <w:sz w:val="24"/>
                <w:szCs w:val="24"/>
              </w:rPr>
            </w:pPr>
          </w:p>
        </w:tc>
        <w:tc>
          <w:tcPr>
            <w:tcW w:w="2835" w:type="dxa"/>
          </w:tcPr>
          <w:p w:rsidR="00472122" w:rsidRPr="00BC3FB6" w:rsidRDefault="00472122" w:rsidP="008315D0">
            <w:pPr>
              <w:rPr>
                <w:i/>
                <w:sz w:val="24"/>
                <w:szCs w:val="24"/>
              </w:rPr>
            </w:pPr>
            <w:proofErr w:type="gramStart"/>
            <w:r w:rsidRPr="00BC3FB6">
              <w:rPr>
                <w:i/>
                <w:sz w:val="24"/>
                <w:szCs w:val="24"/>
              </w:rPr>
              <w:t>групповые</w:t>
            </w:r>
            <w:proofErr w:type="gramEnd"/>
          </w:p>
        </w:tc>
        <w:tc>
          <w:tcPr>
            <w:tcW w:w="992" w:type="dxa"/>
          </w:tcPr>
          <w:p w:rsidR="00472122" w:rsidRPr="00BC3FB6" w:rsidRDefault="008315D0" w:rsidP="008315D0">
            <w:pPr>
              <w:jc w:val="center"/>
              <w:rPr>
                <w:sz w:val="24"/>
                <w:szCs w:val="24"/>
              </w:rPr>
            </w:pPr>
            <w:r w:rsidRPr="00BC3FB6">
              <w:rPr>
                <w:sz w:val="24"/>
                <w:szCs w:val="24"/>
              </w:rPr>
              <w:t>1</w:t>
            </w:r>
            <w:r w:rsidR="00BC3FB6" w:rsidRPr="00BC3FB6">
              <w:rPr>
                <w:sz w:val="24"/>
                <w:szCs w:val="24"/>
              </w:rPr>
              <w:t>8</w:t>
            </w:r>
          </w:p>
        </w:tc>
        <w:tc>
          <w:tcPr>
            <w:tcW w:w="1134" w:type="dxa"/>
          </w:tcPr>
          <w:p w:rsidR="00472122" w:rsidRPr="00BC3FB6" w:rsidRDefault="00472122" w:rsidP="008315D0">
            <w:pPr>
              <w:jc w:val="center"/>
              <w:rPr>
                <w:sz w:val="24"/>
                <w:szCs w:val="24"/>
              </w:rPr>
            </w:pPr>
          </w:p>
        </w:tc>
        <w:tc>
          <w:tcPr>
            <w:tcW w:w="992" w:type="dxa"/>
          </w:tcPr>
          <w:p w:rsidR="00472122" w:rsidRPr="00BC3FB6" w:rsidRDefault="002A39A5" w:rsidP="008315D0">
            <w:pPr>
              <w:jc w:val="center"/>
              <w:rPr>
                <w:sz w:val="24"/>
                <w:szCs w:val="24"/>
              </w:rPr>
            </w:pPr>
            <w:r>
              <w:rPr>
                <w:sz w:val="24"/>
                <w:szCs w:val="24"/>
              </w:rPr>
              <w:t>8</w:t>
            </w:r>
          </w:p>
        </w:tc>
        <w:tc>
          <w:tcPr>
            <w:tcW w:w="993" w:type="dxa"/>
          </w:tcPr>
          <w:p w:rsidR="00472122" w:rsidRPr="00BC3FB6" w:rsidRDefault="00472122" w:rsidP="008315D0">
            <w:pPr>
              <w:jc w:val="center"/>
              <w:rPr>
                <w:sz w:val="24"/>
                <w:szCs w:val="24"/>
              </w:rPr>
            </w:pPr>
          </w:p>
        </w:tc>
        <w:tc>
          <w:tcPr>
            <w:tcW w:w="992" w:type="dxa"/>
          </w:tcPr>
          <w:p w:rsidR="00472122" w:rsidRPr="00BC3FB6" w:rsidRDefault="002A39A5" w:rsidP="008315D0">
            <w:pPr>
              <w:jc w:val="center"/>
              <w:rPr>
                <w:sz w:val="24"/>
                <w:szCs w:val="24"/>
              </w:rPr>
            </w:pPr>
            <w:r>
              <w:rPr>
                <w:sz w:val="24"/>
                <w:szCs w:val="24"/>
              </w:rPr>
              <w:t>76</w:t>
            </w:r>
          </w:p>
        </w:tc>
        <w:tc>
          <w:tcPr>
            <w:tcW w:w="1276" w:type="dxa"/>
          </w:tcPr>
          <w:p w:rsidR="00472122" w:rsidRPr="00BC3FB6" w:rsidRDefault="002A39A5" w:rsidP="008315D0">
            <w:pPr>
              <w:jc w:val="center"/>
              <w:rPr>
                <w:sz w:val="24"/>
                <w:szCs w:val="24"/>
              </w:rPr>
            </w:pPr>
            <w:r>
              <w:rPr>
                <w:sz w:val="24"/>
                <w:szCs w:val="24"/>
              </w:rPr>
              <w:t>69</w:t>
            </w:r>
          </w:p>
        </w:tc>
      </w:tr>
      <w:tr w:rsidR="00472122" w:rsidRPr="00336375" w:rsidTr="008315D0">
        <w:trPr>
          <w:jc w:val="center"/>
        </w:trPr>
        <w:tc>
          <w:tcPr>
            <w:tcW w:w="426" w:type="dxa"/>
          </w:tcPr>
          <w:p w:rsidR="00472122" w:rsidRPr="00BC3FB6" w:rsidRDefault="00472122" w:rsidP="008315D0">
            <w:pPr>
              <w:jc w:val="center"/>
              <w:rPr>
                <w:sz w:val="24"/>
                <w:szCs w:val="24"/>
              </w:rPr>
            </w:pPr>
            <w:r w:rsidRPr="00BC3FB6">
              <w:rPr>
                <w:sz w:val="24"/>
                <w:szCs w:val="24"/>
              </w:rPr>
              <w:t>5</w:t>
            </w:r>
          </w:p>
        </w:tc>
        <w:tc>
          <w:tcPr>
            <w:tcW w:w="2835" w:type="dxa"/>
          </w:tcPr>
          <w:p w:rsidR="00472122" w:rsidRPr="00BC3FB6" w:rsidRDefault="00472122" w:rsidP="008315D0">
            <w:pPr>
              <w:rPr>
                <w:sz w:val="24"/>
                <w:szCs w:val="24"/>
              </w:rPr>
            </w:pPr>
            <w:r w:rsidRPr="00BC3FB6">
              <w:rPr>
                <w:sz w:val="24"/>
                <w:szCs w:val="24"/>
              </w:rPr>
              <w:t>Аттестации</w:t>
            </w:r>
          </w:p>
        </w:tc>
        <w:tc>
          <w:tcPr>
            <w:tcW w:w="992" w:type="dxa"/>
          </w:tcPr>
          <w:p w:rsidR="00472122" w:rsidRPr="00BC3FB6" w:rsidRDefault="00472122" w:rsidP="008315D0">
            <w:pPr>
              <w:jc w:val="center"/>
              <w:rPr>
                <w:sz w:val="24"/>
                <w:szCs w:val="24"/>
              </w:rPr>
            </w:pPr>
          </w:p>
        </w:tc>
        <w:tc>
          <w:tcPr>
            <w:tcW w:w="1134" w:type="dxa"/>
          </w:tcPr>
          <w:p w:rsidR="00472122" w:rsidRPr="00BC3FB6" w:rsidRDefault="00472122" w:rsidP="008315D0">
            <w:pPr>
              <w:jc w:val="center"/>
              <w:rPr>
                <w:sz w:val="24"/>
                <w:szCs w:val="24"/>
              </w:rPr>
            </w:pPr>
          </w:p>
        </w:tc>
        <w:tc>
          <w:tcPr>
            <w:tcW w:w="992" w:type="dxa"/>
          </w:tcPr>
          <w:p w:rsidR="00472122" w:rsidRPr="00BC3FB6" w:rsidRDefault="00472122" w:rsidP="008315D0">
            <w:pPr>
              <w:jc w:val="center"/>
              <w:rPr>
                <w:sz w:val="24"/>
                <w:szCs w:val="24"/>
              </w:rPr>
            </w:pPr>
          </w:p>
        </w:tc>
        <w:tc>
          <w:tcPr>
            <w:tcW w:w="993" w:type="dxa"/>
          </w:tcPr>
          <w:p w:rsidR="00472122" w:rsidRPr="00BC3FB6" w:rsidRDefault="00472122" w:rsidP="008315D0">
            <w:pPr>
              <w:jc w:val="center"/>
              <w:rPr>
                <w:sz w:val="24"/>
                <w:szCs w:val="24"/>
              </w:rPr>
            </w:pPr>
          </w:p>
        </w:tc>
        <w:tc>
          <w:tcPr>
            <w:tcW w:w="992" w:type="dxa"/>
          </w:tcPr>
          <w:p w:rsidR="00472122" w:rsidRPr="00BC3FB6" w:rsidRDefault="00472122" w:rsidP="008315D0">
            <w:pPr>
              <w:jc w:val="center"/>
              <w:rPr>
                <w:sz w:val="24"/>
                <w:szCs w:val="24"/>
              </w:rPr>
            </w:pPr>
          </w:p>
        </w:tc>
        <w:tc>
          <w:tcPr>
            <w:tcW w:w="1276" w:type="dxa"/>
          </w:tcPr>
          <w:p w:rsidR="00472122" w:rsidRPr="00BC3FB6" w:rsidRDefault="00472122" w:rsidP="008315D0">
            <w:pPr>
              <w:jc w:val="center"/>
              <w:rPr>
                <w:sz w:val="24"/>
                <w:szCs w:val="24"/>
              </w:rPr>
            </w:pPr>
          </w:p>
        </w:tc>
      </w:tr>
      <w:tr w:rsidR="00472122" w:rsidRPr="00336375" w:rsidTr="008315D0">
        <w:trPr>
          <w:jc w:val="center"/>
        </w:trPr>
        <w:tc>
          <w:tcPr>
            <w:tcW w:w="426" w:type="dxa"/>
          </w:tcPr>
          <w:p w:rsidR="00472122" w:rsidRPr="00BC3FB6" w:rsidRDefault="00472122" w:rsidP="008315D0">
            <w:pPr>
              <w:jc w:val="center"/>
              <w:rPr>
                <w:sz w:val="24"/>
                <w:szCs w:val="24"/>
              </w:rPr>
            </w:pPr>
            <w:r w:rsidRPr="00BC3FB6">
              <w:rPr>
                <w:sz w:val="24"/>
                <w:szCs w:val="24"/>
              </w:rPr>
              <w:t>6.</w:t>
            </w:r>
          </w:p>
        </w:tc>
        <w:tc>
          <w:tcPr>
            <w:tcW w:w="2835" w:type="dxa"/>
          </w:tcPr>
          <w:p w:rsidR="00472122" w:rsidRPr="00BC3FB6" w:rsidRDefault="00472122" w:rsidP="008315D0">
            <w:pPr>
              <w:rPr>
                <w:sz w:val="24"/>
                <w:szCs w:val="24"/>
              </w:rPr>
            </w:pPr>
            <w:r w:rsidRPr="00BC3FB6">
              <w:rPr>
                <w:sz w:val="24"/>
                <w:szCs w:val="24"/>
              </w:rPr>
              <w:t>Наличие обновляемого раздела «Коллегам» на сайте библиотеки</w:t>
            </w:r>
          </w:p>
        </w:tc>
        <w:tc>
          <w:tcPr>
            <w:tcW w:w="992" w:type="dxa"/>
          </w:tcPr>
          <w:p w:rsidR="00472122" w:rsidRPr="00BC3FB6" w:rsidRDefault="008315D0" w:rsidP="008315D0">
            <w:pPr>
              <w:jc w:val="center"/>
              <w:rPr>
                <w:sz w:val="24"/>
                <w:szCs w:val="24"/>
              </w:rPr>
            </w:pPr>
            <w:r w:rsidRPr="00BC3FB6">
              <w:rPr>
                <w:sz w:val="24"/>
                <w:szCs w:val="24"/>
              </w:rPr>
              <w:t>+</w:t>
            </w:r>
          </w:p>
        </w:tc>
        <w:tc>
          <w:tcPr>
            <w:tcW w:w="1134" w:type="dxa"/>
          </w:tcPr>
          <w:p w:rsidR="00472122" w:rsidRPr="00BC3FB6" w:rsidRDefault="00472122" w:rsidP="008315D0">
            <w:pPr>
              <w:jc w:val="center"/>
              <w:rPr>
                <w:sz w:val="24"/>
                <w:szCs w:val="24"/>
              </w:rPr>
            </w:pPr>
          </w:p>
        </w:tc>
        <w:tc>
          <w:tcPr>
            <w:tcW w:w="992" w:type="dxa"/>
          </w:tcPr>
          <w:p w:rsidR="00472122" w:rsidRPr="00BC3FB6" w:rsidRDefault="00143C09" w:rsidP="008315D0">
            <w:pPr>
              <w:jc w:val="center"/>
              <w:rPr>
                <w:sz w:val="24"/>
                <w:szCs w:val="24"/>
              </w:rPr>
            </w:pPr>
            <w:r w:rsidRPr="00BC3FB6">
              <w:rPr>
                <w:sz w:val="24"/>
                <w:szCs w:val="24"/>
              </w:rPr>
              <w:t>+</w:t>
            </w:r>
          </w:p>
        </w:tc>
        <w:tc>
          <w:tcPr>
            <w:tcW w:w="993" w:type="dxa"/>
          </w:tcPr>
          <w:p w:rsidR="00472122" w:rsidRPr="00BC3FB6" w:rsidRDefault="00472122" w:rsidP="008315D0">
            <w:pPr>
              <w:jc w:val="center"/>
              <w:rPr>
                <w:sz w:val="24"/>
                <w:szCs w:val="24"/>
              </w:rPr>
            </w:pPr>
          </w:p>
        </w:tc>
        <w:tc>
          <w:tcPr>
            <w:tcW w:w="992" w:type="dxa"/>
          </w:tcPr>
          <w:p w:rsidR="00472122" w:rsidRPr="00BC3FB6" w:rsidRDefault="00472122" w:rsidP="008315D0">
            <w:pPr>
              <w:jc w:val="center"/>
              <w:rPr>
                <w:sz w:val="24"/>
                <w:szCs w:val="24"/>
              </w:rPr>
            </w:pPr>
            <w:r w:rsidRPr="00BC3FB6">
              <w:rPr>
                <w:sz w:val="24"/>
                <w:szCs w:val="24"/>
              </w:rPr>
              <w:t>Х</w:t>
            </w:r>
          </w:p>
        </w:tc>
        <w:tc>
          <w:tcPr>
            <w:tcW w:w="1276" w:type="dxa"/>
          </w:tcPr>
          <w:p w:rsidR="00472122" w:rsidRPr="00BC3FB6" w:rsidRDefault="00472122" w:rsidP="008315D0">
            <w:pPr>
              <w:jc w:val="center"/>
              <w:rPr>
                <w:sz w:val="24"/>
                <w:szCs w:val="24"/>
              </w:rPr>
            </w:pPr>
            <w:r w:rsidRPr="00BC3FB6">
              <w:rPr>
                <w:sz w:val="24"/>
                <w:szCs w:val="24"/>
              </w:rPr>
              <w:t>Х</w:t>
            </w:r>
          </w:p>
        </w:tc>
      </w:tr>
    </w:tbl>
    <w:p w:rsidR="00141A08" w:rsidRPr="00336375" w:rsidRDefault="00141A08" w:rsidP="00472122">
      <w:pPr>
        <w:rPr>
          <w:b/>
          <w:color w:val="FF0000"/>
          <w:sz w:val="24"/>
          <w:szCs w:val="24"/>
        </w:rPr>
      </w:pPr>
    </w:p>
    <w:p w:rsidR="008250A3" w:rsidRPr="00552F4C" w:rsidRDefault="008250A3" w:rsidP="008250A3">
      <w:pPr>
        <w:jc w:val="right"/>
        <w:rPr>
          <w:b/>
          <w:sz w:val="24"/>
          <w:szCs w:val="24"/>
        </w:rPr>
      </w:pPr>
      <w:r w:rsidRPr="00552F4C">
        <w:rPr>
          <w:b/>
          <w:sz w:val="24"/>
          <w:szCs w:val="24"/>
        </w:rPr>
        <w:t>Таблица 12 а</w:t>
      </w:r>
    </w:p>
    <w:p w:rsidR="008250A3" w:rsidRPr="00552F4C" w:rsidRDefault="008250A3" w:rsidP="008250A3">
      <w:pPr>
        <w:jc w:val="center"/>
        <w:rPr>
          <w:b/>
          <w:sz w:val="24"/>
          <w:szCs w:val="24"/>
        </w:rPr>
      </w:pPr>
      <w:r w:rsidRPr="00552F4C">
        <w:rPr>
          <w:b/>
          <w:sz w:val="24"/>
          <w:szCs w:val="24"/>
        </w:rPr>
        <w:t>Виды и формы выполненных методических услуг (работ)</w:t>
      </w:r>
    </w:p>
    <w:p w:rsidR="008250A3" w:rsidRPr="00552F4C" w:rsidRDefault="008250A3" w:rsidP="008250A3">
      <w:pPr>
        <w:jc w:val="center"/>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510"/>
        <w:gridCol w:w="1541"/>
        <w:gridCol w:w="1876"/>
        <w:gridCol w:w="1849"/>
      </w:tblGrid>
      <w:tr w:rsidR="00666011" w:rsidRPr="00552F4C" w:rsidTr="00BA629C">
        <w:tc>
          <w:tcPr>
            <w:tcW w:w="2591" w:type="dxa"/>
          </w:tcPr>
          <w:p w:rsidR="001857E1" w:rsidRPr="00552F4C" w:rsidRDefault="001857E1" w:rsidP="001857E1">
            <w:pPr>
              <w:jc w:val="center"/>
              <w:rPr>
                <w:sz w:val="24"/>
                <w:szCs w:val="24"/>
              </w:rPr>
            </w:pPr>
            <w:proofErr w:type="gramStart"/>
            <w:r w:rsidRPr="00552F4C">
              <w:rPr>
                <w:sz w:val="24"/>
                <w:szCs w:val="24"/>
              </w:rPr>
              <w:t>виды</w:t>
            </w:r>
            <w:proofErr w:type="gramEnd"/>
            <w:r w:rsidRPr="00552F4C">
              <w:rPr>
                <w:sz w:val="24"/>
                <w:szCs w:val="24"/>
              </w:rPr>
              <w:t xml:space="preserve"> работ</w:t>
            </w:r>
          </w:p>
        </w:tc>
        <w:tc>
          <w:tcPr>
            <w:tcW w:w="1520" w:type="dxa"/>
          </w:tcPr>
          <w:p w:rsidR="001857E1" w:rsidRPr="00552F4C" w:rsidRDefault="001857E1" w:rsidP="001857E1">
            <w:pPr>
              <w:jc w:val="center"/>
              <w:rPr>
                <w:sz w:val="24"/>
                <w:szCs w:val="24"/>
              </w:rPr>
            </w:pPr>
            <w:proofErr w:type="gramStart"/>
            <w:r w:rsidRPr="00552F4C">
              <w:rPr>
                <w:sz w:val="24"/>
                <w:szCs w:val="24"/>
              </w:rPr>
              <w:t>для</w:t>
            </w:r>
            <w:proofErr w:type="gramEnd"/>
            <w:r w:rsidRPr="00552F4C">
              <w:rPr>
                <w:sz w:val="24"/>
                <w:szCs w:val="24"/>
              </w:rPr>
              <w:t xml:space="preserve"> учредителя</w:t>
            </w:r>
          </w:p>
        </w:tc>
        <w:tc>
          <w:tcPr>
            <w:tcW w:w="1560" w:type="dxa"/>
          </w:tcPr>
          <w:p w:rsidR="001857E1" w:rsidRPr="00552F4C" w:rsidRDefault="001857E1" w:rsidP="001857E1">
            <w:pPr>
              <w:jc w:val="center"/>
              <w:rPr>
                <w:sz w:val="24"/>
                <w:szCs w:val="24"/>
              </w:rPr>
            </w:pPr>
            <w:proofErr w:type="gramStart"/>
            <w:r w:rsidRPr="00552F4C">
              <w:rPr>
                <w:sz w:val="24"/>
                <w:szCs w:val="24"/>
              </w:rPr>
              <w:t>для</w:t>
            </w:r>
            <w:proofErr w:type="gramEnd"/>
            <w:r w:rsidRPr="00552F4C">
              <w:rPr>
                <w:sz w:val="24"/>
                <w:szCs w:val="24"/>
              </w:rPr>
              <w:t xml:space="preserve"> краевых библиотек</w:t>
            </w:r>
          </w:p>
        </w:tc>
        <w:tc>
          <w:tcPr>
            <w:tcW w:w="1876" w:type="dxa"/>
          </w:tcPr>
          <w:p w:rsidR="001857E1" w:rsidRPr="00552F4C" w:rsidRDefault="001857E1" w:rsidP="001857E1">
            <w:pPr>
              <w:jc w:val="center"/>
              <w:rPr>
                <w:sz w:val="24"/>
                <w:szCs w:val="24"/>
              </w:rPr>
            </w:pPr>
            <w:proofErr w:type="gramStart"/>
            <w:r w:rsidRPr="00552F4C">
              <w:rPr>
                <w:sz w:val="24"/>
                <w:szCs w:val="24"/>
              </w:rPr>
              <w:t>для</w:t>
            </w:r>
            <w:proofErr w:type="gramEnd"/>
            <w:r w:rsidRPr="00552F4C">
              <w:rPr>
                <w:sz w:val="24"/>
                <w:szCs w:val="24"/>
              </w:rPr>
              <w:t xml:space="preserve"> муниципальных библиотек территории</w:t>
            </w:r>
          </w:p>
        </w:tc>
        <w:tc>
          <w:tcPr>
            <w:tcW w:w="1876" w:type="dxa"/>
          </w:tcPr>
          <w:p w:rsidR="001857E1" w:rsidRPr="00552F4C" w:rsidRDefault="001857E1" w:rsidP="001857E1">
            <w:pPr>
              <w:pStyle w:val="31"/>
              <w:rPr>
                <w:sz w:val="24"/>
                <w:szCs w:val="24"/>
              </w:rPr>
            </w:pPr>
            <w:proofErr w:type="gramStart"/>
            <w:r w:rsidRPr="00552F4C">
              <w:rPr>
                <w:sz w:val="24"/>
                <w:szCs w:val="24"/>
              </w:rPr>
              <w:t>для</w:t>
            </w:r>
            <w:proofErr w:type="gramEnd"/>
            <w:r w:rsidRPr="00552F4C">
              <w:rPr>
                <w:sz w:val="24"/>
                <w:szCs w:val="24"/>
              </w:rPr>
              <w:t xml:space="preserve"> других учреждений образования и культуры</w:t>
            </w:r>
          </w:p>
        </w:tc>
      </w:tr>
      <w:tr w:rsidR="00666011" w:rsidRPr="00336375" w:rsidTr="00BA629C">
        <w:tc>
          <w:tcPr>
            <w:tcW w:w="2591" w:type="dxa"/>
          </w:tcPr>
          <w:p w:rsidR="001857E1" w:rsidRPr="003A3D4A" w:rsidRDefault="001857E1" w:rsidP="001857E1">
            <w:pPr>
              <w:jc w:val="both"/>
              <w:rPr>
                <w:sz w:val="24"/>
                <w:szCs w:val="24"/>
              </w:rPr>
            </w:pPr>
            <w:r w:rsidRPr="003A3D4A">
              <w:rPr>
                <w:sz w:val="24"/>
                <w:szCs w:val="24"/>
              </w:rPr>
              <w:t>Подготовлено документов (</w:t>
            </w:r>
            <w:proofErr w:type="gramStart"/>
            <w:r w:rsidRPr="003A3D4A">
              <w:rPr>
                <w:sz w:val="24"/>
                <w:szCs w:val="24"/>
              </w:rPr>
              <w:t>кол./</w:t>
            </w:r>
            <w:proofErr w:type="gramEnd"/>
            <w:r w:rsidRPr="003A3D4A">
              <w:rPr>
                <w:sz w:val="24"/>
                <w:szCs w:val="24"/>
              </w:rPr>
              <w:t>стр.)</w:t>
            </w:r>
          </w:p>
        </w:tc>
        <w:tc>
          <w:tcPr>
            <w:tcW w:w="1520" w:type="dxa"/>
          </w:tcPr>
          <w:p w:rsidR="001857E1" w:rsidRPr="003A3D4A" w:rsidRDefault="003A3D4A" w:rsidP="001857E1">
            <w:pPr>
              <w:jc w:val="center"/>
              <w:rPr>
                <w:sz w:val="24"/>
                <w:szCs w:val="24"/>
              </w:rPr>
            </w:pPr>
            <w:r w:rsidRPr="003A3D4A">
              <w:rPr>
                <w:sz w:val="24"/>
                <w:szCs w:val="24"/>
              </w:rPr>
              <w:t>36/188</w:t>
            </w:r>
          </w:p>
        </w:tc>
        <w:tc>
          <w:tcPr>
            <w:tcW w:w="1560" w:type="dxa"/>
          </w:tcPr>
          <w:p w:rsidR="001857E1" w:rsidRPr="003A3D4A" w:rsidRDefault="003A3D4A" w:rsidP="001857E1">
            <w:pPr>
              <w:jc w:val="center"/>
              <w:rPr>
                <w:sz w:val="24"/>
                <w:szCs w:val="24"/>
              </w:rPr>
            </w:pPr>
            <w:r w:rsidRPr="003A3D4A">
              <w:rPr>
                <w:sz w:val="24"/>
                <w:szCs w:val="24"/>
              </w:rPr>
              <w:t>12/294</w:t>
            </w:r>
          </w:p>
        </w:tc>
        <w:tc>
          <w:tcPr>
            <w:tcW w:w="1876" w:type="dxa"/>
          </w:tcPr>
          <w:p w:rsidR="001857E1" w:rsidRPr="005E446E" w:rsidRDefault="005E446E" w:rsidP="001857E1">
            <w:pPr>
              <w:jc w:val="center"/>
              <w:rPr>
                <w:sz w:val="24"/>
                <w:szCs w:val="24"/>
              </w:rPr>
            </w:pPr>
            <w:r w:rsidRPr="005E446E">
              <w:rPr>
                <w:sz w:val="24"/>
                <w:szCs w:val="24"/>
              </w:rPr>
              <w:t>48/400</w:t>
            </w:r>
          </w:p>
        </w:tc>
        <w:tc>
          <w:tcPr>
            <w:tcW w:w="1876" w:type="dxa"/>
          </w:tcPr>
          <w:p w:rsidR="001857E1" w:rsidRPr="003A3D4A" w:rsidRDefault="003A3D4A" w:rsidP="001857E1">
            <w:pPr>
              <w:jc w:val="center"/>
              <w:rPr>
                <w:sz w:val="24"/>
                <w:szCs w:val="24"/>
              </w:rPr>
            </w:pPr>
            <w:r w:rsidRPr="003A3D4A">
              <w:rPr>
                <w:sz w:val="24"/>
                <w:szCs w:val="24"/>
              </w:rPr>
              <w:t>2/8</w:t>
            </w:r>
          </w:p>
        </w:tc>
      </w:tr>
      <w:tr w:rsidR="00666011" w:rsidRPr="002A39A5" w:rsidTr="00BA629C">
        <w:tc>
          <w:tcPr>
            <w:tcW w:w="2591" w:type="dxa"/>
          </w:tcPr>
          <w:p w:rsidR="001857E1" w:rsidRPr="002A39A5" w:rsidRDefault="001857E1" w:rsidP="001857E1">
            <w:pPr>
              <w:jc w:val="both"/>
              <w:rPr>
                <w:sz w:val="24"/>
                <w:szCs w:val="24"/>
              </w:rPr>
            </w:pPr>
            <w:r w:rsidRPr="002A39A5">
              <w:rPr>
                <w:sz w:val="24"/>
                <w:szCs w:val="24"/>
              </w:rPr>
              <w:t>Количество консультаций всего</w:t>
            </w:r>
          </w:p>
          <w:p w:rsidR="001857E1" w:rsidRPr="002A39A5" w:rsidRDefault="001857E1" w:rsidP="001857E1">
            <w:pPr>
              <w:jc w:val="both"/>
              <w:rPr>
                <w:sz w:val="24"/>
                <w:szCs w:val="24"/>
              </w:rPr>
            </w:pPr>
            <w:r w:rsidRPr="002A39A5">
              <w:rPr>
                <w:sz w:val="24"/>
                <w:szCs w:val="24"/>
              </w:rPr>
              <w:t>- индивидуальных</w:t>
            </w:r>
          </w:p>
          <w:p w:rsidR="001857E1" w:rsidRPr="002A39A5" w:rsidRDefault="001857E1" w:rsidP="001857E1">
            <w:pPr>
              <w:jc w:val="both"/>
              <w:rPr>
                <w:sz w:val="24"/>
                <w:szCs w:val="24"/>
              </w:rPr>
            </w:pPr>
            <w:r w:rsidRPr="002A39A5">
              <w:rPr>
                <w:sz w:val="24"/>
                <w:szCs w:val="24"/>
              </w:rPr>
              <w:t>- групповых</w:t>
            </w:r>
          </w:p>
        </w:tc>
        <w:tc>
          <w:tcPr>
            <w:tcW w:w="1520" w:type="dxa"/>
          </w:tcPr>
          <w:p w:rsidR="001857E1" w:rsidRPr="002A39A5" w:rsidRDefault="001857E1" w:rsidP="001857E1">
            <w:pPr>
              <w:jc w:val="center"/>
              <w:rPr>
                <w:sz w:val="24"/>
                <w:szCs w:val="24"/>
              </w:rPr>
            </w:pPr>
          </w:p>
          <w:p w:rsidR="001857E1" w:rsidRPr="002A39A5" w:rsidRDefault="001857E1" w:rsidP="001857E1">
            <w:pPr>
              <w:jc w:val="center"/>
              <w:rPr>
                <w:sz w:val="24"/>
                <w:szCs w:val="24"/>
              </w:rPr>
            </w:pPr>
          </w:p>
          <w:p w:rsidR="001857E1" w:rsidRPr="002A39A5" w:rsidRDefault="001857E1" w:rsidP="00E55590">
            <w:pPr>
              <w:rPr>
                <w:sz w:val="24"/>
                <w:szCs w:val="24"/>
              </w:rPr>
            </w:pPr>
          </w:p>
          <w:p w:rsidR="001857E1" w:rsidRPr="002A39A5" w:rsidRDefault="001857E1" w:rsidP="001857E1">
            <w:pPr>
              <w:jc w:val="center"/>
              <w:rPr>
                <w:sz w:val="24"/>
                <w:szCs w:val="24"/>
              </w:rPr>
            </w:pPr>
          </w:p>
        </w:tc>
        <w:tc>
          <w:tcPr>
            <w:tcW w:w="1560" w:type="dxa"/>
          </w:tcPr>
          <w:p w:rsidR="001857E1" w:rsidRPr="002A39A5" w:rsidRDefault="001857E1" w:rsidP="001857E1">
            <w:pPr>
              <w:jc w:val="center"/>
              <w:rPr>
                <w:sz w:val="24"/>
                <w:szCs w:val="24"/>
              </w:rPr>
            </w:pPr>
          </w:p>
        </w:tc>
        <w:tc>
          <w:tcPr>
            <w:tcW w:w="1876" w:type="dxa"/>
          </w:tcPr>
          <w:p w:rsidR="001857E1" w:rsidRPr="002A39A5" w:rsidRDefault="002A39A5" w:rsidP="001857E1">
            <w:pPr>
              <w:jc w:val="center"/>
              <w:rPr>
                <w:sz w:val="24"/>
                <w:szCs w:val="24"/>
              </w:rPr>
            </w:pPr>
            <w:r w:rsidRPr="002A39A5">
              <w:rPr>
                <w:sz w:val="24"/>
                <w:szCs w:val="24"/>
              </w:rPr>
              <w:t>10</w:t>
            </w:r>
          </w:p>
          <w:p w:rsidR="001857E1" w:rsidRPr="002A39A5" w:rsidRDefault="001857E1" w:rsidP="001857E1">
            <w:pPr>
              <w:jc w:val="center"/>
              <w:rPr>
                <w:sz w:val="24"/>
                <w:szCs w:val="24"/>
              </w:rPr>
            </w:pPr>
          </w:p>
          <w:p w:rsidR="001857E1" w:rsidRPr="002A39A5" w:rsidRDefault="002A39A5" w:rsidP="001857E1">
            <w:pPr>
              <w:jc w:val="center"/>
              <w:rPr>
                <w:sz w:val="24"/>
                <w:szCs w:val="24"/>
              </w:rPr>
            </w:pPr>
            <w:r w:rsidRPr="002A39A5">
              <w:rPr>
                <w:sz w:val="24"/>
                <w:szCs w:val="24"/>
              </w:rPr>
              <w:t>2</w:t>
            </w:r>
          </w:p>
          <w:p w:rsidR="001857E1" w:rsidRPr="002A39A5" w:rsidRDefault="002A39A5" w:rsidP="001857E1">
            <w:pPr>
              <w:jc w:val="center"/>
              <w:rPr>
                <w:sz w:val="24"/>
                <w:szCs w:val="24"/>
              </w:rPr>
            </w:pPr>
            <w:r w:rsidRPr="002A39A5">
              <w:rPr>
                <w:sz w:val="24"/>
                <w:szCs w:val="24"/>
              </w:rPr>
              <w:t>8</w:t>
            </w:r>
          </w:p>
        </w:tc>
        <w:tc>
          <w:tcPr>
            <w:tcW w:w="1876" w:type="dxa"/>
          </w:tcPr>
          <w:p w:rsidR="001857E1" w:rsidRPr="002A39A5" w:rsidRDefault="001857E1" w:rsidP="001857E1">
            <w:pPr>
              <w:jc w:val="center"/>
              <w:rPr>
                <w:sz w:val="24"/>
                <w:szCs w:val="24"/>
              </w:rPr>
            </w:pPr>
          </w:p>
        </w:tc>
      </w:tr>
      <w:tr w:rsidR="00666011" w:rsidRPr="00336375" w:rsidTr="00BA629C">
        <w:tc>
          <w:tcPr>
            <w:tcW w:w="2591" w:type="dxa"/>
          </w:tcPr>
          <w:p w:rsidR="001857E1" w:rsidRPr="00552F4C" w:rsidRDefault="001857E1" w:rsidP="001857E1">
            <w:pPr>
              <w:jc w:val="both"/>
              <w:rPr>
                <w:sz w:val="24"/>
                <w:szCs w:val="24"/>
              </w:rPr>
            </w:pPr>
            <w:r w:rsidRPr="00552F4C">
              <w:rPr>
                <w:sz w:val="24"/>
                <w:szCs w:val="24"/>
              </w:rPr>
              <w:t>Количество мероприятий</w:t>
            </w:r>
          </w:p>
        </w:tc>
        <w:tc>
          <w:tcPr>
            <w:tcW w:w="1520" w:type="dxa"/>
          </w:tcPr>
          <w:p w:rsidR="001857E1" w:rsidRPr="00552F4C" w:rsidRDefault="001857E1" w:rsidP="001857E1">
            <w:pPr>
              <w:tabs>
                <w:tab w:val="left" w:pos="864"/>
                <w:tab w:val="center" w:pos="958"/>
              </w:tabs>
              <w:jc w:val="center"/>
              <w:rPr>
                <w:sz w:val="24"/>
                <w:szCs w:val="24"/>
              </w:rPr>
            </w:pPr>
          </w:p>
        </w:tc>
        <w:tc>
          <w:tcPr>
            <w:tcW w:w="1560" w:type="dxa"/>
          </w:tcPr>
          <w:p w:rsidR="001857E1" w:rsidRPr="00552F4C" w:rsidRDefault="001857E1" w:rsidP="001857E1">
            <w:pPr>
              <w:jc w:val="center"/>
              <w:rPr>
                <w:sz w:val="24"/>
                <w:szCs w:val="24"/>
              </w:rPr>
            </w:pPr>
          </w:p>
        </w:tc>
        <w:tc>
          <w:tcPr>
            <w:tcW w:w="1876" w:type="dxa"/>
          </w:tcPr>
          <w:p w:rsidR="001857E1" w:rsidRPr="00552F4C" w:rsidRDefault="00552F4C" w:rsidP="001857E1">
            <w:pPr>
              <w:jc w:val="center"/>
              <w:rPr>
                <w:sz w:val="24"/>
                <w:szCs w:val="24"/>
              </w:rPr>
            </w:pPr>
            <w:r w:rsidRPr="00552F4C">
              <w:rPr>
                <w:sz w:val="24"/>
                <w:szCs w:val="24"/>
              </w:rPr>
              <w:t>5</w:t>
            </w:r>
          </w:p>
        </w:tc>
        <w:tc>
          <w:tcPr>
            <w:tcW w:w="1876" w:type="dxa"/>
          </w:tcPr>
          <w:p w:rsidR="001857E1" w:rsidRPr="00552F4C" w:rsidRDefault="001857E1" w:rsidP="001857E1">
            <w:pPr>
              <w:jc w:val="center"/>
              <w:rPr>
                <w:sz w:val="24"/>
                <w:szCs w:val="24"/>
              </w:rPr>
            </w:pPr>
          </w:p>
        </w:tc>
      </w:tr>
      <w:tr w:rsidR="00666011" w:rsidRPr="00336375" w:rsidTr="00BA629C">
        <w:tc>
          <w:tcPr>
            <w:tcW w:w="2591" w:type="dxa"/>
          </w:tcPr>
          <w:p w:rsidR="001857E1" w:rsidRPr="00E36014" w:rsidRDefault="001857E1" w:rsidP="001857E1">
            <w:pPr>
              <w:jc w:val="both"/>
              <w:rPr>
                <w:sz w:val="24"/>
                <w:szCs w:val="24"/>
              </w:rPr>
            </w:pPr>
            <w:r w:rsidRPr="00E36014">
              <w:rPr>
                <w:sz w:val="24"/>
                <w:szCs w:val="24"/>
              </w:rPr>
              <w:t>Количество мониторингов</w:t>
            </w:r>
          </w:p>
        </w:tc>
        <w:tc>
          <w:tcPr>
            <w:tcW w:w="1520" w:type="dxa"/>
          </w:tcPr>
          <w:p w:rsidR="001857E1" w:rsidRPr="00E36014" w:rsidRDefault="00E36014" w:rsidP="001857E1">
            <w:pPr>
              <w:jc w:val="center"/>
              <w:rPr>
                <w:sz w:val="24"/>
                <w:szCs w:val="24"/>
              </w:rPr>
            </w:pPr>
            <w:r w:rsidRPr="00E36014">
              <w:rPr>
                <w:sz w:val="24"/>
                <w:szCs w:val="24"/>
              </w:rPr>
              <w:t>24</w:t>
            </w:r>
          </w:p>
        </w:tc>
        <w:tc>
          <w:tcPr>
            <w:tcW w:w="1560" w:type="dxa"/>
          </w:tcPr>
          <w:p w:rsidR="001857E1" w:rsidRPr="00E36014" w:rsidRDefault="001857E1" w:rsidP="001857E1">
            <w:pPr>
              <w:jc w:val="center"/>
              <w:rPr>
                <w:sz w:val="24"/>
                <w:szCs w:val="24"/>
              </w:rPr>
            </w:pPr>
            <w:r w:rsidRPr="00E36014">
              <w:rPr>
                <w:sz w:val="24"/>
                <w:szCs w:val="24"/>
              </w:rPr>
              <w:t>12</w:t>
            </w:r>
          </w:p>
        </w:tc>
        <w:tc>
          <w:tcPr>
            <w:tcW w:w="1876" w:type="dxa"/>
          </w:tcPr>
          <w:p w:rsidR="001857E1" w:rsidRPr="00E36014" w:rsidRDefault="00E36014" w:rsidP="001857E1">
            <w:pPr>
              <w:jc w:val="center"/>
              <w:rPr>
                <w:sz w:val="24"/>
                <w:szCs w:val="24"/>
              </w:rPr>
            </w:pPr>
            <w:r>
              <w:rPr>
                <w:sz w:val="24"/>
                <w:szCs w:val="24"/>
              </w:rPr>
              <w:t>37</w:t>
            </w:r>
          </w:p>
        </w:tc>
        <w:tc>
          <w:tcPr>
            <w:tcW w:w="1876" w:type="dxa"/>
          </w:tcPr>
          <w:p w:rsidR="001857E1" w:rsidRPr="00336375" w:rsidRDefault="001857E1" w:rsidP="001857E1">
            <w:pPr>
              <w:jc w:val="center"/>
              <w:rPr>
                <w:color w:val="FF0000"/>
                <w:sz w:val="24"/>
                <w:szCs w:val="24"/>
              </w:rPr>
            </w:pPr>
          </w:p>
        </w:tc>
      </w:tr>
    </w:tbl>
    <w:p w:rsidR="002D6539" w:rsidRPr="00336375" w:rsidRDefault="002D6539" w:rsidP="002D6539">
      <w:pPr>
        <w:tabs>
          <w:tab w:val="left" w:pos="708"/>
          <w:tab w:val="left" w:pos="1416"/>
          <w:tab w:val="left" w:pos="2124"/>
          <w:tab w:val="left" w:pos="2832"/>
          <w:tab w:val="left" w:pos="3540"/>
          <w:tab w:val="left" w:pos="4248"/>
          <w:tab w:val="center" w:pos="4536"/>
          <w:tab w:val="left" w:pos="4956"/>
          <w:tab w:val="right" w:pos="9072"/>
        </w:tabs>
        <w:rPr>
          <w:color w:val="FF0000"/>
        </w:rPr>
        <w:sectPr w:rsidR="002D6539" w:rsidRPr="00336375" w:rsidSect="00C12AFA">
          <w:pgSz w:w="11906" w:h="16838"/>
          <w:pgMar w:top="1440" w:right="1133" w:bottom="1440" w:left="1701" w:header="708" w:footer="708" w:gutter="0"/>
          <w:cols w:space="708"/>
          <w:docGrid w:linePitch="360"/>
        </w:sectPr>
      </w:pPr>
    </w:p>
    <w:p w:rsidR="00137F7F" w:rsidRPr="00E36014" w:rsidRDefault="00137F7F" w:rsidP="00137F7F">
      <w:pPr>
        <w:pStyle w:val="31"/>
        <w:jc w:val="right"/>
        <w:rPr>
          <w:b/>
          <w:sz w:val="24"/>
          <w:szCs w:val="24"/>
        </w:rPr>
      </w:pPr>
      <w:r w:rsidRPr="00E36014">
        <w:rPr>
          <w:b/>
          <w:sz w:val="24"/>
          <w:szCs w:val="24"/>
        </w:rPr>
        <w:lastRenderedPageBreak/>
        <w:t>Таблица №12б</w:t>
      </w:r>
    </w:p>
    <w:p w:rsidR="00137F7F" w:rsidRPr="00E36014" w:rsidRDefault="00137F7F" w:rsidP="00137F7F">
      <w:pPr>
        <w:pStyle w:val="31"/>
        <w:spacing w:after="120"/>
        <w:rPr>
          <w:b/>
          <w:sz w:val="24"/>
          <w:szCs w:val="24"/>
        </w:rPr>
      </w:pPr>
      <w:r w:rsidRPr="00E36014">
        <w:rPr>
          <w:b/>
          <w:sz w:val="24"/>
          <w:szCs w:val="24"/>
        </w:rPr>
        <w:t>Издательская деятельность</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4"/>
        <w:gridCol w:w="1701"/>
        <w:gridCol w:w="2410"/>
        <w:gridCol w:w="2126"/>
        <w:gridCol w:w="1276"/>
        <w:gridCol w:w="1276"/>
      </w:tblGrid>
      <w:tr w:rsidR="00E36014" w:rsidRPr="00E36014" w:rsidTr="00BA31EC">
        <w:trPr>
          <w:cantSplit/>
        </w:trPr>
        <w:tc>
          <w:tcPr>
            <w:tcW w:w="567" w:type="dxa"/>
          </w:tcPr>
          <w:p w:rsidR="00137F7F" w:rsidRPr="00E36014" w:rsidRDefault="00137F7F" w:rsidP="00025142">
            <w:pPr>
              <w:pStyle w:val="31"/>
              <w:rPr>
                <w:sz w:val="24"/>
                <w:szCs w:val="24"/>
              </w:rPr>
            </w:pPr>
            <w:r w:rsidRPr="00E36014">
              <w:rPr>
                <w:sz w:val="24"/>
                <w:szCs w:val="24"/>
              </w:rPr>
              <w:t>№№</w:t>
            </w:r>
          </w:p>
        </w:tc>
        <w:tc>
          <w:tcPr>
            <w:tcW w:w="4394" w:type="dxa"/>
          </w:tcPr>
          <w:p w:rsidR="00137F7F" w:rsidRPr="00E36014" w:rsidRDefault="00137F7F" w:rsidP="00025142">
            <w:pPr>
              <w:pStyle w:val="31"/>
              <w:rPr>
                <w:sz w:val="24"/>
                <w:szCs w:val="24"/>
              </w:rPr>
            </w:pPr>
            <w:proofErr w:type="gramStart"/>
            <w:r w:rsidRPr="00E36014">
              <w:rPr>
                <w:sz w:val="24"/>
                <w:szCs w:val="24"/>
              </w:rPr>
              <w:t>Вид  издания</w:t>
            </w:r>
            <w:proofErr w:type="gramEnd"/>
            <w:r w:rsidRPr="00E36014">
              <w:rPr>
                <w:rStyle w:val="a6"/>
                <w:sz w:val="24"/>
                <w:szCs w:val="24"/>
              </w:rPr>
              <w:footnoteReference w:customMarkFollows="1" w:id="5"/>
              <w:t>*</w:t>
            </w:r>
          </w:p>
          <w:p w:rsidR="00137F7F" w:rsidRPr="00E36014" w:rsidRDefault="00137F7F" w:rsidP="00025142">
            <w:pPr>
              <w:pStyle w:val="31"/>
              <w:rPr>
                <w:sz w:val="24"/>
                <w:szCs w:val="24"/>
              </w:rPr>
            </w:pPr>
          </w:p>
        </w:tc>
        <w:tc>
          <w:tcPr>
            <w:tcW w:w="1701" w:type="dxa"/>
          </w:tcPr>
          <w:p w:rsidR="00137F7F" w:rsidRPr="00E36014" w:rsidRDefault="00137F7F" w:rsidP="00025142">
            <w:pPr>
              <w:pStyle w:val="31"/>
              <w:rPr>
                <w:sz w:val="24"/>
                <w:szCs w:val="24"/>
              </w:rPr>
            </w:pPr>
            <w:proofErr w:type="spellStart"/>
            <w:r w:rsidRPr="00E36014">
              <w:rPr>
                <w:sz w:val="24"/>
                <w:szCs w:val="24"/>
              </w:rPr>
              <w:t>Чит</w:t>
            </w:r>
            <w:proofErr w:type="spellEnd"/>
            <w:proofErr w:type="gramStart"/>
            <w:r w:rsidRPr="00E36014">
              <w:rPr>
                <w:sz w:val="24"/>
                <w:szCs w:val="24"/>
              </w:rPr>
              <w:t>. адрес</w:t>
            </w:r>
            <w:proofErr w:type="gramEnd"/>
          </w:p>
        </w:tc>
        <w:tc>
          <w:tcPr>
            <w:tcW w:w="2410" w:type="dxa"/>
          </w:tcPr>
          <w:p w:rsidR="00137F7F" w:rsidRPr="00E36014" w:rsidRDefault="00137F7F" w:rsidP="00025142">
            <w:pPr>
              <w:pStyle w:val="31"/>
              <w:rPr>
                <w:sz w:val="24"/>
                <w:szCs w:val="24"/>
              </w:rPr>
            </w:pPr>
            <w:r w:rsidRPr="00E36014">
              <w:rPr>
                <w:sz w:val="24"/>
                <w:szCs w:val="24"/>
              </w:rPr>
              <w:t>Составитель</w:t>
            </w:r>
          </w:p>
          <w:p w:rsidR="00137F7F" w:rsidRPr="00E36014" w:rsidRDefault="00137F7F" w:rsidP="00025142">
            <w:pPr>
              <w:pStyle w:val="31"/>
              <w:rPr>
                <w:sz w:val="24"/>
                <w:szCs w:val="24"/>
              </w:rPr>
            </w:pPr>
            <w:r w:rsidRPr="00E36014">
              <w:rPr>
                <w:sz w:val="24"/>
                <w:szCs w:val="24"/>
              </w:rPr>
              <w:t>Ф.И.О.</w:t>
            </w:r>
          </w:p>
          <w:p w:rsidR="00137F7F" w:rsidRPr="00E36014" w:rsidRDefault="00137F7F" w:rsidP="00025142">
            <w:pPr>
              <w:pStyle w:val="31"/>
              <w:rPr>
                <w:sz w:val="24"/>
                <w:szCs w:val="24"/>
              </w:rPr>
            </w:pPr>
            <w:r w:rsidRPr="00E36014">
              <w:rPr>
                <w:sz w:val="24"/>
                <w:szCs w:val="24"/>
              </w:rPr>
              <w:t>Должность</w:t>
            </w:r>
          </w:p>
        </w:tc>
        <w:tc>
          <w:tcPr>
            <w:tcW w:w="2126" w:type="dxa"/>
          </w:tcPr>
          <w:p w:rsidR="00137F7F" w:rsidRPr="00E36014" w:rsidRDefault="00137F7F" w:rsidP="00025142">
            <w:pPr>
              <w:pStyle w:val="31"/>
              <w:rPr>
                <w:sz w:val="24"/>
                <w:szCs w:val="24"/>
              </w:rPr>
            </w:pPr>
            <w:r w:rsidRPr="00E36014">
              <w:rPr>
                <w:sz w:val="24"/>
                <w:szCs w:val="24"/>
              </w:rPr>
              <w:t xml:space="preserve">Печать (принтер, ксерокс, </w:t>
            </w:r>
            <w:proofErr w:type="spellStart"/>
            <w:r w:rsidRPr="00E36014">
              <w:rPr>
                <w:sz w:val="24"/>
                <w:szCs w:val="24"/>
              </w:rPr>
              <w:t>ризограф</w:t>
            </w:r>
            <w:proofErr w:type="spellEnd"/>
            <w:r w:rsidRPr="00E36014">
              <w:rPr>
                <w:sz w:val="24"/>
                <w:szCs w:val="24"/>
              </w:rPr>
              <w:t xml:space="preserve">, </w:t>
            </w:r>
            <w:proofErr w:type="spellStart"/>
            <w:r w:rsidRPr="00E36014">
              <w:rPr>
                <w:sz w:val="24"/>
                <w:szCs w:val="24"/>
              </w:rPr>
              <w:t>типогр</w:t>
            </w:r>
            <w:proofErr w:type="spellEnd"/>
            <w:r w:rsidRPr="00E36014">
              <w:rPr>
                <w:sz w:val="24"/>
                <w:szCs w:val="24"/>
              </w:rPr>
              <w:t>.)</w:t>
            </w:r>
          </w:p>
        </w:tc>
        <w:tc>
          <w:tcPr>
            <w:tcW w:w="1276" w:type="dxa"/>
          </w:tcPr>
          <w:p w:rsidR="00137F7F" w:rsidRPr="00E36014" w:rsidRDefault="00137F7F" w:rsidP="00025142">
            <w:pPr>
              <w:pStyle w:val="31"/>
              <w:rPr>
                <w:sz w:val="24"/>
                <w:szCs w:val="24"/>
              </w:rPr>
            </w:pPr>
            <w:r w:rsidRPr="00E36014">
              <w:rPr>
                <w:sz w:val="24"/>
                <w:szCs w:val="24"/>
              </w:rPr>
              <w:t>Объем в страницах</w:t>
            </w:r>
          </w:p>
          <w:p w:rsidR="00137F7F" w:rsidRPr="00E36014" w:rsidRDefault="00137F7F" w:rsidP="00025142">
            <w:pPr>
              <w:pStyle w:val="31"/>
              <w:rPr>
                <w:sz w:val="24"/>
                <w:szCs w:val="24"/>
              </w:rPr>
            </w:pPr>
            <w:r w:rsidRPr="00E36014">
              <w:rPr>
                <w:sz w:val="24"/>
                <w:szCs w:val="24"/>
              </w:rPr>
              <w:t>(</w:t>
            </w:r>
            <w:proofErr w:type="spellStart"/>
            <w:r w:rsidRPr="00E36014">
              <w:rPr>
                <w:sz w:val="24"/>
                <w:szCs w:val="24"/>
              </w:rPr>
              <w:t>а.л</w:t>
            </w:r>
            <w:proofErr w:type="spellEnd"/>
            <w:r w:rsidRPr="00E36014">
              <w:rPr>
                <w:sz w:val="24"/>
                <w:szCs w:val="24"/>
              </w:rPr>
              <w:t>.)</w:t>
            </w:r>
          </w:p>
        </w:tc>
        <w:tc>
          <w:tcPr>
            <w:tcW w:w="1276" w:type="dxa"/>
          </w:tcPr>
          <w:p w:rsidR="00137F7F" w:rsidRPr="00E36014" w:rsidRDefault="00137F7F" w:rsidP="00025142">
            <w:pPr>
              <w:pStyle w:val="31"/>
              <w:rPr>
                <w:sz w:val="24"/>
                <w:szCs w:val="24"/>
              </w:rPr>
            </w:pPr>
            <w:r w:rsidRPr="00E36014">
              <w:rPr>
                <w:sz w:val="24"/>
                <w:szCs w:val="24"/>
              </w:rPr>
              <w:t>Тираж</w:t>
            </w:r>
          </w:p>
        </w:tc>
      </w:tr>
      <w:tr w:rsidR="00E36014" w:rsidRPr="00E36014" w:rsidTr="00BA31EC">
        <w:tc>
          <w:tcPr>
            <w:tcW w:w="567" w:type="dxa"/>
          </w:tcPr>
          <w:p w:rsidR="00137F7F" w:rsidRPr="00E36014" w:rsidRDefault="00137F7F" w:rsidP="00025142">
            <w:pPr>
              <w:pStyle w:val="31"/>
              <w:rPr>
                <w:sz w:val="24"/>
                <w:szCs w:val="24"/>
              </w:rPr>
            </w:pPr>
            <w:r w:rsidRPr="00E36014">
              <w:rPr>
                <w:sz w:val="24"/>
                <w:szCs w:val="24"/>
              </w:rPr>
              <w:t>1</w:t>
            </w:r>
          </w:p>
        </w:tc>
        <w:tc>
          <w:tcPr>
            <w:tcW w:w="4394" w:type="dxa"/>
          </w:tcPr>
          <w:p w:rsidR="00137F7F" w:rsidRPr="00E36014" w:rsidRDefault="00137F7F" w:rsidP="00025142">
            <w:pPr>
              <w:pStyle w:val="31"/>
              <w:rPr>
                <w:sz w:val="24"/>
                <w:szCs w:val="24"/>
              </w:rPr>
            </w:pPr>
            <w:r w:rsidRPr="00E36014">
              <w:rPr>
                <w:sz w:val="24"/>
                <w:szCs w:val="24"/>
              </w:rPr>
              <w:t>2</w:t>
            </w:r>
          </w:p>
        </w:tc>
        <w:tc>
          <w:tcPr>
            <w:tcW w:w="1701" w:type="dxa"/>
          </w:tcPr>
          <w:p w:rsidR="00137F7F" w:rsidRPr="00E36014" w:rsidRDefault="00137F7F" w:rsidP="00025142">
            <w:pPr>
              <w:pStyle w:val="31"/>
              <w:rPr>
                <w:sz w:val="24"/>
                <w:szCs w:val="24"/>
              </w:rPr>
            </w:pPr>
            <w:r w:rsidRPr="00E36014">
              <w:rPr>
                <w:sz w:val="24"/>
                <w:szCs w:val="24"/>
              </w:rPr>
              <w:t>3</w:t>
            </w:r>
          </w:p>
        </w:tc>
        <w:tc>
          <w:tcPr>
            <w:tcW w:w="2410" w:type="dxa"/>
          </w:tcPr>
          <w:p w:rsidR="00137F7F" w:rsidRPr="00E36014" w:rsidRDefault="00137F7F" w:rsidP="00025142">
            <w:pPr>
              <w:pStyle w:val="31"/>
              <w:rPr>
                <w:sz w:val="24"/>
                <w:szCs w:val="24"/>
              </w:rPr>
            </w:pPr>
            <w:r w:rsidRPr="00E36014">
              <w:rPr>
                <w:sz w:val="24"/>
                <w:szCs w:val="24"/>
              </w:rPr>
              <w:t>4</w:t>
            </w:r>
          </w:p>
        </w:tc>
        <w:tc>
          <w:tcPr>
            <w:tcW w:w="2126" w:type="dxa"/>
          </w:tcPr>
          <w:p w:rsidR="00137F7F" w:rsidRPr="00E36014" w:rsidRDefault="00137F7F" w:rsidP="00025142">
            <w:pPr>
              <w:pStyle w:val="31"/>
              <w:rPr>
                <w:sz w:val="24"/>
                <w:szCs w:val="24"/>
              </w:rPr>
            </w:pPr>
            <w:r w:rsidRPr="00E36014">
              <w:rPr>
                <w:sz w:val="24"/>
                <w:szCs w:val="24"/>
              </w:rPr>
              <w:t>5</w:t>
            </w:r>
          </w:p>
        </w:tc>
        <w:tc>
          <w:tcPr>
            <w:tcW w:w="1276" w:type="dxa"/>
          </w:tcPr>
          <w:p w:rsidR="00137F7F" w:rsidRPr="00E36014" w:rsidRDefault="00137F7F" w:rsidP="00025142">
            <w:pPr>
              <w:pStyle w:val="31"/>
              <w:rPr>
                <w:sz w:val="24"/>
                <w:szCs w:val="24"/>
              </w:rPr>
            </w:pPr>
            <w:r w:rsidRPr="00E36014">
              <w:rPr>
                <w:sz w:val="24"/>
                <w:szCs w:val="24"/>
              </w:rPr>
              <w:t>6</w:t>
            </w:r>
          </w:p>
        </w:tc>
        <w:tc>
          <w:tcPr>
            <w:tcW w:w="1276" w:type="dxa"/>
          </w:tcPr>
          <w:p w:rsidR="00137F7F" w:rsidRPr="00E36014" w:rsidRDefault="00137F7F" w:rsidP="00025142">
            <w:pPr>
              <w:pStyle w:val="31"/>
              <w:rPr>
                <w:sz w:val="24"/>
                <w:szCs w:val="24"/>
              </w:rPr>
            </w:pPr>
            <w:r w:rsidRPr="00E36014">
              <w:rPr>
                <w:sz w:val="24"/>
                <w:szCs w:val="24"/>
              </w:rPr>
              <w:t>7</w:t>
            </w:r>
          </w:p>
        </w:tc>
      </w:tr>
      <w:tr w:rsidR="00137F7F" w:rsidRPr="00336375" w:rsidTr="00BA31EC">
        <w:tc>
          <w:tcPr>
            <w:tcW w:w="567" w:type="dxa"/>
          </w:tcPr>
          <w:p w:rsidR="00137F7F" w:rsidRPr="00336375" w:rsidRDefault="00137F7F" w:rsidP="00025142">
            <w:pPr>
              <w:pStyle w:val="31"/>
              <w:rPr>
                <w:color w:val="FF0000"/>
                <w:sz w:val="24"/>
                <w:szCs w:val="24"/>
              </w:rPr>
            </w:pPr>
          </w:p>
        </w:tc>
        <w:tc>
          <w:tcPr>
            <w:tcW w:w="4394" w:type="dxa"/>
          </w:tcPr>
          <w:p w:rsidR="00137F7F" w:rsidRPr="00E36014" w:rsidRDefault="00137F7F" w:rsidP="00025142">
            <w:pPr>
              <w:pStyle w:val="31"/>
              <w:jc w:val="left"/>
              <w:rPr>
                <w:b/>
                <w:sz w:val="24"/>
                <w:szCs w:val="24"/>
              </w:rPr>
            </w:pPr>
            <w:r w:rsidRPr="00E36014">
              <w:rPr>
                <w:b/>
                <w:sz w:val="24"/>
                <w:szCs w:val="24"/>
              </w:rPr>
              <w:t xml:space="preserve">Библиографические </w:t>
            </w:r>
          </w:p>
        </w:tc>
        <w:tc>
          <w:tcPr>
            <w:tcW w:w="1701" w:type="dxa"/>
          </w:tcPr>
          <w:p w:rsidR="00137F7F" w:rsidRPr="00336375" w:rsidRDefault="00137F7F" w:rsidP="00025142">
            <w:pPr>
              <w:pStyle w:val="31"/>
              <w:rPr>
                <w:color w:val="FF0000"/>
                <w:sz w:val="24"/>
                <w:szCs w:val="24"/>
              </w:rPr>
            </w:pPr>
          </w:p>
        </w:tc>
        <w:tc>
          <w:tcPr>
            <w:tcW w:w="2410" w:type="dxa"/>
          </w:tcPr>
          <w:p w:rsidR="00137F7F" w:rsidRPr="00336375" w:rsidRDefault="00137F7F" w:rsidP="00025142">
            <w:pPr>
              <w:pStyle w:val="31"/>
              <w:rPr>
                <w:color w:val="FF0000"/>
                <w:sz w:val="24"/>
                <w:szCs w:val="24"/>
              </w:rPr>
            </w:pPr>
          </w:p>
        </w:tc>
        <w:tc>
          <w:tcPr>
            <w:tcW w:w="2126" w:type="dxa"/>
          </w:tcPr>
          <w:p w:rsidR="00137F7F" w:rsidRPr="00336375" w:rsidRDefault="00137F7F" w:rsidP="00025142">
            <w:pPr>
              <w:pStyle w:val="31"/>
              <w:rPr>
                <w:color w:val="FF0000"/>
                <w:sz w:val="24"/>
                <w:szCs w:val="24"/>
              </w:rPr>
            </w:pPr>
          </w:p>
        </w:tc>
        <w:tc>
          <w:tcPr>
            <w:tcW w:w="1276" w:type="dxa"/>
          </w:tcPr>
          <w:p w:rsidR="00137F7F" w:rsidRPr="00336375" w:rsidRDefault="00137F7F" w:rsidP="00025142">
            <w:pPr>
              <w:pStyle w:val="31"/>
              <w:rPr>
                <w:color w:val="FF0000"/>
                <w:sz w:val="24"/>
                <w:szCs w:val="24"/>
              </w:rPr>
            </w:pPr>
          </w:p>
        </w:tc>
        <w:tc>
          <w:tcPr>
            <w:tcW w:w="1276" w:type="dxa"/>
          </w:tcPr>
          <w:p w:rsidR="00137F7F" w:rsidRPr="00336375" w:rsidRDefault="00137F7F" w:rsidP="00025142">
            <w:pPr>
              <w:pStyle w:val="31"/>
              <w:rPr>
                <w:color w:val="FF0000"/>
                <w:sz w:val="24"/>
                <w:szCs w:val="24"/>
              </w:rPr>
            </w:pPr>
          </w:p>
        </w:tc>
      </w:tr>
      <w:tr w:rsidR="00E36014" w:rsidRPr="00336375" w:rsidTr="00BA31EC">
        <w:tc>
          <w:tcPr>
            <w:tcW w:w="567" w:type="dxa"/>
          </w:tcPr>
          <w:p w:rsidR="00E36014" w:rsidRPr="00701EE6" w:rsidRDefault="00E36014" w:rsidP="00E36014">
            <w:pPr>
              <w:pStyle w:val="31"/>
              <w:rPr>
                <w:sz w:val="24"/>
                <w:szCs w:val="24"/>
              </w:rPr>
            </w:pPr>
            <w:r w:rsidRPr="00701EE6">
              <w:rPr>
                <w:sz w:val="24"/>
                <w:szCs w:val="24"/>
              </w:rPr>
              <w:t>1</w:t>
            </w:r>
          </w:p>
        </w:tc>
        <w:tc>
          <w:tcPr>
            <w:tcW w:w="4394" w:type="dxa"/>
          </w:tcPr>
          <w:p w:rsidR="00E36014" w:rsidRPr="006E162C" w:rsidRDefault="00E36014" w:rsidP="00E36014">
            <w:pPr>
              <w:pStyle w:val="31"/>
              <w:jc w:val="left"/>
              <w:rPr>
                <w:sz w:val="24"/>
                <w:szCs w:val="24"/>
              </w:rPr>
            </w:pPr>
            <w:r w:rsidRPr="006E162C">
              <w:rPr>
                <w:sz w:val="24"/>
                <w:szCs w:val="24"/>
              </w:rPr>
              <w:t>Закладка «С Днём Победы!</w:t>
            </w:r>
            <w:r>
              <w:rPr>
                <w:sz w:val="24"/>
                <w:szCs w:val="24"/>
              </w:rPr>
              <w:t>»</w:t>
            </w:r>
            <w:r w:rsidRPr="006E162C">
              <w:rPr>
                <w:sz w:val="24"/>
                <w:szCs w:val="24"/>
              </w:rPr>
              <w:t>: стихи о войне»</w:t>
            </w:r>
          </w:p>
        </w:tc>
        <w:tc>
          <w:tcPr>
            <w:tcW w:w="1701" w:type="dxa"/>
          </w:tcPr>
          <w:p w:rsidR="00E36014" w:rsidRPr="00E21FF7" w:rsidRDefault="00E36014" w:rsidP="00E36014">
            <w:pPr>
              <w:pStyle w:val="31"/>
              <w:rPr>
                <w:sz w:val="24"/>
                <w:szCs w:val="24"/>
              </w:rPr>
            </w:pPr>
            <w:r w:rsidRPr="00E21FF7">
              <w:rPr>
                <w:sz w:val="24"/>
                <w:szCs w:val="24"/>
              </w:rPr>
              <w:t>Массовое издание</w:t>
            </w:r>
          </w:p>
        </w:tc>
        <w:tc>
          <w:tcPr>
            <w:tcW w:w="2410" w:type="dxa"/>
          </w:tcPr>
          <w:p w:rsidR="00E36014" w:rsidRPr="00E21FF7" w:rsidRDefault="00E36014" w:rsidP="00E36014">
            <w:pPr>
              <w:pStyle w:val="31"/>
              <w:rPr>
                <w:sz w:val="24"/>
                <w:szCs w:val="24"/>
              </w:rPr>
            </w:pPr>
            <w:r w:rsidRPr="00E21FF7">
              <w:rPr>
                <w:sz w:val="24"/>
                <w:szCs w:val="24"/>
              </w:rPr>
              <w:t>И.И.</w:t>
            </w:r>
            <w:r>
              <w:rPr>
                <w:sz w:val="24"/>
                <w:szCs w:val="24"/>
              </w:rPr>
              <w:t xml:space="preserve"> </w:t>
            </w:r>
            <w:r w:rsidRPr="00E21FF7">
              <w:rPr>
                <w:sz w:val="24"/>
                <w:szCs w:val="24"/>
              </w:rPr>
              <w:t>Тимофеева</w:t>
            </w:r>
          </w:p>
          <w:p w:rsidR="00E36014" w:rsidRPr="00E21FF7" w:rsidRDefault="00E36014" w:rsidP="00E36014">
            <w:pPr>
              <w:pStyle w:val="31"/>
              <w:rPr>
                <w:sz w:val="24"/>
                <w:szCs w:val="24"/>
              </w:rPr>
            </w:pPr>
            <w:r>
              <w:rPr>
                <w:sz w:val="24"/>
                <w:szCs w:val="24"/>
              </w:rPr>
              <w:t>Зав. отделом</w:t>
            </w:r>
          </w:p>
        </w:tc>
        <w:tc>
          <w:tcPr>
            <w:tcW w:w="2126" w:type="dxa"/>
          </w:tcPr>
          <w:p w:rsidR="00E36014" w:rsidRPr="00E21FF7" w:rsidRDefault="00E36014" w:rsidP="00E36014">
            <w:pPr>
              <w:pStyle w:val="31"/>
              <w:rPr>
                <w:sz w:val="24"/>
                <w:szCs w:val="24"/>
              </w:rPr>
            </w:pPr>
            <w:proofErr w:type="gramStart"/>
            <w:r w:rsidRPr="00E21FF7">
              <w:rPr>
                <w:sz w:val="24"/>
                <w:szCs w:val="24"/>
              </w:rPr>
              <w:t>принтер</w:t>
            </w:r>
            <w:proofErr w:type="gramEnd"/>
          </w:p>
        </w:tc>
        <w:tc>
          <w:tcPr>
            <w:tcW w:w="1276" w:type="dxa"/>
          </w:tcPr>
          <w:p w:rsidR="00E36014" w:rsidRPr="00E21FF7" w:rsidRDefault="00E36014" w:rsidP="00E36014">
            <w:pPr>
              <w:pStyle w:val="31"/>
              <w:rPr>
                <w:sz w:val="24"/>
                <w:szCs w:val="24"/>
              </w:rPr>
            </w:pPr>
            <w:r>
              <w:rPr>
                <w:sz w:val="24"/>
                <w:szCs w:val="24"/>
              </w:rPr>
              <w:t>0,5 стр.</w:t>
            </w:r>
          </w:p>
        </w:tc>
        <w:tc>
          <w:tcPr>
            <w:tcW w:w="1276" w:type="dxa"/>
          </w:tcPr>
          <w:p w:rsidR="00E36014" w:rsidRPr="00E21FF7" w:rsidRDefault="00E36014" w:rsidP="00E36014">
            <w:pPr>
              <w:pStyle w:val="31"/>
              <w:rPr>
                <w:sz w:val="24"/>
                <w:szCs w:val="24"/>
              </w:rPr>
            </w:pPr>
            <w:r>
              <w:rPr>
                <w:sz w:val="24"/>
                <w:szCs w:val="24"/>
              </w:rPr>
              <w:t>16 экз.</w:t>
            </w:r>
          </w:p>
        </w:tc>
      </w:tr>
      <w:tr w:rsidR="00E36014" w:rsidRPr="00336375" w:rsidTr="00BA31EC">
        <w:tc>
          <w:tcPr>
            <w:tcW w:w="567" w:type="dxa"/>
          </w:tcPr>
          <w:p w:rsidR="00E36014" w:rsidRPr="00701EE6" w:rsidRDefault="00E36014" w:rsidP="00E36014">
            <w:pPr>
              <w:pStyle w:val="31"/>
              <w:rPr>
                <w:sz w:val="24"/>
                <w:szCs w:val="24"/>
              </w:rPr>
            </w:pPr>
            <w:r w:rsidRPr="00701EE6">
              <w:rPr>
                <w:sz w:val="24"/>
                <w:szCs w:val="24"/>
              </w:rPr>
              <w:t>2</w:t>
            </w:r>
          </w:p>
        </w:tc>
        <w:tc>
          <w:tcPr>
            <w:tcW w:w="4394" w:type="dxa"/>
          </w:tcPr>
          <w:p w:rsidR="00E36014" w:rsidRPr="00313C99" w:rsidRDefault="00E36014" w:rsidP="00E36014">
            <w:pPr>
              <w:pStyle w:val="31"/>
              <w:jc w:val="left"/>
              <w:rPr>
                <w:sz w:val="24"/>
                <w:szCs w:val="24"/>
              </w:rPr>
            </w:pPr>
            <w:r>
              <w:rPr>
                <w:sz w:val="24"/>
                <w:szCs w:val="24"/>
              </w:rPr>
              <w:t>Брошюра «</w:t>
            </w:r>
            <w:r w:rsidRPr="00D8748D">
              <w:rPr>
                <w:sz w:val="24"/>
                <w:szCs w:val="24"/>
              </w:rPr>
              <w:t>Федуловка, Делидово, Федосов хутор: история деревень в воспоминаниях и фотографиях жителей</w:t>
            </w:r>
            <w:r>
              <w:rPr>
                <w:sz w:val="24"/>
                <w:szCs w:val="24"/>
              </w:rPr>
              <w:t>»</w:t>
            </w:r>
          </w:p>
        </w:tc>
        <w:tc>
          <w:tcPr>
            <w:tcW w:w="1701" w:type="dxa"/>
          </w:tcPr>
          <w:p w:rsidR="00E36014" w:rsidRPr="004567A3" w:rsidRDefault="00E36014" w:rsidP="00E36014">
            <w:pPr>
              <w:pStyle w:val="31"/>
              <w:rPr>
                <w:sz w:val="24"/>
                <w:szCs w:val="24"/>
              </w:rPr>
            </w:pPr>
            <w:r w:rsidRPr="004567A3">
              <w:rPr>
                <w:sz w:val="24"/>
                <w:szCs w:val="24"/>
              </w:rPr>
              <w:t>Массовое издание</w:t>
            </w:r>
          </w:p>
        </w:tc>
        <w:tc>
          <w:tcPr>
            <w:tcW w:w="2410" w:type="dxa"/>
          </w:tcPr>
          <w:p w:rsidR="00E36014" w:rsidRPr="004567A3" w:rsidRDefault="00E36014" w:rsidP="00E36014">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E36014" w:rsidRPr="004567A3" w:rsidRDefault="00E36014" w:rsidP="00E36014">
            <w:pPr>
              <w:pStyle w:val="31"/>
              <w:rPr>
                <w:sz w:val="24"/>
                <w:szCs w:val="24"/>
              </w:rPr>
            </w:pPr>
            <w:r>
              <w:rPr>
                <w:sz w:val="24"/>
                <w:szCs w:val="24"/>
              </w:rPr>
              <w:t>Зав. отделом</w:t>
            </w:r>
          </w:p>
        </w:tc>
        <w:tc>
          <w:tcPr>
            <w:tcW w:w="2126" w:type="dxa"/>
          </w:tcPr>
          <w:p w:rsidR="00E36014" w:rsidRPr="004567A3" w:rsidRDefault="00E36014" w:rsidP="00E36014">
            <w:pPr>
              <w:pStyle w:val="31"/>
              <w:rPr>
                <w:sz w:val="24"/>
                <w:szCs w:val="24"/>
              </w:rPr>
            </w:pPr>
            <w:proofErr w:type="gramStart"/>
            <w:r w:rsidRPr="004567A3">
              <w:rPr>
                <w:sz w:val="24"/>
                <w:szCs w:val="24"/>
              </w:rPr>
              <w:t>принтер</w:t>
            </w:r>
            <w:proofErr w:type="gramEnd"/>
          </w:p>
        </w:tc>
        <w:tc>
          <w:tcPr>
            <w:tcW w:w="1276" w:type="dxa"/>
          </w:tcPr>
          <w:p w:rsidR="00E36014" w:rsidRPr="00D17CD9" w:rsidRDefault="00E36014" w:rsidP="00E36014">
            <w:pPr>
              <w:pStyle w:val="31"/>
              <w:rPr>
                <w:sz w:val="24"/>
                <w:szCs w:val="24"/>
              </w:rPr>
            </w:pPr>
            <w:r>
              <w:rPr>
                <w:sz w:val="24"/>
                <w:szCs w:val="24"/>
              </w:rPr>
              <w:t>42 стр.</w:t>
            </w:r>
          </w:p>
        </w:tc>
        <w:tc>
          <w:tcPr>
            <w:tcW w:w="1276" w:type="dxa"/>
          </w:tcPr>
          <w:p w:rsidR="00E36014" w:rsidRPr="004F2E2B" w:rsidRDefault="004F2E2B" w:rsidP="00E36014">
            <w:pPr>
              <w:pStyle w:val="31"/>
              <w:rPr>
                <w:sz w:val="24"/>
                <w:szCs w:val="24"/>
              </w:rPr>
            </w:pPr>
            <w:r>
              <w:rPr>
                <w:sz w:val="24"/>
                <w:szCs w:val="24"/>
              </w:rPr>
              <w:t>25</w:t>
            </w:r>
            <w:r w:rsidR="00E36014" w:rsidRPr="004F2E2B">
              <w:rPr>
                <w:sz w:val="24"/>
                <w:szCs w:val="24"/>
              </w:rPr>
              <w:t xml:space="preserve"> экз.</w:t>
            </w:r>
          </w:p>
        </w:tc>
      </w:tr>
      <w:tr w:rsidR="00E36014" w:rsidRPr="00336375" w:rsidTr="00BA31EC">
        <w:tc>
          <w:tcPr>
            <w:tcW w:w="567" w:type="dxa"/>
          </w:tcPr>
          <w:p w:rsidR="00E36014" w:rsidRPr="00701EE6" w:rsidRDefault="00E36014" w:rsidP="00E36014">
            <w:pPr>
              <w:pStyle w:val="31"/>
              <w:rPr>
                <w:sz w:val="24"/>
                <w:szCs w:val="24"/>
              </w:rPr>
            </w:pPr>
            <w:r w:rsidRPr="00701EE6">
              <w:rPr>
                <w:sz w:val="24"/>
                <w:szCs w:val="24"/>
              </w:rPr>
              <w:t>3</w:t>
            </w:r>
          </w:p>
        </w:tc>
        <w:tc>
          <w:tcPr>
            <w:tcW w:w="4394" w:type="dxa"/>
          </w:tcPr>
          <w:p w:rsidR="00E36014" w:rsidRPr="00F00D05" w:rsidRDefault="00E36014" w:rsidP="00E36014">
            <w:pPr>
              <w:pStyle w:val="31"/>
              <w:jc w:val="left"/>
              <w:rPr>
                <w:sz w:val="24"/>
                <w:szCs w:val="24"/>
              </w:rPr>
            </w:pPr>
            <w:r>
              <w:rPr>
                <w:sz w:val="24"/>
                <w:szCs w:val="24"/>
              </w:rPr>
              <w:t>Брошюра «</w:t>
            </w:r>
            <w:proofErr w:type="spellStart"/>
            <w:r w:rsidRPr="00EF7E43">
              <w:rPr>
                <w:sz w:val="24"/>
                <w:szCs w:val="24"/>
              </w:rPr>
              <w:t>Грибаны</w:t>
            </w:r>
            <w:proofErr w:type="spellEnd"/>
            <w:r w:rsidRPr="00EF7E43">
              <w:rPr>
                <w:sz w:val="24"/>
                <w:szCs w:val="24"/>
              </w:rPr>
              <w:t>: история деревни в фотографиях и воспоминаниях жителей</w:t>
            </w:r>
            <w:r>
              <w:rPr>
                <w:sz w:val="24"/>
                <w:szCs w:val="24"/>
              </w:rPr>
              <w:t>»</w:t>
            </w:r>
          </w:p>
        </w:tc>
        <w:tc>
          <w:tcPr>
            <w:tcW w:w="1701" w:type="dxa"/>
          </w:tcPr>
          <w:p w:rsidR="00E36014" w:rsidRPr="004567A3" w:rsidRDefault="00E36014" w:rsidP="00E36014">
            <w:pPr>
              <w:pStyle w:val="31"/>
              <w:rPr>
                <w:sz w:val="24"/>
                <w:szCs w:val="24"/>
              </w:rPr>
            </w:pPr>
            <w:r w:rsidRPr="004567A3">
              <w:rPr>
                <w:sz w:val="24"/>
                <w:szCs w:val="24"/>
              </w:rPr>
              <w:t>Массовое издание</w:t>
            </w:r>
          </w:p>
        </w:tc>
        <w:tc>
          <w:tcPr>
            <w:tcW w:w="2410" w:type="dxa"/>
          </w:tcPr>
          <w:p w:rsidR="00E36014" w:rsidRPr="004567A3" w:rsidRDefault="00E36014" w:rsidP="00E36014">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E36014" w:rsidRPr="004567A3" w:rsidRDefault="00E36014" w:rsidP="00E36014">
            <w:pPr>
              <w:pStyle w:val="31"/>
              <w:rPr>
                <w:sz w:val="24"/>
                <w:szCs w:val="24"/>
              </w:rPr>
            </w:pPr>
            <w:r>
              <w:rPr>
                <w:sz w:val="24"/>
                <w:szCs w:val="24"/>
              </w:rPr>
              <w:t>Зав. отделом</w:t>
            </w:r>
          </w:p>
        </w:tc>
        <w:tc>
          <w:tcPr>
            <w:tcW w:w="2126" w:type="dxa"/>
          </w:tcPr>
          <w:p w:rsidR="00E36014" w:rsidRPr="004567A3" w:rsidRDefault="00E36014" w:rsidP="00E36014">
            <w:pPr>
              <w:pStyle w:val="31"/>
              <w:rPr>
                <w:sz w:val="24"/>
                <w:szCs w:val="24"/>
              </w:rPr>
            </w:pPr>
            <w:proofErr w:type="gramStart"/>
            <w:r w:rsidRPr="004567A3">
              <w:rPr>
                <w:sz w:val="24"/>
                <w:szCs w:val="24"/>
              </w:rPr>
              <w:t>принтер</w:t>
            </w:r>
            <w:proofErr w:type="gramEnd"/>
          </w:p>
        </w:tc>
        <w:tc>
          <w:tcPr>
            <w:tcW w:w="1276" w:type="dxa"/>
          </w:tcPr>
          <w:p w:rsidR="00E36014" w:rsidRPr="00F00D05" w:rsidRDefault="00E36014" w:rsidP="00E36014">
            <w:pPr>
              <w:pStyle w:val="31"/>
              <w:rPr>
                <w:sz w:val="24"/>
                <w:szCs w:val="24"/>
              </w:rPr>
            </w:pPr>
            <w:r>
              <w:rPr>
                <w:sz w:val="24"/>
                <w:szCs w:val="24"/>
              </w:rPr>
              <w:t>42 стр.</w:t>
            </w:r>
          </w:p>
        </w:tc>
        <w:tc>
          <w:tcPr>
            <w:tcW w:w="1276" w:type="dxa"/>
          </w:tcPr>
          <w:p w:rsidR="00E36014" w:rsidRPr="004F2E2B" w:rsidRDefault="004F2E2B" w:rsidP="00E36014">
            <w:pPr>
              <w:pStyle w:val="31"/>
              <w:rPr>
                <w:sz w:val="24"/>
                <w:szCs w:val="24"/>
              </w:rPr>
            </w:pPr>
            <w:r w:rsidRPr="004F2E2B">
              <w:rPr>
                <w:sz w:val="24"/>
                <w:szCs w:val="24"/>
              </w:rPr>
              <w:t>31</w:t>
            </w:r>
            <w:r w:rsidR="00E36014" w:rsidRPr="004F2E2B">
              <w:rPr>
                <w:sz w:val="24"/>
                <w:szCs w:val="24"/>
              </w:rPr>
              <w:t xml:space="preserve"> экз.</w:t>
            </w:r>
          </w:p>
        </w:tc>
      </w:tr>
      <w:tr w:rsidR="00E36014" w:rsidRPr="00336375" w:rsidTr="00BA31EC">
        <w:tc>
          <w:tcPr>
            <w:tcW w:w="567" w:type="dxa"/>
          </w:tcPr>
          <w:p w:rsidR="00E36014" w:rsidRPr="00701EE6" w:rsidRDefault="00E36014" w:rsidP="00E36014">
            <w:pPr>
              <w:pStyle w:val="31"/>
              <w:rPr>
                <w:sz w:val="24"/>
                <w:szCs w:val="24"/>
              </w:rPr>
            </w:pPr>
            <w:r w:rsidRPr="00701EE6">
              <w:rPr>
                <w:sz w:val="24"/>
                <w:szCs w:val="24"/>
              </w:rPr>
              <w:t>4</w:t>
            </w:r>
          </w:p>
        </w:tc>
        <w:tc>
          <w:tcPr>
            <w:tcW w:w="4394" w:type="dxa"/>
          </w:tcPr>
          <w:p w:rsidR="00E36014" w:rsidRPr="00EA2E13" w:rsidRDefault="00E36014" w:rsidP="00E36014">
            <w:pPr>
              <w:pStyle w:val="31"/>
              <w:jc w:val="left"/>
              <w:rPr>
                <w:sz w:val="24"/>
                <w:szCs w:val="24"/>
              </w:rPr>
            </w:pPr>
            <w:r>
              <w:rPr>
                <w:sz w:val="24"/>
                <w:szCs w:val="24"/>
              </w:rPr>
              <w:t>Брошюра «</w:t>
            </w:r>
            <w:proofErr w:type="spellStart"/>
            <w:r w:rsidRPr="009A4536">
              <w:rPr>
                <w:sz w:val="24"/>
                <w:szCs w:val="24"/>
              </w:rPr>
              <w:t>Баляковка</w:t>
            </w:r>
            <w:proofErr w:type="spellEnd"/>
            <w:r w:rsidRPr="009A4536">
              <w:rPr>
                <w:sz w:val="24"/>
                <w:szCs w:val="24"/>
              </w:rPr>
              <w:t xml:space="preserve"> и Малиновка: воспоминания бывших жителей</w:t>
            </w:r>
            <w:r>
              <w:rPr>
                <w:sz w:val="24"/>
                <w:szCs w:val="24"/>
              </w:rPr>
              <w:t>»</w:t>
            </w:r>
          </w:p>
        </w:tc>
        <w:tc>
          <w:tcPr>
            <w:tcW w:w="1701" w:type="dxa"/>
          </w:tcPr>
          <w:p w:rsidR="00E36014" w:rsidRPr="004567A3" w:rsidRDefault="00E36014" w:rsidP="00E36014">
            <w:pPr>
              <w:pStyle w:val="31"/>
              <w:rPr>
                <w:sz w:val="24"/>
                <w:szCs w:val="24"/>
              </w:rPr>
            </w:pPr>
            <w:r w:rsidRPr="004567A3">
              <w:rPr>
                <w:sz w:val="24"/>
                <w:szCs w:val="24"/>
              </w:rPr>
              <w:t>Массовое издание</w:t>
            </w:r>
          </w:p>
        </w:tc>
        <w:tc>
          <w:tcPr>
            <w:tcW w:w="2410" w:type="dxa"/>
          </w:tcPr>
          <w:p w:rsidR="00E36014" w:rsidRPr="004567A3" w:rsidRDefault="00E36014" w:rsidP="00E36014">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E36014" w:rsidRPr="004567A3" w:rsidRDefault="00E36014" w:rsidP="00E36014">
            <w:pPr>
              <w:pStyle w:val="31"/>
              <w:rPr>
                <w:sz w:val="24"/>
                <w:szCs w:val="24"/>
              </w:rPr>
            </w:pPr>
            <w:r>
              <w:rPr>
                <w:sz w:val="24"/>
                <w:szCs w:val="24"/>
              </w:rPr>
              <w:t>Зав. отделом</w:t>
            </w:r>
          </w:p>
        </w:tc>
        <w:tc>
          <w:tcPr>
            <w:tcW w:w="2126" w:type="dxa"/>
          </w:tcPr>
          <w:p w:rsidR="00E36014" w:rsidRPr="004567A3" w:rsidRDefault="00E36014" w:rsidP="00E36014">
            <w:pPr>
              <w:pStyle w:val="31"/>
              <w:rPr>
                <w:sz w:val="24"/>
                <w:szCs w:val="24"/>
              </w:rPr>
            </w:pPr>
            <w:proofErr w:type="gramStart"/>
            <w:r w:rsidRPr="004567A3">
              <w:rPr>
                <w:sz w:val="24"/>
                <w:szCs w:val="24"/>
              </w:rPr>
              <w:t>принтер</w:t>
            </w:r>
            <w:proofErr w:type="gramEnd"/>
          </w:p>
        </w:tc>
        <w:tc>
          <w:tcPr>
            <w:tcW w:w="1276" w:type="dxa"/>
          </w:tcPr>
          <w:p w:rsidR="00E36014" w:rsidRPr="00ED14F1" w:rsidRDefault="00E36014" w:rsidP="00E36014">
            <w:pPr>
              <w:pStyle w:val="31"/>
              <w:rPr>
                <w:sz w:val="24"/>
                <w:szCs w:val="24"/>
              </w:rPr>
            </w:pPr>
            <w:r>
              <w:rPr>
                <w:sz w:val="24"/>
                <w:szCs w:val="24"/>
              </w:rPr>
              <w:t>30 стр.</w:t>
            </w:r>
          </w:p>
        </w:tc>
        <w:tc>
          <w:tcPr>
            <w:tcW w:w="1276" w:type="dxa"/>
          </w:tcPr>
          <w:p w:rsidR="00E36014" w:rsidRPr="004F2E2B" w:rsidRDefault="004F2E2B" w:rsidP="00E36014">
            <w:pPr>
              <w:pStyle w:val="31"/>
              <w:rPr>
                <w:sz w:val="24"/>
                <w:szCs w:val="24"/>
              </w:rPr>
            </w:pPr>
            <w:r w:rsidRPr="004F2E2B">
              <w:rPr>
                <w:sz w:val="24"/>
                <w:szCs w:val="24"/>
              </w:rPr>
              <w:t>7</w:t>
            </w:r>
            <w:r w:rsidR="00E36014" w:rsidRPr="004F2E2B">
              <w:rPr>
                <w:sz w:val="24"/>
                <w:szCs w:val="24"/>
              </w:rPr>
              <w:t xml:space="preserve"> экз.</w:t>
            </w:r>
          </w:p>
        </w:tc>
      </w:tr>
      <w:tr w:rsidR="00E36014" w:rsidRPr="00336375" w:rsidTr="00BA31EC">
        <w:tc>
          <w:tcPr>
            <w:tcW w:w="567" w:type="dxa"/>
          </w:tcPr>
          <w:p w:rsidR="00E36014" w:rsidRPr="00701EE6" w:rsidRDefault="00E36014" w:rsidP="00E36014">
            <w:pPr>
              <w:pStyle w:val="31"/>
              <w:rPr>
                <w:sz w:val="24"/>
                <w:szCs w:val="24"/>
              </w:rPr>
            </w:pPr>
            <w:r w:rsidRPr="00701EE6">
              <w:rPr>
                <w:sz w:val="24"/>
                <w:szCs w:val="24"/>
              </w:rPr>
              <w:t>5</w:t>
            </w:r>
          </w:p>
        </w:tc>
        <w:tc>
          <w:tcPr>
            <w:tcW w:w="4394" w:type="dxa"/>
          </w:tcPr>
          <w:p w:rsidR="00E36014" w:rsidRPr="000A44FA" w:rsidRDefault="00E36014" w:rsidP="00E36014">
            <w:pPr>
              <w:pStyle w:val="31"/>
              <w:jc w:val="left"/>
              <w:rPr>
                <w:sz w:val="24"/>
                <w:szCs w:val="24"/>
              </w:rPr>
            </w:pPr>
            <w:r>
              <w:rPr>
                <w:sz w:val="24"/>
                <w:szCs w:val="24"/>
              </w:rPr>
              <w:t>Брошюра «</w:t>
            </w:r>
            <w:r w:rsidRPr="00CC7362">
              <w:rPr>
                <w:sz w:val="24"/>
                <w:szCs w:val="24"/>
              </w:rPr>
              <w:t>Беляево: история деревни в воспоминаниях и фотографиях жителей</w:t>
            </w:r>
            <w:r>
              <w:rPr>
                <w:sz w:val="24"/>
                <w:szCs w:val="24"/>
              </w:rPr>
              <w:t>»</w:t>
            </w:r>
          </w:p>
        </w:tc>
        <w:tc>
          <w:tcPr>
            <w:tcW w:w="1701" w:type="dxa"/>
          </w:tcPr>
          <w:p w:rsidR="00E36014" w:rsidRPr="004567A3" w:rsidRDefault="00E36014" w:rsidP="00E36014">
            <w:pPr>
              <w:pStyle w:val="31"/>
              <w:rPr>
                <w:sz w:val="24"/>
                <w:szCs w:val="24"/>
              </w:rPr>
            </w:pPr>
            <w:r w:rsidRPr="004567A3">
              <w:rPr>
                <w:sz w:val="24"/>
                <w:szCs w:val="24"/>
              </w:rPr>
              <w:t>Массовое издание</w:t>
            </w:r>
          </w:p>
        </w:tc>
        <w:tc>
          <w:tcPr>
            <w:tcW w:w="2410" w:type="dxa"/>
          </w:tcPr>
          <w:p w:rsidR="00E36014" w:rsidRPr="004567A3" w:rsidRDefault="00E36014" w:rsidP="00E36014">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E36014" w:rsidRPr="004567A3" w:rsidRDefault="00E36014" w:rsidP="00E36014">
            <w:pPr>
              <w:pStyle w:val="31"/>
              <w:rPr>
                <w:sz w:val="24"/>
                <w:szCs w:val="24"/>
              </w:rPr>
            </w:pPr>
            <w:r>
              <w:rPr>
                <w:sz w:val="24"/>
                <w:szCs w:val="24"/>
              </w:rPr>
              <w:t>Зав. отделом</w:t>
            </w:r>
          </w:p>
        </w:tc>
        <w:tc>
          <w:tcPr>
            <w:tcW w:w="2126" w:type="dxa"/>
          </w:tcPr>
          <w:p w:rsidR="00E36014" w:rsidRPr="004567A3" w:rsidRDefault="00E36014" w:rsidP="00E36014">
            <w:pPr>
              <w:pStyle w:val="31"/>
              <w:rPr>
                <w:sz w:val="24"/>
                <w:szCs w:val="24"/>
              </w:rPr>
            </w:pPr>
            <w:proofErr w:type="gramStart"/>
            <w:r w:rsidRPr="004567A3">
              <w:rPr>
                <w:sz w:val="24"/>
                <w:szCs w:val="24"/>
              </w:rPr>
              <w:t>принтер</w:t>
            </w:r>
            <w:proofErr w:type="gramEnd"/>
          </w:p>
        </w:tc>
        <w:tc>
          <w:tcPr>
            <w:tcW w:w="1276" w:type="dxa"/>
          </w:tcPr>
          <w:p w:rsidR="00E36014" w:rsidRPr="00ED14F1" w:rsidRDefault="00E36014" w:rsidP="00E36014">
            <w:pPr>
              <w:pStyle w:val="31"/>
              <w:rPr>
                <w:sz w:val="24"/>
                <w:szCs w:val="24"/>
              </w:rPr>
            </w:pPr>
            <w:r>
              <w:rPr>
                <w:sz w:val="24"/>
                <w:szCs w:val="24"/>
              </w:rPr>
              <w:t>46 стр.</w:t>
            </w:r>
          </w:p>
        </w:tc>
        <w:tc>
          <w:tcPr>
            <w:tcW w:w="1276" w:type="dxa"/>
          </w:tcPr>
          <w:p w:rsidR="00E36014" w:rsidRPr="004F2E2B" w:rsidRDefault="004F2E2B" w:rsidP="00E36014">
            <w:pPr>
              <w:pStyle w:val="31"/>
              <w:rPr>
                <w:sz w:val="24"/>
                <w:szCs w:val="24"/>
              </w:rPr>
            </w:pPr>
            <w:r>
              <w:rPr>
                <w:sz w:val="24"/>
                <w:szCs w:val="24"/>
              </w:rPr>
              <w:t>6</w:t>
            </w:r>
            <w:r w:rsidR="00E36014" w:rsidRPr="004F2E2B">
              <w:rPr>
                <w:sz w:val="24"/>
                <w:szCs w:val="24"/>
              </w:rPr>
              <w:t xml:space="preserve"> экз.</w:t>
            </w:r>
          </w:p>
        </w:tc>
      </w:tr>
      <w:tr w:rsidR="00E36014" w:rsidRPr="00336375" w:rsidTr="00BA31EC">
        <w:tc>
          <w:tcPr>
            <w:tcW w:w="567" w:type="dxa"/>
          </w:tcPr>
          <w:p w:rsidR="00E36014" w:rsidRPr="00701EE6" w:rsidRDefault="00E36014" w:rsidP="00E36014">
            <w:pPr>
              <w:pStyle w:val="31"/>
              <w:rPr>
                <w:sz w:val="24"/>
                <w:szCs w:val="24"/>
              </w:rPr>
            </w:pPr>
            <w:r w:rsidRPr="00701EE6">
              <w:rPr>
                <w:sz w:val="24"/>
                <w:szCs w:val="24"/>
              </w:rPr>
              <w:t>6</w:t>
            </w:r>
          </w:p>
        </w:tc>
        <w:tc>
          <w:tcPr>
            <w:tcW w:w="4394" w:type="dxa"/>
          </w:tcPr>
          <w:p w:rsidR="00E36014" w:rsidRPr="003E1A4A" w:rsidRDefault="00E36014" w:rsidP="00E36014">
            <w:pPr>
              <w:pStyle w:val="31"/>
              <w:jc w:val="left"/>
              <w:rPr>
                <w:sz w:val="24"/>
                <w:szCs w:val="24"/>
              </w:rPr>
            </w:pPr>
            <w:r>
              <w:rPr>
                <w:sz w:val="24"/>
                <w:szCs w:val="24"/>
              </w:rPr>
              <w:t>Буклет «Что почитать осенью»</w:t>
            </w:r>
          </w:p>
        </w:tc>
        <w:tc>
          <w:tcPr>
            <w:tcW w:w="1701" w:type="dxa"/>
          </w:tcPr>
          <w:p w:rsidR="00E36014" w:rsidRPr="004567A3" w:rsidRDefault="00E36014" w:rsidP="00E36014">
            <w:pPr>
              <w:pStyle w:val="31"/>
              <w:rPr>
                <w:sz w:val="24"/>
                <w:szCs w:val="24"/>
              </w:rPr>
            </w:pPr>
            <w:r w:rsidRPr="004567A3">
              <w:rPr>
                <w:sz w:val="24"/>
                <w:szCs w:val="24"/>
              </w:rPr>
              <w:t>Массовое издание</w:t>
            </w:r>
          </w:p>
        </w:tc>
        <w:tc>
          <w:tcPr>
            <w:tcW w:w="2410" w:type="dxa"/>
          </w:tcPr>
          <w:p w:rsidR="00E36014" w:rsidRPr="004567A3" w:rsidRDefault="00E36014" w:rsidP="00E36014">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E36014" w:rsidRPr="004567A3" w:rsidRDefault="00E36014" w:rsidP="00E36014">
            <w:pPr>
              <w:pStyle w:val="31"/>
              <w:rPr>
                <w:sz w:val="24"/>
                <w:szCs w:val="24"/>
              </w:rPr>
            </w:pPr>
            <w:r>
              <w:rPr>
                <w:sz w:val="24"/>
                <w:szCs w:val="24"/>
              </w:rPr>
              <w:t>Зав. отделом</w:t>
            </w:r>
          </w:p>
        </w:tc>
        <w:tc>
          <w:tcPr>
            <w:tcW w:w="2126" w:type="dxa"/>
          </w:tcPr>
          <w:p w:rsidR="00E36014" w:rsidRPr="004567A3" w:rsidRDefault="00E36014" w:rsidP="00E36014">
            <w:pPr>
              <w:pStyle w:val="31"/>
              <w:rPr>
                <w:sz w:val="24"/>
                <w:szCs w:val="24"/>
              </w:rPr>
            </w:pPr>
            <w:proofErr w:type="gramStart"/>
            <w:r w:rsidRPr="004567A3">
              <w:rPr>
                <w:sz w:val="24"/>
                <w:szCs w:val="24"/>
              </w:rPr>
              <w:t>принтер</w:t>
            </w:r>
            <w:proofErr w:type="gramEnd"/>
          </w:p>
        </w:tc>
        <w:tc>
          <w:tcPr>
            <w:tcW w:w="1276" w:type="dxa"/>
          </w:tcPr>
          <w:p w:rsidR="00E36014" w:rsidRPr="003E1A4A" w:rsidRDefault="00E36014" w:rsidP="00E36014">
            <w:pPr>
              <w:pStyle w:val="31"/>
              <w:rPr>
                <w:sz w:val="24"/>
                <w:szCs w:val="24"/>
              </w:rPr>
            </w:pPr>
            <w:r>
              <w:rPr>
                <w:sz w:val="24"/>
                <w:szCs w:val="24"/>
              </w:rPr>
              <w:t>2 стр.</w:t>
            </w:r>
          </w:p>
        </w:tc>
        <w:tc>
          <w:tcPr>
            <w:tcW w:w="1276" w:type="dxa"/>
          </w:tcPr>
          <w:p w:rsidR="00E36014" w:rsidRPr="003E1A4A" w:rsidRDefault="00E36014" w:rsidP="00E36014">
            <w:pPr>
              <w:pStyle w:val="31"/>
              <w:rPr>
                <w:sz w:val="24"/>
                <w:szCs w:val="24"/>
              </w:rPr>
            </w:pPr>
            <w:r>
              <w:rPr>
                <w:sz w:val="24"/>
                <w:szCs w:val="24"/>
              </w:rPr>
              <w:t>3 экз.</w:t>
            </w:r>
          </w:p>
        </w:tc>
      </w:tr>
      <w:tr w:rsidR="00E36014" w:rsidRPr="00336375" w:rsidTr="00BA31EC">
        <w:tc>
          <w:tcPr>
            <w:tcW w:w="567" w:type="dxa"/>
          </w:tcPr>
          <w:p w:rsidR="00E36014" w:rsidRPr="00701EE6" w:rsidRDefault="00E36014" w:rsidP="00E36014">
            <w:pPr>
              <w:pStyle w:val="31"/>
              <w:rPr>
                <w:sz w:val="24"/>
                <w:szCs w:val="24"/>
              </w:rPr>
            </w:pPr>
            <w:r w:rsidRPr="00701EE6">
              <w:rPr>
                <w:sz w:val="24"/>
                <w:szCs w:val="24"/>
              </w:rPr>
              <w:t>7</w:t>
            </w:r>
          </w:p>
        </w:tc>
        <w:tc>
          <w:tcPr>
            <w:tcW w:w="4394" w:type="dxa"/>
          </w:tcPr>
          <w:p w:rsidR="00E36014" w:rsidRPr="00F00D05" w:rsidRDefault="00E36014" w:rsidP="00E36014">
            <w:pPr>
              <w:pStyle w:val="31"/>
              <w:jc w:val="left"/>
              <w:rPr>
                <w:sz w:val="24"/>
                <w:szCs w:val="24"/>
              </w:rPr>
            </w:pPr>
            <w:r>
              <w:rPr>
                <w:sz w:val="24"/>
                <w:szCs w:val="24"/>
              </w:rPr>
              <w:t>Буклет «М.И. Давидов: врач, писатель, краевед, земляк»</w:t>
            </w:r>
          </w:p>
        </w:tc>
        <w:tc>
          <w:tcPr>
            <w:tcW w:w="1701" w:type="dxa"/>
          </w:tcPr>
          <w:p w:rsidR="00E36014" w:rsidRPr="004567A3" w:rsidRDefault="00E36014" w:rsidP="00E36014">
            <w:pPr>
              <w:pStyle w:val="31"/>
              <w:rPr>
                <w:sz w:val="24"/>
                <w:szCs w:val="24"/>
              </w:rPr>
            </w:pPr>
            <w:r w:rsidRPr="004567A3">
              <w:rPr>
                <w:sz w:val="24"/>
                <w:szCs w:val="24"/>
              </w:rPr>
              <w:t>Массовое издание</w:t>
            </w:r>
          </w:p>
        </w:tc>
        <w:tc>
          <w:tcPr>
            <w:tcW w:w="2410" w:type="dxa"/>
          </w:tcPr>
          <w:p w:rsidR="00E36014" w:rsidRPr="004567A3" w:rsidRDefault="00E36014" w:rsidP="00E36014">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E36014" w:rsidRPr="004567A3" w:rsidRDefault="00E36014" w:rsidP="00E36014">
            <w:pPr>
              <w:pStyle w:val="31"/>
              <w:rPr>
                <w:sz w:val="24"/>
                <w:szCs w:val="24"/>
              </w:rPr>
            </w:pPr>
            <w:r>
              <w:rPr>
                <w:sz w:val="24"/>
                <w:szCs w:val="24"/>
              </w:rPr>
              <w:t>Зав. отделом</w:t>
            </w:r>
          </w:p>
        </w:tc>
        <w:tc>
          <w:tcPr>
            <w:tcW w:w="2126" w:type="dxa"/>
          </w:tcPr>
          <w:p w:rsidR="00E36014" w:rsidRPr="004567A3" w:rsidRDefault="00E36014" w:rsidP="00E36014">
            <w:pPr>
              <w:pStyle w:val="31"/>
              <w:rPr>
                <w:sz w:val="24"/>
                <w:szCs w:val="24"/>
              </w:rPr>
            </w:pPr>
            <w:proofErr w:type="gramStart"/>
            <w:r w:rsidRPr="004567A3">
              <w:rPr>
                <w:sz w:val="24"/>
                <w:szCs w:val="24"/>
              </w:rPr>
              <w:t>принтер</w:t>
            </w:r>
            <w:proofErr w:type="gramEnd"/>
          </w:p>
        </w:tc>
        <w:tc>
          <w:tcPr>
            <w:tcW w:w="1276" w:type="dxa"/>
          </w:tcPr>
          <w:p w:rsidR="00E36014" w:rsidRPr="00F00D05" w:rsidRDefault="00E36014" w:rsidP="00E36014">
            <w:pPr>
              <w:pStyle w:val="31"/>
              <w:rPr>
                <w:sz w:val="24"/>
                <w:szCs w:val="24"/>
              </w:rPr>
            </w:pPr>
            <w:r>
              <w:rPr>
                <w:sz w:val="24"/>
                <w:szCs w:val="24"/>
              </w:rPr>
              <w:t>2 стр.</w:t>
            </w:r>
          </w:p>
        </w:tc>
        <w:tc>
          <w:tcPr>
            <w:tcW w:w="1276" w:type="dxa"/>
          </w:tcPr>
          <w:p w:rsidR="00E36014" w:rsidRPr="00A523A7" w:rsidRDefault="00E36014" w:rsidP="00E36014">
            <w:pPr>
              <w:pStyle w:val="31"/>
              <w:rPr>
                <w:sz w:val="24"/>
                <w:szCs w:val="24"/>
              </w:rPr>
            </w:pPr>
            <w:r>
              <w:rPr>
                <w:sz w:val="24"/>
                <w:szCs w:val="24"/>
              </w:rPr>
              <w:t>10 экз.</w:t>
            </w:r>
          </w:p>
        </w:tc>
      </w:tr>
      <w:tr w:rsidR="00E36014" w:rsidRPr="00336375" w:rsidTr="00BA31EC">
        <w:tc>
          <w:tcPr>
            <w:tcW w:w="567" w:type="dxa"/>
          </w:tcPr>
          <w:p w:rsidR="00E36014" w:rsidRPr="00701EE6" w:rsidRDefault="00E36014" w:rsidP="00E36014">
            <w:pPr>
              <w:pStyle w:val="31"/>
              <w:rPr>
                <w:sz w:val="24"/>
                <w:szCs w:val="24"/>
              </w:rPr>
            </w:pPr>
            <w:r w:rsidRPr="00701EE6">
              <w:rPr>
                <w:sz w:val="24"/>
                <w:szCs w:val="24"/>
              </w:rPr>
              <w:t>8</w:t>
            </w:r>
          </w:p>
        </w:tc>
        <w:tc>
          <w:tcPr>
            <w:tcW w:w="4394" w:type="dxa"/>
          </w:tcPr>
          <w:p w:rsidR="00E36014" w:rsidRPr="00F00D05" w:rsidRDefault="00E36014" w:rsidP="00E36014">
            <w:pPr>
              <w:pStyle w:val="31"/>
              <w:jc w:val="left"/>
              <w:rPr>
                <w:sz w:val="24"/>
                <w:szCs w:val="24"/>
              </w:rPr>
            </w:pPr>
            <w:r>
              <w:rPr>
                <w:sz w:val="24"/>
                <w:szCs w:val="24"/>
              </w:rPr>
              <w:t>Листовка «Новинки краеведения»</w:t>
            </w:r>
          </w:p>
        </w:tc>
        <w:tc>
          <w:tcPr>
            <w:tcW w:w="1701" w:type="dxa"/>
          </w:tcPr>
          <w:p w:rsidR="00E36014" w:rsidRPr="004567A3" w:rsidRDefault="00E36014" w:rsidP="00E36014">
            <w:pPr>
              <w:pStyle w:val="31"/>
              <w:rPr>
                <w:sz w:val="24"/>
                <w:szCs w:val="24"/>
              </w:rPr>
            </w:pPr>
            <w:r w:rsidRPr="004567A3">
              <w:rPr>
                <w:sz w:val="24"/>
                <w:szCs w:val="24"/>
              </w:rPr>
              <w:t>Массовое издание</w:t>
            </w:r>
          </w:p>
        </w:tc>
        <w:tc>
          <w:tcPr>
            <w:tcW w:w="2410" w:type="dxa"/>
          </w:tcPr>
          <w:p w:rsidR="00E36014" w:rsidRPr="004567A3" w:rsidRDefault="00E36014" w:rsidP="00E36014">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E36014" w:rsidRPr="004567A3" w:rsidRDefault="00E36014" w:rsidP="00E36014">
            <w:pPr>
              <w:pStyle w:val="31"/>
              <w:rPr>
                <w:sz w:val="24"/>
                <w:szCs w:val="24"/>
              </w:rPr>
            </w:pPr>
            <w:r>
              <w:rPr>
                <w:sz w:val="24"/>
                <w:szCs w:val="24"/>
              </w:rPr>
              <w:t>Зав. отделом</w:t>
            </w:r>
          </w:p>
        </w:tc>
        <w:tc>
          <w:tcPr>
            <w:tcW w:w="2126" w:type="dxa"/>
          </w:tcPr>
          <w:p w:rsidR="00E36014" w:rsidRPr="004567A3" w:rsidRDefault="00E36014" w:rsidP="00E36014">
            <w:pPr>
              <w:pStyle w:val="31"/>
              <w:rPr>
                <w:sz w:val="24"/>
                <w:szCs w:val="24"/>
              </w:rPr>
            </w:pPr>
            <w:proofErr w:type="gramStart"/>
            <w:r w:rsidRPr="004567A3">
              <w:rPr>
                <w:sz w:val="24"/>
                <w:szCs w:val="24"/>
              </w:rPr>
              <w:t>принтер</w:t>
            </w:r>
            <w:proofErr w:type="gramEnd"/>
          </w:p>
        </w:tc>
        <w:tc>
          <w:tcPr>
            <w:tcW w:w="1276" w:type="dxa"/>
          </w:tcPr>
          <w:p w:rsidR="00E36014" w:rsidRPr="00097EE1" w:rsidRDefault="00E36014" w:rsidP="00E36014">
            <w:pPr>
              <w:pStyle w:val="31"/>
              <w:rPr>
                <w:sz w:val="24"/>
                <w:szCs w:val="24"/>
              </w:rPr>
            </w:pPr>
            <w:r>
              <w:rPr>
                <w:sz w:val="24"/>
                <w:szCs w:val="24"/>
              </w:rPr>
              <w:t>1 стр.</w:t>
            </w:r>
          </w:p>
        </w:tc>
        <w:tc>
          <w:tcPr>
            <w:tcW w:w="1276" w:type="dxa"/>
          </w:tcPr>
          <w:p w:rsidR="00E36014" w:rsidRPr="00097EE1" w:rsidRDefault="00E36014" w:rsidP="00E36014">
            <w:pPr>
              <w:pStyle w:val="31"/>
              <w:rPr>
                <w:sz w:val="24"/>
                <w:szCs w:val="24"/>
              </w:rPr>
            </w:pPr>
            <w:r>
              <w:rPr>
                <w:sz w:val="24"/>
                <w:szCs w:val="24"/>
              </w:rPr>
              <w:t>1 экз.</w:t>
            </w:r>
          </w:p>
        </w:tc>
      </w:tr>
      <w:tr w:rsidR="00DE58A7" w:rsidRPr="00336375" w:rsidTr="00BA31EC">
        <w:tc>
          <w:tcPr>
            <w:tcW w:w="567" w:type="dxa"/>
          </w:tcPr>
          <w:p w:rsidR="00DE58A7" w:rsidRPr="00701EE6" w:rsidRDefault="00DE58A7" w:rsidP="00DE58A7">
            <w:pPr>
              <w:pStyle w:val="31"/>
              <w:rPr>
                <w:sz w:val="24"/>
                <w:szCs w:val="24"/>
              </w:rPr>
            </w:pPr>
            <w:r w:rsidRPr="00701EE6">
              <w:rPr>
                <w:sz w:val="24"/>
                <w:szCs w:val="24"/>
              </w:rPr>
              <w:t>9</w:t>
            </w:r>
          </w:p>
        </w:tc>
        <w:tc>
          <w:tcPr>
            <w:tcW w:w="4394" w:type="dxa"/>
          </w:tcPr>
          <w:p w:rsidR="00DE58A7" w:rsidRPr="00E21FF7" w:rsidRDefault="00DE58A7" w:rsidP="00DE58A7">
            <w:pPr>
              <w:pStyle w:val="31"/>
              <w:jc w:val="left"/>
              <w:rPr>
                <w:color w:val="FF0000"/>
                <w:sz w:val="24"/>
                <w:szCs w:val="24"/>
              </w:rPr>
            </w:pPr>
            <w:r>
              <w:rPr>
                <w:sz w:val="24"/>
                <w:szCs w:val="24"/>
              </w:rPr>
              <w:t>Брошюра «И помнить страшно, и забыть нельзя»</w:t>
            </w:r>
          </w:p>
        </w:tc>
        <w:tc>
          <w:tcPr>
            <w:tcW w:w="1701" w:type="dxa"/>
          </w:tcPr>
          <w:p w:rsidR="00DE58A7" w:rsidRPr="004567A3" w:rsidRDefault="00DE58A7" w:rsidP="00DE58A7">
            <w:pPr>
              <w:pStyle w:val="31"/>
              <w:rPr>
                <w:sz w:val="24"/>
                <w:szCs w:val="24"/>
              </w:rPr>
            </w:pPr>
            <w:r w:rsidRPr="004567A3">
              <w:rPr>
                <w:sz w:val="24"/>
                <w:szCs w:val="24"/>
              </w:rPr>
              <w:t>Массовое издание</w:t>
            </w:r>
          </w:p>
        </w:tc>
        <w:tc>
          <w:tcPr>
            <w:tcW w:w="2410" w:type="dxa"/>
          </w:tcPr>
          <w:p w:rsidR="00DE58A7" w:rsidRPr="004567A3" w:rsidRDefault="00DE58A7" w:rsidP="00DE58A7">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DE58A7" w:rsidRPr="004567A3" w:rsidRDefault="00DE58A7" w:rsidP="00DE58A7">
            <w:pPr>
              <w:pStyle w:val="31"/>
              <w:rPr>
                <w:sz w:val="24"/>
                <w:szCs w:val="24"/>
              </w:rPr>
            </w:pPr>
            <w:r>
              <w:rPr>
                <w:sz w:val="24"/>
                <w:szCs w:val="24"/>
              </w:rPr>
              <w:t>Зав. отделом</w:t>
            </w:r>
          </w:p>
        </w:tc>
        <w:tc>
          <w:tcPr>
            <w:tcW w:w="2126" w:type="dxa"/>
          </w:tcPr>
          <w:p w:rsidR="00DE58A7" w:rsidRPr="004567A3" w:rsidRDefault="00DE58A7" w:rsidP="00DE58A7">
            <w:pPr>
              <w:pStyle w:val="31"/>
              <w:rPr>
                <w:sz w:val="24"/>
                <w:szCs w:val="24"/>
              </w:rPr>
            </w:pPr>
            <w:proofErr w:type="gramStart"/>
            <w:r w:rsidRPr="004567A3">
              <w:rPr>
                <w:sz w:val="24"/>
                <w:szCs w:val="24"/>
              </w:rPr>
              <w:t>принтер</w:t>
            </w:r>
            <w:proofErr w:type="gramEnd"/>
          </w:p>
        </w:tc>
        <w:tc>
          <w:tcPr>
            <w:tcW w:w="1276" w:type="dxa"/>
          </w:tcPr>
          <w:p w:rsidR="00DE58A7" w:rsidRPr="00DE58A7" w:rsidRDefault="00DE58A7" w:rsidP="00DE58A7">
            <w:pPr>
              <w:pStyle w:val="31"/>
              <w:rPr>
                <w:sz w:val="24"/>
                <w:szCs w:val="24"/>
              </w:rPr>
            </w:pPr>
            <w:r w:rsidRPr="00DE58A7">
              <w:rPr>
                <w:sz w:val="24"/>
                <w:szCs w:val="24"/>
              </w:rPr>
              <w:t>38 стр.</w:t>
            </w:r>
          </w:p>
        </w:tc>
        <w:tc>
          <w:tcPr>
            <w:tcW w:w="1276" w:type="dxa"/>
          </w:tcPr>
          <w:p w:rsidR="00DE58A7" w:rsidRPr="00DE58A7" w:rsidRDefault="00DE58A7" w:rsidP="00DE58A7">
            <w:pPr>
              <w:pStyle w:val="31"/>
              <w:rPr>
                <w:sz w:val="24"/>
                <w:szCs w:val="24"/>
              </w:rPr>
            </w:pPr>
            <w:r w:rsidRPr="00DE58A7">
              <w:rPr>
                <w:sz w:val="24"/>
                <w:szCs w:val="24"/>
              </w:rPr>
              <w:t>2 экз.</w:t>
            </w:r>
          </w:p>
        </w:tc>
      </w:tr>
      <w:tr w:rsidR="00DE58A7" w:rsidRPr="00336375" w:rsidTr="00BA31EC">
        <w:tc>
          <w:tcPr>
            <w:tcW w:w="567" w:type="dxa"/>
          </w:tcPr>
          <w:p w:rsidR="00DE58A7" w:rsidRPr="00701EE6" w:rsidRDefault="00DE58A7" w:rsidP="00DE58A7">
            <w:pPr>
              <w:pStyle w:val="31"/>
              <w:rPr>
                <w:sz w:val="24"/>
                <w:szCs w:val="24"/>
              </w:rPr>
            </w:pPr>
            <w:r w:rsidRPr="00701EE6">
              <w:rPr>
                <w:sz w:val="24"/>
                <w:szCs w:val="24"/>
              </w:rPr>
              <w:t>10</w:t>
            </w:r>
          </w:p>
        </w:tc>
        <w:tc>
          <w:tcPr>
            <w:tcW w:w="4394" w:type="dxa"/>
          </w:tcPr>
          <w:p w:rsidR="00DE58A7" w:rsidRPr="00E21FF7" w:rsidRDefault="00DE58A7" w:rsidP="00DE58A7">
            <w:pPr>
              <w:pStyle w:val="31"/>
              <w:jc w:val="left"/>
              <w:rPr>
                <w:color w:val="FF0000"/>
                <w:sz w:val="24"/>
                <w:szCs w:val="24"/>
              </w:rPr>
            </w:pPr>
            <w:r>
              <w:rPr>
                <w:sz w:val="24"/>
                <w:szCs w:val="24"/>
              </w:rPr>
              <w:t>Б</w:t>
            </w:r>
            <w:r w:rsidRPr="009307AA">
              <w:rPr>
                <w:sz w:val="24"/>
                <w:szCs w:val="24"/>
              </w:rPr>
              <w:t>рошюра «</w:t>
            </w:r>
            <w:r>
              <w:rPr>
                <w:sz w:val="24"/>
                <w:szCs w:val="24"/>
              </w:rPr>
              <w:t>О школе и учителях с любовью!»</w:t>
            </w:r>
          </w:p>
        </w:tc>
        <w:tc>
          <w:tcPr>
            <w:tcW w:w="1701" w:type="dxa"/>
          </w:tcPr>
          <w:p w:rsidR="00DE58A7" w:rsidRPr="004567A3" w:rsidRDefault="00DE58A7" w:rsidP="00DE58A7">
            <w:pPr>
              <w:pStyle w:val="31"/>
              <w:rPr>
                <w:sz w:val="24"/>
                <w:szCs w:val="24"/>
              </w:rPr>
            </w:pPr>
            <w:r w:rsidRPr="004567A3">
              <w:rPr>
                <w:sz w:val="24"/>
                <w:szCs w:val="24"/>
              </w:rPr>
              <w:t>Массовое издание</w:t>
            </w:r>
          </w:p>
        </w:tc>
        <w:tc>
          <w:tcPr>
            <w:tcW w:w="2410" w:type="dxa"/>
          </w:tcPr>
          <w:p w:rsidR="00DE58A7" w:rsidRPr="004567A3" w:rsidRDefault="00DE58A7" w:rsidP="00DE58A7">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DE58A7" w:rsidRPr="004567A3" w:rsidRDefault="00DE58A7" w:rsidP="00DE58A7">
            <w:pPr>
              <w:pStyle w:val="31"/>
              <w:rPr>
                <w:sz w:val="24"/>
                <w:szCs w:val="24"/>
              </w:rPr>
            </w:pPr>
            <w:r>
              <w:rPr>
                <w:sz w:val="24"/>
                <w:szCs w:val="24"/>
              </w:rPr>
              <w:t>Зав. отделом</w:t>
            </w:r>
          </w:p>
        </w:tc>
        <w:tc>
          <w:tcPr>
            <w:tcW w:w="2126" w:type="dxa"/>
          </w:tcPr>
          <w:p w:rsidR="00DE58A7" w:rsidRPr="004567A3" w:rsidRDefault="00DE58A7" w:rsidP="00DE58A7">
            <w:pPr>
              <w:pStyle w:val="31"/>
              <w:rPr>
                <w:sz w:val="24"/>
                <w:szCs w:val="24"/>
              </w:rPr>
            </w:pPr>
            <w:proofErr w:type="gramStart"/>
            <w:r w:rsidRPr="004567A3">
              <w:rPr>
                <w:sz w:val="24"/>
                <w:szCs w:val="24"/>
              </w:rPr>
              <w:t>принтер</w:t>
            </w:r>
            <w:proofErr w:type="gramEnd"/>
          </w:p>
        </w:tc>
        <w:tc>
          <w:tcPr>
            <w:tcW w:w="1276" w:type="dxa"/>
          </w:tcPr>
          <w:p w:rsidR="00DE58A7" w:rsidRPr="00D17CD9" w:rsidRDefault="00DE58A7" w:rsidP="00DE58A7">
            <w:pPr>
              <w:pStyle w:val="31"/>
              <w:rPr>
                <w:sz w:val="24"/>
                <w:szCs w:val="24"/>
              </w:rPr>
            </w:pPr>
            <w:r>
              <w:rPr>
                <w:sz w:val="24"/>
                <w:szCs w:val="24"/>
              </w:rPr>
              <w:t>42</w:t>
            </w:r>
            <w:r w:rsidRPr="00D17CD9">
              <w:rPr>
                <w:sz w:val="24"/>
                <w:szCs w:val="24"/>
              </w:rPr>
              <w:t xml:space="preserve"> стр.</w:t>
            </w:r>
          </w:p>
        </w:tc>
        <w:tc>
          <w:tcPr>
            <w:tcW w:w="1276" w:type="dxa"/>
          </w:tcPr>
          <w:p w:rsidR="00DE58A7" w:rsidRPr="00D17CD9" w:rsidRDefault="00DE58A7" w:rsidP="00DE58A7">
            <w:pPr>
              <w:pStyle w:val="31"/>
              <w:rPr>
                <w:sz w:val="24"/>
                <w:szCs w:val="24"/>
              </w:rPr>
            </w:pPr>
            <w:r>
              <w:rPr>
                <w:sz w:val="24"/>
                <w:szCs w:val="24"/>
              </w:rPr>
              <w:t>9 экз.</w:t>
            </w:r>
          </w:p>
        </w:tc>
      </w:tr>
      <w:tr w:rsidR="00DE58A7" w:rsidRPr="00336375" w:rsidTr="00BA31EC">
        <w:tc>
          <w:tcPr>
            <w:tcW w:w="567" w:type="dxa"/>
          </w:tcPr>
          <w:p w:rsidR="00DE58A7" w:rsidRPr="00701EE6" w:rsidRDefault="00DE58A7" w:rsidP="00DE58A7">
            <w:pPr>
              <w:pStyle w:val="31"/>
              <w:rPr>
                <w:sz w:val="24"/>
                <w:szCs w:val="24"/>
              </w:rPr>
            </w:pPr>
            <w:r w:rsidRPr="00701EE6">
              <w:rPr>
                <w:sz w:val="24"/>
                <w:szCs w:val="24"/>
              </w:rPr>
              <w:lastRenderedPageBreak/>
              <w:t>11</w:t>
            </w:r>
          </w:p>
        </w:tc>
        <w:tc>
          <w:tcPr>
            <w:tcW w:w="4394" w:type="dxa"/>
          </w:tcPr>
          <w:p w:rsidR="00DE58A7" w:rsidRPr="000640BA" w:rsidRDefault="00DE58A7" w:rsidP="00DE58A7">
            <w:pPr>
              <w:pStyle w:val="31"/>
              <w:jc w:val="left"/>
              <w:rPr>
                <w:sz w:val="24"/>
                <w:szCs w:val="24"/>
              </w:rPr>
            </w:pPr>
            <w:r w:rsidRPr="000640BA">
              <w:rPr>
                <w:sz w:val="24"/>
                <w:szCs w:val="24"/>
              </w:rPr>
              <w:t>Брошюра «Захаровка и Толчея. История деревни в воспоминаниях и фотографиях жителей»</w:t>
            </w:r>
          </w:p>
        </w:tc>
        <w:tc>
          <w:tcPr>
            <w:tcW w:w="1701" w:type="dxa"/>
          </w:tcPr>
          <w:p w:rsidR="00DE58A7" w:rsidRPr="004567A3" w:rsidRDefault="00DE58A7" w:rsidP="00DE58A7">
            <w:pPr>
              <w:pStyle w:val="31"/>
              <w:rPr>
                <w:sz w:val="24"/>
                <w:szCs w:val="24"/>
              </w:rPr>
            </w:pPr>
            <w:r w:rsidRPr="004567A3">
              <w:rPr>
                <w:sz w:val="24"/>
                <w:szCs w:val="24"/>
              </w:rPr>
              <w:t>Массовое издание</w:t>
            </w:r>
          </w:p>
        </w:tc>
        <w:tc>
          <w:tcPr>
            <w:tcW w:w="2410" w:type="dxa"/>
          </w:tcPr>
          <w:p w:rsidR="00DE58A7" w:rsidRPr="004567A3" w:rsidRDefault="00DE58A7" w:rsidP="00DE58A7">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DE58A7" w:rsidRPr="004567A3" w:rsidRDefault="00DE58A7" w:rsidP="00DE58A7">
            <w:pPr>
              <w:pStyle w:val="31"/>
              <w:rPr>
                <w:sz w:val="24"/>
                <w:szCs w:val="24"/>
              </w:rPr>
            </w:pPr>
            <w:r>
              <w:rPr>
                <w:sz w:val="24"/>
                <w:szCs w:val="24"/>
              </w:rPr>
              <w:t>Зав. отделом</w:t>
            </w:r>
          </w:p>
        </w:tc>
        <w:tc>
          <w:tcPr>
            <w:tcW w:w="2126" w:type="dxa"/>
          </w:tcPr>
          <w:p w:rsidR="00DE58A7" w:rsidRPr="004567A3" w:rsidRDefault="00DE58A7" w:rsidP="00DE58A7">
            <w:pPr>
              <w:pStyle w:val="31"/>
              <w:rPr>
                <w:sz w:val="24"/>
                <w:szCs w:val="24"/>
              </w:rPr>
            </w:pPr>
            <w:proofErr w:type="gramStart"/>
            <w:r w:rsidRPr="004567A3">
              <w:rPr>
                <w:sz w:val="24"/>
                <w:szCs w:val="24"/>
              </w:rPr>
              <w:t>принтер</w:t>
            </w:r>
            <w:proofErr w:type="gramEnd"/>
          </w:p>
        </w:tc>
        <w:tc>
          <w:tcPr>
            <w:tcW w:w="1276" w:type="dxa"/>
          </w:tcPr>
          <w:p w:rsidR="00DE58A7" w:rsidRPr="000640BA" w:rsidRDefault="00DE58A7" w:rsidP="00DE58A7">
            <w:pPr>
              <w:pStyle w:val="31"/>
              <w:rPr>
                <w:sz w:val="24"/>
                <w:szCs w:val="24"/>
              </w:rPr>
            </w:pPr>
            <w:r w:rsidRPr="000640BA">
              <w:rPr>
                <w:sz w:val="24"/>
                <w:szCs w:val="24"/>
              </w:rPr>
              <w:t>18 стр.</w:t>
            </w:r>
          </w:p>
        </w:tc>
        <w:tc>
          <w:tcPr>
            <w:tcW w:w="1276" w:type="dxa"/>
          </w:tcPr>
          <w:p w:rsidR="00DE58A7" w:rsidRPr="000640BA" w:rsidRDefault="00DE58A7" w:rsidP="00DE58A7">
            <w:pPr>
              <w:pStyle w:val="31"/>
              <w:rPr>
                <w:sz w:val="24"/>
                <w:szCs w:val="24"/>
              </w:rPr>
            </w:pPr>
            <w:r w:rsidRPr="000640BA">
              <w:rPr>
                <w:sz w:val="24"/>
                <w:szCs w:val="24"/>
              </w:rPr>
              <w:t>2 экз.</w:t>
            </w:r>
          </w:p>
        </w:tc>
      </w:tr>
      <w:tr w:rsidR="00BE6583" w:rsidRPr="00336375" w:rsidTr="00BA31EC">
        <w:tc>
          <w:tcPr>
            <w:tcW w:w="567" w:type="dxa"/>
          </w:tcPr>
          <w:p w:rsidR="00BE6583" w:rsidRPr="00701EE6" w:rsidRDefault="00BE6583" w:rsidP="00BE6583">
            <w:pPr>
              <w:pStyle w:val="31"/>
              <w:rPr>
                <w:sz w:val="24"/>
                <w:szCs w:val="24"/>
              </w:rPr>
            </w:pPr>
            <w:r w:rsidRPr="00701EE6">
              <w:rPr>
                <w:sz w:val="24"/>
                <w:szCs w:val="24"/>
              </w:rPr>
              <w:t>12</w:t>
            </w:r>
          </w:p>
        </w:tc>
        <w:tc>
          <w:tcPr>
            <w:tcW w:w="4394" w:type="dxa"/>
          </w:tcPr>
          <w:p w:rsidR="00BE6583" w:rsidRPr="000640BA" w:rsidRDefault="00BE6583" w:rsidP="00BE6583">
            <w:pPr>
              <w:pStyle w:val="31"/>
              <w:jc w:val="left"/>
              <w:rPr>
                <w:sz w:val="24"/>
                <w:szCs w:val="24"/>
              </w:rPr>
            </w:pPr>
            <w:r w:rsidRPr="000640BA">
              <w:rPr>
                <w:sz w:val="24"/>
                <w:szCs w:val="24"/>
              </w:rPr>
              <w:t>Брошюра «Арсеновка. История деревни в воспоминаниях и фотографиях жителей»</w:t>
            </w:r>
          </w:p>
        </w:tc>
        <w:tc>
          <w:tcPr>
            <w:tcW w:w="1701" w:type="dxa"/>
          </w:tcPr>
          <w:p w:rsidR="00BE6583" w:rsidRPr="004567A3" w:rsidRDefault="00BE6583" w:rsidP="00BE6583">
            <w:pPr>
              <w:pStyle w:val="31"/>
              <w:rPr>
                <w:sz w:val="24"/>
                <w:szCs w:val="24"/>
              </w:rPr>
            </w:pPr>
            <w:r w:rsidRPr="004567A3">
              <w:rPr>
                <w:sz w:val="24"/>
                <w:szCs w:val="24"/>
              </w:rPr>
              <w:t>Массовое издание</w:t>
            </w:r>
          </w:p>
        </w:tc>
        <w:tc>
          <w:tcPr>
            <w:tcW w:w="2410" w:type="dxa"/>
          </w:tcPr>
          <w:p w:rsidR="00BE6583" w:rsidRPr="004567A3" w:rsidRDefault="00BE6583" w:rsidP="00BE6583">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BE6583" w:rsidRPr="004567A3" w:rsidRDefault="00BE6583" w:rsidP="00BE6583">
            <w:pPr>
              <w:pStyle w:val="31"/>
              <w:rPr>
                <w:sz w:val="24"/>
                <w:szCs w:val="24"/>
              </w:rPr>
            </w:pPr>
            <w:r>
              <w:rPr>
                <w:sz w:val="24"/>
                <w:szCs w:val="24"/>
              </w:rPr>
              <w:t>Зав. отделом</w:t>
            </w:r>
          </w:p>
        </w:tc>
        <w:tc>
          <w:tcPr>
            <w:tcW w:w="2126" w:type="dxa"/>
          </w:tcPr>
          <w:p w:rsidR="00BE6583" w:rsidRPr="004567A3" w:rsidRDefault="00BE6583" w:rsidP="00BE6583">
            <w:pPr>
              <w:pStyle w:val="31"/>
              <w:rPr>
                <w:sz w:val="24"/>
                <w:szCs w:val="24"/>
              </w:rPr>
            </w:pPr>
            <w:proofErr w:type="gramStart"/>
            <w:r w:rsidRPr="004567A3">
              <w:rPr>
                <w:sz w:val="24"/>
                <w:szCs w:val="24"/>
              </w:rPr>
              <w:t>принтер</w:t>
            </w:r>
            <w:proofErr w:type="gramEnd"/>
          </w:p>
        </w:tc>
        <w:tc>
          <w:tcPr>
            <w:tcW w:w="1276" w:type="dxa"/>
          </w:tcPr>
          <w:p w:rsidR="00BE6583" w:rsidRPr="000640BA" w:rsidRDefault="00BE6583" w:rsidP="00BE6583">
            <w:pPr>
              <w:pStyle w:val="31"/>
              <w:rPr>
                <w:sz w:val="24"/>
                <w:szCs w:val="24"/>
              </w:rPr>
            </w:pPr>
            <w:r w:rsidRPr="000640BA">
              <w:rPr>
                <w:sz w:val="24"/>
                <w:szCs w:val="24"/>
              </w:rPr>
              <w:t>42 стр.</w:t>
            </w:r>
          </w:p>
        </w:tc>
        <w:tc>
          <w:tcPr>
            <w:tcW w:w="1276" w:type="dxa"/>
          </w:tcPr>
          <w:p w:rsidR="00BE6583" w:rsidRPr="000640BA" w:rsidRDefault="00BE6583" w:rsidP="00BE6583">
            <w:pPr>
              <w:pStyle w:val="31"/>
              <w:rPr>
                <w:sz w:val="24"/>
                <w:szCs w:val="24"/>
              </w:rPr>
            </w:pPr>
            <w:r w:rsidRPr="000640BA">
              <w:rPr>
                <w:sz w:val="24"/>
                <w:szCs w:val="24"/>
              </w:rPr>
              <w:t>2 экз.</w:t>
            </w:r>
          </w:p>
        </w:tc>
      </w:tr>
      <w:tr w:rsidR="00DE58A7" w:rsidRPr="00336375" w:rsidTr="00BA31EC">
        <w:tc>
          <w:tcPr>
            <w:tcW w:w="567" w:type="dxa"/>
          </w:tcPr>
          <w:p w:rsidR="00DE58A7" w:rsidRPr="00701EE6" w:rsidRDefault="00DE58A7" w:rsidP="00DE58A7">
            <w:pPr>
              <w:pStyle w:val="31"/>
              <w:rPr>
                <w:sz w:val="24"/>
                <w:szCs w:val="24"/>
              </w:rPr>
            </w:pPr>
            <w:r w:rsidRPr="00701EE6">
              <w:rPr>
                <w:sz w:val="24"/>
                <w:szCs w:val="24"/>
              </w:rPr>
              <w:t>13</w:t>
            </w:r>
          </w:p>
        </w:tc>
        <w:tc>
          <w:tcPr>
            <w:tcW w:w="4394" w:type="dxa"/>
          </w:tcPr>
          <w:p w:rsidR="00DE58A7" w:rsidRPr="000640BA" w:rsidRDefault="00DE58A7" w:rsidP="00DE58A7">
            <w:pPr>
              <w:pStyle w:val="31"/>
              <w:jc w:val="left"/>
              <w:rPr>
                <w:sz w:val="24"/>
                <w:szCs w:val="24"/>
              </w:rPr>
            </w:pPr>
            <w:r w:rsidRPr="000640BA">
              <w:rPr>
                <w:sz w:val="24"/>
                <w:szCs w:val="24"/>
              </w:rPr>
              <w:t>Брошюра «Казаково. История деревни в воспоминаниях и фотографиях жителей»</w:t>
            </w:r>
          </w:p>
        </w:tc>
        <w:tc>
          <w:tcPr>
            <w:tcW w:w="1701" w:type="dxa"/>
          </w:tcPr>
          <w:p w:rsidR="00DE58A7" w:rsidRPr="004567A3" w:rsidRDefault="00DE58A7" w:rsidP="00DE58A7">
            <w:pPr>
              <w:pStyle w:val="31"/>
              <w:rPr>
                <w:sz w:val="24"/>
                <w:szCs w:val="24"/>
              </w:rPr>
            </w:pPr>
            <w:r w:rsidRPr="004567A3">
              <w:rPr>
                <w:sz w:val="24"/>
                <w:szCs w:val="24"/>
              </w:rPr>
              <w:t>Массовое издание</w:t>
            </w:r>
          </w:p>
        </w:tc>
        <w:tc>
          <w:tcPr>
            <w:tcW w:w="2410" w:type="dxa"/>
          </w:tcPr>
          <w:p w:rsidR="00DE58A7" w:rsidRPr="004567A3" w:rsidRDefault="00DE58A7" w:rsidP="00DE58A7">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DE58A7" w:rsidRPr="004567A3" w:rsidRDefault="00DE58A7" w:rsidP="00DE58A7">
            <w:pPr>
              <w:pStyle w:val="31"/>
              <w:rPr>
                <w:sz w:val="24"/>
                <w:szCs w:val="24"/>
              </w:rPr>
            </w:pPr>
            <w:r>
              <w:rPr>
                <w:sz w:val="24"/>
                <w:szCs w:val="24"/>
              </w:rPr>
              <w:t>Зав. отделом</w:t>
            </w:r>
          </w:p>
        </w:tc>
        <w:tc>
          <w:tcPr>
            <w:tcW w:w="2126" w:type="dxa"/>
          </w:tcPr>
          <w:p w:rsidR="00DE58A7" w:rsidRPr="004567A3" w:rsidRDefault="00DE58A7" w:rsidP="00DE58A7">
            <w:pPr>
              <w:pStyle w:val="31"/>
              <w:rPr>
                <w:sz w:val="24"/>
                <w:szCs w:val="24"/>
              </w:rPr>
            </w:pPr>
            <w:proofErr w:type="gramStart"/>
            <w:r w:rsidRPr="004567A3">
              <w:rPr>
                <w:sz w:val="24"/>
                <w:szCs w:val="24"/>
              </w:rPr>
              <w:t>принтер</w:t>
            </w:r>
            <w:proofErr w:type="gramEnd"/>
          </w:p>
        </w:tc>
        <w:tc>
          <w:tcPr>
            <w:tcW w:w="1276" w:type="dxa"/>
          </w:tcPr>
          <w:p w:rsidR="00DE58A7" w:rsidRPr="00BE6583" w:rsidRDefault="00BE6583" w:rsidP="00DE58A7">
            <w:pPr>
              <w:pStyle w:val="31"/>
              <w:rPr>
                <w:sz w:val="24"/>
                <w:szCs w:val="24"/>
              </w:rPr>
            </w:pPr>
            <w:r w:rsidRPr="00BE6583">
              <w:rPr>
                <w:sz w:val="24"/>
                <w:szCs w:val="24"/>
              </w:rPr>
              <w:t>62 стр.</w:t>
            </w:r>
          </w:p>
        </w:tc>
        <w:tc>
          <w:tcPr>
            <w:tcW w:w="1276" w:type="dxa"/>
          </w:tcPr>
          <w:p w:rsidR="00DE58A7" w:rsidRPr="004F2E2B" w:rsidRDefault="00DE58A7" w:rsidP="00DE58A7">
            <w:pPr>
              <w:jc w:val="center"/>
              <w:rPr>
                <w:sz w:val="24"/>
                <w:szCs w:val="24"/>
              </w:rPr>
            </w:pPr>
            <w:r w:rsidRPr="004F2E2B">
              <w:rPr>
                <w:sz w:val="24"/>
                <w:szCs w:val="24"/>
              </w:rPr>
              <w:t>5 экз.</w:t>
            </w:r>
          </w:p>
        </w:tc>
      </w:tr>
      <w:tr w:rsidR="00DE58A7" w:rsidRPr="00336375" w:rsidTr="00BA31EC">
        <w:tc>
          <w:tcPr>
            <w:tcW w:w="567" w:type="dxa"/>
          </w:tcPr>
          <w:p w:rsidR="00DE58A7" w:rsidRPr="00701EE6" w:rsidRDefault="00DE58A7" w:rsidP="00DE58A7">
            <w:pPr>
              <w:pStyle w:val="31"/>
              <w:rPr>
                <w:sz w:val="24"/>
                <w:szCs w:val="24"/>
              </w:rPr>
            </w:pPr>
            <w:r w:rsidRPr="00701EE6">
              <w:rPr>
                <w:sz w:val="24"/>
                <w:szCs w:val="24"/>
              </w:rPr>
              <w:t>14</w:t>
            </w:r>
          </w:p>
        </w:tc>
        <w:tc>
          <w:tcPr>
            <w:tcW w:w="4394" w:type="dxa"/>
          </w:tcPr>
          <w:p w:rsidR="00DE58A7" w:rsidRDefault="00DE58A7" w:rsidP="00DE58A7">
            <w:pPr>
              <w:pStyle w:val="31"/>
              <w:jc w:val="left"/>
              <w:rPr>
                <w:sz w:val="24"/>
                <w:szCs w:val="24"/>
              </w:rPr>
            </w:pPr>
            <w:r>
              <w:rPr>
                <w:sz w:val="24"/>
                <w:szCs w:val="24"/>
              </w:rPr>
              <w:t>Брошюра «Притыки. История деревни в воспоминаниях и фотографиях жителей»</w:t>
            </w:r>
          </w:p>
        </w:tc>
        <w:tc>
          <w:tcPr>
            <w:tcW w:w="1701" w:type="dxa"/>
          </w:tcPr>
          <w:p w:rsidR="00DE58A7" w:rsidRDefault="00DE58A7" w:rsidP="00DE58A7">
            <w:pPr>
              <w:pStyle w:val="31"/>
              <w:rPr>
                <w:sz w:val="24"/>
                <w:szCs w:val="24"/>
              </w:rPr>
            </w:pPr>
            <w:r>
              <w:rPr>
                <w:sz w:val="24"/>
                <w:szCs w:val="24"/>
              </w:rPr>
              <w:t>Массовое издание</w:t>
            </w:r>
          </w:p>
        </w:tc>
        <w:tc>
          <w:tcPr>
            <w:tcW w:w="2410" w:type="dxa"/>
          </w:tcPr>
          <w:p w:rsidR="00DE58A7" w:rsidRDefault="00DE58A7" w:rsidP="00DE58A7">
            <w:pPr>
              <w:pStyle w:val="31"/>
              <w:rPr>
                <w:sz w:val="24"/>
                <w:szCs w:val="24"/>
              </w:rPr>
            </w:pPr>
            <w:r>
              <w:rPr>
                <w:sz w:val="24"/>
                <w:szCs w:val="24"/>
              </w:rPr>
              <w:t xml:space="preserve">Г.П. Феденёва </w:t>
            </w:r>
          </w:p>
          <w:p w:rsidR="00DE58A7" w:rsidRDefault="00DE58A7" w:rsidP="00DE58A7">
            <w:pPr>
              <w:pStyle w:val="31"/>
              <w:rPr>
                <w:sz w:val="24"/>
                <w:szCs w:val="24"/>
              </w:rPr>
            </w:pPr>
            <w:r>
              <w:rPr>
                <w:sz w:val="24"/>
                <w:szCs w:val="24"/>
              </w:rPr>
              <w:t>гл. библиограф</w:t>
            </w:r>
          </w:p>
        </w:tc>
        <w:tc>
          <w:tcPr>
            <w:tcW w:w="2126" w:type="dxa"/>
          </w:tcPr>
          <w:p w:rsidR="00DE58A7" w:rsidRPr="00077543" w:rsidRDefault="00DE58A7" w:rsidP="00DE58A7">
            <w:pPr>
              <w:pStyle w:val="31"/>
              <w:rPr>
                <w:sz w:val="24"/>
                <w:szCs w:val="24"/>
              </w:rPr>
            </w:pPr>
            <w:proofErr w:type="gramStart"/>
            <w:r>
              <w:rPr>
                <w:sz w:val="24"/>
                <w:szCs w:val="24"/>
              </w:rPr>
              <w:t>принтер</w:t>
            </w:r>
            <w:proofErr w:type="gramEnd"/>
          </w:p>
        </w:tc>
        <w:tc>
          <w:tcPr>
            <w:tcW w:w="1276" w:type="dxa"/>
          </w:tcPr>
          <w:p w:rsidR="00DE58A7" w:rsidRDefault="00DE58A7" w:rsidP="00DE58A7">
            <w:pPr>
              <w:pStyle w:val="31"/>
              <w:rPr>
                <w:sz w:val="24"/>
                <w:szCs w:val="24"/>
              </w:rPr>
            </w:pPr>
            <w:r>
              <w:rPr>
                <w:sz w:val="24"/>
                <w:szCs w:val="24"/>
              </w:rPr>
              <w:t>64 стр.</w:t>
            </w:r>
          </w:p>
        </w:tc>
        <w:tc>
          <w:tcPr>
            <w:tcW w:w="1276" w:type="dxa"/>
          </w:tcPr>
          <w:p w:rsidR="00DE58A7" w:rsidRDefault="00DE58A7" w:rsidP="00DE58A7">
            <w:pPr>
              <w:pStyle w:val="31"/>
              <w:rPr>
                <w:sz w:val="24"/>
                <w:szCs w:val="24"/>
              </w:rPr>
            </w:pPr>
            <w:r>
              <w:rPr>
                <w:sz w:val="24"/>
                <w:szCs w:val="24"/>
              </w:rPr>
              <w:t>20 экз.</w:t>
            </w:r>
          </w:p>
        </w:tc>
      </w:tr>
      <w:tr w:rsidR="00BE6583" w:rsidRPr="00336375" w:rsidTr="00BA31EC">
        <w:tc>
          <w:tcPr>
            <w:tcW w:w="567" w:type="dxa"/>
          </w:tcPr>
          <w:p w:rsidR="00BE6583" w:rsidRPr="00701EE6" w:rsidRDefault="00BE6583" w:rsidP="00BE6583">
            <w:pPr>
              <w:pStyle w:val="31"/>
              <w:rPr>
                <w:sz w:val="24"/>
                <w:szCs w:val="24"/>
              </w:rPr>
            </w:pPr>
            <w:r w:rsidRPr="00701EE6">
              <w:rPr>
                <w:sz w:val="24"/>
                <w:szCs w:val="24"/>
              </w:rPr>
              <w:t>15</w:t>
            </w:r>
          </w:p>
        </w:tc>
        <w:tc>
          <w:tcPr>
            <w:tcW w:w="4394" w:type="dxa"/>
          </w:tcPr>
          <w:p w:rsidR="00BE6583" w:rsidRDefault="00BE6583" w:rsidP="00BE6583">
            <w:pPr>
              <w:pStyle w:val="31"/>
              <w:jc w:val="left"/>
              <w:rPr>
                <w:sz w:val="24"/>
                <w:szCs w:val="24"/>
              </w:rPr>
            </w:pPr>
            <w:r>
              <w:rPr>
                <w:sz w:val="24"/>
                <w:szCs w:val="24"/>
              </w:rPr>
              <w:t>Брошюра «</w:t>
            </w:r>
            <w:proofErr w:type="spellStart"/>
            <w:r>
              <w:rPr>
                <w:sz w:val="24"/>
                <w:szCs w:val="24"/>
              </w:rPr>
              <w:t>Бурмасы</w:t>
            </w:r>
            <w:proofErr w:type="spellEnd"/>
            <w:r>
              <w:rPr>
                <w:sz w:val="24"/>
                <w:szCs w:val="24"/>
              </w:rPr>
              <w:t>. История деревни в воспоминаниях и фотографиях жителей»</w:t>
            </w:r>
          </w:p>
        </w:tc>
        <w:tc>
          <w:tcPr>
            <w:tcW w:w="1701" w:type="dxa"/>
          </w:tcPr>
          <w:p w:rsidR="00BE6583" w:rsidRPr="004567A3" w:rsidRDefault="00BE6583" w:rsidP="00BE6583">
            <w:pPr>
              <w:pStyle w:val="31"/>
              <w:rPr>
                <w:sz w:val="24"/>
                <w:szCs w:val="24"/>
              </w:rPr>
            </w:pPr>
            <w:r w:rsidRPr="004567A3">
              <w:rPr>
                <w:sz w:val="24"/>
                <w:szCs w:val="24"/>
              </w:rPr>
              <w:t>Массовое издание</w:t>
            </w:r>
          </w:p>
        </w:tc>
        <w:tc>
          <w:tcPr>
            <w:tcW w:w="2410" w:type="dxa"/>
          </w:tcPr>
          <w:p w:rsidR="00BE6583" w:rsidRPr="004567A3" w:rsidRDefault="00BE6583" w:rsidP="00BE6583">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BE6583" w:rsidRPr="004567A3" w:rsidRDefault="00BE6583" w:rsidP="00BE6583">
            <w:pPr>
              <w:pStyle w:val="31"/>
              <w:rPr>
                <w:sz w:val="24"/>
                <w:szCs w:val="24"/>
              </w:rPr>
            </w:pPr>
            <w:r>
              <w:rPr>
                <w:sz w:val="24"/>
                <w:szCs w:val="24"/>
              </w:rPr>
              <w:t>Зав. отделом</w:t>
            </w:r>
          </w:p>
        </w:tc>
        <w:tc>
          <w:tcPr>
            <w:tcW w:w="2126" w:type="dxa"/>
          </w:tcPr>
          <w:p w:rsidR="00BE6583" w:rsidRPr="004567A3" w:rsidRDefault="00BE6583" w:rsidP="00BE6583">
            <w:pPr>
              <w:pStyle w:val="31"/>
              <w:rPr>
                <w:sz w:val="24"/>
                <w:szCs w:val="24"/>
              </w:rPr>
            </w:pPr>
            <w:proofErr w:type="gramStart"/>
            <w:r w:rsidRPr="004567A3">
              <w:rPr>
                <w:sz w:val="24"/>
                <w:szCs w:val="24"/>
              </w:rPr>
              <w:t>принтер</w:t>
            </w:r>
            <w:proofErr w:type="gramEnd"/>
          </w:p>
        </w:tc>
        <w:tc>
          <w:tcPr>
            <w:tcW w:w="1276" w:type="dxa"/>
          </w:tcPr>
          <w:p w:rsidR="00BE6583" w:rsidRPr="007219EC" w:rsidRDefault="00BE6583" w:rsidP="00BE6583">
            <w:pPr>
              <w:pStyle w:val="31"/>
              <w:rPr>
                <w:sz w:val="24"/>
                <w:szCs w:val="24"/>
              </w:rPr>
            </w:pPr>
            <w:r w:rsidRPr="007219EC">
              <w:rPr>
                <w:sz w:val="24"/>
                <w:szCs w:val="24"/>
              </w:rPr>
              <w:t>28 стр.</w:t>
            </w:r>
          </w:p>
        </w:tc>
        <w:tc>
          <w:tcPr>
            <w:tcW w:w="1276" w:type="dxa"/>
          </w:tcPr>
          <w:p w:rsidR="00BE6583" w:rsidRPr="007F1BC8" w:rsidRDefault="00BE6583" w:rsidP="00BE6583">
            <w:pPr>
              <w:pStyle w:val="31"/>
              <w:rPr>
                <w:sz w:val="24"/>
                <w:szCs w:val="24"/>
              </w:rPr>
            </w:pPr>
            <w:r>
              <w:rPr>
                <w:sz w:val="24"/>
                <w:szCs w:val="24"/>
              </w:rPr>
              <w:t>2</w:t>
            </w:r>
            <w:r w:rsidRPr="007F1BC8">
              <w:rPr>
                <w:sz w:val="24"/>
                <w:szCs w:val="24"/>
              </w:rPr>
              <w:t xml:space="preserve"> экз.</w:t>
            </w:r>
          </w:p>
        </w:tc>
      </w:tr>
      <w:tr w:rsidR="00BE6583" w:rsidRPr="00336375" w:rsidTr="00BA31EC">
        <w:tc>
          <w:tcPr>
            <w:tcW w:w="567" w:type="dxa"/>
          </w:tcPr>
          <w:p w:rsidR="00BE6583" w:rsidRPr="00701EE6" w:rsidRDefault="00BE6583" w:rsidP="00BE6583">
            <w:pPr>
              <w:pStyle w:val="31"/>
              <w:rPr>
                <w:sz w:val="24"/>
                <w:szCs w:val="24"/>
              </w:rPr>
            </w:pPr>
            <w:r w:rsidRPr="00701EE6">
              <w:rPr>
                <w:sz w:val="24"/>
                <w:szCs w:val="24"/>
              </w:rPr>
              <w:t>16</w:t>
            </w:r>
          </w:p>
        </w:tc>
        <w:tc>
          <w:tcPr>
            <w:tcW w:w="4394" w:type="dxa"/>
          </w:tcPr>
          <w:p w:rsidR="00BE6583" w:rsidRPr="00E21FF7" w:rsidRDefault="00BE6583" w:rsidP="00BE6583">
            <w:pPr>
              <w:pStyle w:val="31"/>
              <w:jc w:val="left"/>
              <w:rPr>
                <w:color w:val="FF0000"/>
                <w:sz w:val="24"/>
                <w:szCs w:val="24"/>
              </w:rPr>
            </w:pPr>
            <w:r>
              <w:rPr>
                <w:sz w:val="24"/>
                <w:szCs w:val="24"/>
              </w:rPr>
              <w:t>Брошюра «Голухино. История деревни в воспоминаниях и фотографиях жителей»</w:t>
            </w:r>
          </w:p>
        </w:tc>
        <w:tc>
          <w:tcPr>
            <w:tcW w:w="1701" w:type="dxa"/>
          </w:tcPr>
          <w:p w:rsidR="00BE6583" w:rsidRPr="004567A3" w:rsidRDefault="00BE6583" w:rsidP="00BE6583">
            <w:pPr>
              <w:pStyle w:val="31"/>
              <w:rPr>
                <w:sz w:val="24"/>
                <w:szCs w:val="24"/>
              </w:rPr>
            </w:pPr>
            <w:r w:rsidRPr="004567A3">
              <w:rPr>
                <w:sz w:val="24"/>
                <w:szCs w:val="24"/>
              </w:rPr>
              <w:t>Массовое издание</w:t>
            </w:r>
          </w:p>
        </w:tc>
        <w:tc>
          <w:tcPr>
            <w:tcW w:w="2410" w:type="dxa"/>
          </w:tcPr>
          <w:p w:rsidR="00BE6583" w:rsidRPr="004567A3" w:rsidRDefault="00BE6583" w:rsidP="00BE6583">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BE6583" w:rsidRPr="004567A3" w:rsidRDefault="00BE6583" w:rsidP="00BE6583">
            <w:pPr>
              <w:pStyle w:val="31"/>
              <w:rPr>
                <w:sz w:val="24"/>
                <w:szCs w:val="24"/>
              </w:rPr>
            </w:pPr>
            <w:r>
              <w:rPr>
                <w:sz w:val="24"/>
                <w:szCs w:val="24"/>
              </w:rPr>
              <w:t>Зав. отделом</w:t>
            </w:r>
          </w:p>
        </w:tc>
        <w:tc>
          <w:tcPr>
            <w:tcW w:w="2126" w:type="dxa"/>
          </w:tcPr>
          <w:p w:rsidR="00BE6583" w:rsidRPr="004567A3" w:rsidRDefault="00BE6583" w:rsidP="00BE6583">
            <w:pPr>
              <w:pStyle w:val="31"/>
              <w:rPr>
                <w:sz w:val="24"/>
                <w:szCs w:val="24"/>
              </w:rPr>
            </w:pPr>
            <w:proofErr w:type="gramStart"/>
            <w:r w:rsidRPr="004567A3">
              <w:rPr>
                <w:sz w:val="24"/>
                <w:szCs w:val="24"/>
              </w:rPr>
              <w:t>принтер</w:t>
            </w:r>
            <w:proofErr w:type="gramEnd"/>
          </w:p>
        </w:tc>
        <w:tc>
          <w:tcPr>
            <w:tcW w:w="1276" w:type="dxa"/>
          </w:tcPr>
          <w:p w:rsidR="00BE6583" w:rsidRPr="007219EC" w:rsidRDefault="00BE6583" w:rsidP="00BE6583">
            <w:pPr>
              <w:pStyle w:val="31"/>
              <w:rPr>
                <w:sz w:val="24"/>
                <w:szCs w:val="24"/>
              </w:rPr>
            </w:pPr>
            <w:r w:rsidRPr="007219EC">
              <w:rPr>
                <w:sz w:val="24"/>
                <w:szCs w:val="24"/>
              </w:rPr>
              <w:t>36 стр.</w:t>
            </w:r>
          </w:p>
        </w:tc>
        <w:tc>
          <w:tcPr>
            <w:tcW w:w="1276" w:type="dxa"/>
          </w:tcPr>
          <w:p w:rsidR="00BE6583" w:rsidRPr="00E21FF7" w:rsidRDefault="00BE6583" w:rsidP="00BE6583">
            <w:pPr>
              <w:pStyle w:val="31"/>
              <w:rPr>
                <w:color w:val="FF0000"/>
                <w:sz w:val="24"/>
                <w:szCs w:val="24"/>
              </w:rPr>
            </w:pPr>
            <w:r w:rsidRPr="007F1BC8">
              <w:rPr>
                <w:sz w:val="24"/>
                <w:szCs w:val="24"/>
              </w:rPr>
              <w:t>1 экз</w:t>
            </w:r>
            <w:r>
              <w:rPr>
                <w:sz w:val="24"/>
                <w:szCs w:val="24"/>
              </w:rPr>
              <w:t>.</w:t>
            </w:r>
          </w:p>
        </w:tc>
      </w:tr>
      <w:tr w:rsidR="00BE6583" w:rsidRPr="00336375" w:rsidTr="00BA31EC">
        <w:tc>
          <w:tcPr>
            <w:tcW w:w="567" w:type="dxa"/>
          </w:tcPr>
          <w:p w:rsidR="00BE6583" w:rsidRPr="00701EE6" w:rsidRDefault="00BE6583" w:rsidP="00BE6583">
            <w:pPr>
              <w:pStyle w:val="31"/>
              <w:rPr>
                <w:sz w:val="24"/>
                <w:szCs w:val="24"/>
              </w:rPr>
            </w:pPr>
            <w:r w:rsidRPr="00701EE6">
              <w:rPr>
                <w:sz w:val="24"/>
                <w:szCs w:val="24"/>
              </w:rPr>
              <w:t>17</w:t>
            </w:r>
          </w:p>
        </w:tc>
        <w:tc>
          <w:tcPr>
            <w:tcW w:w="4394" w:type="dxa"/>
          </w:tcPr>
          <w:p w:rsidR="00BE6583" w:rsidRPr="00E21FF7" w:rsidRDefault="00BE6583" w:rsidP="00BE6583">
            <w:pPr>
              <w:pStyle w:val="31"/>
              <w:jc w:val="left"/>
              <w:rPr>
                <w:color w:val="FF0000"/>
                <w:sz w:val="24"/>
                <w:szCs w:val="24"/>
              </w:rPr>
            </w:pPr>
            <w:r>
              <w:rPr>
                <w:sz w:val="24"/>
                <w:szCs w:val="24"/>
              </w:rPr>
              <w:t>Брошюра «Курилово. История деревни в воспоминаниях и фотографиях жителей»</w:t>
            </w:r>
          </w:p>
        </w:tc>
        <w:tc>
          <w:tcPr>
            <w:tcW w:w="1701" w:type="dxa"/>
          </w:tcPr>
          <w:p w:rsidR="00BE6583" w:rsidRPr="004567A3" w:rsidRDefault="00BE6583" w:rsidP="00BE6583">
            <w:pPr>
              <w:pStyle w:val="31"/>
              <w:rPr>
                <w:sz w:val="24"/>
                <w:szCs w:val="24"/>
              </w:rPr>
            </w:pPr>
            <w:r w:rsidRPr="004567A3">
              <w:rPr>
                <w:sz w:val="24"/>
                <w:szCs w:val="24"/>
              </w:rPr>
              <w:t>Массовое издание</w:t>
            </w:r>
          </w:p>
        </w:tc>
        <w:tc>
          <w:tcPr>
            <w:tcW w:w="2410" w:type="dxa"/>
          </w:tcPr>
          <w:p w:rsidR="00BE6583" w:rsidRPr="004567A3" w:rsidRDefault="00BE6583" w:rsidP="00BE6583">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BE6583" w:rsidRPr="004567A3" w:rsidRDefault="00BE6583" w:rsidP="00BE6583">
            <w:pPr>
              <w:pStyle w:val="31"/>
              <w:rPr>
                <w:sz w:val="24"/>
                <w:szCs w:val="24"/>
              </w:rPr>
            </w:pPr>
            <w:r>
              <w:rPr>
                <w:sz w:val="24"/>
                <w:szCs w:val="24"/>
              </w:rPr>
              <w:t>Зав. отделом</w:t>
            </w:r>
          </w:p>
        </w:tc>
        <w:tc>
          <w:tcPr>
            <w:tcW w:w="2126" w:type="dxa"/>
          </w:tcPr>
          <w:p w:rsidR="00BE6583" w:rsidRPr="004567A3" w:rsidRDefault="00BE6583" w:rsidP="00BE6583">
            <w:pPr>
              <w:pStyle w:val="31"/>
              <w:rPr>
                <w:sz w:val="24"/>
                <w:szCs w:val="24"/>
              </w:rPr>
            </w:pPr>
            <w:proofErr w:type="gramStart"/>
            <w:r w:rsidRPr="004567A3">
              <w:rPr>
                <w:sz w:val="24"/>
                <w:szCs w:val="24"/>
              </w:rPr>
              <w:t>принтер</w:t>
            </w:r>
            <w:proofErr w:type="gramEnd"/>
          </w:p>
        </w:tc>
        <w:tc>
          <w:tcPr>
            <w:tcW w:w="1276" w:type="dxa"/>
          </w:tcPr>
          <w:p w:rsidR="00BE6583" w:rsidRPr="007219EC" w:rsidRDefault="00BE6583" w:rsidP="00BE6583">
            <w:pPr>
              <w:pStyle w:val="31"/>
              <w:rPr>
                <w:sz w:val="24"/>
                <w:szCs w:val="24"/>
              </w:rPr>
            </w:pPr>
            <w:r w:rsidRPr="007219EC">
              <w:rPr>
                <w:sz w:val="24"/>
                <w:szCs w:val="24"/>
              </w:rPr>
              <w:t>56 стр.</w:t>
            </w:r>
          </w:p>
        </w:tc>
        <w:tc>
          <w:tcPr>
            <w:tcW w:w="1276" w:type="dxa"/>
          </w:tcPr>
          <w:p w:rsidR="00BE6583" w:rsidRPr="00E21FF7" w:rsidRDefault="00BE6583" w:rsidP="00BE6583">
            <w:pPr>
              <w:jc w:val="center"/>
              <w:rPr>
                <w:color w:val="FF0000"/>
              </w:rPr>
            </w:pPr>
            <w:r w:rsidRPr="007F1BC8">
              <w:rPr>
                <w:sz w:val="24"/>
                <w:szCs w:val="24"/>
              </w:rPr>
              <w:t>1 экз</w:t>
            </w:r>
            <w:r>
              <w:rPr>
                <w:sz w:val="24"/>
                <w:szCs w:val="24"/>
              </w:rPr>
              <w:t>.</w:t>
            </w:r>
          </w:p>
        </w:tc>
      </w:tr>
      <w:tr w:rsidR="00BE6583" w:rsidRPr="00336375" w:rsidTr="00BA31EC">
        <w:tc>
          <w:tcPr>
            <w:tcW w:w="567" w:type="dxa"/>
          </w:tcPr>
          <w:p w:rsidR="00BE6583" w:rsidRPr="00701EE6" w:rsidRDefault="00BE6583" w:rsidP="00BE6583">
            <w:pPr>
              <w:pStyle w:val="31"/>
              <w:rPr>
                <w:sz w:val="24"/>
                <w:szCs w:val="24"/>
              </w:rPr>
            </w:pPr>
            <w:r w:rsidRPr="00701EE6">
              <w:rPr>
                <w:sz w:val="24"/>
                <w:szCs w:val="24"/>
              </w:rPr>
              <w:t>18</w:t>
            </w:r>
          </w:p>
        </w:tc>
        <w:tc>
          <w:tcPr>
            <w:tcW w:w="4394" w:type="dxa"/>
          </w:tcPr>
          <w:p w:rsidR="00BE6583" w:rsidRPr="00E21FF7" w:rsidRDefault="00BE6583" w:rsidP="00BE6583">
            <w:pPr>
              <w:pStyle w:val="31"/>
              <w:jc w:val="left"/>
              <w:rPr>
                <w:color w:val="FF0000"/>
                <w:sz w:val="24"/>
                <w:szCs w:val="24"/>
              </w:rPr>
            </w:pPr>
            <w:r>
              <w:rPr>
                <w:sz w:val="24"/>
                <w:szCs w:val="24"/>
              </w:rPr>
              <w:t>Брошюра «</w:t>
            </w:r>
            <w:proofErr w:type="spellStart"/>
            <w:r>
              <w:rPr>
                <w:sz w:val="24"/>
                <w:szCs w:val="24"/>
              </w:rPr>
              <w:t>Шишмары</w:t>
            </w:r>
            <w:proofErr w:type="spellEnd"/>
            <w:r>
              <w:rPr>
                <w:sz w:val="24"/>
                <w:szCs w:val="24"/>
              </w:rPr>
              <w:t>. История деревни в воспоминаниях и фотографиях жителей»</w:t>
            </w:r>
          </w:p>
        </w:tc>
        <w:tc>
          <w:tcPr>
            <w:tcW w:w="1701" w:type="dxa"/>
          </w:tcPr>
          <w:p w:rsidR="00BE6583" w:rsidRPr="004567A3" w:rsidRDefault="00BE6583" w:rsidP="00BE6583">
            <w:pPr>
              <w:pStyle w:val="31"/>
              <w:rPr>
                <w:sz w:val="24"/>
                <w:szCs w:val="24"/>
              </w:rPr>
            </w:pPr>
            <w:r w:rsidRPr="004567A3">
              <w:rPr>
                <w:sz w:val="24"/>
                <w:szCs w:val="24"/>
              </w:rPr>
              <w:t>Массовое издание</w:t>
            </w:r>
          </w:p>
        </w:tc>
        <w:tc>
          <w:tcPr>
            <w:tcW w:w="2410" w:type="dxa"/>
          </w:tcPr>
          <w:p w:rsidR="00BE6583" w:rsidRPr="004567A3" w:rsidRDefault="00BE6583" w:rsidP="00BE6583">
            <w:pPr>
              <w:pStyle w:val="31"/>
              <w:rPr>
                <w:sz w:val="24"/>
                <w:szCs w:val="24"/>
              </w:rPr>
            </w:pPr>
            <w:r w:rsidRPr="004567A3">
              <w:rPr>
                <w:sz w:val="24"/>
                <w:szCs w:val="24"/>
              </w:rPr>
              <w:t>И.И.</w:t>
            </w:r>
            <w:r>
              <w:rPr>
                <w:sz w:val="24"/>
                <w:szCs w:val="24"/>
              </w:rPr>
              <w:t xml:space="preserve"> </w:t>
            </w:r>
            <w:r w:rsidRPr="004567A3">
              <w:rPr>
                <w:sz w:val="24"/>
                <w:szCs w:val="24"/>
              </w:rPr>
              <w:t>Тимофеева</w:t>
            </w:r>
          </w:p>
          <w:p w:rsidR="00BE6583" w:rsidRPr="004567A3" w:rsidRDefault="00BE6583" w:rsidP="00BE6583">
            <w:pPr>
              <w:pStyle w:val="31"/>
              <w:rPr>
                <w:sz w:val="24"/>
                <w:szCs w:val="24"/>
              </w:rPr>
            </w:pPr>
            <w:r>
              <w:rPr>
                <w:sz w:val="24"/>
                <w:szCs w:val="24"/>
              </w:rPr>
              <w:t>Зав. отделом</w:t>
            </w:r>
          </w:p>
        </w:tc>
        <w:tc>
          <w:tcPr>
            <w:tcW w:w="2126" w:type="dxa"/>
          </w:tcPr>
          <w:p w:rsidR="00BE6583" w:rsidRPr="004567A3" w:rsidRDefault="00BE6583" w:rsidP="00BE6583">
            <w:pPr>
              <w:pStyle w:val="31"/>
              <w:rPr>
                <w:sz w:val="24"/>
                <w:szCs w:val="24"/>
              </w:rPr>
            </w:pPr>
            <w:proofErr w:type="gramStart"/>
            <w:r w:rsidRPr="004567A3">
              <w:rPr>
                <w:sz w:val="24"/>
                <w:szCs w:val="24"/>
              </w:rPr>
              <w:t>принтер</w:t>
            </w:r>
            <w:proofErr w:type="gramEnd"/>
          </w:p>
        </w:tc>
        <w:tc>
          <w:tcPr>
            <w:tcW w:w="1276" w:type="dxa"/>
          </w:tcPr>
          <w:p w:rsidR="00BE6583" w:rsidRPr="007219EC" w:rsidRDefault="00BE6583" w:rsidP="00BE6583">
            <w:pPr>
              <w:pStyle w:val="31"/>
              <w:rPr>
                <w:sz w:val="24"/>
                <w:szCs w:val="24"/>
              </w:rPr>
            </w:pPr>
            <w:r w:rsidRPr="007219EC">
              <w:rPr>
                <w:sz w:val="24"/>
                <w:szCs w:val="24"/>
              </w:rPr>
              <w:t>44 стр.</w:t>
            </w:r>
          </w:p>
        </w:tc>
        <w:tc>
          <w:tcPr>
            <w:tcW w:w="1276" w:type="dxa"/>
          </w:tcPr>
          <w:p w:rsidR="00BE6583" w:rsidRPr="00E21FF7" w:rsidRDefault="00BE6583" w:rsidP="00BE6583">
            <w:pPr>
              <w:pStyle w:val="31"/>
              <w:rPr>
                <w:color w:val="FF0000"/>
                <w:sz w:val="24"/>
                <w:szCs w:val="24"/>
              </w:rPr>
            </w:pPr>
            <w:r w:rsidRPr="007F1BC8">
              <w:rPr>
                <w:sz w:val="24"/>
                <w:szCs w:val="24"/>
              </w:rPr>
              <w:t>1 экз</w:t>
            </w:r>
            <w:r>
              <w:rPr>
                <w:sz w:val="24"/>
                <w:szCs w:val="24"/>
              </w:rPr>
              <w:t>.</w:t>
            </w:r>
          </w:p>
        </w:tc>
      </w:tr>
      <w:tr w:rsidR="004F2E2B" w:rsidRPr="00336375" w:rsidTr="00BA31EC">
        <w:tc>
          <w:tcPr>
            <w:tcW w:w="567" w:type="dxa"/>
          </w:tcPr>
          <w:p w:rsidR="004F2E2B" w:rsidRPr="00701EE6" w:rsidRDefault="004F2E2B" w:rsidP="004F2E2B">
            <w:pPr>
              <w:pStyle w:val="31"/>
              <w:rPr>
                <w:sz w:val="24"/>
                <w:szCs w:val="24"/>
              </w:rPr>
            </w:pPr>
            <w:r w:rsidRPr="00701EE6">
              <w:rPr>
                <w:sz w:val="24"/>
                <w:szCs w:val="24"/>
              </w:rPr>
              <w:t>19</w:t>
            </w:r>
          </w:p>
        </w:tc>
        <w:tc>
          <w:tcPr>
            <w:tcW w:w="4394" w:type="dxa"/>
          </w:tcPr>
          <w:p w:rsidR="004F2E2B" w:rsidRDefault="004F2E2B" w:rsidP="004F2E2B">
            <w:pPr>
              <w:pStyle w:val="31"/>
              <w:jc w:val="left"/>
              <w:rPr>
                <w:sz w:val="24"/>
                <w:szCs w:val="24"/>
              </w:rPr>
            </w:pPr>
            <w:r>
              <w:rPr>
                <w:sz w:val="24"/>
                <w:szCs w:val="24"/>
              </w:rPr>
              <w:t>Брошюра «Одноклассники»</w:t>
            </w:r>
          </w:p>
        </w:tc>
        <w:tc>
          <w:tcPr>
            <w:tcW w:w="1701" w:type="dxa"/>
          </w:tcPr>
          <w:p w:rsidR="004F2E2B" w:rsidRDefault="004F2E2B" w:rsidP="004F2E2B">
            <w:pPr>
              <w:pStyle w:val="31"/>
              <w:rPr>
                <w:sz w:val="24"/>
                <w:szCs w:val="24"/>
              </w:rPr>
            </w:pPr>
            <w:r>
              <w:rPr>
                <w:sz w:val="24"/>
                <w:szCs w:val="24"/>
              </w:rPr>
              <w:t>Массовое издание</w:t>
            </w:r>
          </w:p>
        </w:tc>
        <w:tc>
          <w:tcPr>
            <w:tcW w:w="2410" w:type="dxa"/>
          </w:tcPr>
          <w:p w:rsidR="004F2E2B" w:rsidRDefault="004F2E2B" w:rsidP="004F2E2B">
            <w:pPr>
              <w:pStyle w:val="31"/>
              <w:rPr>
                <w:sz w:val="24"/>
                <w:szCs w:val="24"/>
              </w:rPr>
            </w:pPr>
            <w:r>
              <w:rPr>
                <w:sz w:val="24"/>
                <w:szCs w:val="24"/>
              </w:rPr>
              <w:t xml:space="preserve">Г.П. Феденёва </w:t>
            </w:r>
          </w:p>
          <w:p w:rsidR="004F2E2B" w:rsidRDefault="004F2E2B" w:rsidP="004F2E2B">
            <w:pPr>
              <w:pStyle w:val="31"/>
              <w:rPr>
                <w:sz w:val="24"/>
                <w:szCs w:val="24"/>
              </w:rPr>
            </w:pPr>
            <w:r>
              <w:rPr>
                <w:sz w:val="24"/>
                <w:szCs w:val="24"/>
              </w:rPr>
              <w:t>гл. библиограф</w:t>
            </w:r>
          </w:p>
        </w:tc>
        <w:tc>
          <w:tcPr>
            <w:tcW w:w="2126" w:type="dxa"/>
          </w:tcPr>
          <w:p w:rsidR="004F2E2B" w:rsidRDefault="004F2E2B" w:rsidP="004F2E2B">
            <w:pPr>
              <w:pStyle w:val="31"/>
              <w:rPr>
                <w:sz w:val="24"/>
                <w:szCs w:val="24"/>
              </w:rPr>
            </w:pPr>
            <w:proofErr w:type="gramStart"/>
            <w:r>
              <w:rPr>
                <w:sz w:val="24"/>
                <w:szCs w:val="24"/>
              </w:rPr>
              <w:t>принтер</w:t>
            </w:r>
            <w:proofErr w:type="gramEnd"/>
          </w:p>
        </w:tc>
        <w:tc>
          <w:tcPr>
            <w:tcW w:w="1276" w:type="dxa"/>
          </w:tcPr>
          <w:p w:rsidR="004F2E2B" w:rsidRDefault="004F2E2B" w:rsidP="004F2E2B">
            <w:pPr>
              <w:pStyle w:val="31"/>
              <w:rPr>
                <w:sz w:val="24"/>
                <w:szCs w:val="24"/>
              </w:rPr>
            </w:pPr>
            <w:r>
              <w:rPr>
                <w:sz w:val="24"/>
                <w:szCs w:val="24"/>
              </w:rPr>
              <w:t>32 стр.</w:t>
            </w:r>
          </w:p>
        </w:tc>
        <w:tc>
          <w:tcPr>
            <w:tcW w:w="1276" w:type="dxa"/>
          </w:tcPr>
          <w:p w:rsidR="004F2E2B" w:rsidRDefault="004F2E2B" w:rsidP="004F2E2B">
            <w:pPr>
              <w:pStyle w:val="31"/>
              <w:rPr>
                <w:sz w:val="24"/>
                <w:szCs w:val="24"/>
              </w:rPr>
            </w:pPr>
            <w:r>
              <w:rPr>
                <w:sz w:val="24"/>
                <w:szCs w:val="24"/>
              </w:rPr>
              <w:t>21 экз.</w:t>
            </w:r>
          </w:p>
        </w:tc>
      </w:tr>
      <w:tr w:rsidR="004F2E2B" w:rsidRPr="00336375" w:rsidTr="00BA31EC">
        <w:tc>
          <w:tcPr>
            <w:tcW w:w="567" w:type="dxa"/>
          </w:tcPr>
          <w:p w:rsidR="004F2E2B" w:rsidRPr="00701EE6" w:rsidRDefault="004F2E2B" w:rsidP="004F2E2B">
            <w:pPr>
              <w:pStyle w:val="31"/>
              <w:rPr>
                <w:sz w:val="24"/>
                <w:szCs w:val="24"/>
              </w:rPr>
            </w:pPr>
            <w:r w:rsidRPr="00701EE6">
              <w:rPr>
                <w:sz w:val="24"/>
                <w:szCs w:val="24"/>
              </w:rPr>
              <w:t>20</w:t>
            </w:r>
          </w:p>
        </w:tc>
        <w:tc>
          <w:tcPr>
            <w:tcW w:w="4394" w:type="dxa"/>
          </w:tcPr>
          <w:p w:rsidR="004F2E2B" w:rsidRDefault="004F2E2B" w:rsidP="004F2E2B">
            <w:pPr>
              <w:pStyle w:val="31"/>
              <w:jc w:val="left"/>
              <w:rPr>
                <w:sz w:val="24"/>
                <w:szCs w:val="24"/>
              </w:rPr>
            </w:pPr>
            <w:r>
              <w:rPr>
                <w:sz w:val="24"/>
                <w:szCs w:val="24"/>
              </w:rPr>
              <w:t>Брошюра «Павлово. История деревни в воспоминаниях и фотографиях жителей»</w:t>
            </w:r>
          </w:p>
        </w:tc>
        <w:tc>
          <w:tcPr>
            <w:tcW w:w="1701" w:type="dxa"/>
          </w:tcPr>
          <w:p w:rsidR="004F2E2B" w:rsidRDefault="004F2E2B" w:rsidP="004F2E2B">
            <w:pPr>
              <w:pStyle w:val="31"/>
              <w:rPr>
                <w:sz w:val="24"/>
                <w:szCs w:val="24"/>
              </w:rPr>
            </w:pPr>
            <w:r>
              <w:rPr>
                <w:sz w:val="24"/>
                <w:szCs w:val="24"/>
              </w:rPr>
              <w:t>Массовое издание</w:t>
            </w:r>
          </w:p>
        </w:tc>
        <w:tc>
          <w:tcPr>
            <w:tcW w:w="2410" w:type="dxa"/>
          </w:tcPr>
          <w:p w:rsidR="004F2E2B" w:rsidRPr="004567A3" w:rsidRDefault="00DE58A7" w:rsidP="004F2E2B">
            <w:pPr>
              <w:pStyle w:val="31"/>
              <w:rPr>
                <w:sz w:val="24"/>
                <w:szCs w:val="24"/>
              </w:rPr>
            </w:pPr>
            <w:r>
              <w:rPr>
                <w:sz w:val="24"/>
                <w:szCs w:val="24"/>
              </w:rPr>
              <w:t>Л.В. Шадрина</w:t>
            </w:r>
          </w:p>
          <w:p w:rsidR="004F2E2B" w:rsidRDefault="00DE58A7" w:rsidP="004F2E2B">
            <w:pPr>
              <w:pStyle w:val="31"/>
              <w:rPr>
                <w:sz w:val="24"/>
                <w:szCs w:val="24"/>
              </w:rPr>
            </w:pPr>
            <w:proofErr w:type="gramStart"/>
            <w:r>
              <w:rPr>
                <w:sz w:val="24"/>
                <w:szCs w:val="24"/>
              </w:rPr>
              <w:t>библиотекарь</w:t>
            </w:r>
            <w:proofErr w:type="gramEnd"/>
          </w:p>
        </w:tc>
        <w:tc>
          <w:tcPr>
            <w:tcW w:w="2126" w:type="dxa"/>
          </w:tcPr>
          <w:p w:rsidR="004F2E2B" w:rsidRDefault="004F2E2B" w:rsidP="004F2E2B">
            <w:pPr>
              <w:pStyle w:val="31"/>
              <w:rPr>
                <w:sz w:val="24"/>
                <w:szCs w:val="24"/>
              </w:rPr>
            </w:pPr>
            <w:proofErr w:type="gramStart"/>
            <w:r>
              <w:rPr>
                <w:sz w:val="24"/>
                <w:szCs w:val="24"/>
              </w:rPr>
              <w:t>принтер</w:t>
            </w:r>
            <w:proofErr w:type="gramEnd"/>
          </w:p>
        </w:tc>
        <w:tc>
          <w:tcPr>
            <w:tcW w:w="1276" w:type="dxa"/>
          </w:tcPr>
          <w:p w:rsidR="004F2E2B" w:rsidRDefault="004F2E2B" w:rsidP="004F2E2B">
            <w:pPr>
              <w:pStyle w:val="31"/>
              <w:rPr>
                <w:sz w:val="24"/>
                <w:szCs w:val="24"/>
              </w:rPr>
            </w:pPr>
            <w:r>
              <w:rPr>
                <w:sz w:val="24"/>
                <w:szCs w:val="24"/>
              </w:rPr>
              <w:t>56 стр.</w:t>
            </w:r>
          </w:p>
        </w:tc>
        <w:tc>
          <w:tcPr>
            <w:tcW w:w="1276" w:type="dxa"/>
          </w:tcPr>
          <w:p w:rsidR="004F2E2B" w:rsidRDefault="004F2E2B" w:rsidP="004F2E2B">
            <w:pPr>
              <w:pStyle w:val="31"/>
              <w:rPr>
                <w:sz w:val="24"/>
                <w:szCs w:val="24"/>
              </w:rPr>
            </w:pPr>
            <w:r>
              <w:rPr>
                <w:sz w:val="24"/>
                <w:szCs w:val="24"/>
              </w:rPr>
              <w:t>1 экз.</w:t>
            </w:r>
          </w:p>
        </w:tc>
      </w:tr>
      <w:tr w:rsidR="00DE58A7" w:rsidRPr="00336375" w:rsidTr="00BA31EC">
        <w:tc>
          <w:tcPr>
            <w:tcW w:w="567" w:type="dxa"/>
          </w:tcPr>
          <w:p w:rsidR="00DE58A7" w:rsidRPr="00701EE6" w:rsidRDefault="00DE58A7" w:rsidP="00DE58A7">
            <w:pPr>
              <w:pStyle w:val="31"/>
              <w:rPr>
                <w:sz w:val="24"/>
                <w:szCs w:val="24"/>
              </w:rPr>
            </w:pPr>
            <w:r w:rsidRPr="00701EE6">
              <w:rPr>
                <w:sz w:val="24"/>
                <w:szCs w:val="24"/>
              </w:rPr>
              <w:t>21</w:t>
            </w:r>
          </w:p>
        </w:tc>
        <w:tc>
          <w:tcPr>
            <w:tcW w:w="4394" w:type="dxa"/>
          </w:tcPr>
          <w:p w:rsidR="00DE58A7" w:rsidRDefault="00DE58A7" w:rsidP="00DE58A7">
            <w:pPr>
              <w:pStyle w:val="31"/>
              <w:jc w:val="left"/>
              <w:rPr>
                <w:sz w:val="24"/>
                <w:szCs w:val="24"/>
              </w:rPr>
            </w:pPr>
            <w:r>
              <w:rPr>
                <w:sz w:val="24"/>
                <w:szCs w:val="24"/>
              </w:rPr>
              <w:t xml:space="preserve">Брошюра «С книгой по </w:t>
            </w:r>
            <w:proofErr w:type="gramStart"/>
            <w:r>
              <w:rPr>
                <w:sz w:val="24"/>
                <w:szCs w:val="24"/>
              </w:rPr>
              <w:t>жизни!:</w:t>
            </w:r>
            <w:proofErr w:type="gramEnd"/>
            <w:r>
              <w:rPr>
                <w:sz w:val="24"/>
                <w:szCs w:val="24"/>
              </w:rPr>
              <w:t xml:space="preserve"> История Ординской центральной библиотеки в воспоминаниях сотрудников»</w:t>
            </w:r>
          </w:p>
        </w:tc>
        <w:tc>
          <w:tcPr>
            <w:tcW w:w="1701" w:type="dxa"/>
          </w:tcPr>
          <w:p w:rsidR="00DE58A7" w:rsidRDefault="00DE58A7" w:rsidP="00DE58A7">
            <w:pPr>
              <w:pStyle w:val="31"/>
              <w:rPr>
                <w:sz w:val="24"/>
                <w:szCs w:val="24"/>
              </w:rPr>
            </w:pPr>
            <w:r>
              <w:rPr>
                <w:sz w:val="24"/>
                <w:szCs w:val="24"/>
              </w:rPr>
              <w:t>Массовое издание</w:t>
            </w:r>
          </w:p>
        </w:tc>
        <w:tc>
          <w:tcPr>
            <w:tcW w:w="2410" w:type="dxa"/>
          </w:tcPr>
          <w:p w:rsidR="00DE58A7" w:rsidRPr="004567A3" w:rsidRDefault="00DE58A7" w:rsidP="00DE58A7">
            <w:pPr>
              <w:pStyle w:val="31"/>
              <w:rPr>
                <w:sz w:val="24"/>
                <w:szCs w:val="24"/>
              </w:rPr>
            </w:pPr>
            <w:r>
              <w:rPr>
                <w:sz w:val="24"/>
                <w:szCs w:val="24"/>
              </w:rPr>
              <w:t>И.И. Тимофеева</w:t>
            </w:r>
          </w:p>
          <w:p w:rsidR="00DE58A7" w:rsidRDefault="00DE58A7" w:rsidP="00DE58A7">
            <w:pPr>
              <w:pStyle w:val="31"/>
              <w:rPr>
                <w:sz w:val="24"/>
                <w:szCs w:val="24"/>
              </w:rPr>
            </w:pPr>
            <w:r>
              <w:rPr>
                <w:sz w:val="24"/>
                <w:szCs w:val="24"/>
              </w:rPr>
              <w:t>Зав. отделом</w:t>
            </w:r>
          </w:p>
        </w:tc>
        <w:tc>
          <w:tcPr>
            <w:tcW w:w="2126" w:type="dxa"/>
          </w:tcPr>
          <w:p w:rsidR="00DE58A7" w:rsidRDefault="00DE58A7" w:rsidP="00DE58A7">
            <w:pPr>
              <w:pStyle w:val="31"/>
              <w:rPr>
                <w:sz w:val="24"/>
                <w:szCs w:val="24"/>
              </w:rPr>
            </w:pPr>
            <w:proofErr w:type="gramStart"/>
            <w:r>
              <w:rPr>
                <w:sz w:val="24"/>
                <w:szCs w:val="24"/>
              </w:rPr>
              <w:t>принтер</w:t>
            </w:r>
            <w:proofErr w:type="gramEnd"/>
          </w:p>
        </w:tc>
        <w:tc>
          <w:tcPr>
            <w:tcW w:w="1276" w:type="dxa"/>
          </w:tcPr>
          <w:p w:rsidR="00DE58A7" w:rsidRDefault="00DE58A7" w:rsidP="00DE58A7">
            <w:pPr>
              <w:pStyle w:val="31"/>
              <w:rPr>
                <w:sz w:val="24"/>
                <w:szCs w:val="24"/>
              </w:rPr>
            </w:pPr>
            <w:r>
              <w:rPr>
                <w:sz w:val="24"/>
                <w:szCs w:val="24"/>
              </w:rPr>
              <w:t>48 стр.</w:t>
            </w:r>
          </w:p>
        </w:tc>
        <w:tc>
          <w:tcPr>
            <w:tcW w:w="1276" w:type="dxa"/>
          </w:tcPr>
          <w:p w:rsidR="00DE58A7" w:rsidRDefault="00DE58A7" w:rsidP="00DE58A7">
            <w:pPr>
              <w:pStyle w:val="31"/>
              <w:rPr>
                <w:sz w:val="24"/>
                <w:szCs w:val="24"/>
              </w:rPr>
            </w:pPr>
            <w:r>
              <w:rPr>
                <w:sz w:val="24"/>
                <w:szCs w:val="24"/>
              </w:rPr>
              <w:t>1 экз.</w:t>
            </w:r>
          </w:p>
        </w:tc>
      </w:tr>
      <w:tr w:rsidR="00E36014" w:rsidRPr="00E36014" w:rsidTr="00BA31EC">
        <w:tc>
          <w:tcPr>
            <w:tcW w:w="567" w:type="dxa"/>
          </w:tcPr>
          <w:p w:rsidR="00137F7F" w:rsidRPr="00701EE6" w:rsidRDefault="00137F7F" w:rsidP="00137F7F">
            <w:pPr>
              <w:pStyle w:val="31"/>
              <w:rPr>
                <w:sz w:val="24"/>
                <w:szCs w:val="24"/>
              </w:rPr>
            </w:pPr>
          </w:p>
        </w:tc>
        <w:tc>
          <w:tcPr>
            <w:tcW w:w="4394" w:type="dxa"/>
          </w:tcPr>
          <w:p w:rsidR="00137F7F" w:rsidRPr="00E36014" w:rsidRDefault="00137F7F" w:rsidP="00137F7F">
            <w:pPr>
              <w:pStyle w:val="31"/>
              <w:jc w:val="left"/>
              <w:rPr>
                <w:b/>
                <w:sz w:val="24"/>
                <w:szCs w:val="24"/>
              </w:rPr>
            </w:pPr>
            <w:r w:rsidRPr="00E36014">
              <w:rPr>
                <w:b/>
                <w:sz w:val="24"/>
                <w:szCs w:val="24"/>
              </w:rPr>
              <w:t>Рекламные издания</w:t>
            </w:r>
          </w:p>
        </w:tc>
        <w:tc>
          <w:tcPr>
            <w:tcW w:w="1701" w:type="dxa"/>
          </w:tcPr>
          <w:p w:rsidR="00137F7F" w:rsidRPr="00E36014" w:rsidRDefault="00137F7F" w:rsidP="00137F7F">
            <w:pPr>
              <w:pStyle w:val="31"/>
              <w:rPr>
                <w:sz w:val="24"/>
                <w:szCs w:val="24"/>
              </w:rPr>
            </w:pPr>
          </w:p>
        </w:tc>
        <w:tc>
          <w:tcPr>
            <w:tcW w:w="2410" w:type="dxa"/>
          </w:tcPr>
          <w:p w:rsidR="00137F7F" w:rsidRPr="00E36014" w:rsidRDefault="00137F7F" w:rsidP="00137F7F">
            <w:pPr>
              <w:pStyle w:val="31"/>
              <w:rPr>
                <w:sz w:val="24"/>
                <w:szCs w:val="24"/>
              </w:rPr>
            </w:pPr>
          </w:p>
        </w:tc>
        <w:tc>
          <w:tcPr>
            <w:tcW w:w="2126" w:type="dxa"/>
          </w:tcPr>
          <w:p w:rsidR="00137F7F" w:rsidRPr="00E36014" w:rsidRDefault="00137F7F" w:rsidP="00137F7F">
            <w:pPr>
              <w:pStyle w:val="31"/>
              <w:rPr>
                <w:sz w:val="24"/>
                <w:szCs w:val="24"/>
              </w:rPr>
            </w:pPr>
          </w:p>
        </w:tc>
        <w:tc>
          <w:tcPr>
            <w:tcW w:w="1276" w:type="dxa"/>
          </w:tcPr>
          <w:p w:rsidR="00137F7F" w:rsidRPr="00E36014" w:rsidRDefault="00137F7F" w:rsidP="00137F7F">
            <w:pPr>
              <w:pStyle w:val="31"/>
              <w:rPr>
                <w:sz w:val="24"/>
                <w:szCs w:val="24"/>
              </w:rPr>
            </w:pPr>
          </w:p>
        </w:tc>
        <w:tc>
          <w:tcPr>
            <w:tcW w:w="1276" w:type="dxa"/>
          </w:tcPr>
          <w:p w:rsidR="00137F7F" w:rsidRPr="00E36014" w:rsidRDefault="00137F7F" w:rsidP="00137F7F">
            <w:pPr>
              <w:pStyle w:val="31"/>
              <w:rPr>
                <w:sz w:val="24"/>
                <w:szCs w:val="24"/>
              </w:rPr>
            </w:pPr>
          </w:p>
        </w:tc>
      </w:tr>
      <w:tr w:rsidR="00E36014" w:rsidRPr="00336375" w:rsidTr="00BA31EC">
        <w:tc>
          <w:tcPr>
            <w:tcW w:w="567" w:type="dxa"/>
          </w:tcPr>
          <w:p w:rsidR="00E36014" w:rsidRPr="00701EE6" w:rsidRDefault="00701EE6" w:rsidP="00E36014">
            <w:pPr>
              <w:pStyle w:val="31"/>
              <w:rPr>
                <w:sz w:val="24"/>
                <w:szCs w:val="24"/>
              </w:rPr>
            </w:pPr>
            <w:r w:rsidRPr="00701EE6">
              <w:rPr>
                <w:sz w:val="24"/>
                <w:szCs w:val="24"/>
              </w:rPr>
              <w:lastRenderedPageBreak/>
              <w:t>22</w:t>
            </w:r>
          </w:p>
        </w:tc>
        <w:tc>
          <w:tcPr>
            <w:tcW w:w="4394" w:type="dxa"/>
          </w:tcPr>
          <w:p w:rsidR="00E36014" w:rsidRPr="00077543" w:rsidRDefault="00E36014" w:rsidP="00E36014">
            <w:pPr>
              <w:pStyle w:val="31"/>
              <w:jc w:val="both"/>
              <w:rPr>
                <w:sz w:val="24"/>
                <w:szCs w:val="24"/>
              </w:rPr>
            </w:pPr>
            <w:r>
              <w:rPr>
                <w:sz w:val="24"/>
                <w:szCs w:val="24"/>
              </w:rPr>
              <w:t>Листовка «Периодика на 1 полугодие 2024 года»</w:t>
            </w:r>
          </w:p>
        </w:tc>
        <w:tc>
          <w:tcPr>
            <w:tcW w:w="1701" w:type="dxa"/>
          </w:tcPr>
          <w:p w:rsidR="00E36014" w:rsidRPr="00077543" w:rsidRDefault="00E36014" w:rsidP="00E36014">
            <w:pPr>
              <w:pStyle w:val="31"/>
              <w:rPr>
                <w:sz w:val="24"/>
                <w:szCs w:val="24"/>
              </w:rPr>
            </w:pPr>
            <w:r>
              <w:rPr>
                <w:sz w:val="24"/>
                <w:szCs w:val="24"/>
              </w:rPr>
              <w:t>Массовое издание</w:t>
            </w:r>
          </w:p>
        </w:tc>
        <w:tc>
          <w:tcPr>
            <w:tcW w:w="2410" w:type="dxa"/>
          </w:tcPr>
          <w:p w:rsidR="00E36014" w:rsidRDefault="00E36014" w:rsidP="00E36014">
            <w:pPr>
              <w:pStyle w:val="31"/>
              <w:rPr>
                <w:sz w:val="24"/>
                <w:szCs w:val="24"/>
              </w:rPr>
            </w:pPr>
            <w:r>
              <w:rPr>
                <w:sz w:val="24"/>
                <w:szCs w:val="24"/>
              </w:rPr>
              <w:t>И.И. Тимофеева</w:t>
            </w:r>
          </w:p>
          <w:p w:rsidR="00E36014" w:rsidRPr="00077543" w:rsidRDefault="00E36014" w:rsidP="00E36014">
            <w:pPr>
              <w:pStyle w:val="31"/>
              <w:rPr>
                <w:sz w:val="24"/>
                <w:szCs w:val="24"/>
              </w:rPr>
            </w:pPr>
            <w:r>
              <w:rPr>
                <w:sz w:val="24"/>
                <w:szCs w:val="24"/>
              </w:rPr>
              <w:t>Зав. отделом</w:t>
            </w:r>
          </w:p>
        </w:tc>
        <w:tc>
          <w:tcPr>
            <w:tcW w:w="2126" w:type="dxa"/>
          </w:tcPr>
          <w:p w:rsidR="00E36014" w:rsidRPr="00077543" w:rsidRDefault="00E36014" w:rsidP="00E36014">
            <w:pPr>
              <w:pStyle w:val="31"/>
              <w:rPr>
                <w:sz w:val="24"/>
                <w:szCs w:val="24"/>
              </w:rPr>
            </w:pPr>
            <w:proofErr w:type="gramStart"/>
            <w:r>
              <w:rPr>
                <w:sz w:val="24"/>
                <w:szCs w:val="24"/>
              </w:rPr>
              <w:t>принтер</w:t>
            </w:r>
            <w:proofErr w:type="gramEnd"/>
          </w:p>
        </w:tc>
        <w:tc>
          <w:tcPr>
            <w:tcW w:w="1276" w:type="dxa"/>
          </w:tcPr>
          <w:p w:rsidR="00E36014" w:rsidRDefault="00E36014" w:rsidP="00E36014">
            <w:pPr>
              <w:pStyle w:val="31"/>
              <w:rPr>
                <w:sz w:val="24"/>
                <w:szCs w:val="24"/>
              </w:rPr>
            </w:pPr>
            <w:r>
              <w:rPr>
                <w:sz w:val="24"/>
                <w:szCs w:val="24"/>
              </w:rPr>
              <w:t>1 стр.</w:t>
            </w:r>
          </w:p>
        </w:tc>
        <w:tc>
          <w:tcPr>
            <w:tcW w:w="1276" w:type="dxa"/>
          </w:tcPr>
          <w:p w:rsidR="00E36014" w:rsidRPr="00077543" w:rsidRDefault="00E36014" w:rsidP="00E36014">
            <w:pPr>
              <w:pStyle w:val="31"/>
              <w:rPr>
                <w:sz w:val="24"/>
                <w:szCs w:val="24"/>
              </w:rPr>
            </w:pPr>
            <w:r>
              <w:rPr>
                <w:sz w:val="24"/>
                <w:szCs w:val="24"/>
              </w:rPr>
              <w:t>2 экз.</w:t>
            </w:r>
          </w:p>
        </w:tc>
      </w:tr>
      <w:tr w:rsidR="00DE58A7" w:rsidRPr="00336375" w:rsidTr="00BA31EC">
        <w:tc>
          <w:tcPr>
            <w:tcW w:w="567" w:type="dxa"/>
          </w:tcPr>
          <w:p w:rsidR="00DE58A7" w:rsidRPr="00701EE6" w:rsidRDefault="00701EE6" w:rsidP="00DE58A7">
            <w:pPr>
              <w:pStyle w:val="31"/>
              <w:rPr>
                <w:sz w:val="24"/>
                <w:szCs w:val="24"/>
              </w:rPr>
            </w:pPr>
            <w:r w:rsidRPr="00701EE6">
              <w:rPr>
                <w:sz w:val="24"/>
                <w:szCs w:val="24"/>
              </w:rPr>
              <w:t>23</w:t>
            </w:r>
          </w:p>
        </w:tc>
        <w:tc>
          <w:tcPr>
            <w:tcW w:w="4394" w:type="dxa"/>
          </w:tcPr>
          <w:p w:rsidR="00DE58A7" w:rsidRPr="00077543" w:rsidRDefault="00DE58A7" w:rsidP="00DE58A7">
            <w:pPr>
              <w:pStyle w:val="31"/>
              <w:jc w:val="both"/>
              <w:rPr>
                <w:sz w:val="24"/>
                <w:szCs w:val="24"/>
              </w:rPr>
            </w:pPr>
            <w:r>
              <w:rPr>
                <w:sz w:val="24"/>
                <w:szCs w:val="24"/>
              </w:rPr>
              <w:t>Листовка «Периодика на 2 полугодие 2024 года»</w:t>
            </w:r>
          </w:p>
        </w:tc>
        <w:tc>
          <w:tcPr>
            <w:tcW w:w="1701" w:type="dxa"/>
          </w:tcPr>
          <w:p w:rsidR="00DE58A7" w:rsidRPr="00077543" w:rsidRDefault="00DE58A7" w:rsidP="00DE58A7">
            <w:pPr>
              <w:pStyle w:val="31"/>
              <w:rPr>
                <w:sz w:val="24"/>
                <w:szCs w:val="24"/>
              </w:rPr>
            </w:pPr>
            <w:r>
              <w:rPr>
                <w:sz w:val="24"/>
                <w:szCs w:val="24"/>
              </w:rPr>
              <w:t>Массовое издание</w:t>
            </w:r>
          </w:p>
        </w:tc>
        <w:tc>
          <w:tcPr>
            <w:tcW w:w="2410" w:type="dxa"/>
          </w:tcPr>
          <w:p w:rsidR="00DE58A7" w:rsidRDefault="00DE58A7" w:rsidP="00DE58A7">
            <w:pPr>
              <w:pStyle w:val="31"/>
              <w:rPr>
                <w:sz w:val="24"/>
                <w:szCs w:val="24"/>
              </w:rPr>
            </w:pPr>
            <w:r>
              <w:rPr>
                <w:sz w:val="24"/>
                <w:szCs w:val="24"/>
              </w:rPr>
              <w:t>Г.В. Коновалова</w:t>
            </w:r>
          </w:p>
          <w:p w:rsidR="00DE58A7" w:rsidRPr="00077543" w:rsidRDefault="00DE58A7" w:rsidP="00DE58A7">
            <w:pPr>
              <w:pStyle w:val="31"/>
              <w:rPr>
                <w:sz w:val="24"/>
                <w:szCs w:val="24"/>
              </w:rPr>
            </w:pPr>
            <w:r>
              <w:rPr>
                <w:sz w:val="24"/>
                <w:szCs w:val="24"/>
              </w:rPr>
              <w:t>Зав. отделом</w:t>
            </w:r>
          </w:p>
        </w:tc>
        <w:tc>
          <w:tcPr>
            <w:tcW w:w="2126" w:type="dxa"/>
          </w:tcPr>
          <w:p w:rsidR="00DE58A7" w:rsidRPr="00077543" w:rsidRDefault="00DE58A7" w:rsidP="00DE58A7">
            <w:pPr>
              <w:pStyle w:val="31"/>
              <w:rPr>
                <w:sz w:val="24"/>
                <w:szCs w:val="24"/>
              </w:rPr>
            </w:pPr>
            <w:proofErr w:type="gramStart"/>
            <w:r>
              <w:rPr>
                <w:sz w:val="24"/>
                <w:szCs w:val="24"/>
              </w:rPr>
              <w:t>принтер</w:t>
            </w:r>
            <w:proofErr w:type="gramEnd"/>
          </w:p>
        </w:tc>
        <w:tc>
          <w:tcPr>
            <w:tcW w:w="1276" w:type="dxa"/>
          </w:tcPr>
          <w:p w:rsidR="00DE58A7" w:rsidRDefault="00DE58A7" w:rsidP="00DE58A7">
            <w:pPr>
              <w:pStyle w:val="31"/>
              <w:rPr>
                <w:sz w:val="24"/>
                <w:szCs w:val="24"/>
              </w:rPr>
            </w:pPr>
            <w:r>
              <w:rPr>
                <w:sz w:val="24"/>
                <w:szCs w:val="24"/>
              </w:rPr>
              <w:t>1 стр.</w:t>
            </w:r>
          </w:p>
        </w:tc>
        <w:tc>
          <w:tcPr>
            <w:tcW w:w="1276" w:type="dxa"/>
          </w:tcPr>
          <w:p w:rsidR="00DE58A7" w:rsidRPr="00077543" w:rsidRDefault="00DE58A7" w:rsidP="00DE58A7">
            <w:pPr>
              <w:pStyle w:val="31"/>
              <w:rPr>
                <w:sz w:val="24"/>
                <w:szCs w:val="24"/>
              </w:rPr>
            </w:pPr>
            <w:r>
              <w:rPr>
                <w:sz w:val="24"/>
                <w:szCs w:val="24"/>
              </w:rPr>
              <w:t>2 экз.</w:t>
            </w:r>
          </w:p>
        </w:tc>
      </w:tr>
      <w:tr w:rsidR="00E36014" w:rsidRPr="00E36014" w:rsidTr="00BA31EC">
        <w:tc>
          <w:tcPr>
            <w:tcW w:w="567" w:type="dxa"/>
          </w:tcPr>
          <w:p w:rsidR="00137F7F" w:rsidRPr="00701EE6" w:rsidRDefault="00137F7F" w:rsidP="00137F7F">
            <w:pPr>
              <w:pStyle w:val="31"/>
              <w:rPr>
                <w:sz w:val="24"/>
                <w:szCs w:val="24"/>
              </w:rPr>
            </w:pPr>
          </w:p>
        </w:tc>
        <w:tc>
          <w:tcPr>
            <w:tcW w:w="4394" w:type="dxa"/>
          </w:tcPr>
          <w:p w:rsidR="00137F7F" w:rsidRPr="00E36014" w:rsidRDefault="00137F7F" w:rsidP="00137F7F">
            <w:pPr>
              <w:pStyle w:val="31"/>
              <w:jc w:val="left"/>
              <w:rPr>
                <w:b/>
                <w:sz w:val="24"/>
                <w:szCs w:val="24"/>
              </w:rPr>
            </w:pPr>
            <w:r w:rsidRPr="00E36014">
              <w:rPr>
                <w:b/>
                <w:sz w:val="24"/>
                <w:szCs w:val="24"/>
              </w:rPr>
              <w:t>Методические издания</w:t>
            </w:r>
          </w:p>
        </w:tc>
        <w:tc>
          <w:tcPr>
            <w:tcW w:w="1701" w:type="dxa"/>
          </w:tcPr>
          <w:p w:rsidR="00137F7F" w:rsidRPr="00E36014" w:rsidRDefault="00137F7F" w:rsidP="00137F7F">
            <w:pPr>
              <w:pStyle w:val="31"/>
              <w:rPr>
                <w:sz w:val="24"/>
                <w:szCs w:val="24"/>
              </w:rPr>
            </w:pPr>
          </w:p>
        </w:tc>
        <w:tc>
          <w:tcPr>
            <w:tcW w:w="2410" w:type="dxa"/>
          </w:tcPr>
          <w:p w:rsidR="00137F7F" w:rsidRPr="00E36014" w:rsidRDefault="00137F7F" w:rsidP="00137F7F">
            <w:pPr>
              <w:pStyle w:val="31"/>
              <w:rPr>
                <w:sz w:val="24"/>
                <w:szCs w:val="24"/>
              </w:rPr>
            </w:pPr>
          </w:p>
        </w:tc>
        <w:tc>
          <w:tcPr>
            <w:tcW w:w="2126" w:type="dxa"/>
          </w:tcPr>
          <w:p w:rsidR="00137F7F" w:rsidRPr="00E36014" w:rsidRDefault="00137F7F" w:rsidP="00137F7F">
            <w:pPr>
              <w:pStyle w:val="31"/>
              <w:rPr>
                <w:sz w:val="24"/>
                <w:szCs w:val="24"/>
              </w:rPr>
            </w:pPr>
          </w:p>
        </w:tc>
        <w:tc>
          <w:tcPr>
            <w:tcW w:w="1276" w:type="dxa"/>
          </w:tcPr>
          <w:p w:rsidR="00137F7F" w:rsidRPr="00E36014" w:rsidRDefault="00137F7F" w:rsidP="00137F7F">
            <w:pPr>
              <w:pStyle w:val="31"/>
              <w:rPr>
                <w:sz w:val="24"/>
                <w:szCs w:val="24"/>
              </w:rPr>
            </w:pPr>
          </w:p>
        </w:tc>
        <w:tc>
          <w:tcPr>
            <w:tcW w:w="1276" w:type="dxa"/>
          </w:tcPr>
          <w:p w:rsidR="00137F7F" w:rsidRPr="00E36014" w:rsidRDefault="00137F7F" w:rsidP="00137F7F">
            <w:pPr>
              <w:pStyle w:val="31"/>
              <w:rPr>
                <w:sz w:val="24"/>
                <w:szCs w:val="24"/>
              </w:rPr>
            </w:pPr>
          </w:p>
        </w:tc>
      </w:tr>
      <w:tr w:rsidR="00E36014" w:rsidRPr="00336375" w:rsidTr="00BA31EC">
        <w:tc>
          <w:tcPr>
            <w:tcW w:w="567" w:type="dxa"/>
          </w:tcPr>
          <w:p w:rsidR="00E36014" w:rsidRPr="00701EE6" w:rsidRDefault="00701EE6" w:rsidP="00E36014">
            <w:pPr>
              <w:pStyle w:val="31"/>
              <w:rPr>
                <w:sz w:val="24"/>
                <w:szCs w:val="24"/>
              </w:rPr>
            </w:pPr>
            <w:r w:rsidRPr="00701EE6">
              <w:rPr>
                <w:sz w:val="24"/>
                <w:szCs w:val="24"/>
              </w:rPr>
              <w:t>24</w:t>
            </w:r>
          </w:p>
        </w:tc>
        <w:tc>
          <w:tcPr>
            <w:tcW w:w="4394" w:type="dxa"/>
          </w:tcPr>
          <w:p w:rsidR="00E36014" w:rsidRPr="0027102E" w:rsidRDefault="00E36014" w:rsidP="00E36014">
            <w:pPr>
              <w:widowControl w:val="0"/>
              <w:jc w:val="both"/>
              <w:rPr>
                <w:rFonts w:eastAsia="Courier New"/>
                <w:sz w:val="24"/>
                <w:szCs w:val="24"/>
              </w:rPr>
            </w:pPr>
            <w:r>
              <w:rPr>
                <w:rFonts w:eastAsia="Courier New"/>
                <w:sz w:val="24"/>
                <w:szCs w:val="24"/>
              </w:rPr>
              <w:t xml:space="preserve">Брошюра «Методические рекомендации </w:t>
            </w:r>
            <w:r w:rsidRPr="006E162C">
              <w:rPr>
                <w:rFonts w:eastAsia="Courier New"/>
                <w:sz w:val="24"/>
                <w:szCs w:val="24"/>
              </w:rPr>
              <w:t>по краеведческой деятельности в библиотеке</w:t>
            </w:r>
            <w:r>
              <w:rPr>
                <w:rFonts w:eastAsia="Courier New"/>
                <w:sz w:val="24"/>
                <w:szCs w:val="24"/>
              </w:rPr>
              <w:t>»</w:t>
            </w:r>
          </w:p>
        </w:tc>
        <w:tc>
          <w:tcPr>
            <w:tcW w:w="1701" w:type="dxa"/>
          </w:tcPr>
          <w:p w:rsidR="00E36014" w:rsidRDefault="00E36014" w:rsidP="00E36014">
            <w:pPr>
              <w:pStyle w:val="31"/>
              <w:rPr>
                <w:sz w:val="24"/>
                <w:szCs w:val="24"/>
              </w:rPr>
            </w:pPr>
            <w:r>
              <w:rPr>
                <w:sz w:val="24"/>
                <w:szCs w:val="24"/>
              </w:rPr>
              <w:t>Библиотекари</w:t>
            </w:r>
          </w:p>
        </w:tc>
        <w:tc>
          <w:tcPr>
            <w:tcW w:w="2410" w:type="dxa"/>
          </w:tcPr>
          <w:p w:rsidR="00E36014" w:rsidRDefault="00E36014" w:rsidP="00E36014">
            <w:pPr>
              <w:pStyle w:val="31"/>
              <w:rPr>
                <w:sz w:val="24"/>
                <w:szCs w:val="24"/>
              </w:rPr>
            </w:pPr>
            <w:r>
              <w:rPr>
                <w:sz w:val="24"/>
                <w:szCs w:val="24"/>
              </w:rPr>
              <w:t>И.И. Тимофеева,</w:t>
            </w:r>
          </w:p>
          <w:p w:rsidR="00E36014" w:rsidRDefault="00E36014" w:rsidP="00E36014">
            <w:pPr>
              <w:pStyle w:val="31"/>
              <w:rPr>
                <w:sz w:val="24"/>
                <w:szCs w:val="24"/>
              </w:rPr>
            </w:pPr>
            <w:r>
              <w:rPr>
                <w:sz w:val="24"/>
                <w:szCs w:val="24"/>
              </w:rPr>
              <w:t>зав. отделом</w:t>
            </w:r>
          </w:p>
        </w:tc>
        <w:tc>
          <w:tcPr>
            <w:tcW w:w="2126" w:type="dxa"/>
          </w:tcPr>
          <w:p w:rsidR="00E36014" w:rsidRDefault="00E36014" w:rsidP="00E36014">
            <w:pPr>
              <w:pStyle w:val="31"/>
              <w:rPr>
                <w:sz w:val="24"/>
                <w:szCs w:val="24"/>
              </w:rPr>
            </w:pPr>
            <w:proofErr w:type="gramStart"/>
            <w:r>
              <w:rPr>
                <w:sz w:val="24"/>
                <w:szCs w:val="24"/>
              </w:rPr>
              <w:t>принтер</w:t>
            </w:r>
            <w:proofErr w:type="gramEnd"/>
          </w:p>
        </w:tc>
        <w:tc>
          <w:tcPr>
            <w:tcW w:w="1276" w:type="dxa"/>
          </w:tcPr>
          <w:p w:rsidR="00E36014" w:rsidRDefault="00E36014" w:rsidP="00E36014">
            <w:pPr>
              <w:pStyle w:val="31"/>
              <w:rPr>
                <w:sz w:val="24"/>
                <w:szCs w:val="24"/>
              </w:rPr>
            </w:pPr>
            <w:r>
              <w:rPr>
                <w:sz w:val="24"/>
                <w:szCs w:val="24"/>
              </w:rPr>
              <w:t>8 стр.</w:t>
            </w:r>
          </w:p>
        </w:tc>
        <w:tc>
          <w:tcPr>
            <w:tcW w:w="1276" w:type="dxa"/>
          </w:tcPr>
          <w:p w:rsidR="00E36014" w:rsidRPr="004567A3" w:rsidRDefault="00E36014" w:rsidP="00E36014">
            <w:pPr>
              <w:pStyle w:val="31"/>
              <w:rPr>
                <w:sz w:val="24"/>
                <w:szCs w:val="24"/>
              </w:rPr>
            </w:pPr>
            <w:r>
              <w:rPr>
                <w:sz w:val="24"/>
                <w:szCs w:val="24"/>
              </w:rPr>
              <w:t>16 экз.</w:t>
            </w:r>
          </w:p>
        </w:tc>
      </w:tr>
      <w:tr w:rsidR="00E36014" w:rsidRPr="00336375" w:rsidTr="00BA31EC">
        <w:tc>
          <w:tcPr>
            <w:tcW w:w="567" w:type="dxa"/>
          </w:tcPr>
          <w:p w:rsidR="00E36014" w:rsidRPr="00701EE6" w:rsidRDefault="00E36014" w:rsidP="00E36014">
            <w:pPr>
              <w:pStyle w:val="31"/>
              <w:rPr>
                <w:sz w:val="24"/>
                <w:szCs w:val="24"/>
              </w:rPr>
            </w:pPr>
            <w:r w:rsidRPr="00701EE6">
              <w:rPr>
                <w:sz w:val="24"/>
                <w:szCs w:val="24"/>
              </w:rPr>
              <w:t>2</w:t>
            </w:r>
            <w:r w:rsidR="00701EE6" w:rsidRPr="00701EE6">
              <w:rPr>
                <w:sz w:val="24"/>
                <w:szCs w:val="24"/>
              </w:rPr>
              <w:t>5</w:t>
            </w:r>
          </w:p>
        </w:tc>
        <w:tc>
          <w:tcPr>
            <w:tcW w:w="4394" w:type="dxa"/>
          </w:tcPr>
          <w:p w:rsidR="00E36014" w:rsidRPr="0060560F" w:rsidRDefault="00E36014" w:rsidP="00E36014">
            <w:pPr>
              <w:widowControl w:val="0"/>
              <w:rPr>
                <w:rFonts w:eastAsia="Courier New"/>
                <w:sz w:val="24"/>
                <w:szCs w:val="24"/>
              </w:rPr>
            </w:pPr>
            <w:r>
              <w:rPr>
                <w:rFonts w:eastAsia="Courier New"/>
                <w:sz w:val="24"/>
                <w:szCs w:val="24"/>
              </w:rPr>
              <w:t>Листовка «Общероссийские и международные ежегодные акции»</w:t>
            </w:r>
          </w:p>
        </w:tc>
        <w:tc>
          <w:tcPr>
            <w:tcW w:w="1701" w:type="dxa"/>
          </w:tcPr>
          <w:p w:rsidR="00E36014" w:rsidRDefault="00E36014" w:rsidP="00E36014">
            <w:pPr>
              <w:pStyle w:val="31"/>
              <w:rPr>
                <w:sz w:val="24"/>
                <w:szCs w:val="24"/>
              </w:rPr>
            </w:pPr>
            <w:r>
              <w:rPr>
                <w:sz w:val="24"/>
                <w:szCs w:val="24"/>
              </w:rPr>
              <w:t>Библиотекари</w:t>
            </w:r>
          </w:p>
        </w:tc>
        <w:tc>
          <w:tcPr>
            <w:tcW w:w="2410" w:type="dxa"/>
          </w:tcPr>
          <w:p w:rsidR="00E36014" w:rsidRDefault="00E36014" w:rsidP="00E36014">
            <w:pPr>
              <w:pStyle w:val="31"/>
              <w:rPr>
                <w:sz w:val="24"/>
                <w:szCs w:val="24"/>
              </w:rPr>
            </w:pPr>
            <w:r>
              <w:rPr>
                <w:sz w:val="24"/>
                <w:szCs w:val="24"/>
              </w:rPr>
              <w:t>И.И. Тимофеева,</w:t>
            </w:r>
          </w:p>
          <w:p w:rsidR="00E36014" w:rsidRDefault="00E36014" w:rsidP="00E36014">
            <w:pPr>
              <w:pStyle w:val="31"/>
              <w:rPr>
                <w:sz w:val="24"/>
                <w:szCs w:val="24"/>
              </w:rPr>
            </w:pPr>
            <w:r>
              <w:rPr>
                <w:sz w:val="24"/>
                <w:szCs w:val="24"/>
              </w:rPr>
              <w:t>зав. отделом</w:t>
            </w:r>
          </w:p>
        </w:tc>
        <w:tc>
          <w:tcPr>
            <w:tcW w:w="2126" w:type="dxa"/>
          </w:tcPr>
          <w:p w:rsidR="00E36014" w:rsidRDefault="00E36014" w:rsidP="00E36014">
            <w:pPr>
              <w:pStyle w:val="31"/>
              <w:rPr>
                <w:sz w:val="24"/>
                <w:szCs w:val="24"/>
              </w:rPr>
            </w:pPr>
            <w:proofErr w:type="gramStart"/>
            <w:r>
              <w:rPr>
                <w:sz w:val="24"/>
                <w:szCs w:val="24"/>
              </w:rPr>
              <w:t>принтер</w:t>
            </w:r>
            <w:proofErr w:type="gramEnd"/>
          </w:p>
        </w:tc>
        <w:tc>
          <w:tcPr>
            <w:tcW w:w="1276" w:type="dxa"/>
          </w:tcPr>
          <w:p w:rsidR="00E36014" w:rsidRDefault="00E36014" w:rsidP="00E36014">
            <w:pPr>
              <w:pStyle w:val="31"/>
              <w:rPr>
                <w:sz w:val="24"/>
                <w:szCs w:val="24"/>
              </w:rPr>
            </w:pPr>
            <w:r>
              <w:rPr>
                <w:sz w:val="24"/>
                <w:szCs w:val="24"/>
              </w:rPr>
              <w:t>1 стр.</w:t>
            </w:r>
          </w:p>
        </w:tc>
        <w:tc>
          <w:tcPr>
            <w:tcW w:w="1276" w:type="dxa"/>
          </w:tcPr>
          <w:p w:rsidR="00E36014" w:rsidRPr="004567A3" w:rsidRDefault="00E36014" w:rsidP="00E36014">
            <w:pPr>
              <w:pStyle w:val="31"/>
              <w:rPr>
                <w:sz w:val="24"/>
                <w:szCs w:val="24"/>
              </w:rPr>
            </w:pPr>
            <w:r>
              <w:rPr>
                <w:sz w:val="24"/>
                <w:szCs w:val="24"/>
              </w:rPr>
              <w:t>16 экз.</w:t>
            </w:r>
          </w:p>
        </w:tc>
      </w:tr>
      <w:tr w:rsidR="00E36014" w:rsidRPr="00336375" w:rsidTr="00BA31EC">
        <w:tc>
          <w:tcPr>
            <w:tcW w:w="567" w:type="dxa"/>
          </w:tcPr>
          <w:p w:rsidR="00E36014" w:rsidRPr="00701EE6" w:rsidRDefault="00701EE6" w:rsidP="00E36014">
            <w:pPr>
              <w:pStyle w:val="31"/>
              <w:rPr>
                <w:sz w:val="24"/>
                <w:szCs w:val="24"/>
              </w:rPr>
            </w:pPr>
            <w:r w:rsidRPr="00701EE6">
              <w:rPr>
                <w:sz w:val="24"/>
                <w:szCs w:val="24"/>
              </w:rPr>
              <w:t>26</w:t>
            </w:r>
          </w:p>
        </w:tc>
        <w:tc>
          <w:tcPr>
            <w:tcW w:w="4394" w:type="dxa"/>
          </w:tcPr>
          <w:p w:rsidR="00E36014" w:rsidRPr="004B1A19" w:rsidRDefault="00E36014" w:rsidP="00E36014">
            <w:pPr>
              <w:pStyle w:val="31"/>
              <w:jc w:val="left"/>
              <w:rPr>
                <w:sz w:val="24"/>
                <w:szCs w:val="24"/>
              </w:rPr>
            </w:pPr>
            <w:r>
              <w:rPr>
                <w:sz w:val="24"/>
                <w:szCs w:val="24"/>
              </w:rPr>
              <w:t>Брошюра «Календарь знаменательных и памятных дат – 2025»</w:t>
            </w:r>
          </w:p>
        </w:tc>
        <w:tc>
          <w:tcPr>
            <w:tcW w:w="1701" w:type="dxa"/>
          </w:tcPr>
          <w:p w:rsidR="00E36014" w:rsidRPr="00077543" w:rsidRDefault="00E36014" w:rsidP="00E36014">
            <w:pPr>
              <w:pStyle w:val="31"/>
              <w:rPr>
                <w:sz w:val="24"/>
                <w:szCs w:val="24"/>
              </w:rPr>
            </w:pPr>
            <w:r>
              <w:rPr>
                <w:sz w:val="24"/>
                <w:szCs w:val="24"/>
              </w:rPr>
              <w:t xml:space="preserve">Библиотекари </w:t>
            </w:r>
          </w:p>
        </w:tc>
        <w:tc>
          <w:tcPr>
            <w:tcW w:w="2410" w:type="dxa"/>
          </w:tcPr>
          <w:p w:rsidR="00E36014" w:rsidRDefault="00E36014" w:rsidP="00E36014">
            <w:pPr>
              <w:pStyle w:val="31"/>
              <w:rPr>
                <w:sz w:val="24"/>
                <w:szCs w:val="24"/>
              </w:rPr>
            </w:pPr>
            <w:r>
              <w:rPr>
                <w:sz w:val="24"/>
                <w:szCs w:val="24"/>
              </w:rPr>
              <w:t>И.И. Тимофеева</w:t>
            </w:r>
          </w:p>
          <w:p w:rsidR="00E36014" w:rsidRPr="00077543" w:rsidRDefault="00E36014" w:rsidP="00E36014">
            <w:pPr>
              <w:pStyle w:val="31"/>
              <w:rPr>
                <w:sz w:val="24"/>
                <w:szCs w:val="24"/>
              </w:rPr>
            </w:pPr>
            <w:r>
              <w:rPr>
                <w:sz w:val="24"/>
                <w:szCs w:val="24"/>
              </w:rPr>
              <w:t>Зав. отделом</w:t>
            </w:r>
          </w:p>
        </w:tc>
        <w:tc>
          <w:tcPr>
            <w:tcW w:w="2126" w:type="dxa"/>
          </w:tcPr>
          <w:p w:rsidR="00E36014" w:rsidRPr="00077543" w:rsidRDefault="00E36014" w:rsidP="00E36014">
            <w:pPr>
              <w:pStyle w:val="31"/>
              <w:rPr>
                <w:sz w:val="24"/>
                <w:szCs w:val="24"/>
              </w:rPr>
            </w:pPr>
            <w:proofErr w:type="gramStart"/>
            <w:r>
              <w:rPr>
                <w:sz w:val="24"/>
                <w:szCs w:val="24"/>
              </w:rPr>
              <w:t>принтер</w:t>
            </w:r>
            <w:proofErr w:type="gramEnd"/>
          </w:p>
        </w:tc>
        <w:tc>
          <w:tcPr>
            <w:tcW w:w="1276" w:type="dxa"/>
          </w:tcPr>
          <w:p w:rsidR="00E36014" w:rsidRDefault="00E36014" w:rsidP="00E36014">
            <w:pPr>
              <w:pStyle w:val="31"/>
              <w:rPr>
                <w:sz w:val="24"/>
                <w:szCs w:val="24"/>
              </w:rPr>
            </w:pPr>
            <w:r>
              <w:rPr>
                <w:sz w:val="24"/>
                <w:szCs w:val="24"/>
              </w:rPr>
              <w:t>16 стр.</w:t>
            </w:r>
          </w:p>
        </w:tc>
        <w:tc>
          <w:tcPr>
            <w:tcW w:w="1276" w:type="dxa"/>
          </w:tcPr>
          <w:p w:rsidR="00E36014" w:rsidRPr="004567A3" w:rsidRDefault="00E36014" w:rsidP="00E36014">
            <w:pPr>
              <w:pStyle w:val="31"/>
              <w:rPr>
                <w:sz w:val="24"/>
                <w:szCs w:val="24"/>
              </w:rPr>
            </w:pPr>
            <w:r>
              <w:rPr>
                <w:sz w:val="24"/>
                <w:szCs w:val="24"/>
              </w:rPr>
              <w:t>16 экз.</w:t>
            </w:r>
          </w:p>
        </w:tc>
      </w:tr>
      <w:tr w:rsidR="00E36014" w:rsidRPr="00E36014" w:rsidTr="00BA31EC">
        <w:tc>
          <w:tcPr>
            <w:tcW w:w="567" w:type="dxa"/>
          </w:tcPr>
          <w:p w:rsidR="00137F7F" w:rsidRPr="00701EE6" w:rsidRDefault="00137F7F" w:rsidP="00137F7F">
            <w:pPr>
              <w:pStyle w:val="31"/>
              <w:rPr>
                <w:sz w:val="24"/>
                <w:szCs w:val="24"/>
              </w:rPr>
            </w:pPr>
          </w:p>
        </w:tc>
        <w:tc>
          <w:tcPr>
            <w:tcW w:w="4394" w:type="dxa"/>
          </w:tcPr>
          <w:p w:rsidR="00137F7F" w:rsidRPr="00E36014" w:rsidRDefault="00137F7F" w:rsidP="00137F7F">
            <w:pPr>
              <w:pStyle w:val="31"/>
              <w:jc w:val="left"/>
              <w:rPr>
                <w:b/>
                <w:sz w:val="24"/>
                <w:szCs w:val="24"/>
              </w:rPr>
            </w:pPr>
            <w:r w:rsidRPr="00E36014">
              <w:rPr>
                <w:b/>
                <w:sz w:val="24"/>
                <w:szCs w:val="24"/>
              </w:rPr>
              <w:t>Другие</w:t>
            </w:r>
          </w:p>
        </w:tc>
        <w:tc>
          <w:tcPr>
            <w:tcW w:w="1701" w:type="dxa"/>
          </w:tcPr>
          <w:p w:rsidR="00137F7F" w:rsidRPr="00E36014" w:rsidRDefault="00137F7F" w:rsidP="00137F7F">
            <w:pPr>
              <w:pStyle w:val="31"/>
              <w:rPr>
                <w:sz w:val="24"/>
                <w:szCs w:val="24"/>
              </w:rPr>
            </w:pPr>
          </w:p>
        </w:tc>
        <w:tc>
          <w:tcPr>
            <w:tcW w:w="2410" w:type="dxa"/>
          </w:tcPr>
          <w:p w:rsidR="00137F7F" w:rsidRPr="00E36014" w:rsidRDefault="00137F7F" w:rsidP="00137F7F">
            <w:pPr>
              <w:pStyle w:val="31"/>
              <w:rPr>
                <w:sz w:val="24"/>
                <w:szCs w:val="24"/>
              </w:rPr>
            </w:pPr>
          </w:p>
        </w:tc>
        <w:tc>
          <w:tcPr>
            <w:tcW w:w="2126" w:type="dxa"/>
          </w:tcPr>
          <w:p w:rsidR="00137F7F" w:rsidRPr="00E36014" w:rsidRDefault="00137F7F" w:rsidP="00137F7F">
            <w:pPr>
              <w:pStyle w:val="31"/>
              <w:rPr>
                <w:sz w:val="24"/>
                <w:szCs w:val="24"/>
              </w:rPr>
            </w:pPr>
          </w:p>
        </w:tc>
        <w:tc>
          <w:tcPr>
            <w:tcW w:w="1276" w:type="dxa"/>
          </w:tcPr>
          <w:p w:rsidR="00137F7F" w:rsidRPr="00E36014" w:rsidRDefault="00137F7F" w:rsidP="00137F7F">
            <w:pPr>
              <w:pStyle w:val="31"/>
              <w:rPr>
                <w:sz w:val="24"/>
                <w:szCs w:val="24"/>
              </w:rPr>
            </w:pPr>
          </w:p>
        </w:tc>
        <w:tc>
          <w:tcPr>
            <w:tcW w:w="1276" w:type="dxa"/>
          </w:tcPr>
          <w:p w:rsidR="00137F7F" w:rsidRPr="00E36014" w:rsidRDefault="00137F7F" w:rsidP="00137F7F">
            <w:pPr>
              <w:pStyle w:val="31"/>
              <w:rPr>
                <w:sz w:val="24"/>
                <w:szCs w:val="24"/>
              </w:rPr>
            </w:pPr>
          </w:p>
        </w:tc>
      </w:tr>
      <w:tr w:rsidR="00137F7F" w:rsidRPr="00336375" w:rsidTr="00BA31EC">
        <w:tc>
          <w:tcPr>
            <w:tcW w:w="567" w:type="dxa"/>
          </w:tcPr>
          <w:p w:rsidR="00137F7F" w:rsidRPr="00701EE6" w:rsidRDefault="00701EE6" w:rsidP="00137F7F">
            <w:pPr>
              <w:pStyle w:val="31"/>
              <w:rPr>
                <w:sz w:val="24"/>
                <w:szCs w:val="24"/>
              </w:rPr>
            </w:pPr>
            <w:r w:rsidRPr="00701EE6">
              <w:rPr>
                <w:sz w:val="24"/>
                <w:szCs w:val="24"/>
              </w:rPr>
              <w:t>27</w:t>
            </w:r>
          </w:p>
        </w:tc>
        <w:tc>
          <w:tcPr>
            <w:tcW w:w="4394" w:type="dxa"/>
          </w:tcPr>
          <w:p w:rsidR="00137F7F" w:rsidRPr="00E36014" w:rsidRDefault="00E36014" w:rsidP="00137F7F">
            <w:pPr>
              <w:pStyle w:val="31"/>
              <w:jc w:val="left"/>
              <w:rPr>
                <w:sz w:val="24"/>
                <w:szCs w:val="24"/>
              </w:rPr>
            </w:pPr>
            <w:r w:rsidRPr="00E36014">
              <w:rPr>
                <w:sz w:val="24"/>
                <w:szCs w:val="24"/>
              </w:rPr>
              <w:t>Листовка «2024</w:t>
            </w:r>
            <w:r w:rsidR="00137F7F" w:rsidRPr="00E36014">
              <w:rPr>
                <w:sz w:val="24"/>
                <w:szCs w:val="24"/>
              </w:rPr>
              <w:t xml:space="preserve"> год в России»</w:t>
            </w:r>
          </w:p>
        </w:tc>
        <w:tc>
          <w:tcPr>
            <w:tcW w:w="1701" w:type="dxa"/>
          </w:tcPr>
          <w:p w:rsidR="00137F7F" w:rsidRPr="00E36014" w:rsidRDefault="00137F7F" w:rsidP="00137F7F">
            <w:pPr>
              <w:pStyle w:val="31"/>
              <w:rPr>
                <w:sz w:val="24"/>
                <w:szCs w:val="24"/>
              </w:rPr>
            </w:pPr>
            <w:r w:rsidRPr="00E36014">
              <w:rPr>
                <w:sz w:val="24"/>
                <w:szCs w:val="24"/>
              </w:rPr>
              <w:t>Массовое издание</w:t>
            </w:r>
          </w:p>
        </w:tc>
        <w:tc>
          <w:tcPr>
            <w:tcW w:w="2410" w:type="dxa"/>
          </w:tcPr>
          <w:p w:rsidR="00137F7F" w:rsidRPr="00E36014" w:rsidRDefault="00137F7F" w:rsidP="00137F7F">
            <w:pPr>
              <w:pStyle w:val="31"/>
              <w:rPr>
                <w:sz w:val="24"/>
                <w:szCs w:val="24"/>
              </w:rPr>
            </w:pPr>
            <w:r w:rsidRPr="00E36014">
              <w:rPr>
                <w:sz w:val="24"/>
                <w:szCs w:val="24"/>
              </w:rPr>
              <w:t>И.И. Тимофеева</w:t>
            </w:r>
          </w:p>
          <w:p w:rsidR="00137F7F" w:rsidRPr="00E36014" w:rsidRDefault="00137F7F" w:rsidP="00137F7F">
            <w:pPr>
              <w:pStyle w:val="31"/>
              <w:rPr>
                <w:sz w:val="24"/>
                <w:szCs w:val="24"/>
              </w:rPr>
            </w:pPr>
            <w:r w:rsidRPr="00E36014">
              <w:rPr>
                <w:sz w:val="24"/>
                <w:szCs w:val="24"/>
              </w:rPr>
              <w:t>Зав. отделом</w:t>
            </w:r>
          </w:p>
        </w:tc>
        <w:tc>
          <w:tcPr>
            <w:tcW w:w="2126" w:type="dxa"/>
          </w:tcPr>
          <w:p w:rsidR="00137F7F" w:rsidRPr="00E36014" w:rsidRDefault="00137F7F" w:rsidP="00137F7F">
            <w:pPr>
              <w:pStyle w:val="31"/>
              <w:rPr>
                <w:sz w:val="24"/>
                <w:szCs w:val="24"/>
              </w:rPr>
            </w:pPr>
            <w:proofErr w:type="gramStart"/>
            <w:r w:rsidRPr="00E36014">
              <w:rPr>
                <w:sz w:val="24"/>
                <w:szCs w:val="24"/>
              </w:rPr>
              <w:t>принтер</w:t>
            </w:r>
            <w:proofErr w:type="gramEnd"/>
          </w:p>
        </w:tc>
        <w:tc>
          <w:tcPr>
            <w:tcW w:w="1276" w:type="dxa"/>
          </w:tcPr>
          <w:p w:rsidR="00137F7F" w:rsidRPr="00E36014" w:rsidRDefault="00137F7F" w:rsidP="00137F7F">
            <w:pPr>
              <w:pStyle w:val="31"/>
              <w:rPr>
                <w:sz w:val="24"/>
                <w:szCs w:val="24"/>
              </w:rPr>
            </w:pPr>
            <w:r w:rsidRPr="00E36014">
              <w:rPr>
                <w:sz w:val="24"/>
                <w:szCs w:val="24"/>
              </w:rPr>
              <w:t>1 стр.</w:t>
            </w:r>
          </w:p>
        </w:tc>
        <w:tc>
          <w:tcPr>
            <w:tcW w:w="1276" w:type="dxa"/>
          </w:tcPr>
          <w:p w:rsidR="00137F7F" w:rsidRPr="00E36014" w:rsidRDefault="00137F7F" w:rsidP="00137F7F">
            <w:pPr>
              <w:pStyle w:val="31"/>
              <w:rPr>
                <w:sz w:val="24"/>
                <w:szCs w:val="24"/>
              </w:rPr>
            </w:pPr>
            <w:r w:rsidRPr="00E36014">
              <w:rPr>
                <w:sz w:val="24"/>
                <w:szCs w:val="24"/>
              </w:rPr>
              <w:t>1 экз.</w:t>
            </w:r>
          </w:p>
        </w:tc>
      </w:tr>
      <w:tr w:rsidR="00E36014" w:rsidRPr="00336375" w:rsidTr="00BA31EC">
        <w:tc>
          <w:tcPr>
            <w:tcW w:w="567" w:type="dxa"/>
          </w:tcPr>
          <w:p w:rsidR="00E36014" w:rsidRPr="00701EE6" w:rsidRDefault="00701EE6" w:rsidP="00E36014">
            <w:pPr>
              <w:pStyle w:val="31"/>
              <w:rPr>
                <w:sz w:val="24"/>
                <w:szCs w:val="24"/>
              </w:rPr>
            </w:pPr>
            <w:r w:rsidRPr="00701EE6">
              <w:rPr>
                <w:sz w:val="24"/>
                <w:szCs w:val="24"/>
              </w:rPr>
              <w:t>28</w:t>
            </w:r>
          </w:p>
        </w:tc>
        <w:tc>
          <w:tcPr>
            <w:tcW w:w="4394" w:type="dxa"/>
          </w:tcPr>
          <w:p w:rsidR="00E36014" w:rsidRPr="00077543" w:rsidRDefault="00E36014" w:rsidP="00E36014">
            <w:pPr>
              <w:pStyle w:val="31"/>
              <w:jc w:val="left"/>
              <w:rPr>
                <w:sz w:val="24"/>
                <w:szCs w:val="24"/>
              </w:rPr>
            </w:pPr>
            <w:r>
              <w:rPr>
                <w:sz w:val="24"/>
                <w:szCs w:val="24"/>
              </w:rPr>
              <w:t>Дипломы и благодарности участникам конкурса чтецов «Я твой сын, Россия!»</w:t>
            </w:r>
          </w:p>
        </w:tc>
        <w:tc>
          <w:tcPr>
            <w:tcW w:w="1701" w:type="dxa"/>
          </w:tcPr>
          <w:p w:rsidR="00E36014" w:rsidRPr="00077543" w:rsidRDefault="00E36014" w:rsidP="00E36014">
            <w:pPr>
              <w:pStyle w:val="31"/>
              <w:rPr>
                <w:sz w:val="24"/>
                <w:szCs w:val="24"/>
              </w:rPr>
            </w:pPr>
            <w:r>
              <w:rPr>
                <w:sz w:val="24"/>
                <w:szCs w:val="24"/>
              </w:rPr>
              <w:t>Массовое издание</w:t>
            </w:r>
          </w:p>
        </w:tc>
        <w:tc>
          <w:tcPr>
            <w:tcW w:w="2410" w:type="dxa"/>
          </w:tcPr>
          <w:p w:rsidR="00E36014" w:rsidRDefault="00E36014" w:rsidP="00E36014">
            <w:pPr>
              <w:pStyle w:val="31"/>
              <w:rPr>
                <w:sz w:val="24"/>
                <w:szCs w:val="24"/>
              </w:rPr>
            </w:pPr>
            <w:r>
              <w:rPr>
                <w:sz w:val="24"/>
                <w:szCs w:val="24"/>
              </w:rPr>
              <w:t>И.И. Тимофеева</w:t>
            </w:r>
          </w:p>
          <w:p w:rsidR="00E36014" w:rsidRPr="00077543" w:rsidRDefault="00E36014" w:rsidP="00E36014">
            <w:pPr>
              <w:pStyle w:val="31"/>
              <w:rPr>
                <w:sz w:val="24"/>
                <w:szCs w:val="24"/>
              </w:rPr>
            </w:pPr>
            <w:r>
              <w:rPr>
                <w:sz w:val="24"/>
                <w:szCs w:val="24"/>
              </w:rPr>
              <w:t>Зав. отделом</w:t>
            </w:r>
          </w:p>
        </w:tc>
        <w:tc>
          <w:tcPr>
            <w:tcW w:w="2126" w:type="dxa"/>
          </w:tcPr>
          <w:p w:rsidR="00E36014" w:rsidRPr="00077543" w:rsidRDefault="00E36014" w:rsidP="00E36014">
            <w:pPr>
              <w:pStyle w:val="31"/>
              <w:rPr>
                <w:sz w:val="24"/>
                <w:szCs w:val="24"/>
              </w:rPr>
            </w:pPr>
            <w:proofErr w:type="gramStart"/>
            <w:r>
              <w:rPr>
                <w:sz w:val="24"/>
                <w:szCs w:val="24"/>
              </w:rPr>
              <w:t>принтер</w:t>
            </w:r>
            <w:proofErr w:type="gramEnd"/>
          </w:p>
        </w:tc>
        <w:tc>
          <w:tcPr>
            <w:tcW w:w="1276" w:type="dxa"/>
          </w:tcPr>
          <w:p w:rsidR="00E36014" w:rsidRDefault="00E36014" w:rsidP="00E36014">
            <w:pPr>
              <w:pStyle w:val="31"/>
              <w:rPr>
                <w:sz w:val="24"/>
                <w:szCs w:val="24"/>
              </w:rPr>
            </w:pPr>
            <w:r>
              <w:rPr>
                <w:sz w:val="24"/>
                <w:szCs w:val="24"/>
              </w:rPr>
              <w:t>1 стр.</w:t>
            </w:r>
          </w:p>
        </w:tc>
        <w:tc>
          <w:tcPr>
            <w:tcW w:w="1276" w:type="dxa"/>
          </w:tcPr>
          <w:p w:rsidR="00E36014" w:rsidRPr="00077543" w:rsidRDefault="00E36014" w:rsidP="00E36014">
            <w:pPr>
              <w:pStyle w:val="31"/>
              <w:rPr>
                <w:sz w:val="24"/>
                <w:szCs w:val="24"/>
              </w:rPr>
            </w:pPr>
            <w:r>
              <w:rPr>
                <w:sz w:val="24"/>
                <w:szCs w:val="24"/>
              </w:rPr>
              <w:t>18 экз.</w:t>
            </w:r>
          </w:p>
        </w:tc>
      </w:tr>
      <w:tr w:rsidR="00E36014" w:rsidRPr="00336375" w:rsidTr="00BA31EC">
        <w:tc>
          <w:tcPr>
            <w:tcW w:w="567" w:type="dxa"/>
          </w:tcPr>
          <w:p w:rsidR="00E36014" w:rsidRPr="00701EE6" w:rsidRDefault="00701EE6" w:rsidP="00E36014">
            <w:pPr>
              <w:pStyle w:val="31"/>
              <w:rPr>
                <w:sz w:val="24"/>
                <w:szCs w:val="24"/>
              </w:rPr>
            </w:pPr>
            <w:r w:rsidRPr="00701EE6">
              <w:rPr>
                <w:sz w:val="24"/>
                <w:szCs w:val="24"/>
              </w:rPr>
              <w:t>29</w:t>
            </w:r>
          </w:p>
        </w:tc>
        <w:tc>
          <w:tcPr>
            <w:tcW w:w="4394" w:type="dxa"/>
          </w:tcPr>
          <w:p w:rsidR="00E36014" w:rsidRDefault="00E36014" w:rsidP="00E36014">
            <w:pPr>
              <w:pStyle w:val="31"/>
              <w:jc w:val="left"/>
              <w:rPr>
                <w:sz w:val="24"/>
                <w:szCs w:val="24"/>
              </w:rPr>
            </w:pPr>
            <w:r>
              <w:rPr>
                <w:sz w:val="24"/>
                <w:szCs w:val="24"/>
              </w:rPr>
              <w:t xml:space="preserve">Маршрутный лист для </w:t>
            </w:r>
            <w:proofErr w:type="spellStart"/>
            <w:r>
              <w:rPr>
                <w:sz w:val="24"/>
                <w:szCs w:val="24"/>
              </w:rPr>
              <w:t>квеста</w:t>
            </w:r>
            <w:proofErr w:type="spellEnd"/>
            <w:r>
              <w:rPr>
                <w:sz w:val="24"/>
                <w:szCs w:val="24"/>
              </w:rPr>
              <w:t xml:space="preserve"> «Почему Ашап? </w:t>
            </w:r>
            <w:proofErr w:type="spellStart"/>
            <w:r>
              <w:rPr>
                <w:sz w:val="24"/>
                <w:szCs w:val="24"/>
              </w:rPr>
              <w:t>МедьВедь</w:t>
            </w:r>
            <w:proofErr w:type="spellEnd"/>
            <w:r>
              <w:rPr>
                <w:sz w:val="24"/>
                <w:szCs w:val="24"/>
              </w:rPr>
              <w:t>!»</w:t>
            </w:r>
          </w:p>
        </w:tc>
        <w:tc>
          <w:tcPr>
            <w:tcW w:w="1701" w:type="dxa"/>
          </w:tcPr>
          <w:p w:rsidR="00E36014" w:rsidRPr="00077543" w:rsidRDefault="00155151" w:rsidP="00E36014">
            <w:pPr>
              <w:pStyle w:val="31"/>
              <w:rPr>
                <w:sz w:val="24"/>
                <w:szCs w:val="24"/>
              </w:rPr>
            </w:pPr>
            <w:r>
              <w:rPr>
                <w:sz w:val="24"/>
                <w:szCs w:val="24"/>
              </w:rPr>
              <w:t>Массовое издание</w:t>
            </w:r>
          </w:p>
        </w:tc>
        <w:tc>
          <w:tcPr>
            <w:tcW w:w="2410" w:type="dxa"/>
          </w:tcPr>
          <w:p w:rsidR="00E36014" w:rsidRDefault="00E36014" w:rsidP="00E36014">
            <w:pPr>
              <w:pStyle w:val="31"/>
              <w:rPr>
                <w:sz w:val="24"/>
                <w:szCs w:val="24"/>
              </w:rPr>
            </w:pPr>
            <w:r>
              <w:rPr>
                <w:sz w:val="24"/>
                <w:szCs w:val="24"/>
              </w:rPr>
              <w:t>И.И. Тимофеева</w:t>
            </w:r>
          </w:p>
          <w:p w:rsidR="00E36014" w:rsidRPr="00077543" w:rsidRDefault="00E36014" w:rsidP="00E36014">
            <w:pPr>
              <w:pStyle w:val="31"/>
              <w:rPr>
                <w:sz w:val="24"/>
                <w:szCs w:val="24"/>
              </w:rPr>
            </w:pPr>
            <w:r>
              <w:rPr>
                <w:sz w:val="24"/>
                <w:szCs w:val="24"/>
              </w:rPr>
              <w:t>зав. отделом</w:t>
            </w:r>
          </w:p>
        </w:tc>
        <w:tc>
          <w:tcPr>
            <w:tcW w:w="2126" w:type="dxa"/>
          </w:tcPr>
          <w:p w:rsidR="00E36014" w:rsidRPr="00077543" w:rsidRDefault="00E36014" w:rsidP="00E36014">
            <w:pPr>
              <w:pStyle w:val="31"/>
              <w:rPr>
                <w:sz w:val="24"/>
                <w:szCs w:val="24"/>
              </w:rPr>
            </w:pPr>
            <w:proofErr w:type="gramStart"/>
            <w:r>
              <w:rPr>
                <w:sz w:val="24"/>
                <w:szCs w:val="24"/>
              </w:rPr>
              <w:t>принтер</w:t>
            </w:r>
            <w:proofErr w:type="gramEnd"/>
          </w:p>
        </w:tc>
        <w:tc>
          <w:tcPr>
            <w:tcW w:w="1276" w:type="dxa"/>
          </w:tcPr>
          <w:p w:rsidR="00E36014" w:rsidRDefault="00E36014" w:rsidP="00E36014">
            <w:pPr>
              <w:pStyle w:val="31"/>
              <w:rPr>
                <w:sz w:val="24"/>
                <w:szCs w:val="24"/>
              </w:rPr>
            </w:pPr>
            <w:r>
              <w:rPr>
                <w:sz w:val="24"/>
                <w:szCs w:val="24"/>
              </w:rPr>
              <w:t>1 стр.</w:t>
            </w:r>
          </w:p>
        </w:tc>
        <w:tc>
          <w:tcPr>
            <w:tcW w:w="1276" w:type="dxa"/>
          </w:tcPr>
          <w:p w:rsidR="00E36014" w:rsidRDefault="00E36014" w:rsidP="00E36014">
            <w:pPr>
              <w:pStyle w:val="31"/>
              <w:rPr>
                <w:sz w:val="24"/>
                <w:szCs w:val="24"/>
              </w:rPr>
            </w:pPr>
            <w:r>
              <w:rPr>
                <w:sz w:val="24"/>
                <w:szCs w:val="24"/>
              </w:rPr>
              <w:t>3 экз.</w:t>
            </w:r>
          </w:p>
        </w:tc>
      </w:tr>
      <w:tr w:rsidR="00E36014" w:rsidRPr="00336375" w:rsidTr="00BA31EC">
        <w:tc>
          <w:tcPr>
            <w:tcW w:w="567" w:type="dxa"/>
          </w:tcPr>
          <w:p w:rsidR="00E36014" w:rsidRPr="00701EE6" w:rsidRDefault="00701EE6" w:rsidP="00E36014">
            <w:pPr>
              <w:pStyle w:val="31"/>
              <w:rPr>
                <w:sz w:val="24"/>
                <w:szCs w:val="24"/>
              </w:rPr>
            </w:pPr>
            <w:r w:rsidRPr="00701EE6">
              <w:rPr>
                <w:sz w:val="24"/>
                <w:szCs w:val="24"/>
              </w:rPr>
              <w:t>30</w:t>
            </w:r>
          </w:p>
        </w:tc>
        <w:tc>
          <w:tcPr>
            <w:tcW w:w="4394" w:type="dxa"/>
          </w:tcPr>
          <w:p w:rsidR="00E36014" w:rsidRDefault="00E36014" w:rsidP="00E36014">
            <w:pPr>
              <w:pStyle w:val="31"/>
              <w:jc w:val="left"/>
              <w:rPr>
                <w:sz w:val="24"/>
                <w:szCs w:val="24"/>
              </w:rPr>
            </w:pPr>
            <w:r>
              <w:rPr>
                <w:sz w:val="24"/>
                <w:szCs w:val="24"/>
              </w:rPr>
              <w:t>Плакат «Узнай место: виды Орды»</w:t>
            </w:r>
          </w:p>
        </w:tc>
        <w:tc>
          <w:tcPr>
            <w:tcW w:w="1701" w:type="dxa"/>
          </w:tcPr>
          <w:p w:rsidR="00E36014" w:rsidRPr="00077543" w:rsidRDefault="00E36014" w:rsidP="00E36014">
            <w:pPr>
              <w:pStyle w:val="31"/>
              <w:rPr>
                <w:sz w:val="24"/>
                <w:szCs w:val="24"/>
              </w:rPr>
            </w:pPr>
            <w:r>
              <w:rPr>
                <w:sz w:val="24"/>
                <w:szCs w:val="24"/>
              </w:rPr>
              <w:t>Массовое издание</w:t>
            </w:r>
          </w:p>
        </w:tc>
        <w:tc>
          <w:tcPr>
            <w:tcW w:w="2410" w:type="dxa"/>
          </w:tcPr>
          <w:p w:rsidR="00E36014" w:rsidRDefault="00E36014" w:rsidP="00E36014">
            <w:pPr>
              <w:pStyle w:val="31"/>
              <w:rPr>
                <w:sz w:val="24"/>
                <w:szCs w:val="24"/>
              </w:rPr>
            </w:pPr>
            <w:r>
              <w:rPr>
                <w:sz w:val="24"/>
                <w:szCs w:val="24"/>
              </w:rPr>
              <w:t>И.И. Тимофеева</w:t>
            </w:r>
          </w:p>
          <w:p w:rsidR="00E36014" w:rsidRPr="00077543" w:rsidRDefault="00E36014" w:rsidP="00E36014">
            <w:pPr>
              <w:pStyle w:val="31"/>
              <w:rPr>
                <w:sz w:val="24"/>
                <w:szCs w:val="24"/>
              </w:rPr>
            </w:pPr>
            <w:r>
              <w:rPr>
                <w:sz w:val="24"/>
                <w:szCs w:val="24"/>
              </w:rPr>
              <w:t>Зав. отделом</w:t>
            </w:r>
          </w:p>
        </w:tc>
        <w:tc>
          <w:tcPr>
            <w:tcW w:w="2126" w:type="dxa"/>
          </w:tcPr>
          <w:p w:rsidR="00E36014" w:rsidRPr="00077543" w:rsidRDefault="00E36014" w:rsidP="00E36014">
            <w:pPr>
              <w:pStyle w:val="31"/>
              <w:rPr>
                <w:sz w:val="24"/>
                <w:szCs w:val="24"/>
              </w:rPr>
            </w:pPr>
            <w:proofErr w:type="gramStart"/>
            <w:r>
              <w:rPr>
                <w:sz w:val="24"/>
                <w:szCs w:val="24"/>
              </w:rPr>
              <w:t>принтер</w:t>
            </w:r>
            <w:proofErr w:type="gramEnd"/>
          </w:p>
        </w:tc>
        <w:tc>
          <w:tcPr>
            <w:tcW w:w="1276" w:type="dxa"/>
          </w:tcPr>
          <w:p w:rsidR="00E36014" w:rsidRDefault="00E36014" w:rsidP="00E36014">
            <w:pPr>
              <w:pStyle w:val="31"/>
              <w:rPr>
                <w:sz w:val="24"/>
                <w:szCs w:val="24"/>
              </w:rPr>
            </w:pPr>
            <w:r>
              <w:rPr>
                <w:sz w:val="24"/>
                <w:szCs w:val="24"/>
              </w:rPr>
              <w:t>5 стр.</w:t>
            </w:r>
          </w:p>
        </w:tc>
        <w:tc>
          <w:tcPr>
            <w:tcW w:w="1276" w:type="dxa"/>
          </w:tcPr>
          <w:p w:rsidR="00E36014" w:rsidRDefault="00E36014" w:rsidP="00E36014">
            <w:pPr>
              <w:pStyle w:val="31"/>
              <w:rPr>
                <w:sz w:val="24"/>
                <w:szCs w:val="24"/>
              </w:rPr>
            </w:pPr>
            <w:r>
              <w:rPr>
                <w:sz w:val="24"/>
                <w:szCs w:val="24"/>
              </w:rPr>
              <w:t>1 экз.</w:t>
            </w:r>
          </w:p>
        </w:tc>
      </w:tr>
      <w:tr w:rsidR="00E36014" w:rsidRPr="00336375" w:rsidTr="00BA31EC">
        <w:tc>
          <w:tcPr>
            <w:tcW w:w="567" w:type="dxa"/>
          </w:tcPr>
          <w:p w:rsidR="00E36014" w:rsidRPr="00701EE6" w:rsidRDefault="00701EE6" w:rsidP="00E36014">
            <w:pPr>
              <w:pStyle w:val="31"/>
              <w:rPr>
                <w:sz w:val="24"/>
                <w:szCs w:val="24"/>
              </w:rPr>
            </w:pPr>
            <w:r w:rsidRPr="00701EE6">
              <w:rPr>
                <w:sz w:val="24"/>
                <w:szCs w:val="24"/>
              </w:rPr>
              <w:t>40</w:t>
            </w:r>
          </w:p>
        </w:tc>
        <w:tc>
          <w:tcPr>
            <w:tcW w:w="4394" w:type="dxa"/>
          </w:tcPr>
          <w:p w:rsidR="00E36014" w:rsidRDefault="00E36014" w:rsidP="00E36014">
            <w:pPr>
              <w:pStyle w:val="31"/>
              <w:jc w:val="left"/>
              <w:rPr>
                <w:sz w:val="24"/>
                <w:szCs w:val="24"/>
              </w:rPr>
            </w:pPr>
            <w:r>
              <w:rPr>
                <w:sz w:val="24"/>
                <w:szCs w:val="24"/>
              </w:rPr>
              <w:t>Викторина-лото «Церкви Ординского района»</w:t>
            </w:r>
          </w:p>
        </w:tc>
        <w:tc>
          <w:tcPr>
            <w:tcW w:w="1701" w:type="dxa"/>
          </w:tcPr>
          <w:p w:rsidR="00E36014" w:rsidRPr="00077543" w:rsidRDefault="00E36014" w:rsidP="00E36014">
            <w:pPr>
              <w:pStyle w:val="31"/>
              <w:rPr>
                <w:sz w:val="24"/>
                <w:szCs w:val="24"/>
              </w:rPr>
            </w:pPr>
            <w:r>
              <w:rPr>
                <w:sz w:val="24"/>
                <w:szCs w:val="24"/>
              </w:rPr>
              <w:t>Массовое издание</w:t>
            </w:r>
          </w:p>
        </w:tc>
        <w:tc>
          <w:tcPr>
            <w:tcW w:w="2410" w:type="dxa"/>
          </w:tcPr>
          <w:p w:rsidR="00E36014" w:rsidRDefault="00E36014" w:rsidP="00E36014">
            <w:pPr>
              <w:pStyle w:val="31"/>
              <w:rPr>
                <w:sz w:val="24"/>
                <w:szCs w:val="24"/>
              </w:rPr>
            </w:pPr>
            <w:r>
              <w:rPr>
                <w:sz w:val="24"/>
                <w:szCs w:val="24"/>
              </w:rPr>
              <w:t>И.И. Тимофеева</w:t>
            </w:r>
          </w:p>
          <w:p w:rsidR="00E36014" w:rsidRPr="00077543" w:rsidRDefault="00E36014" w:rsidP="00E36014">
            <w:pPr>
              <w:pStyle w:val="31"/>
              <w:rPr>
                <w:sz w:val="24"/>
                <w:szCs w:val="24"/>
              </w:rPr>
            </w:pPr>
            <w:r>
              <w:rPr>
                <w:sz w:val="24"/>
                <w:szCs w:val="24"/>
              </w:rPr>
              <w:t>Зав. отделом</w:t>
            </w:r>
          </w:p>
        </w:tc>
        <w:tc>
          <w:tcPr>
            <w:tcW w:w="2126" w:type="dxa"/>
          </w:tcPr>
          <w:p w:rsidR="00E36014" w:rsidRPr="00077543" w:rsidRDefault="00E36014" w:rsidP="00E36014">
            <w:pPr>
              <w:pStyle w:val="31"/>
              <w:rPr>
                <w:sz w:val="24"/>
                <w:szCs w:val="24"/>
              </w:rPr>
            </w:pPr>
            <w:proofErr w:type="gramStart"/>
            <w:r>
              <w:rPr>
                <w:sz w:val="24"/>
                <w:szCs w:val="24"/>
              </w:rPr>
              <w:t>принтер</w:t>
            </w:r>
            <w:proofErr w:type="gramEnd"/>
          </w:p>
        </w:tc>
        <w:tc>
          <w:tcPr>
            <w:tcW w:w="1276" w:type="dxa"/>
          </w:tcPr>
          <w:p w:rsidR="00E36014" w:rsidRDefault="00E36014" w:rsidP="00E36014">
            <w:pPr>
              <w:pStyle w:val="31"/>
              <w:rPr>
                <w:sz w:val="24"/>
                <w:szCs w:val="24"/>
              </w:rPr>
            </w:pPr>
            <w:r>
              <w:rPr>
                <w:sz w:val="24"/>
                <w:szCs w:val="24"/>
              </w:rPr>
              <w:t>14 стр.</w:t>
            </w:r>
          </w:p>
        </w:tc>
        <w:tc>
          <w:tcPr>
            <w:tcW w:w="1276" w:type="dxa"/>
          </w:tcPr>
          <w:p w:rsidR="00E36014" w:rsidRDefault="00E36014" w:rsidP="00E36014">
            <w:pPr>
              <w:pStyle w:val="31"/>
              <w:rPr>
                <w:sz w:val="24"/>
                <w:szCs w:val="24"/>
              </w:rPr>
            </w:pPr>
            <w:r>
              <w:rPr>
                <w:sz w:val="24"/>
                <w:szCs w:val="24"/>
              </w:rPr>
              <w:t>1 экз.</w:t>
            </w:r>
          </w:p>
        </w:tc>
      </w:tr>
      <w:tr w:rsidR="00E36014" w:rsidRPr="00336375" w:rsidTr="00BA31EC">
        <w:tc>
          <w:tcPr>
            <w:tcW w:w="567" w:type="dxa"/>
          </w:tcPr>
          <w:p w:rsidR="00E36014" w:rsidRPr="00701EE6" w:rsidRDefault="00701EE6" w:rsidP="00E36014">
            <w:pPr>
              <w:pStyle w:val="31"/>
              <w:rPr>
                <w:sz w:val="24"/>
                <w:szCs w:val="24"/>
              </w:rPr>
            </w:pPr>
            <w:r w:rsidRPr="00701EE6">
              <w:rPr>
                <w:sz w:val="24"/>
                <w:szCs w:val="24"/>
              </w:rPr>
              <w:t>45</w:t>
            </w:r>
          </w:p>
        </w:tc>
        <w:tc>
          <w:tcPr>
            <w:tcW w:w="4394" w:type="dxa"/>
          </w:tcPr>
          <w:p w:rsidR="00E36014" w:rsidRPr="00011544" w:rsidRDefault="00E36014" w:rsidP="00E36014">
            <w:pPr>
              <w:pStyle w:val="31"/>
              <w:jc w:val="left"/>
              <w:rPr>
                <w:sz w:val="24"/>
                <w:szCs w:val="24"/>
              </w:rPr>
            </w:pPr>
            <w:r>
              <w:rPr>
                <w:sz w:val="24"/>
                <w:szCs w:val="24"/>
              </w:rPr>
              <w:t>Приглашение от главы округа</w:t>
            </w:r>
          </w:p>
        </w:tc>
        <w:tc>
          <w:tcPr>
            <w:tcW w:w="1701" w:type="dxa"/>
          </w:tcPr>
          <w:p w:rsidR="00E36014" w:rsidRPr="00077543" w:rsidRDefault="00E36014" w:rsidP="00E36014">
            <w:pPr>
              <w:pStyle w:val="31"/>
              <w:rPr>
                <w:sz w:val="24"/>
                <w:szCs w:val="24"/>
              </w:rPr>
            </w:pPr>
            <w:r>
              <w:rPr>
                <w:sz w:val="24"/>
                <w:szCs w:val="24"/>
              </w:rPr>
              <w:t>Массовое издание</w:t>
            </w:r>
          </w:p>
        </w:tc>
        <w:tc>
          <w:tcPr>
            <w:tcW w:w="2410" w:type="dxa"/>
          </w:tcPr>
          <w:p w:rsidR="00E36014" w:rsidRDefault="00E36014" w:rsidP="00E36014">
            <w:pPr>
              <w:pStyle w:val="31"/>
              <w:rPr>
                <w:sz w:val="24"/>
                <w:szCs w:val="24"/>
              </w:rPr>
            </w:pPr>
            <w:r>
              <w:rPr>
                <w:sz w:val="24"/>
                <w:szCs w:val="24"/>
              </w:rPr>
              <w:t>И.И. Тимофеева</w:t>
            </w:r>
          </w:p>
          <w:p w:rsidR="00E36014" w:rsidRPr="00077543" w:rsidRDefault="00E36014" w:rsidP="00E36014">
            <w:pPr>
              <w:pStyle w:val="31"/>
              <w:rPr>
                <w:sz w:val="24"/>
                <w:szCs w:val="24"/>
              </w:rPr>
            </w:pPr>
            <w:r>
              <w:rPr>
                <w:sz w:val="24"/>
                <w:szCs w:val="24"/>
              </w:rPr>
              <w:t>Зав. отделом</w:t>
            </w:r>
          </w:p>
        </w:tc>
        <w:tc>
          <w:tcPr>
            <w:tcW w:w="2126" w:type="dxa"/>
          </w:tcPr>
          <w:p w:rsidR="00E36014" w:rsidRPr="00077543" w:rsidRDefault="00E36014" w:rsidP="00E36014">
            <w:pPr>
              <w:pStyle w:val="31"/>
              <w:rPr>
                <w:sz w:val="24"/>
                <w:szCs w:val="24"/>
              </w:rPr>
            </w:pPr>
            <w:proofErr w:type="gramStart"/>
            <w:r>
              <w:rPr>
                <w:sz w:val="24"/>
                <w:szCs w:val="24"/>
              </w:rPr>
              <w:t>принтер</w:t>
            </w:r>
            <w:proofErr w:type="gramEnd"/>
          </w:p>
        </w:tc>
        <w:tc>
          <w:tcPr>
            <w:tcW w:w="1276" w:type="dxa"/>
          </w:tcPr>
          <w:p w:rsidR="00E36014" w:rsidRDefault="00E36014" w:rsidP="00E36014">
            <w:pPr>
              <w:pStyle w:val="31"/>
              <w:rPr>
                <w:sz w:val="24"/>
                <w:szCs w:val="24"/>
              </w:rPr>
            </w:pPr>
            <w:r>
              <w:rPr>
                <w:sz w:val="24"/>
                <w:szCs w:val="24"/>
              </w:rPr>
              <w:t>1 стр.</w:t>
            </w:r>
          </w:p>
        </w:tc>
        <w:tc>
          <w:tcPr>
            <w:tcW w:w="1276" w:type="dxa"/>
          </w:tcPr>
          <w:p w:rsidR="00E36014" w:rsidRDefault="00E36014" w:rsidP="00E36014">
            <w:pPr>
              <w:pStyle w:val="31"/>
              <w:rPr>
                <w:sz w:val="24"/>
                <w:szCs w:val="24"/>
              </w:rPr>
            </w:pPr>
            <w:r>
              <w:rPr>
                <w:sz w:val="24"/>
                <w:szCs w:val="24"/>
              </w:rPr>
              <w:t>110 экз.</w:t>
            </w:r>
          </w:p>
        </w:tc>
      </w:tr>
      <w:tr w:rsidR="004F2E2B" w:rsidRPr="00336375" w:rsidTr="00BA31EC">
        <w:tc>
          <w:tcPr>
            <w:tcW w:w="567" w:type="dxa"/>
          </w:tcPr>
          <w:p w:rsidR="004F2E2B" w:rsidRPr="00701EE6" w:rsidRDefault="00701EE6" w:rsidP="004F2E2B">
            <w:pPr>
              <w:pStyle w:val="31"/>
              <w:rPr>
                <w:sz w:val="24"/>
                <w:szCs w:val="24"/>
              </w:rPr>
            </w:pPr>
            <w:r w:rsidRPr="00701EE6">
              <w:rPr>
                <w:sz w:val="24"/>
                <w:szCs w:val="24"/>
              </w:rPr>
              <w:t>46</w:t>
            </w:r>
          </w:p>
        </w:tc>
        <w:tc>
          <w:tcPr>
            <w:tcW w:w="4394" w:type="dxa"/>
          </w:tcPr>
          <w:p w:rsidR="004F2E2B" w:rsidRDefault="004F2E2B" w:rsidP="004F2E2B">
            <w:pPr>
              <w:pStyle w:val="31"/>
              <w:jc w:val="left"/>
              <w:rPr>
                <w:sz w:val="24"/>
                <w:szCs w:val="24"/>
              </w:rPr>
            </w:pPr>
            <w:r>
              <w:rPr>
                <w:sz w:val="24"/>
                <w:szCs w:val="24"/>
              </w:rPr>
              <w:t>Брошюра «Словарь Ординского говора по воспоминаниям жителей Орды и района»</w:t>
            </w:r>
          </w:p>
        </w:tc>
        <w:tc>
          <w:tcPr>
            <w:tcW w:w="1701" w:type="dxa"/>
          </w:tcPr>
          <w:p w:rsidR="004F2E2B" w:rsidRDefault="004F2E2B" w:rsidP="004F2E2B">
            <w:pPr>
              <w:pStyle w:val="31"/>
              <w:rPr>
                <w:sz w:val="24"/>
                <w:szCs w:val="24"/>
              </w:rPr>
            </w:pPr>
            <w:r>
              <w:rPr>
                <w:sz w:val="24"/>
                <w:szCs w:val="24"/>
              </w:rPr>
              <w:t>Массовое издание</w:t>
            </w:r>
          </w:p>
        </w:tc>
        <w:tc>
          <w:tcPr>
            <w:tcW w:w="2410" w:type="dxa"/>
          </w:tcPr>
          <w:p w:rsidR="004F2E2B" w:rsidRPr="004567A3" w:rsidRDefault="004F2E2B" w:rsidP="004F2E2B">
            <w:pPr>
              <w:pStyle w:val="31"/>
              <w:rPr>
                <w:sz w:val="24"/>
                <w:szCs w:val="24"/>
              </w:rPr>
            </w:pPr>
            <w:r>
              <w:rPr>
                <w:sz w:val="24"/>
                <w:szCs w:val="24"/>
              </w:rPr>
              <w:t>И.И. Тимофеева</w:t>
            </w:r>
          </w:p>
          <w:p w:rsidR="004F2E2B" w:rsidRDefault="004F2E2B" w:rsidP="004F2E2B">
            <w:pPr>
              <w:pStyle w:val="31"/>
              <w:rPr>
                <w:sz w:val="24"/>
                <w:szCs w:val="24"/>
              </w:rPr>
            </w:pPr>
            <w:r>
              <w:rPr>
                <w:sz w:val="24"/>
                <w:szCs w:val="24"/>
              </w:rPr>
              <w:t>Зав. отделом</w:t>
            </w:r>
          </w:p>
        </w:tc>
        <w:tc>
          <w:tcPr>
            <w:tcW w:w="2126" w:type="dxa"/>
          </w:tcPr>
          <w:p w:rsidR="004F2E2B" w:rsidRDefault="004F2E2B" w:rsidP="004F2E2B">
            <w:pPr>
              <w:pStyle w:val="31"/>
              <w:rPr>
                <w:sz w:val="24"/>
                <w:szCs w:val="24"/>
              </w:rPr>
            </w:pPr>
            <w:proofErr w:type="gramStart"/>
            <w:r>
              <w:rPr>
                <w:sz w:val="24"/>
                <w:szCs w:val="24"/>
              </w:rPr>
              <w:t>принтер</w:t>
            </w:r>
            <w:proofErr w:type="gramEnd"/>
          </w:p>
        </w:tc>
        <w:tc>
          <w:tcPr>
            <w:tcW w:w="1276" w:type="dxa"/>
          </w:tcPr>
          <w:p w:rsidR="004F2E2B" w:rsidRDefault="004F2E2B" w:rsidP="004F2E2B">
            <w:pPr>
              <w:pStyle w:val="31"/>
              <w:rPr>
                <w:sz w:val="24"/>
                <w:szCs w:val="24"/>
              </w:rPr>
            </w:pPr>
            <w:r>
              <w:rPr>
                <w:sz w:val="24"/>
                <w:szCs w:val="24"/>
              </w:rPr>
              <w:t>16 стр.</w:t>
            </w:r>
          </w:p>
        </w:tc>
        <w:tc>
          <w:tcPr>
            <w:tcW w:w="1276" w:type="dxa"/>
          </w:tcPr>
          <w:p w:rsidR="004F2E2B" w:rsidRDefault="004F2E2B" w:rsidP="004F2E2B">
            <w:pPr>
              <w:pStyle w:val="31"/>
              <w:rPr>
                <w:sz w:val="24"/>
                <w:szCs w:val="24"/>
              </w:rPr>
            </w:pPr>
            <w:r>
              <w:rPr>
                <w:sz w:val="24"/>
                <w:szCs w:val="24"/>
              </w:rPr>
              <w:t>15 экз.</w:t>
            </w:r>
          </w:p>
        </w:tc>
      </w:tr>
      <w:tr w:rsidR="004F2E2B" w:rsidRPr="00336375" w:rsidTr="00BA31EC">
        <w:tc>
          <w:tcPr>
            <w:tcW w:w="567" w:type="dxa"/>
          </w:tcPr>
          <w:p w:rsidR="004F2E2B" w:rsidRPr="00701EE6" w:rsidRDefault="00701EE6" w:rsidP="004F2E2B">
            <w:pPr>
              <w:pStyle w:val="31"/>
              <w:rPr>
                <w:sz w:val="24"/>
                <w:szCs w:val="24"/>
              </w:rPr>
            </w:pPr>
            <w:r w:rsidRPr="00701EE6">
              <w:rPr>
                <w:sz w:val="24"/>
                <w:szCs w:val="24"/>
              </w:rPr>
              <w:t>47</w:t>
            </w:r>
          </w:p>
        </w:tc>
        <w:tc>
          <w:tcPr>
            <w:tcW w:w="4394" w:type="dxa"/>
          </w:tcPr>
          <w:p w:rsidR="004F2E2B" w:rsidRDefault="004F2E2B" w:rsidP="004F2E2B">
            <w:pPr>
              <w:pStyle w:val="31"/>
              <w:jc w:val="left"/>
              <w:rPr>
                <w:sz w:val="24"/>
                <w:szCs w:val="24"/>
              </w:rPr>
            </w:pPr>
            <w:r>
              <w:rPr>
                <w:sz w:val="24"/>
                <w:szCs w:val="24"/>
              </w:rPr>
              <w:t>Краеведческий альбом «Альбом памяти: погибшие участники СВО»</w:t>
            </w:r>
          </w:p>
        </w:tc>
        <w:tc>
          <w:tcPr>
            <w:tcW w:w="1701" w:type="dxa"/>
          </w:tcPr>
          <w:p w:rsidR="004F2E2B" w:rsidRDefault="004F2E2B" w:rsidP="004F2E2B">
            <w:pPr>
              <w:pStyle w:val="31"/>
              <w:rPr>
                <w:sz w:val="24"/>
                <w:szCs w:val="24"/>
              </w:rPr>
            </w:pPr>
            <w:r>
              <w:rPr>
                <w:sz w:val="24"/>
                <w:szCs w:val="24"/>
              </w:rPr>
              <w:t>Массовое издание</w:t>
            </w:r>
          </w:p>
        </w:tc>
        <w:tc>
          <w:tcPr>
            <w:tcW w:w="2410" w:type="dxa"/>
          </w:tcPr>
          <w:p w:rsidR="004F2E2B" w:rsidRPr="004567A3" w:rsidRDefault="004F2E2B" w:rsidP="004F2E2B">
            <w:pPr>
              <w:pStyle w:val="31"/>
              <w:rPr>
                <w:sz w:val="24"/>
                <w:szCs w:val="24"/>
              </w:rPr>
            </w:pPr>
            <w:r>
              <w:rPr>
                <w:sz w:val="24"/>
                <w:szCs w:val="24"/>
              </w:rPr>
              <w:t>И. Д. Осетрова</w:t>
            </w:r>
          </w:p>
          <w:p w:rsidR="004F2E2B" w:rsidRDefault="004F2E2B" w:rsidP="004F2E2B">
            <w:pPr>
              <w:pStyle w:val="31"/>
              <w:rPr>
                <w:sz w:val="24"/>
                <w:szCs w:val="24"/>
              </w:rPr>
            </w:pPr>
            <w:r>
              <w:rPr>
                <w:sz w:val="24"/>
                <w:szCs w:val="24"/>
              </w:rPr>
              <w:t>Зав. отделом</w:t>
            </w:r>
          </w:p>
        </w:tc>
        <w:tc>
          <w:tcPr>
            <w:tcW w:w="2126" w:type="dxa"/>
          </w:tcPr>
          <w:p w:rsidR="004F2E2B" w:rsidRDefault="004F2E2B" w:rsidP="004F2E2B">
            <w:pPr>
              <w:pStyle w:val="31"/>
              <w:rPr>
                <w:sz w:val="24"/>
                <w:szCs w:val="24"/>
              </w:rPr>
            </w:pPr>
            <w:proofErr w:type="gramStart"/>
            <w:r>
              <w:rPr>
                <w:sz w:val="24"/>
                <w:szCs w:val="24"/>
              </w:rPr>
              <w:t>принтер</w:t>
            </w:r>
            <w:proofErr w:type="gramEnd"/>
          </w:p>
        </w:tc>
        <w:tc>
          <w:tcPr>
            <w:tcW w:w="1276" w:type="dxa"/>
          </w:tcPr>
          <w:p w:rsidR="004F2E2B" w:rsidRDefault="004F2E2B" w:rsidP="004F2E2B">
            <w:pPr>
              <w:pStyle w:val="31"/>
              <w:rPr>
                <w:sz w:val="24"/>
                <w:szCs w:val="24"/>
              </w:rPr>
            </w:pPr>
            <w:r>
              <w:rPr>
                <w:sz w:val="24"/>
                <w:szCs w:val="24"/>
              </w:rPr>
              <w:t>34 стр.</w:t>
            </w:r>
          </w:p>
        </w:tc>
        <w:tc>
          <w:tcPr>
            <w:tcW w:w="1276" w:type="dxa"/>
          </w:tcPr>
          <w:p w:rsidR="004F2E2B" w:rsidRDefault="004F2E2B" w:rsidP="004F2E2B">
            <w:pPr>
              <w:pStyle w:val="31"/>
              <w:rPr>
                <w:sz w:val="24"/>
                <w:szCs w:val="24"/>
              </w:rPr>
            </w:pPr>
            <w:r>
              <w:rPr>
                <w:sz w:val="24"/>
                <w:szCs w:val="24"/>
              </w:rPr>
              <w:t>2 экз.</w:t>
            </w:r>
          </w:p>
        </w:tc>
      </w:tr>
      <w:tr w:rsidR="00DE58A7" w:rsidRPr="00336375" w:rsidTr="00BA31EC">
        <w:tc>
          <w:tcPr>
            <w:tcW w:w="567" w:type="dxa"/>
          </w:tcPr>
          <w:p w:rsidR="00DE58A7" w:rsidRPr="00701EE6" w:rsidRDefault="00701EE6" w:rsidP="00DE58A7">
            <w:pPr>
              <w:pStyle w:val="31"/>
              <w:rPr>
                <w:sz w:val="24"/>
                <w:szCs w:val="24"/>
              </w:rPr>
            </w:pPr>
            <w:r w:rsidRPr="00701EE6">
              <w:rPr>
                <w:sz w:val="24"/>
                <w:szCs w:val="24"/>
              </w:rPr>
              <w:t>48</w:t>
            </w:r>
          </w:p>
        </w:tc>
        <w:tc>
          <w:tcPr>
            <w:tcW w:w="4394" w:type="dxa"/>
          </w:tcPr>
          <w:p w:rsidR="00DE58A7" w:rsidRPr="00D713A6" w:rsidRDefault="00DE58A7" w:rsidP="00DE58A7">
            <w:pPr>
              <w:pStyle w:val="31"/>
              <w:jc w:val="left"/>
              <w:rPr>
                <w:sz w:val="24"/>
                <w:szCs w:val="24"/>
              </w:rPr>
            </w:pPr>
            <w:r w:rsidRPr="00D713A6">
              <w:rPr>
                <w:sz w:val="24"/>
                <w:szCs w:val="24"/>
              </w:rPr>
              <w:t>Буклет «А у нас в квартире газ!»</w:t>
            </w:r>
          </w:p>
        </w:tc>
        <w:tc>
          <w:tcPr>
            <w:tcW w:w="1701" w:type="dxa"/>
          </w:tcPr>
          <w:p w:rsidR="00DE58A7" w:rsidRPr="00D713A6" w:rsidRDefault="00DE58A7" w:rsidP="00DE58A7">
            <w:pPr>
              <w:pStyle w:val="31"/>
              <w:rPr>
                <w:sz w:val="24"/>
                <w:szCs w:val="24"/>
              </w:rPr>
            </w:pPr>
            <w:r w:rsidRPr="00D713A6">
              <w:rPr>
                <w:sz w:val="24"/>
                <w:szCs w:val="24"/>
              </w:rPr>
              <w:t>Массовое издание</w:t>
            </w:r>
          </w:p>
        </w:tc>
        <w:tc>
          <w:tcPr>
            <w:tcW w:w="2410" w:type="dxa"/>
          </w:tcPr>
          <w:p w:rsidR="00DE58A7" w:rsidRPr="00D713A6" w:rsidRDefault="00DE58A7" w:rsidP="00DE58A7">
            <w:pPr>
              <w:pStyle w:val="31"/>
              <w:rPr>
                <w:sz w:val="24"/>
                <w:szCs w:val="24"/>
              </w:rPr>
            </w:pPr>
            <w:r w:rsidRPr="00D713A6">
              <w:rPr>
                <w:sz w:val="24"/>
                <w:szCs w:val="24"/>
              </w:rPr>
              <w:t>И. Д. Осетрова</w:t>
            </w:r>
          </w:p>
          <w:p w:rsidR="00DE58A7" w:rsidRPr="00D713A6" w:rsidRDefault="00DE58A7" w:rsidP="00DE58A7">
            <w:pPr>
              <w:pStyle w:val="31"/>
              <w:rPr>
                <w:sz w:val="24"/>
                <w:szCs w:val="24"/>
              </w:rPr>
            </w:pPr>
            <w:r w:rsidRPr="00D713A6">
              <w:rPr>
                <w:sz w:val="24"/>
                <w:szCs w:val="24"/>
              </w:rPr>
              <w:t>зав. от</w:t>
            </w:r>
            <w:r>
              <w:rPr>
                <w:sz w:val="24"/>
                <w:szCs w:val="24"/>
              </w:rPr>
              <w:t>д</w:t>
            </w:r>
            <w:r w:rsidRPr="00D713A6">
              <w:rPr>
                <w:sz w:val="24"/>
                <w:szCs w:val="24"/>
              </w:rPr>
              <w:t>елом</w:t>
            </w:r>
          </w:p>
        </w:tc>
        <w:tc>
          <w:tcPr>
            <w:tcW w:w="2126" w:type="dxa"/>
          </w:tcPr>
          <w:p w:rsidR="00DE58A7" w:rsidRPr="00D713A6" w:rsidRDefault="00DE58A7" w:rsidP="00DE58A7">
            <w:pPr>
              <w:pStyle w:val="31"/>
              <w:rPr>
                <w:sz w:val="24"/>
                <w:szCs w:val="24"/>
              </w:rPr>
            </w:pPr>
            <w:proofErr w:type="gramStart"/>
            <w:r w:rsidRPr="00D713A6">
              <w:rPr>
                <w:sz w:val="24"/>
                <w:szCs w:val="24"/>
              </w:rPr>
              <w:t>принтер</w:t>
            </w:r>
            <w:proofErr w:type="gramEnd"/>
          </w:p>
        </w:tc>
        <w:tc>
          <w:tcPr>
            <w:tcW w:w="1276" w:type="dxa"/>
          </w:tcPr>
          <w:p w:rsidR="00DE58A7" w:rsidRPr="00D713A6" w:rsidRDefault="00DE58A7" w:rsidP="00DE58A7">
            <w:pPr>
              <w:pStyle w:val="31"/>
              <w:rPr>
                <w:sz w:val="24"/>
                <w:szCs w:val="24"/>
              </w:rPr>
            </w:pPr>
            <w:r w:rsidRPr="00D713A6">
              <w:rPr>
                <w:sz w:val="24"/>
                <w:szCs w:val="24"/>
              </w:rPr>
              <w:t>2 стр.</w:t>
            </w:r>
          </w:p>
        </w:tc>
        <w:tc>
          <w:tcPr>
            <w:tcW w:w="1276" w:type="dxa"/>
          </w:tcPr>
          <w:p w:rsidR="00DE58A7" w:rsidRPr="00D713A6" w:rsidRDefault="00DE58A7" w:rsidP="00DE58A7">
            <w:pPr>
              <w:pStyle w:val="31"/>
              <w:rPr>
                <w:sz w:val="24"/>
                <w:szCs w:val="24"/>
              </w:rPr>
            </w:pPr>
            <w:r w:rsidRPr="00D713A6">
              <w:rPr>
                <w:sz w:val="24"/>
                <w:szCs w:val="24"/>
              </w:rPr>
              <w:t>5 экз.</w:t>
            </w:r>
          </w:p>
        </w:tc>
      </w:tr>
      <w:tr w:rsidR="00DE58A7" w:rsidRPr="00336375" w:rsidTr="00BA31EC">
        <w:tc>
          <w:tcPr>
            <w:tcW w:w="567" w:type="dxa"/>
          </w:tcPr>
          <w:p w:rsidR="00DE58A7" w:rsidRPr="00701EE6" w:rsidRDefault="00701EE6" w:rsidP="00DE58A7">
            <w:pPr>
              <w:pStyle w:val="31"/>
              <w:rPr>
                <w:sz w:val="24"/>
                <w:szCs w:val="24"/>
              </w:rPr>
            </w:pPr>
            <w:r w:rsidRPr="00701EE6">
              <w:rPr>
                <w:sz w:val="24"/>
                <w:szCs w:val="24"/>
              </w:rPr>
              <w:t>49</w:t>
            </w:r>
          </w:p>
        </w:tc>
        <w:tc>
          <w:tcPr>
            <w:tcW w:w="4394" w:type="dxa"/>
          </w:tcPr>
          <w:p w:rsidR="00DE58A7" w:rsidRDefault="00DE58A7" w:rsidP="00DE58A7">
            <w:pPr>
              <w:pStyle w:val="31"/>
              <w:jc w:val="left"/>
              <w:rPr>
                <w:sz w:val="24"/>
                <w:szCs w:val="24"/>
              </w:rPr>
            </w:pPr>
            <w:r>
              <w:rPr>
                <w:sz w:val="24"/>
                <w:szCs w:val="24"/>
              </w:rPr>
              <w:t>Бесплатная лотерея «В ожидании чуда»</w:t>
            </w:r>
          </w:p>
        </w:tc>
        <w:tc>
          <w:tcPr>
            <w:tcW w:w="1701" w:type="dxa"/>
          </w:tcPr>
          <w:p w:rsidR="00DE58A7" w:rsidRPr="00077543" w:rsidRDefault="00DE58A7" w:rsidP="00DE58A7">
            <w:pPr>
              <w:pStyle w:val="31"/>
              <w:rPr>
                <w:sz w:val="24"/>
                <w:szCs w:val="24"/>
              </w:rPr>
            </w:pPr>
            <w:r>
              <w:rPr>
                <w:sz w:val="24"/>
                <w:szCs w:val="24"/>
              </w:rPr>
              <w:t xml:space="preserve">Массовое </w:t>
            </w:r>
            <w:r>
              <w:rPr>
                <w:sz w:val="24"/>
                <w:szCs w:val="24"/>
              </w:rPr>
              <w:lastRenderedPageBreak/>
              <w:t>издание</w:t>
            </w:r>
          </w:p>
        </w:tc>
        <w:tc>
          <w:tcPr>
            <w:tcW w:w="2410" w:type="dxa"/>
          </w:tcPr>
          <w:p w:rsidR="00DE58A7" w:rsidRPr="00D713A6" w:rsidRDefault="00DE58A7" w:rsidP="00DE58A7">
            <w:pPr>
              <w:pStyle w:val="31"/>
              <w:rPr>
                <w:sz w:val="24"/>
                <w:szCs w:val="24"/>
              </w:rPr>
            </w:pPr>
            <w:r w:rsidRPr="00D713A6">
              <w:rPr>
                <w:sz w:val="24"/>
                <w:szCs w:val="24"/>
              </w:rPr>
              <w:lastRenderedPageBreak/>
              <w:t>И. Д. Осетрова</w:t>
            </w:r>
          </w:p>
          <w:p w:rsidR="00DE58A7" w:rsidRPr="00077543" w:rsidRDefault="00DE58A7" w:rsidP="00DE58A7">
            <w:pPr>
              <w:pStyle w:val="31"/>
              <w:rPr>
                <w:sz w:val="24"/>
                <w:szCs w:val="24"/>
              </w:rPr>
            </w:pPr>
            <w:r w:rsidRPr="00D713A6">
              <w:rPr>
                <w:sz w:val="24"/>
                <w:szCs w:val="24"/>
              </w:rPr>
              <w:lastRenderedPageBreak/>
              <w:t>зав. от</w:t>
            </w:r>
            <w:r>
              <w:rPr>
                <w:sz w:val="24"/>
                <w:szCs w:val="24"/>
              </w:rPr>
              <w:t>д</w:t>
            </w:r>
            <w:r w:rsidRPr="00D713A6">
              <w:rPr>
                <w:sz w:val="24"/>
                <w:szCs w:val="24"/>
              </w:rPr>
              <w:t>елом</w:t>
            </w:r>
          </w:p>
        </w:tc>
        <w:tc>
          <w:tcPr>
            <w:tcW w:w="2126" w:type="dxa"/>
          </w:tcPr>
          <w:p w:rsidR="00DE58A7" w:rsidRPr="00077543" w:rsidRDefault="00DE58A7" w:rsidP="00DE58A7">
            <w:pPr>
              <w:pStyle w:val="31"/>
              <w:rPr>
                <w:sz w:val="24"/>
                <w:szCs w:val="24"/>
              </w:rPr>
            </w:pPr>
            <w:proofErr w:type="gramStart"/>
            <w:r>
              <w:rPr>
                <w:sz w:val="24"/>
                <w:szCs w:val="24"/>
              </w:rPr>
              <w:lastRenderedPageBreak/>
              <w:t>принтер</w:t>
            </w:r>
            <w:proofErr w:type="gramEnd"/>
          </w:p>
        </w:tc>
        <w:tc>
          <w:tcPr>
            <w:tcW w:w="1276" w:type="dxa"/>
          </w:tcPr>
          <w:p w:rsidR="00DE58A7" w:rsidRDefault="00DE58A7" w:rsidP="00DE58A7">
            <w:pPr>
              <w:pStyle w:val="31"/>
              <w:rPr>
                <w:sz w:val="24"/>
                <w:szCs w:val="24"/>
              </w:rPr>
            </w:pPr>
            <w:r>
              <w:rPr>
                <w:sz w:val="24"/>
                <w:szCs w:val="24"/>
              </w:rPr>
              <w:t>2 стр.</w:t>
            </w:r>
          </w:p>
        </w:tc>
        <w:tc>
          <w:tcPr>
            <w:tcW w:w="1276" w:type="dxa"/>
          </w:tcPr>
          <w:p w:rsidR="00DE58A7" w:rsidRDefault="00DE58A7" w:rsidP="00DE58A7">
            <w:pPr>
              <w:pStyle w:val="31"/>
              <w:rPr>
                <w:sz w:val="24"/>
                <w:szCs w:val="24"/>
              </w:rPr>
            </w:pPr>
            <w:r>
              <w:rPr>
                <w:sz w:val="24"/>
                <w:szCs w:val="24"/>
              </w:rPr>
              <w:t>500 экз.</w:t>
            </w:r>
          </w:p>
        </w:tc>
      </w:tr>
      <w:tr w:rsidR="00DE58A7" w:rsidRPr="00336375" w:rsidTr="00BA31EC">
        <w:tc>
          <w:tcPr>
            <w:tcW w:w="567" w:type="dxa"/>
          </w:tcPr>
          <w:p w:rsidR="00DE58A7" w:rsidRPr="00701EE6" w:rsidRDefault="00701EE6" w:rsidP="00DE58A7">
            <w:pPr>
              <w:pStyle w:val="31"/>
              <w:rPr>
                <w:sz w:val="24"/>
                <w:szCs w:val="24"/>
              </w:rPr>
            </w:pPr>
            <w:r w:rsidRPr="00701EE6">
              <w:rPr>
                <w:sz w:val="24"/>
                <w:szCs w:val="24"/>
              </w:rPr>
              <w:lastRenderedPageBreak/>
              <w:t>50</w:t>
            </w:r>
          </w:p>
        </w:tc>
        <w:tc>
          <w:tcPr>
            <w:tcW w:w="4394" w:type="dxa"/>
          </w:tcPr>
          <w:p w:rsidR="00DE58A7" w:rsidRDefault="00DE58A7" w:rsidP="00DE58A7">
            <w:pPr>
              <w:pStyle w:val="31"/>
              <w:jc w:val="left"/>
              <w:rPr>
                <w:sz w:val="24"/>
                <w:szCs w:val="24"/>
              </w:rPr>
            </w:pPr>
            <w:r>
              <w:rPr>
                <w:sz w:val="24"/>
                <w:szCs w:val="24"/>
              </w:rPr>
              <w:t>Беспроигрышная лотерея «Своих не бросаем»</w:t>
            </w:r>
          </w:p>
        </w:tc>
        <w:tc>
          <w:tcPr>
            <w:tcW w:w="1701" w:type="dxa"/>
          </w:tcPr>
          <w:p w:rsidR="00DE58A7" w:rsidRPr="00077543" w:rsidRDefault="00DE58A7" w:rsidP="00DE58A7">
            <w:pPr>
              <w:pStyle w:val="31"/>
              <w:rPr>
                <w:sz w:val="24"/>
                <w:szCs w:val="24"/>
              </w:rPr>
            </w:pPr>
            <w:r>
              <w:rPr>
                <w:sz w:val="24"/>
                <w:szCs w:val="24"/>
              </w:rPr>
              <w:t>Массовое издание</w:t>
            </w:r>
          </w:p>
        </w:tc>
        <w:tc>
          <w:tcPr>
            <w:tcW w:w="2410" w:type="dxa"/>
          </w:tcPr>
          <w:p w:rsidR="00DE58A7" w:rsidRPr="00D713A6" w:rsidRDefault="00DE58A7" w:rsidP="00DE58A7">
            <w:pPr>
              <w:pStyle w:val="31"/>
              <w:rPr>
                <w:sz w:val="24"/>
                <w:szCs w:val="24"/>
              </w:rPr>
            </w:pPr>
            <w:r w:rsidRPr="00D713A6">
              <w:rPr>
                <w:sz w:val="24"/>
                <w:szCs w:val="24"/>
              </w:rPr>
              <w:t>И. Д. Осетрова</w:t>
            </w:r>
          </w:p>
          <w:p w:rsidR="00DE58A7" w:rsidRPr="00077543" w:rsidRDefault="00DE58A7" w:rsidP="00DE58A7">
            <w:pPr>
              <w:pStyle w:val="31"/>
              <w:rPr>
                <w:sz w:val="24"/>
                <w:szCs w:val="24"/>
              </w:rPr>
            </w:pPr>
            <w:r w:rsidRPr="00D713A6">
              <w:rPr>
                <w:sz w:val="24"/>
                <w:szCs w:val="24"/>
              </w:rPr>
              <w:t>зав. от</w:t>
            </w:r>
            <w:r>
              <w:rPr>
                <w:sz w:val="24"/>
                <w:szCs w:val="24"/>
              </w:rPr>
              <w:t>д</w:t>
            </w:r>
            <w:r w:rsidRPr="00D713A6">
              <w:rPr>
                <w:sz w:val="24"/>
                <w:szCs w:val="24"/>
              </w:rPr>
              <w:t>елом</w:t>
            </w:r>
          </w:p>
        </w:tc>
        <w:tc>
          <w:tcPr>
            <w:tcW w:w="2126" w:type="dxa"/>
          </w:tcPr>
          <w:p w:rsidR="00DE58A7" w:rsidRPr="00077543" w:rsidRDefault="00DE58A7" w:rsidP="00DE58A7">
            <w:pPr>
              <w:pStyle w:val="31"/>
              <w:rPr>
                <w:sz w:val="24"/>
                <w:szCs w:val="24"/>
              </w:rPr>
            </w:pPr>
            <w:proofErr w:type="gramStart"/>
            <w:r>
              <w:rPr>
                <w:sz w:val="24"/>
                <w:szCs w:val="24"/>
              </w:rPr>
              <w:t>принтер</w:t>
            </w:r>
            <w:proofErr w:type="gramEnd"/>
          </w:p>
        </w:tc>
        <w:tc>
          <w:tcPr>
            <w:tcW w:w="1276" w:type="dxa"/>
          </w:tcPr>
          <w:p w:rsidR="00DE58A7" w:rsidRDefault="00DE58A7" w:rsidP="00DE58A7">
            <w:pPr>
              <w:pStyle w:val="31"/>
              <w:rPr>
                <w:sz w:val="24"/>
                <w:szCs w:val="24"/>
              </w:rPr>
            </w:pPr>
            <w:r>
              <w:rPr>
                <w:sz w:val="24"/>
                <w:szCs w:val="24"/>
              </w:rPr>
              <w:t>2 стр.</w:t>
            </w:r>
          </w:p>
        </w:tc>
        <w:tc>
          <w:tcPr>
            <w:tcW w:w="1276" w:type="dxa"/>
          </w:tcPr>
          <w:p w:rsidR="00DE58A7" w:rsidRDefault="00DE58A7" w:rsidP="00DE58A7">
            <w:pPr>
              <w:pStyle w:val="31"/>
              <w:rPr>
                <w:sz w:val="24"/>
                <w:szCs w:val="24"/>
              </w:rPr>
            </w:pPr>
            <w:r>
              <w:rPr>
                <w:sz w:val="24"/>
                <w:szCs w:val="24"/>
              </w:rPr>
              <w:t>200 экз.</w:t>
            </w:r>
          </w:p>
        </w:tc>
      </w:tr>
      <w:tr w:rsidR="00DE58A7" w:rsidRPr="00336375" w:rsidTr="00BA31EC">
        <w:tc>
          <w:tcPr>
            <w:tcW w:w="567" w:type="dxa"/>
          </w:tcPr>
          <w:p w:rsidR="00DE58A7" w:rsidRPr="00701EE6" w:rsidRDefault="00701EE6" w:rsidP="00DE58A7">
            <w:pPr>
              <w:pStyle w:val="31"/>
              <w:rPr>
                <w:sz w:val="24"/>
                <w:szCs w:val="24"/>
              </w:rPr>
            </w:pPr>
            <w:r w:rsidRPr="00701EE6">
              <w:rPr>
                <w:sz w:val="24"/>
                <w:szCs w:val="24"/>
              </w:rPr>
              <w:t>51</w:t>
            </w:r>
          </w:p>
        </w:tc>
        <w:tc>
          <w:tcPr>
            <w:tcW w:w="4394" w:type="dxa"/>
          </w:tcPr>
          <w:p w:rsidR="00DE58A7" w:rsidRDefault="00DE58A7" w:rsidP="00DE58A7">
            <w:pPr>
              <w:pStyle w:val="31"/>
              <w:jc w:val="left"/>
              <w:rPr>
                <w:sz w:val="24"/>
                <w:szCs w:val="24"/>
              </w:rPr>
            </w:pPr>
            <w:r>
              <w:rPr>
                <w:sz w:val="24"/>
                <w:szCs w:val="24"/>
              </w:rPr>
              <w:t>Сертификат «Этнографический диктант»</w:t>
            </w:r>
          </w:p>
        </w:tc>
        <w:tc>
          <w:tcPr>
            <w:tcW w:w="1701" w:type="dxa"/>
          </w:tcPr>
          <w:p w:rsidR="00DE58A7" w:rsidRPr="00077543" w:rsidRDefault="00DE58A7" w:rsidP="00DE58A7">
            <w:pPr>
              <w:pStyle w:val="31"/>
              <w:rPr>
                <w:sz w:val="24"/>
                <w:szCs w:val="24"/>
              </w:rPr>
            </w:pPr>
            <w:r>
              <w:rPr>
                <w:sz w:val="24"/>
                <w:szCs w:val="24"/>
              </w:rPr>
              <w:t>Массовое издание</w:t>
            </w:r>
          </w:p>
        </w:tc>
        <w:tc>
          <w:tcPr>
            <w:tcW w:w="2410" w:type="dxa"/>
          </w:tcPr>
          <w:p w:rsidR="00DE58A7" w:rsidRPr="00D713A6" w:rsidRDefault="00DE58A7" w:rsidP="00DE58A7">
            <w:pPr>
              <w:pStyle w:val="31"/>
              <w:rPr>
                <w:sz w:val="24"/>
                <w:szCs w:val="24"/>
              </w:rPr>
            </w:pPr>
            <w:r w:rsidRPr="00D713A6">
              <w:rPr>
                <w:sz w:val="24"/>
                <w:szCs w:val="24"/>
              </w:rPr>
              <w:t>И. Д. Осетрова</w:t>
            </w:r>
          </w:p>
          <w:p w:rsidR="00DE58A7" w:rsidRPr="00077543" w:rsidRDefault="00DE58A7" w:rsidP="00DE58A7">
            <w:pPr>
              <w:pStyle w:val="31"/>
              <w:rPr>
                <w:sz w:val="24"/>
                <w:szCs w:val="24"/>
              </w:rPr>
            </w:pPr>
            <w:r w:rsidRPr="00D713A6">
              <w:rPr>
                <w:sz w:val="24"/>
                <w:szCs w:val="24"/>
              </w:rPr>
              <w:t>зав. от</w:t>
            </w:r>
            <w:r>
              <w:rPr>
                <w:sz w:val="24"/>
                <w:szCs w:val="24"/>
              </w:rPr>
              <w:t>д</w:t>
            </w:r>
            <w:r w:rsidRPr="00D713A6">
              <w:rPr>
                <w:sz w:val="24"/>
                <w:szCs w:val="24"/>
              </w:rPr>
              <w:t>елом</w:t>
            </w:r>
          </w:p>
        </w:tc>
        <w:tc>
          <w:tcPr>
            <w:tcW w:w="2126" w:type="dxa"/>
          </w:tcPr>
          <w:p w:rsidR="00DE58A7" w:rsidRPr="00077543" w:rsidRDefault="00DE58A7" w:rsidP="00DE58A7">
            <w:pPr>
              <w:pStyle w:val="31"/>
              <w:rPr>
                <w:sz w:val="24"/>
                <w:szCs w:val="24"/>
              </w:rPr>
            </w:pPr>
            <w:proofErr w:type="gramStart"/>
            <w:r>
              <w:rPr>
                <w:sz w:val="24"/>
                <w:szCs w:val="24"/>
              </w:rPr>
              <w:t>принтер</w:t>
            </w:r>
            <w:proofErr w:type="gramEnd"/>
          </w:p>
        </w:tc>
        <w:tc>
          <w:tcPr>
            <w:tcW w:w="1276" w:type="dxa"/>
          </w:tcPr>
          <w:p w:rsidR="00DE58A7" w:rsidRDefault="00DE58A7" w:rsidP="00DE58A7">
            <w:pPr>
              <w:pStyle w:val="31"/>
              <w:rPr>
                <w:sz w:val="24"/>
                <w:szCs w:val="24"/>
              </w:rPr>
            </w:pPr>
            <w:r>
              <w:rPr>
                <w:sz w:val="24"/>
                <w:szCs w:val="24"/>
              </w:rPr>
              <w:t>1 стр.</w:t>
            </w:r>
          </w:p>
        </w:tc>
        <w:tc>
          <w:tcPr>
            <w:tcW w:w="1276" w:type="dxa"/>
          </w:tcPr>
          <w:p w:rsidR="00DE58A7" w:rsidRDefault="00DE58A7" w:rsidP="00DE58A7">
            <w:pPr>
              <w:pStyle w:val="31"/>
              <w:rPr>
                <w:sz w:val="24"/>
                <w:szCs w:val="24"/>
              </w:rPr>
            </w:pPr>
            <w:r>
              <w:rPr>
                <w:sz w:val="24"/>
                <w:szCs w:val="24"/>
              </w:rPr>
              <w:t>9 экз.</w:t>
            </w:r>
          </w:p>
        </w:tc>
      </w:tr>
      <w:tr w:rsidR="00A2039B" w:rsidRPr="00336375" w:rsidTr="00BA31EC">
        <w:tc>
          <w:tcPr>
            <w:tcW w:w="567" w:type="dxa"/>
          </w:tcPr>
          <w:p w:rsidR="00A2039B" w:rsidRPr="00701EE6" w:rsidRDefault="00701EE6" w:rsidP="00A2039B">
            <w:pPr>
              <w:pStyle w:val="31"/>
              <w:rPr>
                <w:sz w:val="24"/>
                <w:szCs w:val="24"/>
              </w:rPr>
            </w:pPr>
            <w:r w:rsidRPr="00701EE6">
              <w:rPr>
                <w:sz w:val="24"/>
                <w:szCs w:val="24"/>
              </w:rPr>
              <w:t>52</w:t>
            </w:r>
          </w:p>
        </w:tc>
        <w:tc>
          <w:tcPr>
            <w:tcW w:w="4394" w:type="dxa"/>
          </w:tcPr>
          <w:p w:rsidR="00A2039B" w:rsidRDefault="00A2039B" w:rsidP="00A2039B">
            <w:pPr>
              <w:pStyle w:val="31"/>
              <w:jc w:val="left"/>
              <w:rPr>
                <w:sz w:val="24"/>
                <w:szCs w:val="24"/>
              </w:rPr>
            </w:pPr>
            <w:r>
              <w:rPr>
                <w:sz w:val="24"/>
                <w:szCs w:val="24"/>
              </w:rPr>
              <w:t>Благодарность за конкурс «Я рисую Победу!»</w:t>
            </w:r>
          </w:p>
        </w:tc>
        <w:tc>
          <w:tcPr>
            <w:tcW w:w="1701" w:type="dxa"/>
          </w:tcPr>
          <w:p w:rsidR="00A2039B" w:rsidRDefault="00A2039B" w:rsidP="00A2039B">
            <w:pPr>
              <w:jc w:val="center"/>
            </w:pPr>
            <w:r w:rsidRPr="00266078">
              <w:rPr>
                <w:sz w:val="24"/>
                <w:szCs w:val="24"/>
              </w:rPr>
              <w:t>Массовое издание</w:t>
            </w:r>
          </w:p>
        </w:tc>
        <w:tc>
          <w:tcPr>
            <w:tcW w:w="2410" w:type="dxa"/>
          </w:tcPr>
          <w:p w:rsidR="00A2039B" w:rsidRDefault="00A2039B" w:rsidP="00A2039B">
            <w:pPr>
              <w:pStyle w:val="31"/>
              <w:rPr>
                <w:sz w:val="24"/>
                <w:szCs w:val="24"/>
              </w:rPr>
            </w:pPr>
            <w:r>
              <w:rPr>
                <w:sz w:val="24"/>
                <w:szCs w:val="24"/>
              </w:rPr>
              <w:t xml:space="preserve">Т.В. Вахрушева </w:t>
            </w:r>
          </w:p>
          <w:p w:rsidR="00A2039B" w:rsidRPr="00D713A6" w:rsidRDefault="00A2039B" w:rsidP="00A2039B">
            <w:pPr>
              <w:pStyle w:val="31"/>
              <w:rPr>
                <w:sz w:val="24"/>
                <w:szCs w:val="24"/>
              </w:rPr>
            </w:pPr>
            <w:r>
              <w:rPr>
                <w:sz w:val="24"/>
                <w:szCs w:val="24"/>
              </w:rPr>
              <w:t>зав. отделом</w:t>
            </w:r>
          </w:p>
        </w:tc>
        <w:tc>
          <w:tcPr>
            <w:tcW w:w="2126" w:type="dxa"/>
          </w:tcPr>
          <w:p w:rsidR="00A2039B" w:rsidRDefault="00A2039B" w:rsidP="00A2039B">
            <w:pPr>
              <w:pStyle w:val="31"/>
              <w:rPr>
                <w:sz w:val="24"/>
                <w:szCs w:val="24"/>
              </w:rPr>
            </w:pPr>
            <w:proofErr w:type="gramStart"/>
            <w:r>
              <w:rPr>
                <w:sz w:val="24"/>
                <w:szCs w:val="24"/>
              </w:rPr>
              <w:t>принтер</w:t>
            </w:r>
            <w:proofErr w:type="gramEnd"/>
          </w:p>
        </w:tc>
        <w:tc>
          <w:tcPr>
            <w:tcW w:w="1276" w:type="dxa"/>
          </w:tcPr>
          <w:p w:rsidR="00A2039B" w:rsidRDefault="00701EE6" w:rsidP="00A2039B">
            <w:pPr>
              <w:pStyle w:val="31"/>
              <w:rPr>
                <w:sz w:val="24"/>
                <w:szCs w:val="24"/>
              </w:rPr>
            </w:pPr>
            <w:r>
              <w:rPr>
                <w:sz w:val="24"/>
                <w:szCs w:val="24"/>
              </w:rPr>
              <w:t>0,5 стр.</w:t>
            </w:r>
          </w:p>
        </w:tc>
        <w:tc>
          <w:tcPr>
            <w:tcW w:w="1276" w:type="dxa"/>
          </w:tcPr>
          <w:p w:rsidR="00A2039B" w:rsidRDefault="00701EE6" w:rsidP="00A2039B">
            <w:pPr>
              <w:pStyle w:val="31"/>
              <w:rPr>
                <w:sz w:val="24"/>
                <w:szCs w:val="24"/>
              </w:rPr>
            </w:pPr>
            <w:r>
              <w:rPr>
                <w:sz w:val="24"/>
                <w:szCs w:val="24"/>
              </w:rPr>
              <w:t>6 экз.</w:t>
            </w:r>
          </w:p>
        </w:tc>
      </w:tr>
      <w:tr w:rsidR="00A2039B" w:rsidRPr="00336375" w:rsidTr="00BA31EC">
        <w:tc>
          <w:tcPr>
            <w:tcW w:w="567" w:type="dxa"/>
          </w:tcPr>
          <w:p w:rsidR="00A2039B" w:rsidRPr="00701EE6" w:rsidRDefault="00701EE6" w:rsidP="00A2039B">
            <w:pPr>
              <w:pStyle w:val="31"/>
              <w:rPr>
                <w:sz w:val="24"/>
                <w:szCs w:val="24"/>
              </w:rPr>
            </w:pPr>
            <w:r w:rsidRPr="00701EE6">
              <w:rPr>
                <w:sz w:val="24"/>
                <w:szCs w:val="24"/>
              </w:rPr>
              <w:t>53</w:t>
            </w:r>
          </w:p>
        </w:tc>
        <w:tc>
          <w:tcPr>
            <w:tcW w:w="4394" w:type="dxa"/>
          </w:tcPr>
          <w:p w:rsidR="00A2039B" w:rsidRDefault="00A2039B" w:rsidP="00A2039B">
            <w:pPr>
              <w:pStyle w:val="31"/>
              <w:jc w:val="left"/>
              <w:rPr>
                <w:sz w:val="24"/>
                <w:szCs w:val="24"/>
              </w:rPr>
            </w:pPr>
            <w:r>
              <w:rPr>
                <w:sz w:val="24"/>
                <w:szCs w:val="24"/>
              </w:rPr>
              <w:t>Сертификат за участие в конкурсе «Лучший читатель 2024 года!»</w:t>
            </w:r>
          </w:p>
        </w:tc>
        <w:tc>
          <w:tcPr>
            <w:tcW w:w="1701" w:type="dxa"/>
          </w:tcPr>
          <w:p w:rsidR="00A2039B" w:rsidRDefault="00A2039B" w:rsidP="00A2039B">
            <w:pPr>
              <w:jc w:val="center"/>
            </w:pPr>
            <w:r w:rsidRPr="00266078">
              <w:rPr>
                <w:sz w:val="24"/>
                <w:szCs w:val="24"/>
              </w:rPr>
              <w:t>Массовое издание</w:t>
            </w:r>
          </w:p>
        </w:tc>
        <w:tc>
          <w:tcPr>
            <w:tcW w:w="2410" w:type="dxa"/>
          </w:tcPr>
          <w:p w:rsidR="00A2039B" w:rsidRDefault="00A2039B" w:rsidP="00A2039B">
            <w:pPr>
              <w:pStyle w:val="31"/>
              <w:rPr>
                <w:sz w:val="24"/>
                <w:szCs w:val="24"/>
              </w:rPr>
            </w:pPr>
            <w:r>
              <w:rPr>
                <w:sz w:val="24"/>
                <w:szCs w:val="24"/>
              </w:rPr>
              <w:t xml:space="preserve">Т.В. Вахрушева </w:t>
            </w:r>
          </w:p>
          <w:p w:rsidR="00A2039B" w:rsidRPr="00D713A6" w:rsidRDefault="00A2039B" w:rsidP="00A2039B">
            <w:pPr>
              <w:pStyle w:val="31"/>
              <w:rPr>
                <w:sz w:val="24"/>
                <w:szCs w:val="24"/>
              </w:rPr>
            </w:pPr>
            <w:r>
              <w:rPr>
                <w:sz w:val="24"/>
                <w:szCs w:val="24"/>
              </w:rPr>
              <w:t>зав. отделом</w:t>
            </w:r>
          </w:p>
        </w:tc>
        <w:tc>
          <w:tcPr>
            <w:tcW w:w="2126" w:type="dxa"/>
          </w:tcPr>
          <w:p w:rsidR="00A2039B" w:rsidRDefault="00A2039B" w:rsidP="00A2039B">
            <w:pPr>
              <w:pStyle w:val="31"/>
              <w:rPr>
                <w:sz w:val="24"/>
                <w:szCs w:val="24"/>
              </w:rPr>
            </w:pPr>
            <w:proofErr w:type="gramStart"/>
            <w:r>
              <w:rPr>
                <w:sz w:val="24"/>
                <w:szCs w:val="24"/>
              </w:rPr>
              <w:t>принтер</w:t>
            </w:r>
            <w:proofErr w:type="gramEnd"/>
          </w:p>
        </w:tc>
        <w:tc>
          <w:tcPr>
            <w:tcW w:w="1276" w:type="dxa"/>
          </w:tcPr>
          <w:p w:rsidR="00A2039B" w:rsidRDefault="00701EE6" w:rsidP="00A2039B">
            <w:pPr>
              <w:pStyle w:val="31"/>
              <w:rPr>
                <w:sz w:val="24"/>
                <w:szCs w:val="24"/>
              </w:rPr>
            </w:pPr>
            <w:r>
              <w:rPr>
                <w:sz w:val="24"/>
                <w:szCs w:val="24"/>
              </w:rPr>
              <w:t>0,5 стр.</w:t>
            </w:r>
          </w:p>
        </w:tc>
        <w:tc>
          <w:tcPr>
            <w:tcW w:w="1276" w:type="dxa"/>
          </w:tcPr>
          <w:p w:rsidR="00A2039B" w:rsidRDefault="00701EE6" w:rsidP="00A2039B">
            <w:pPr>
              <w:pStyle w:val="31"/>
              <w:rPr>
                <w:sz w:val="24"/>
                <w:szCs w:val="24"/>
              </w:rPr>
            </w:pPr>
            <w:r>
              <w:rPr>
                <w:sz w:val="24"/>
                <w:szCs w:val="24"/>
              </w:rPr>
              <w:t>15 экз.</w:t>
            </w:r>
          </w:p>
        </w:tc>
      </w:tr>
      <w:tr w:rsidR="00137F7F" w:rsidRPr="00336375" w:rsidTr="00BA31EC">
        <w:tc>
          <w:tcPr>
            <w:tcW w:w="567" w:type="dxa"/>
          </w:tcPr>
          <w:p w:rsidR="00137F7F" w:rsidRPr="00701EE6" w:rsidRDefault="00137F7F" w:rsidP="00137F7F">
            <w:pPr>
              <w:pStyle w:val="31"/>
              <w:rPr>
                <w:sz w:val="24"/>
                <w:szCs w:val="24"/>
              </w:rPr>
            </w:pPr>
          </w:p>
        </w:tc>
        <w:tc>
          <w:tcPr>
            <w:tcW w:w="4394" w:type="dxa"/>
          </w:tcPr>
          <w:p w:rsidR="00137F7F" w:rsidRPr="00155151" w:rsidRDefault="00137F7F" w:rsidP="00137F7F">
            <w:pPr>
              <w:pStyle w:val="31"/>
              <w:jc w:val="left"/>
              <w:rPr>
                <w:sz w:val="24"/>
                <w:szCs w:val="24"/>
              </w:rPr>
            </w:pPr>
            <w:r w:rsidRPr="00155151">
              <w:rPr>
                <w:sz w:val="24"/>
                <w:szCs w:val="24"/>
              </w:rPr>
              <w:t xml:space="preserve">Итого: </w:t>
            </w:r>
            <w:r w:rsidR="00701EE6" w:rsidRPr="00155151">
              <w:rPr>
                <w:sz w:val="24"/>
                <w:szCs w:val="24"/>
              </w:rPr>
              <w:t>53</w:t>
            </w:r>
            <w:r w:rsidR="00460D59" w:rsidRPr="00155151">
              <w:rPr>
                <w:sz w:val="24"/>
                <w:szCs w:val="24"/>
              </w:rPr>
              <w:t xml:space="preserve"> назв</w:t>
            </w:r>
            <w:r w:rsidR="00701EE6" w:rsidRPr="00155151">
              <w:rPr>
                <w:sz w:val="24"/>
                <w:szCs w:val="24"/>
              </w:rPr>
              <w:t>ания</w:t>
            </w:r>
          </w:p>
        </w:tc>
        <w:tc>
          <w:tcPr>
            <w:tcW w:w="1701" w:type="dxa"/>
          </w:tcPr>
          <w:p w:rsidR="00137F7F" w:rsidRPr="00336375" w:rsidRDefault="00137F7F" w:rsidP="00137F7F">
            <w:pPr>
              <w:pStyle w:val="31"/>
              <w:rPr>
                <w:color w:val="FF0000"/>
                <w:sz w:val="24"/>
                <w:szCs w:val="24"/>
              </w:rPr>
            </w:pPr>
          </w:p>
        </w:tc>
        <w:tc>
          <w:tcPr>
            <w:tcW w:w="2410" w:type="dxa"/>
          </w:tcPr>
          <w:p w:rsidR="00137F7F" w:rsidRPr="00336375" w:rsidRDefault="00137F7F" w:rsidP="00137F7F">
            <w:pPr>
              <w:pStyle w:val="31"/>
              <w:rPr>
                <w:color w:val="FF0000"/>
                <w:sz w:val="24"/>
                <w:szCs w:val="24"/>
              </w:rPr>
            </w:pPr>
          </w:p>
        </w:tc>
        <w:tc>
          <w:tcPr>
            <w:tcW w:w="2126" w:type="dxa"/>
          </w:tcPr>
          <w:p w:rsidR="00137F7F" w:rsidRPr="00336375" w:rsidRDefault="00137F7F" w:rsidP="00137F7F">
            <w:pPr>
              <w:pStyle w:val="31"/>
              <w:rPr>
                <w:color w:val="FF0000"/>
                <w:sz w:val="24"/>
                <w:szCs w:val="24"/>
              </w:rPr>
            </w:pPr>
          </w:p>
        </w:tc>
        <w:tc>
          <w:tcPr>
            <w:tcW w:w="1276" w:type="dxa"/>
          </w:tcPr>
          <w:p w:rsidR="00137F7F" w:rsidRPr="00701EE6" w:rsidRDefault="00701EE6" w:rsidP="00137F7F">
            <w:pPr>
              <w:pStyle w:val="31"/>
              <w:rPr>
                <w:sz w:val="24"/>
                <w:szCs w:val="24"/>
              </w:rPr>
            </w:pPr>
            <w:r w:rsidRPr="00701EE6">
              <w:rPr>
                <w:sz w:val="24"/>
                <w:szCs w:val="24"/>
              </w:rPr>
              <w:t>839,5</w:t>
            </w:r>
            <w:r w:rsidR="00460D59" w:rsidRPr="00701EE6">
              <w:rPr>
                <w:sz w:val="24"/>
                <w:szCs w:val="24"/>
              </w:rPr>
              <w:t xml:space="preserve"> стр.</w:t>
            </w:r>
          </w:p>
          <w:p w:rsidR="00460D59" w:rsidRPr="00336375" w:rsidRDefault="00701EE6" w:rsidP="00137F7F">
            <w:pPr>
              <w:pStyle w:val="31"/>
              <w:rPr>
                <w:color w:val="FF0000"/>
                <w:sz w:val="24"/>
                <w:szCs w:val="24"/>
              </w:rPr>
            </w:pPr>
            <w:r w:rsidRPr="00701EE6">
              <w:rPr>
                <w:sz w:val="24"/>
                <w:szCs w:val="24"/>
              </w:rPr>
              <w:t>36</w:t>
            </w:r>
            <w:r w:rsidR="00460D59" w:rsidRPr="00701EE6">
              <w:rPr>
                <w:sz w:val="24"/>
                <w:szCs w:val="24"/>
              </w:rPr>
              <w:t xml:space="preserve">,5 </w:t>
            </w:r>
            <w:proofErr w:type="spellStart"/>
            <w:r w:rsidR="00460D59" w:rsidRPr="00701EE6">
              <w:rPr>
                <w:sz w:val="24"/>
                <w:szCs w:val="24"/>
              </w:rPr>
              <w:t>а.л</w:t>
            </w:r>
            <w:proofErr w:type="spellEnd"/>
            <w:r w:rsidR="00460D59" w:rsidRPr="00701EE6">
              <w:rPr>
                <w:sz w:val="24"/>
                <w:szCs w:val="24"/>
              </w:rPr>
              <w:t>.</w:t>
            </w:r>
          </w:p>
        </w:tc>
        <w:tc>
          <w:tcPr>
            <w:tcW w:w="1276" w:type="dxa"/>
          </w:tcPr>
          <w:p w:rsidR="00137F7F" w:rsidRPr="00155151" w:rsidRDefault="00155151" w:rsidP="00137F7F">
            <w:pPr>
              <w:pStyle w:val="31"/>
              <w:rPr>
                <w:sz w:val="24"/>
                <w:szCs w:val="24"/>
              </w:rPr>
            </w:pPr>
            <w:r w:rsidRPr="00155151">
              <w:rPr>
                <w:sz w:val="24"/>
                <w:szCs w:val="24"/>
              </w:rPr>
              <w:t>1105</w:t>
            </w:r>
            <w:r w:rsidR="00460D59" w:rsidRPr="00155151">
              <w:rPr>
                <w:sz w:val="24"/>
                <w:szCs w:val="24"/>
              </w:rPr>
              <w:t xml:space="preserve"> экз.</w:t>
            </w:r>
          </w:p>
        </w:tc>
      </w:tr>
    </w:tbl>
    <w:p w:rsidR="00137F7F" w:rsidRDefault="00137F7F" w:rsidP="00460D59">
      <w:pPr>
        <w:jc w:val="center"/>
        <w:rPr>
          <w:sz w:val="22"/>
          <w:szCs w:val="22"/>
        </w:rPr>
      </w:pPr>
      <w:r w:rsidRPr="00701EE6">
        <w:rPr>
          <w:sz w:val="22"/>
          <w:szCs w:val="22"/>
        </w:rPr>
        <w:t>Объем в страницах (</w:t>
      </w:r>
      <w:proofErr w:type="spellStart"/>
      <w:r w:rsidRPr="00701EE6">
        <w:rPr>
          <w:sz w:val="22"/>
          <w:szCs w:val="22"/>
        </w:rPr>
        <w:t>а.л</w:t>
      </w:r>
      <w:proofErr w:type="spellEnd"/>
      <w:r w:rsidRPr="00701EE6">
        <w:rPr>
          <w:sz w:val="22"/>
          <w:szCs w:val="22"/>
        </w:rPr>
        <w:t>.) имеется в виду авторский лист - 23 машинописных листа (количество машинописных стр. разделить на 23)</w:t>
      </w:r>
    </w:p>
    <w:p w:rsidR="00701EE6" w:rsidRPr="00701EE6" w:rsidRDefault="00701EE6" w:rsidP="00460D59">
      <w:pPr>
        <w:jc w:val="center"/>
        <w:rPr>
          <w:sz w:val="22"/>
          <w:szCs w:val="22"/>
        </w:rPr>
      </w:pPr>
    </w:p>
    <w:p w:rsidR="00BC3FB6" w:rsidRPr="00155151" w:rsidRDefault="00BC3FB6" w:rsidP="00155151">
      <w:pPr>
        <w:pStyle w:val="31"/>
        <w:jc w:val="right"/>
        <w:rPr>
          <w:b/>
          <w:sz w:val="24"/>
          <w:szCs w:val="24"/>
        </w:rPr>
      </w:pPr>
      <w:r w:rsidRPr="00155151">
        <w:rPr>
          <w:b/>
          <w:sz w:val="24"/>
          <w:szCs w:val="24"/>
        </w:rPr>
        <w:t>Таблица №12г</w:t>
      </w:r>
    </w:p>
    <w:p w:rsidR="00BC3FB6" w:rsidRPr="00155151" w:rsidRDefault="00BC3FB6" w:rsidP="00155151">
      <w:pPr>
        <w:pStyle w:val="31"/>
        <w:rPr>
          <w:b/>
          <w:sz w:val="24"/>
          <w:szCs w:val="24"/>
        </w:rPr>
      </w:pPr>
      <w:r w:rsidRPr="00155151">
        <w:rPr>
          <w:b/>
          <w:sz w:val="24"/>
          <w:szCs w:val="24"/>
        </w:rPr>
        <w:t>Кадровое обеспечение методической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07"/>
        <w:gridCol w:w="3838"/>
        <w:gridCol w:w="3242"/>
      </w:tblGrid>
      <w:tr w:rsidR="00BC3FB6" w:rsidRPr="00A566B8" w:rsidTr="00155151">
        <w:trPr>
          <w:cantSplit/>
          <w:jc w:val="center"/>
        </w:trPr>
        <w:tc>
          <w:tcPr>
            <w:tcW w:w="817" w:type="dxa"/>
          </w:tcPr>
          <w:p w:rsidR="00BC3FB6" w:rsidRPr="00155151" w:rsidRDefault="00BC3FB6" w:rsidP="00155151">
            <w:pPr>
              <w:pStyle w:val="31"/>
              <w:rPr>
                <w:sz w:val="24"/>
                <w:szCs w:val="24"/>
              </w:rPr>
            </w:pPr>
            <w:r w:rsidRPr="00155151">
              <w:rPr>
                <w:sz w:val="24"/>
                <w:szCs w:val="24"/>
              </w:rPr>
              <w:t>№№</w:t>
            </w:r>
          </w:p>
        </w:tc>
        <w:tc>
          <w:tcPr>
            <w:tcW w:w="3907" w:type="dxa"/>
          </w:tcPr>
          <w:p w:rsidR="00BC3FB6" w:rsidRPr="00155151" w:rsidRDefault="00BC3FB6" w:rsidP="00155151">
            <w:pPr>
              <w:pStyle w:val="31"/>
              <w:rPr>
                <w:sz w:val="24"/>
                <w:szCs w:val="24"/>
              </w:rPr>
            </w:pPr>
            <w:r w:rsidRPr="00155151">
              <w:rPr>
                <w:sz w:val="24"/>
                <w:szCs w:val="24"/>
              </w:rPr>
              <w:t>Название отдела, осуществляющего методическую деятельность (при наличии)</w:t>
            </w:r>
          </w:p>
        </w:tc>
        <w:tc>
          <w:tcPr>
            <w:tcW w:w="3838" w:type="dxa"/>
          </w:tcPr>
          <w:p w:rsidR="00BC3FB6" w:rsidRPr="00155151" w:rsidRDefault="00BC3FB6" w:rsidP="00155151">
            <w:pPr>
              <w:pStyle w:val="31"/>
              <w:rPr>
                <w:sz w:val="24"/>
                <w:szCs w:val="24"/>
              </w:rPr>
            </w:pPr>
            <w:r w:rsidRPr="00155151">
              <w:rPr>
                <w:sz w:val="24"/>
                <w:szCs w:val="24"/>
              </w:rPr>
              <w:t xml:space="preserve">Кол-во штатных единиц в отделе, </w:t>
            </w:r>
          </w:p>
          <w:p w:rsidR="00BC3FB6" w:rsidRPr="00155151" w:rsidRDefault="00BC3FB6" w:rsidP="00155151">
            <w:pPr>
              <w:pStyle w:val="31"/>
              <w:rPr>
                <w:sz w:val="24"/>
                <w:szCs w:val="24"/>
              </w:rPr>
            </w:pPr>
            <w:proofErr w:type="gramStart"/>
            <w:r w:rsidRPr="00155151">
              <w:rPr>
                <w:sz w:val="24"/>
                <w:szCs w:val="24"/>
              </w:rPr>
              <w:t>в</w:t>
            </w:r>
            <w:proofErr w:type="gramEnd"/>
            <w:r w:rsidRPr="00155151">
              <w:rPr>
                <w:sz w:val="24"/>
                <w:szCs w:val="24"/>
              </w:rPr>
              <w:t xml:space="preserve"> обязанности которых входит методическая работа</w:t>
            </w:r>
          </w:p>
        </w:tc>
        <w:tc>
          <w:tcPr>
            <w:tcW w:w="3242" w:type="dxa"/>
          </w:tcPr>
          <w:p w:rsidR="00BC3FB6" w:rsidRPr="00155151" w:rsidRDefault="00BC3FB6" w:rsidP="00155151">
            <w:pPr>
              <w:pStyle w:val="31"/>
              <w:rPr>
                <w:sz w:val="24"/>
                <w:szCs w:val="24"/>
              </w:rPr>
            </w:pPr>
            <w:r w:rsidRPr="00155151">
              <w:rPr>
                <w:sz w:val="24"/>
                <w:szCs w:val="24"/>
              </w:rPr>
              <w:t>Название должностей</w:t>
            </w:r>
          </w:p>
        </w:tc>
      </w:tr>
      <w:tr w:rsidR="00BC3FB6" w:rsidRPr="00F14FCE" w:rsidTr="00155151">
        <w:trPr>
          <w:jc w:val="center"/>
        </w:trPr>
        <w:tc>
          <w:tcPr>
            <w:tcW w:w="817" w:type="dxa"/>
          </w:tcPr>
          <w:p w:rsidR="00BC3FB6" w:rsidRPr="00155151" w:rsidRDefault="00BC3FB6" w:rsidP="00155151">
            <w:pPr>
              <w:pStyle w:val="31"/>
              <w:rPr>
                <w:sz w:val="24"/>
                <w:szCs w:val="24"/>
              </w:rPr>
            </w:pPr>
            <w:r w:rsidRPr="00155151">
              <w:rPr>
                <w:sz w:val="24"/>
                <w:szCs w:val="24"/>
              </w:rPr>
              <w:t>1</w:t>
            </w:r>
          </w:p>
        </w:tc>
        <w:tc>
          <w:tcPr>
            <w:tcW w:w="3907" w:type="dxa"/>
          </w:tcPr>
          <w:p w:rsidR="00BC3FB6" w:rsidRPr="00155151" w:rsidRDefault="00BC3FB6" w:rsidP="00155151">
            <w:pPr>
              <w:pStyle w:val="31"/>
              <w:rPr>
                <w:sz w:val="24"/>
                <w:szCs w:val="24"/>
              </w:rPr>
            </w:pPr>
            <w:r w:rsidRPr="00155151">
              <w:rPr>
                <w:sz w:val="24"/>
                <w:szCs w:val="24"/>
              </w:rPr>
              <w:t>2</w:t>
            </w:r>
          </w:p>
        </w:tc>
        <w:tc>
          <w:tcPr>
            <w:tcW w:w="3838" w:type="dxa"/>
          </w:tcPr>
          <w:p w:rsidR="00BC3FB6" w:rsidRPr="00155151" w:rsidRDefault="00BC3FB6" w:rsidP="00155151">
            <w:pPr>
              <w:pStyle w:val="31"/>
              <w:rPr>
                <w:sz w:val="24"/>
                <w:szCs w:val="24"/>
              </w:rPr>
            </w:pPr>
            <w:r w:rsidRPr="00155151">
              <w:rPr>
                <w:sz w:val="24"/>
                <w:szCs w:val="24"/>
              </w:rPr>
              <w:t>3</w:t>
            </w:r>
          </w:p>
        </w:tc>
        <w:tc>
          <w:tcPr>
            <w:tcW w:w="3242" w:type="dxa"/>
          </w:tcPr>
          <w:p w:rsidR="00BC3FB6" w:rsidRPr="00155151" w:rsidRDefault="00BC3FB6" w:rsidP="00155151">
            <w:pPr>
              <w:pStyle w:val="31"/>
              <w:rPr>
                <w:sz w:val="24"/>
                <w:szCs w:val="24"/>
              </w:rPr>
            </w:pPr>
            <w:r w:rsidRPr="00155151">
              <w:rPr>
                <w:sz w:val="24"/>
                <w:szCs w:val="24"/>
              </w:rPr>
              <w:t>4</w:t>
            </w:r>
          </w:p>
        </w:tc>
      </w:tr>
      <w:tr w:rsidR="00BC3FB6" w:rsidRPr="00A566B8" w:rsidTr="00155151">
        <w:trPr>
          <w:jc w:val="center"/>
        </w:trPr>
        <w:tc>
          <w:tcPr>
            <w:tcW w:w="817" w:type="dxa"/>
          </w:tcPr>
          <w:p w:rsidR="00BC3FB6" w:rsidRPr="00155151" w:rsidRDefault="00BC3FB6" w:rsidP="00155151">
            <w:pPr>
              <w:pStyle w:val="31"/>
              <w:rPr>
                <w:b/>
                <w:sz w:val="24"/>
                <w:szCs w:val="24"/>
              </w:rPr>
            </w:pPr>
          </w:p>
        </w:tc>
        <w:tc>
          <w:tcPr>
            <w:tcW w:w="3907" w:type="dxa"/>
            <w:vAlign w:val="center"/>
          </w:tcPr>
          <w:p w:rsidR="00BC3FB6" w:rsidRPr="00155151" w:rsidRDefault="00155151" w:rsidP="00155151">
            <w:pPr>
              <w:pStyle w:val="31"/>
              <w:jc w:val="left"/>
              <w:rPr>
                <w:sz w:val="24"/>
                <w:szCs w:val="24"/>
              </w:rPr>
            </w:pPr>
            <w:r>
              <w:rPr>
                <w:sz w:val="24"/>
                <w:szCs w:val="24"/>
              </w:rPr>
              <w:t>Методико-библиографический</w:t>
            </w:r>
            <w:r w:rsidR="00BC3FB6" w:rsidRPr="00155151">
              <w:rPr>
                <w:sz w:val="24"/>
                <w:szCs w:val="24"/>
              </w:rPr>
              <w:t xml:space="preserve"> отдел</w:t>
            </w:r>
          </w:p>
        </w:tc>
        <w:tc>
          <w:tcPr>
            <w:tcW w:w="3838" w:type="dxa"/>
            <w:vAlign w:val="center"/>
          </w:tcPr>
          <w:p w:rsidR="00BC3FB6" w:rsidRPr="00155151" w:rsidRDefault="00155151" w:rsidP="00155151">
            <w:pPr>
              <w:pStyle w:val="31"/>
              <w:rPr>
                <w:sz w:val="24"/>
                <w:szCs w:val="24"/>
              </w:rPr>
            </w:pPr>
            <w:r>
              <w:rPr>
                <w:sz w:val="24"/>
                <w:szCs w:val="24"/>
              </w:rPr>
              <w:t>2</w:t>
            </w:r>
          </w:p>
        </w:tc>
        <w:tc>
          <w:tcPr>
            <w:tcW w:w="3242" w:type="dxa"/>
            <w:vAlign w:val="center"/>
          </w:tcPr>
          <w:p w:rsidR="00BC3FB6" w:rsidRPr="00155151" w:rsidRDefault="00BC3FB6" w:rsidP="00155151">
            <w:pPr>
              <w:pStyle w:val="31"/>
              <w:rPr>
                <w:sz w:val="24"/>
                <w:szCs w:val="24"/>
              </w:rPr>
            </w:pPr>
            <w:r w:rsidRPr="00155151">
              <w:rPr>
                <w:sz w:val="24"/>
                <w:szCs w:val="24"/>
              </w:rPr>
              <w:t>Заве</w:t>
            </w:r>
            <w:r w:rsidR="00155151">
              <w:rPr>
                <w:sz w:val="24"/>
                <w:szCs w:val="24"/>
              </w:rPr>
              <w:t>дующий отделом (1 ед.), гл. библиограф (1</w:t>
            </w:r>
            <w:r w:rsidRPr="00155151">
              <w:rPr>
                <w:sz w:val="24"/>
                <w:szCs w:val="24"/>
              </w:rPr>
              <w:t xml:space="preserve"> ед.)</w:t>
            </w:r>
          </w:p>
        </w:tc>
      </w:tr>
    </w:tbl>
    <w:p w:rsidR="00BC3FB6" w:rsidRDefault="00BC3FB6" w:rsidP="00BC3FB6">
      <w:pPr>
        <w:jc w:val="right"/>
        <w:rPr>
          <w:b/>
          <w:lang w:val="x-none" w:eastAsia="x-none"/>
        </w:rPr>
      </w:pPr>
    </w:p>
    <w:p w:rsidR="00BC3FB6" w:rsidRDefault="00BC3FB6" w:rsidP="00BC3FB6">
      <w:pPr>
        <w:pStyle w:val="31"/>
        <w:jc w:val="right"/>
        <w:rPr>
          <w:b/>
          <w:sz w:val="20"/>
          <w:highlight w:val="yellow"/>
        </w:rPr>
      </w:pPr>
    </w:p>
    <w:p w:rsidR="00BC3FB6" w:rsidRPr="00155151" w:rsidRDefault="00BC3FB6" w:rsidP="00155151">
      <w:pPr>
        <w:pStyle w:val="31"/>
        <w:jc w:val="right"/>
        <w:rPr>
          <w:b/>
          <w:sz w:val="24"/>
          <w:szCs w:val="24"/>
        </w:rPr>
      </w:pPr>
      <w:r w:rsidRPr="00155151">
        <w:rPr>
          <w:b/>
          <w:sz w:val="24"/>
          <w:szCs w:val="24"/>
        </w:rPr>
        <w:t>Таблица №</w:t>
      </w:r>
      <w:r w:rsidR="00155151">
        <w:rPr>
          <w:b/>
          <w:sz w:val="24"/>
          <w:szCs w:val="24"/>
        </w:rPr>
        <w:t>12</w:t>
      </w:r>
      <w:r w:rsidRPr="00155151">
        <w:rPr>
          <w:b/>
          <w:sz w:val="24"/>
          <w:szCs w:val="24"/>
        </w:rPr>
        <w:t>д</w:t>
      </w:r>
    </w:p>
    <w:p w:rsidR="00BC3FB6" w:rsidRDefault="00BC3FB6" w:rsidP="00BC3FB6">
      <w:pPr>
        <w:jc w:val="right"/>
        <w:rPr>
          <w:b/>
          <w:lang w:val="x-none" w:eastAsia="x-none"/>
        </w:rPr>
      </w:pPr>
    </w:p>
    <w:p w:rsidR="00BC3FB6" w:rsidRPr="00155151" w:rsidRDefault="00BC3FB6" w:rsidP="00155151">
      <w:pPr>
        <w:jc w:val="center"/>
        <w:rPr>
          <w:b/>
          <w:color w:val="000000"/>
          <w:sz w:val="24"/>
          <w:szCs w:val="24"/>
          <w:lang w:val="x-none" w:eastAsia="x-none"/>
        </w:rPr>
      </w:pPr>
      <w:r w:rsidRPr="00155151">
        <w:rPr>
          <w:b/>
          <w:color w:val="000000"/>
          <w:sz w:val="24"/>
          <w:szCs w:val="24"/>
        </w:rPr>
        <w:t>Качественный состав сотрудников, осуществляющих методическую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058"/>
        <w:gridCol w:w="2104"/>
        <w:gridCol w:w="2067"/>
        <w:gridCol w:w="2105"/>
        <w:gridCol w:w="1802"/>
        <w:gridCol w:w="1779"/>
      </w:tblGrid>
      <w:tr w:rsidR="00BC3FB6" w:rsidRPr="000F28EC" w:rsidTr="00BC3FB6">
        <w:tc>
          <w:tcPr>
            <w:tcW w:w="2318" w:type="dxa"/>
            <w:shd w:val="clear" w:color="auto" w:fill="auto"/>
          </w:tcPr>
          <w:p w:rsidR="00BC3FB6" w:rsidRPr="00155151" w:rsidRDefault="00BC3FB6" w:rsidP="00BC3FB6">
            <w:pPr>
              <w:jc w:val="center"/>
              <w:rPr>
                <w:lang w:eastAsia="x-none"/>
              </w:rPr>
            </w:pPr>
            <w:r w:rsidRPr="00155151">
              <w:rPr>
                <w:lang w:eastAsia="x-none"/>
              </w:rPr>
              <w:t>Общее кол-сотрудников, ведущих методическую деятельность(чел.)</w:t>
            </w:r>
          </w:p>
        </w:tc>
        <w:tc>
          <w:tcPr>
            <w:tcW w:w="2160" w:type="dxa"/>
            <w:shd w:val="clear" w:color="auto" w:fill="auto"/>
          </w:tcPr>
          <w:p w:rsidR="00BC3FB6" w:rsidRPr="00155151" w:rsidRDefault="00BC3FB6" w:rsidP="00BC3FB6">
            <w:pPr>
              <w:jc w:val="center"/>
              <w:rPr>
                <w:lang w:eastAsia="x-none"/>
              </w:rPr>
            </w:pPr>
            <w:r w:rsidRPr="00155151">
              <w:rPr>
                <w:lang w:eastAsia="x-none"/>
              </w:rPr>
              <w:t>Высшее образование</w:t>
            </w:r>
          </w:p>
          <w:p w:rsidR="00BC3FB6" w:rsidRPr="00155151" w:rsidRDefault="00BC3FB6" w:rsidP="00BC3FB6">
            <w:pPr>
              <w:jc w:val="center"/>
              <w:rPr>
                <w:lang w:eastAsia="x-none"/>
              </w:rPr>
            </w:pPr>
            <w:r w:rsidRPr="00155151">
              <w:rPr>
                <w:lang w:eastAsia="x-none"/>
              </w:rPr>
              <w:t>Из гр. 1</w:t>
            </w:r>
          </w:p>
        </w:tc>
        <w:tc>
          <w:tcPr>
            <w:tcW w:w="2195" w:type="dxa"/>
            <w:shd w:val="clear" w:color="auto" w:fill="auto"/>
          </w:tcPr>
          <w:p w:rsidR="00BC3FB6" w:rsidRPr="00155151" w:rsidRDefault="00BC3FB6" w:rsidP="00BC3FB6">
            <w:pPr>
              <w:jc w:val="center"/>
              <w:rPr>
                <w:lang w:eastAsia="x-none"/>
              </w:rPr>
            </w:pPr>
            <w:r w:rsidRPr="00155151">
              <w:rPr>
                <w:lang w:eastAsia="x-none"/>
              </w:rPr>
              <w:t>Высшее библиотечное из гр. 2</w:t>
            </w:r>
          </w:p>
        </w:tc>
        <w:tc>
          <w:tcPr>
            <w:tcW w:w="2168" w:type="dxa"/>
            <w:shd w:val="clear" w:color="auto" w:fill="auto"/>
          </w:tcPr>
          <w:p w:rsidR="00BC3FB6" w:rsidRPr="00155151" w:rsidRDefault="00BC3FB6" w:rsidP="00BC3FB6">
            <w:pPr>
              <w:jc w:val="center"/>
              <w:rPr>
                <w:lang w:eastAsia="x-none"/>
              </w:rPr>
            </w:pPr>
            <w:r w:rsidRPr="00155151">
              <w:rPr>
                <w:lang w:eastAsia="x-none"/>
              </w:rPr>
              <w:t>Среднее-специальное</w:t>
            </w:r>
          </w:p>
          <w:p w:rsidR="00BC3FB6" w:rsidRPr="00155151" w:rsidRDefault="00BC3FB6" w:rsidP="00BC3FB6">
            <w:pPr>
              <w:jc w:val="center"/>
              <w:rPr>
                <w:lang w:eastAsia="x-none"/>
              </w:rPr>
            </w:pPr>
            <w:r w:rsidRPr="00155151">
              <w:rPr>
                <w:lang w:eastAsia="x-none"/>
              </w:rPr>
              <w:t>Из гр. 1</w:t>
            </w:r>
          </w:p>
        </w:tc>
        <w:tc>
          <w:tcPr>
            <w:tcW w:w="2196" w:type="dxa"/>
            <w:shd w:val="clear" w:color="auto" w:fill="auto"/>
          </w:tcPr>
          <w:p w:rsidR="00BC3FB6" w:rsidRPr="00155151" w:rsidRDefault="00BC3FB6" w:rsidP="00BC3FB6">
            <w:pPr>
              <w:jc w:val="center"/>
              <w:rPr>
                <w:lang w:eastAsia="x-none"/>
              </w:rPr>
            </w:pPr>
            <w:r w:rsidRPr="00155151">
              <w:rPr>
                <w:lang w:eastAsia="x-none"/>
              </w:rPr>
              <w:t>Среднее специальное библиотечное из гр. 4</w:t>
            </w:r>
          </w:p>
        </w:tc>
        <w:tc>
          <w:tcPr>
            <w:tcW w:w="1887" w:type="dxa"/>
            <w:shd w:val="clear" w:color="auto" w:fill="auto"/>
          </w:tcPr>
          <w:p w:rsidR="00BC3FB6" w:rsidRPr="00155151" w:rsidRDefault="00BC3FB6" w:rsidP="00BC3FB6">
            <w:pPr>
              <w:jc w:val="center"/>
              <w:rPr>
                <w:lang w:eastAsia="x-none"/>
              </w:rPr>
            </w:pPr>
            <w:r w:rsidRPr="00155151">
              <w:rPr>
                <w:lang w:eastAsia="x-none"/>
              </w:rPr>
              <w:t xml:space="preserve">Стаж работы в должности </w:t>
            </w:r>
          </w:p>
          <w:p w:rsidR="00BC3FB6" w:rsidRPr="00155151" w:rsidRDefault="00BC3FB6" w:rsidP="00BC3FB6">
            <w:pPr>
              <w:jc w:val="center"/>
              <w:rPr>
                <w:lang w:eastAsia="x-none"/>
              </w:rPr>
            </w:pPr>
            <w:proofErr w:type="gramStart"/>
            <w:r w:rsidRPr="00155151">
              <w:rPr>
                <w:lang w:eastAsia="x-none"/>
              </w:rPr>
              <w:t>до</w:t>
            </w:r>
            <w:proofErr w:type="gramEnd"/>
            <w:r w:rsidRPr="00155151">
              <w:rPr>
                <w:lang w:eastAsia="x-none"/>
              </w:rPr>
              <w:t xml:space="preserve"> 5 лет</w:t>
            </w:r>
          </w:p>
          <w:p w:rsidR="00BC3FB6" w:rsidRPr="00155151" w:rsidRDefault="00BC3FB6" w:rsidP="00BC3FB6">
            <w:pPr>
              <w:jc w:val="center"/>
              <w:rPr>
                <w:lang w:eastAsia="x-none"/>
              </w:rPr>
            </w:pPr>
            <w:r w:rsidRPr="00155151">
              <w:rPr>
                <w:lang w:eastAsia="x-none"/>
              </w:rPr>
              <w:t>Из гр. 1</w:t>
            </w:r>
          </w:p>
        </w:tc>
        <w:tc>
          <w:tcPr>
            <w:tcW w:w="1862" w:type="dxa"/>
            <w:shd w:val="clear" w:color="auto" w:fill="auto"/>
          </w:tcPr>
          <w:p w:rsidR="00BC3FB6" w:rsidRPr="00155151" w:rsidRDefault="00BC3FB6" w:rsidP="00BC3FB6">
            <w:pPr>
              <w:jc w:val="center"/>
              <w:rPr>
                <w:lang w:eastAsia="x-none"/>
              </w:rPr>
            </w:pPr>
            <w:r w:rsidRPr="00155151">
              <w:rPr>
                <w:lang w:eastAsia="x-none"/>
              </w:rPr>
              <w:t xml:space="preserve">Стаж работы в должности </w:t>
            </w:r>
          </w:p>
          <w:p w:rsidR="00BC3FB6" w:rsidRPr="00155151" w:rsidRDefault="00BC3FB6" w:rsidP="00BC3FB6">
            <w:pPr>
              <w:jc w:val="center"/>
              <w:rPr>
                <w:lang w:eastAsia="x-none"/>
              </w:rPr>
            </w:pPr>
            <w:proofErr w:type="gramStart"/>
            <w:r w:rsidRPr="00155151">
              <w:rPr>
                <w:lang w:eastAsia="x-none"/>
              </w:rPr>
              <w:t>более</w:t>
            </w:r>
            <w:proofErr w:type="gramEnd"/>
            <w:r w:rsidRPr="00155151">
              <w:rPr>
                <w:lang w:eastAsia="x-none"/>
              </w:rPr>
              <w:t xml:space="preserve"> 5 лет</w:t>
            </w:r>
          </w:p>
          <w:p w:rsidR="00BC3FB6" w:rsidRPr="00155151" w:rsidRDefault="00BC3FB6" w:rsidP="00BC3FB6">
            <w:pPr>
              <w:jc w:val="center"/>
              <w:rPr>
                <w:lang w:eastAsia="x-none"/>
              </w:rPr>
            </w:pPr>
            <w:r w:rsidRPr="00155151">
              <w:rPr>
                <w:lang w:eastAsia="x-none"/>
              </w:rPr>
              <w:t>Из гр.1</w:t>
            </w:r>
          </w:p>
        </w:tc>
      </w:tr>
      <w:tr w:rsidR="00BC3FB6" w:rsidRPr="000F28EC" w:rsidTr="00BC3FB6">
        <w:tc>
          <w:tcPr>
            <w:tcW w:w="2318" w:type="dxa"/>
            <w:shd w:val="clear" w:color="auto" w:fill="auto"/>
          </w:tcPr>
          <w:p w:rsidR="00BC3FB6" w:rsidRPr="00155151" w:rsidRDefault="00BC3FB6" w:rsidP="00BC3FB6">
            <w:pPr>
              <w:jc w:val="center"/>
              <w:rPr>
                <w:sz w:val="24"/>
                <w:szCs w:val="24"/>
                <w:lang w:eastAsia="x-none"/>
              </w:rPr>
            </w:pPr>
            <w:r w:rsidRPr="00155151">
              <w:rPr>
                <w:sz w:val="24"/>
                <w:szCs w:val="24"/>
                <w:lang w:eastAsia="x-none"/>
              </w:rPr>
              <w:t>1</w:t>
            </w:r>
          </w:p>
        </w:tc>
        <w:tc>
          <w:tcPr>
            <w:tcW w:w="2160" w:type="dxa"/>
            <w:shd w:val="clear" w:color="auto" w:fill="auto"/>
          </w:tcPr>
          <w:p w:rsidR="00BC3FB6" w:rsidRPr="00155151" w:rsidRDefault="00BC3FB6" w:rsidP="00BC3FB6">
            <w:pPr>
              <w:jc w:val="center"/>
              <w:rPr>
                <w:sz w:val="24"/>
                <w:szCs w:val="24"/>
                <w:lang w:eastAsia="x-none"/>
              </w:rPr>
            </w:pPr>
            <w:r w:rsidRPr="00155151">
              <w:rPr>
                <w:sz w:val="24"/>
                <w:szCs w:val="24"/>
                <w:lang w:eastAsia="x-none"/>
              </w:rPr>
              <w:t>2</w:t>
            </w:r>
          </w:p>
        </w:tc>
        <w:tc>
          <w:tcPr>
            <w:tcW w:w="2195" w:type="dxa"/>
            <w:shd w:val="clear" w:color="auto" w:fill="auto"/>
          </w:tcPr>
          <w:p w:rsidR="00BC3FB6" w:rsidRPr="00155151" w:rsidRDefault="00BC3FB6" w:rsidP="00BC3FB6">
            <w:pPr>
              <w:jc w:val="center"/>
              <w:rPr>
                <w:sz w:val="24"/>
                <w:szCs w:val="24"/>
                <w:lang w:eastAsia="x-none"/>
              </w:rPr>
            </w:pPr>
            <w:r w:rsidRPr="00155151">
              <w:rPr>
                <w:sz w:val="24"/>
                <w:szCs w:val="24"/>
                <w:lang w:eastAsia="x-none"/>
              </w:rPr>
              <w:t>3</w:t>
            </w:r>
          </w:p>
        </w:tc>
        <w:tc>
          <w:tcPr>
            <w:tcW w:w="2168" w:type="dxa"/>
            <w:shd w:val="clear" w:color="auto" w:fill="auto"/>
          </w:tcPr>
          <w:p w:rsidR="00BC3FB6" w:rsidRPr="00155151" w:rsidRDefault="00BC3FB6" w:rsidP="00BC3FB6">
            <w:pPr>
              <w:jc w:val="center"/>
              <w:rPr>
                <w:sz w:val="24"/>
                <w:szCs w:val="24"/>
                <w:lang w:eastAsia="x-none"/>
              </w:rPr>
            </w:pPr>
            <w:r w:rsidRPr="00155151">
              <w:rPr>
                <w:sz w:val="24"/>
                <w:szCs w:val="24"/>
                <w:lang w:eastAsia="x-none"/>
              </w:rPr>
              <w:t>4</w:t>
            </w:r>
          </w:p>
        </w:tc>
        <w:tc>
          <w:tcPr>
            <w:tcW w:w="2196" w:type="dxa"/>
            <w:shd w:val="clear" w:color="auto" w:fill="auto"/>
          </w:tcPr>
          <w:p w:rsidR="00BC3FB6" w:rsidRPr="00155151" w:rsidRDefault="00BC3FB6" w:rsidP="00BC3FB6">
            <w:pPr>
              <w:jc w:val="center"/>
              <w:rPr>
                <w:sz w:val="24"/>
                <w:szCs w:val="24"/>
                <w:lang w:eastAsia="x-none"/>
              </w:rPr>
            </w:pPr>
            <w:r w:rsidRPr="00155151">
              <w:rPr>
                <w:sz w:val="24"/>
                <w:szCs w:val="24"/>
                <w:lang w:eastAsia="x-none"/>
              </w:rPr>
              <w:t>5</w:t>
            </w:r>
          </w:p>
        </w:tc>
        <w:tc>
          <w:tcPr>
            <w:tcW w:w="1887" w:type="dxa"/>
            <w:shd w:val="clear" w:color="auto" w:fill="auto"/>
          </w:tcPr>
          <w:p w:rsidR="00BC3FB6" w:rsidRPr="00155151" w:rsidRDefault="00BC3FB6" w:rsidP="00BC3FB6">
            <w:pPr>
              <w:jc w:val="center"/>
              <w:rPr>
                <w:sz w:val="24"/>
                <w:szCs w:val="24"/>
                <w:lang w:eastAsia="x-none"/>
              </w:rPr>
            </w:pPr>
            <w:r w:rsidRPr="00155151">
              <w:rPr>
                <w:sz w:val="24"/>
                <w:szCs w:val="24"/>
                <w:lang w:eastAsia="x-none"/>
              </w:rPr>
              <w:t>6</w:t>
            </w:r>
          </w:p>
        </w:tc>
        <w:tc>
          <w:tcPr>
            <w:tcW w:w="1862" w:type="dxa"/>
            <w:shd w:val="clear" w:color="auto" w:fill="auto"/>
          </w:tcPr>
          <w:p w:rsidR="00BC3FB6" w:rsidRPr="00155151" w:rsidRDefault="00BC3FB6" w:rsidP="00BC3FB6">
            <w:pPr>
              <w:jc w:val="center"/>
              <w:rPr>
                <w:sz w:val="24"/>
                <w:szCs w:val="24"/>
                <w:lang w:eastAsia="x-none"/>
              </w:rPr>
            </w:pPr>
            <w:r w:rsidRPr="00155151">
              <w:rPr>
                <w:sz w:val="24"/>
                <w:szCs w:val="24"/>
                <w:lang w:eastAsia="x-none"/>
              </w:rPr>
              <w:t>7</w:t>
            </w:r>
          </w:p>
        </w:tc>
      </w:tr>
      <w:tr w:rsidR="00BC3FB6" w:rsidRPr="000F28EC" w:rsidTr="00BC3FB6">
        <w:tc>
          <w:tcPr>
            <w:tcW w:w="2318" w:type="dxa"/>
            <w:shd w:val="clear" w:color="auto" w:fill="auto"/>
          </w:tcPr>
          <w:p w:rsidR="00BC3FB6" w:rsidRPr="00155151" w:rsidRDefault="00155151" w:rsidP="00155151">
            <w:pPr>
              <w:jc w:val="center"/>
              <w:rPr>
                <w:sz w:val="24"/>
                <w:szCs w:val="24"/>
                <w:lang w:eastAsia="x-none"/>
              </w:rPr>
            </w:pPr>
            <w:r w:rsidRPr="00155151">
              <w:rPr>
                <w:sz w:val="24"/>
                <w:szCs w:val="24"/>
                <w:lang w:eastAsia="x-none"/>
              </w:rPr>
              <w:t>2</w:t>
            </w:r>
          </w:p>
        </w:tc>
        <w:tc>
          <w:tcPr>
            <w:tcW w:w="2160" w:type="dxa"/>
            <w:shd w:val="clear" w:color="auto" w:fill="auto"/>
          </w:tcPr>
          <w:p w:rsidR="00BC3FB6" w:rsidRPr="00155151" w:rsidRDefault="00155151" w:rsidP="00155151">
            <w:pPr>
              <w:jc w:val="center"/>
              <w:rPr>
                <w:sz w:val="24"/>
                <w:szCs w:val="24"/>
                <w:lang w:eastAsia="x-none"/>
              </w:rPr>
            </w:pPr>
            <w:r>
              <w:rPr>
                <w:sz w:val="24"/>
                <w:szCs w:val="24"/>
                <w:lang w:eastAsia="x-none"/>
              </w:rPr>
              <w:t>2</w:t>
            </w:r>
          </w:p>
        </w:tc>
        <w:tc>
          <w:tcPr>
            <w:tcW w:w="2195" w:type="dxa"/>
            <w:shd w:val="clear" w:color="auto" w:fill="auto"/>
          </w:tcPr>
          <w:p w:rsidR="00BC3FB6" w:rsidRPr="00155151" w:rsidRDefault="00155151" w:rsidP="00155151">
            <w:pPr>
              <w:jc w:val="center"/>
              <w:rPr>
                <w:sz w:val="24"/>
                <w:szCs w:val="24"/>
                <w:lang w:eastAsia="x-none"/>
              </w:rPr>
            </w:pPr>
            <w:r>
              <w:rPr>
                <w:sz w:val="24"/>
                <w:szCs w:val="24"/>
                <w:lang w:eastAsia="x-none"/>
              </w:rPr>
              <w:t>2</w:t>
            </w:r>
          </w:p>
        </w:tc>
        <w:tc>
          <w:tcPr>
            <w:tcW w:w="2168" w:type="dxa"/>
            <w:shd w:val="clear" w:color="auto" w:fill="auto"/>
          </w:tcPr>
          <w:p w:rsidR="00BC3FB6" w:rsidRPr="00155151" w:rsidRDefault="00BC3FB6" w:rsidP="00155151">
            <w:pPr>
              <w:jc w:val="center"/>
              <w:rPr>
                <w:sz w:val="24"/>
                <w:szCs w:val="24"/>
                <w:lang w:val="x-none" w:eastAsia="x-none"/>
              </w:rPr>
            </w:pPr>
          </w:p>
        </w:tc>
        <w:tc>
          <w:tcPr>
            <w:tcW w:w="2196" w:type="dxa"/>
            <w:shd w:val="clear" w:color="auto" w:fill="auto"/>
          </w:tcPr>
          <w:p w:rsidR="00BC3FB6" w:rsidRPr="00155151" w:rsidRDefault="00BC3FB6" w:rsidP="00155151">
            <w:pPr>
              <w:jc w:val="center"/>
              <w:rPr>
                <w:sz w:val="24"/>
                <w:szCs w:val="24"/>
                <w:lang w:val="x-none" w:eastAsia="x-none"/>
              </w:rPr>
            </w:pPr>
          </w:p>
        </w:tc>
        <w:tc>
          <w:tcPr>
            <w:tcW w:w="1887" w:type="dxa"/>
            <w:shd w:val="clear" w:color="auto" w:fill="auto"/>
          </w:tcPr>
          <w:p w:rsidR="00BC3FB6" w:rsidRPr="00155151" w:rsidRDefault="00155151" w:rsidP="00155151">
            <w:pPr>
              <w:jc w:val="center"/>
              <w:rPr>
                <w:sz w:val="24"/>
                <w:szCs w:val="24"/>
                <w:lang w:eastAsia="x-none"/>
              </w:rPr>
            </w:pPr>
            <w:r>
              <w:rPr>
                <w:sz w:val="24"/>
                <w:szCs w:val="24"/>
                <w:lang w:eastAsia="x-none"/>
              </w:rPr>
              <w:t>2</w:t>
            </w:r>
          </w:p>
        </w:tc>
        <w:tc>
          <w:tcPr>
            <w:tcW w:w="1862" w:type="dxa"/>
            <w:shd w:val="clear" w:color="auto" w:fill="auto"/>
          </w:tcPr>
          <w:p w:rsidR="00BC3FB6" w:rsidRPr="00155151" w:rsidRDefault="00BC3FB6" w:rsidP="00155151">
            <w:pPr>
              <w:jc w:val="center"/>
              <w:rPr>
                <w:sz w:val="24"/>
                <w:szCs w:val="24"/>
                <w:lang w:eastAsia="x-none"/>
              </w:rPr>
            </w:pPr>
          </w:p>
        </w:tc>
      </w:tr>
    </w:tbl>
    <w:p w:rsidR="00BC3FB6" w:rsidRDefault="00BC3FB6" w:rsidP="00BC3FB6">
      <w:pPr>
        <w:jc w:val="right"/>
        <w:rPr>
          <w:b/>
          <w:lang w:val="x-none" w:eastAsia="x-none"/>
        </w:rPr>
      </w:pPr>
    </w:p>
    <w:p w:rsidR="00BC3FB6" w:rsidRDefault="00BC3FB6" w:rsidP="00BC3FB6">
      <w:pPr>
        <w:jc w:val="right"/>
        <w:rPr>
          <w:b/>
          <w:lang w:val="x-none" w:eastAsia="x-none"/>
        </w:rPr>
      </w:pPr>
    </w:p>
    <w:p w:rsidR="00BC3FB6" w:rsidRPr="00336375" w:rsidRDefault="00BC3FB6" w:rsidP="00BC3FB6">
      <w:pPr>
        <w:jc w:val="center"/>
        <w:rPr>
          <w:color w:val="FF0000"/>
          <w:sz w:val="22"/>
          <w:szCs w:val="22"/>
        </w:rPr>
      </w:pPr>
      <w:r>
        <w:rPr>
          <w:b/>
          <w:lang w:val="x-none" w:eastAsia="x-none"/>
        </w:rPr>
        <w:br w:type="page"/>
      </w:r>
    </w:p>
    <w:p w:rsidR="002D6539" w:rsidRPr="00336375" w:rsidRDefault="002D6539" w:rsidP="002D6539">
      <w:pPr>
        <w:pStyle w:val="31"/>
        <w:jc w:val="left"/>
        <w:rPr>
          <w:b/>
          <w:color w:val="FF0000"/>
          <w:sz w:val="24"/>
          <w:szCs w:val="24"/>
        </w:rPr>
        <w:sectPr w:rsidR="002D6539" w:rsidRPr="00336375" w:rsidSect="002D6539">
          <w:pgSz w:w="16838" w:h="11906" w:orient="landscape"/>
          <w:pgMar w:top="991" w:right="1440" w:bottom="1560" w:left="1440" w:header="708" w:footer="708" w:gutter="0"/>
          <w:cols w:space="708"/>
          <w:docGrid w:linePitch="360"/>
        </w:sectPr>
      </w:pPr>
    </w:p>
    <w:p w:rsidR="00216720" w:rsidRPr="005F68F3" w:rsidRDefault="00216720" w:rsidP="00216720">
      <w:pPr>
        <w:tabs>
          <w:tab w:val="left" w:pos="0"/>
          <w:tab w:val="left" w:pos="7170"/>
          <w:tab w:val="right" w:pos="9748"/>
        </w:tabs>
        <w:ind w:right="-676"/>
        <w:jc w:val="center"/>
        <w:rPr>
          <w:b/>
          <w:sz w:val="28"/>
          <w:szCs w:val="28"/>
        </w:rPr>
      </w:pPr>
      <w:r w:rsidRPr="005F68F3">
        <w:rPr>
          <w:b/>
          <w:sz w:val="28"/>
          <w:szCs w:val="28"/>
        </w:rPr>
        <w:lastRenderedPageBreak/>
        <w:t>13. Информационно-коммуникационные технологии (ИКТ) в библиотеке.</w:t>
      </w:r>
    </w:p>
    <w:p w:rsidR="00216720" w:rsidRPr="005F68F3" w:rsidRDefault="00216720" w:rsidP="00EB5F4C">
      <w:pPr>
        <w:tabs>
          <w:tab w:val="left" w:pos="0"/>
          <w:tab w:val="left" w:pos="7170"/>
          <w:tab w:val="right" w:pos="9072"/>
        </w:tabs>
        <w:jc w:val="center"/>
        <w:rPr>
          <w:b/>
          <w:sz w:val="28"/>
          <w:szCs w:val="28"/>
        </w:rPr>
      </w:pPr>
      <w:r w:rsidRPr="005F68F3">
        <w:rPr>
          <w:b/>
          <w:sz w:val="28"/>
          <w:szCs w:val="28"/>
        </w:rPr>
        <w:t>Автоматизация библиотечно-библиографических процессов</w:t>
      </w:r>
    </w:p>
    <w:p w:rsidR="00216720" w:rsidRPr="00336375" w:rsidRDefault="00216720" w:rsidP="00216720">
      <w:pPr>
        <w:tabs>
          <w:tab w:val="left" w:pos="0"/>
          <w:tab w:val="left" w:pos="7170"/>
          <w:tab w:val="right" w:pos="9072"/>
        </w:tabs>
        <w:jc w:val="both"/>
        <w:rPr>
          <w:color w:val="FF0000"/>
        </w:rPr>
      </w:pPr>
    </w:p>
    <w:p w:rsidR="00216720" w:rsidRPr="005F68F3" w:rsidRDefault="00216720" w:rsidP="00216720">
      <w:pPr>
        <w:tabs>
          <w:tab w:val="left" w:pos="0"/>
          <w:tab w:val="left" w:pos="7170"/>
          <w:tab w:val="right" w:pos="9072"/>
        </w:tabs>
        <w:ind w:firstLine="567"/>
        <w:jc w:val="both"/>
        <w:rPr>
          <w:sz w:val="28"/>
          <w:szCs w:val="28"/>
        </w:rPr>
      </w:pPr>
      <w:r w:rsidRPr="005F68F3">
        <w:rPr>
          <w:b/>
          <w:sz w:val="28"/>
          <w:szCs w:val="28"/>
        </w:rPr>
        <w:t>13.1</w:t>
      </w:r>
      <w:r w:rsidRPr="005F68F3">
        <w:rPr>
          <w:sz w:val="28"/>
          <w:szCs w:val="28"/>
        </w:rPr>
        <w:t xml:space="preserve"> С помощью компьютеров обеспечена доступность информации для наиболее полного удовлетворения читательских потребностей. Сотрудники библиотеки активно используют проекторы, ЖК-телевизоры, ресурсы сети Интернет, что повышает качество проведения библиотечных мероприятий, повышает статус библиотеки и формирует её современный имидж.</w:t>
      </w:r>
    </w:p>
    <w:p w:rsidR="00216720" w:rsidRPr="00336375" w:rsidRDefault="00216720" w:rsidP="00216720">
      <w:pPr>
        <w:tabs>
          <w:tab w:val="left" w:pos="0"/>
          <w:tab w:val="left" w:pos="7170"/>
          <w:tab w:val="right" w:pos="9072"/>
        </w:tabs>
        <w:ind w:firstLine="720"/>
        <w:jc w:val="both"/>
        <w:rPr>
          <w:color w:val="FF0000"/>
        </w:rPr>
      </w:pPr>
    </w:p>
    <w:p w:rsidR="00216720" w:rsidRPr="005F68F3" w:rsidRDefault="00216720" w:rsidP="00216720">
      <w:pPr>
        <w:tabs>
          <w:tab w:val="left" w:pos="0"/>
          <w:tab w:val="left" w:pos="7170"/>
          <w:tab w:val="right" w:pos="9072"/>
        </w:tabs>
        <w:ind w:firstLine="567"/>
        <w:jc w:val="both"/>
        <w:rPr>
          <w:sz w:val="28"/>
          <w:szCs w:val="28"/>
        </w:rPr>
      </w:pPr>
      <w:r w:rsidRPr="005F68F3">
        <w:rPr>
          <w:b/>
          <w:sz w:val="28"/>
          <w:szCs w:val="28"/>
        </w:rPr>
        <w:t>13.2.</w:t>
      </w:r>
      <w:r w:rsidRPr="005F68F3">
        <w:rPr>
          <w:sz w:val="28"/>
          <w:szCs w:val="28"/>
        </w:rPr>
        <w:t xml:space="preserve"> Состояние компьютерного парка муниципальных библиотек:</w:t>
      </w:r>
    </w:p>
    <w:p w:rsidR="00216720" w:rsidRPr="005F68F3" w:rsidRDefault="00216720" w:rsidP="00216720">
      <w:pPr>
        <w:tabs>
          <w:tab w:val="left" w:pos="0"/>
          <w:tab w:val="left" w:pos="7170"/>
          <w:tab w:val="right" w:pos="9072"/>
        </w:tabs>
        <w:jc w:val="both"/>
      </w:pPr>
    </w:p>
    <w:p w:rsidR="00216720" w:rsidRPr="005F68F3" w:rsidRDefault="00216720" w:rsidP="00216720">
      <w:pPr>
        <w:tabs>
          <w:tab w:val="left" w:pos="0"/>
          <w:tab w:val="left" w:pos="7170"/>
          <w:tab w:val="right" w:pos="9072"/>
        </w:tabs>
        <w:ind w:firstLine="567"/>
        <w:jc w:val="both"/>
        <w:rPr>
          <w:sz w:val="28"/>
          <w:szCs w:val="28"/>
        </w:rPr>
      </w:pPr>
      <w:r w:rsidRPr="005F68F3">
        <w:rPr>
          <w:sz w:val="28"/>
          <w:szCs w:val="28"/>
        </w:rPr>
        <w:t xml:space="preserve">Число персональных компьютеров 30 в </w:t>
      </w:r>
      <w:proofErr w:type="spellStart"/>
      <w:r w:rsidRPr="005F68F3">
        <w:rPr>
          <w:sz w:val="28"/>
          <w:szCs w:val="28"/>
        </w:rPr>
        <w:t>т.ч</w:t>
      </w:r>
      <w:proofErr w:type="spellEnd"/>
      <w:r w:rsidRPr="005F68F3">
        <w:rPr>
          <w:sz w:val="28"/>
          <w:szCs w:val="28"/>
        </w:rPr>
        <w:t>. для пользователей – 7 (с возможностью выхода в Интернет). Возраст компьютерного парка: 23 ПК – от 6 лет и 6 ПК – от 10 лет.</w:t>
      </w:r>
    </w:p>
    <w:p w:rsidR="00216720" w:rsidRPr="005F68F3" w:rsidRDefault="00216720" w:rsidP="00216720">
      <w:pPr>
        <w:tabs>
          <w:tab w:val="left" w:pos="0"/>
          <w:tab w:val="left" w:pos="7170"/>
          <w:tab w:val="right" w:pos="9072"/>
        </w:tabs>
        <w:ind w:firstLine="567"/>
        <w:jc w:val="both"/>
        <w:rPr>
          <w:sz w:val="28"/>
          <w:szCs w:val="28"/>
        </w:rPr>
      </w:pPr>
      <w:r w:rsidRPr="005F68F3">
        <w:rPr>
          <w:sz w:val="28"/>
          <w:szCs w:val="28"/>
        </w:rPr>
        <w:t>Только в МЦБ используется для обработки новых поступлений и ведения электронного каталога, программа «</w:t>
      </w:r>
      <w:r w:rsidRPr="005F68F3">
        <w:rPr>
          <w:sz w:val="28"/>
          <w:szCs w:val="28"/>
          <w:lang w:val="en-US"/>
        </w:rPr>
        <w:t>MARC</w:t>
      </w:r>
      <w:r w:rsidRPr="005F68F3">
        <w:rPr>
          <w:sz w:val="28"/>
          <w:szCs w:val="28"/>
        </w:rPr>
        <w:t xml:space="preserve">» версия 4.3, которая работает в операционной среде </w:t>
      </w:r>
      <w:r w:rsidRPr="005F68F3">
        <w:rPr>
          <w:sz w:val="28"/>
          <w:szCs w:val="28"/>
          <w:lang w:val="en-US"/>
        </w:rPr>
        <w:t>Windows</w:t>
      </w:r>
      <w:r w:rsidR="005F68F3" w:rsidRPr="005F68F3">
        <w:rPr>
          <w:sz w:val="28"/>
          <w:szCs w:val="28"/>
        </w:rPr>
        <w:t xml:space="preserve"> </w:t>
      </w:r>
      <w:r w:rsidRPr="005F68F3">
        <w:rPr>
          <w:sz w:val="28"/>
          <w:szCs w:val="28"/>
          <w:lang w:val="en-US"/>
        </w:rPr>
        <w:t>XP</w:t>
      </w:r>
      <w:r w:rsidRPr="005F68F3">
        <w:rPr>
          <w:sz w:val="28"/>
          <w:szCs w:val="28"/>
        </w:rPr>
        <w:t>.</w:t>
      </w:r>
    </w:p>
    <w:p w:rsidR="00216720" w:rsidRPr="005F68F3" w:rsidRDefault="00216720" w:rsidP="00216720">
      <w:pPr>
        <w:tabs>
          <w:tab w:val="left" w:pos="0"/>
          <w:tab w:val="left" w:pos="7170"/>
          <w:tab w:val="right" w:pos="9072"/>
        </w:tabs>
        <w:ind w:firstLine="567"/>
        <w:jc w:val="both"/>
        <w:rPr>
          <w:sz w:val="28"/>
          <w:szCs w:val="28"/>
        </w:rPr>
      </w:pPr>
      <w:r w:rsidRPr="005F68F3">
        <w:rPr>
          <w:sz w:val="28"/>
          <w:szCs w:val="28"/>
        </w:rPr>
        <w:t>К Интернету подключены 14 библиотек Ординского муниципального округа. Из 14 подключенных – 8 используют модемный медленный и 6 – широкополосный.</w:t>
      </w:r>
    </w:p>
    <w:p w:rsidR="00123093" w:rsidRPr="00336375" w:rsidRDefault="00123093" w:rsidP="00216720">
      <w:pPr>
        <w:tabs>
          <w:tab w:val="left" w:pos="0"/>
          <w:tab w:val="left" w:pos="7170"/>
          <w:tab w:val="right" w:pos="9072"/>
        </w:tabs>
        <w:ind w:firstLine="567"/>
        <w:jc w:val="both"/>
        <w:rPr>
          <w:color w:val="FF0000"/>
          <w:sz w:val="28"/>
          <w:szCs w:val="28"/>
        </w:rPr>
      </w:pPr>
    </w:p>
    <w:p w:rsidR="00216720" w:rsidRPr="00B05FDB" w:rsidRDefault="00216720" w:rsidP="00216720">
      <w:pPr>
        <w:tabs>
          <w:tab w:val="left" w:pos="0"/>
          <w:tab w:val="left" w:pos="7170"/>
          <w:tab w:val="right" w:pos="9072"/>
        </w:tabs>
        <w:ind w:firstLine="567"/>
        <w:jc w:val="both"/>
        <w:rPr>
          <w:sz w:val="28"/>
          <w:szCs w:val="28"/>
        </w:rPr>
      </w:pPr>
      <w:r w:rsidRPr="00B05FDB">
        <w:rPr>
          <w:b/>
          <w:sz w:val="28"/>
          <w:szCs w:val="28"/>
        </w:rPr>
        <w:t>13.3</w:t>
      </w:r>
      <w:r w:rsidRPr="00B05FDB">
        <w:rPr>
          <w:sz w:val="28"/>
          <w:szCs w:val="28"/>
        </w:rPr>
        <w:t>. Компьютеризация библиотек</w:t>
      </w:r>
    </w:p>
    <w:p w:rsidR="00216720" w:rsidRPr="00B05FDB" w:rsidRDefault="00216720" w:rsidP="00216720">
      <w:pPr>
        <w:tabs>
          <w:tab w:val="left" w:pos="0"/>
          <w:tab w:val="left" w:pos="7170"/>
          <w:tab w:val="right" w:pos="9072"/>
        </w:tabs>
        <w:ind w:firstLine="720"/>
        <w:jc w:val="both"/>
      </w:pPr>
    </w:p>
    <w:p w:rsidR="00216720" w:rsidRPr="00B05FDB" w:rsidRDefault="00216720" w:rsidP="00216720">
      <w:pPr>
        <w:tabs>
          <w:tab w:val="left" w:pos="0"/>
          <w:tab w:val="left" w:pos="7170"/>
          <w:tab w:val="right" w:pos="9072"/>
        </w:tabs>
        <w:ind w:firstLine="567"/>
        <w:jc w:val="both"/>
        <w:rPr>
          <w:sz w:val="28"/>
          <w:szCs w:val="28"/>
        </w:rPr>
      </w:pPr>
      <w:r w:rsidRPr="00B05FDB">
        <w:rPr>
          <w:b/>
          <w:sz w:val="28"/>
          <w:szCs w:val="28"/>
        </w:rPr>
        <w:t>13.4</w:t>
      </w:r>
      <w:r w:rsidRPr="00B05FDB">
        <w:rPr>
          <w:sz w:val="28"/>
          <w:szCs w:val="28"/>
        </w:rPr>
        <w:t xml:space="preserve"> К ЛВС в МЦБ подключено 11 ПК. Использование серверной части «</w:t>
      </w:r>
      <w:r w:rsidRPr="00B05FDB">
        <w:rPr>
          <w:sz w:val="28"/>
          <w:szCs w:val="28"/>
          <w:lang w:val="en-US"/>
        </w:rPr>
        <w:t>MARC</w:t>
      </w:r>
      <w:r w:rsidRPr="00B05FDB">
        <w:rPr>
          <w:sz w:val="28"/>
          <w:szCs w:val="28"/>
        </w:rPr>
        <w:t>» не ведется. Локальная сеть используется для передачи файлов между сотрудниками и печати на общих принтерах.</w:t>
      </w:r>
    </w:p>
    <w:p w:rsidR="00B10691" w:rsidRPr="00B05FDB" w:rsidRDefault="00216720" w:rsidP="00216720">
      <w:pPr>
        <w:tabs>
          <w:tab w:val="left" w:pos="0"/>
          <w:tab w:val="left" w:pos="7170"/>
          <w:tab w:val="right" w:pos="9072"/>
        </w:tabs>
        <w:ind w:firstLine="567"/>
        <w:jc w:val="both"/>
        <w:rPr>
          <w:sz w:val="28"/>
          <w:szCs w:val="28"/>
        </w:rPr>
      </w:pPr>
      <w:r w:rsidRPr="00B05FDB">
        <w:rPr>
          <w:sz w:val="28"/>
          <w:szCs w:val="28"/>
        </w:rPr>
        <w:t xml:space="preserve">С 01.01.2023 года Интернет-связь в ЦБ, </w:t>
      </w:r>
      <w:proofErr w:type="spellStart"/>
      <w:r w:rsidRPr="00B05FDB">
        <w:rPr>
          <w:sz w:val="28"/>
          <w:szCs w:val="28"/>
        </w:rPr>
        <w:t>Медянской</w:t>
      </w:r>
      <w:proofErr w:type="spellEnd"/>
      <w:r w:rsidRPr="00B05FDB">
        <w:rPr>
          <w:sz w:val="28"/>
          <w:szCs w:val="28"/>
        </w:rPr>
        <w:t xml:space="preserve">, </w:t>
      </w:r>
      <w:proofErr w:type="spellStart"/>
      <w:r w:rsidRPr="00B05FDB">
        <w:rPr>
          <w:sz w:val="28"/>
          <w:szCs w:val="28"/>
        </w:rPr>
        <w:t>Шляпниковской</w:t>
      </w:r>
      <w:proofErr w:type="spellEnd"/>
      <w:r w:rsidRPr="00B05FDB">
        <w:rPr>
          <w:sz w:val="28"/>
          <w:szCs w:val="28"/>
        </w:rPr>
        <w:t xml:space="preserve">, Сосновской, Ашапской, </w:t>
      </w:r>
      <w:proofErr w:type="spellStart"/>
      <w:r w:rsidRPr="00B05FDB">
        <w:rPr>
          <w:sz w:val="28"/>
          <w:szCs w:val="28"/>
        </w:rPr>
        <w:t>Грызановской</w:t>
      </w:r>
      <w:proofErr w:type="spellEnd"/>
      <w:r w:rsidRPr="00B05FDB">
        <w:rPr>
          <w:sz w:val="28"/>
          <w:szCs w:val="28"/>
        </w:rPr>
        <w:t xml:space="preserve"> библиотеках оплачивает МБУ МЦБ, оплату за Интернет в остальных библиотеках осуществляют собственники зданий, в которых размещены сельские библиотеки. Компьютерный парк катастрофически стареет, интернет-связь плохая.</w:t>
      </w:r>
    </w:p>
    <w:p w:rsidR="00216720" w:rsidRPr="00336375" w:rsidRDefault="00216720" w:rsidP="00216720">
      <w:pPr>
        <w:tabs>
          <w:tab w:val="left" w:pos="0"/>
          <w:tab w:val="left" w:pos="7170"/>
          <w:tab w:val="right" w:pos="9072"/>
        </w:tabs>
        <w:ind w:firstLine="720"/>
        <w:jc w:val="both"/>
        <w:rPr>
          <w:color w:val="FF0000"/>
        </w:rPr>
      </w:pPr>
    </w:p>
    <w:p w:rsidR="00EB5F4C" w:rsidRPr="000608CD" w:rsidRDefault="00B10691" w:rsidP="00EB5F4C">
      <w:pPr>
        <w:ind w:firstLine="567"/>
        <w:jc w:val="both"/>
        <w:rPr>
          <w:rStyle w:val="af6"/>
          <w:color w:val="auto"/>
          <w:sz w:val="28"/>
          <w:szCs w:val="28"/>
        </w:rPr>
      </w:pPr>
      <w:r w:rsidRPr="00EB5F4C">
        <w:rPr>
          <w:b/>
          <w:sz w:val="28"/>
          <w:szCs w:val="28"/>
        </w:rPr>
        <w:t>13.5</w:t>
      </w:r>
      <w:r w:rsidR="00123093" w:rsidRPr="00EB5F4C">
        <w:rPr>
          <w:b/>
          <w:sz w:val="28"/>
          <w:szCs w:val="28"/>
        </w:rPr>
        <w:t xml:space="preserve"> </w:t>
      </w:r>
      <w:r w:rsidR="00825605" w:rsidRPr="00EB5F4C">
        <w:rPr>
          <w:sz w:val="28"/>
          <w:szCs w:val="28"/>
        </w:rPr>
        <w:t>В течение отчётного года проводилась работа по организации и наполнению сайта</w:t>
      </w:r>
      <w:r w:rsidR="00EB5F4C" w:rsidRPr="00EB5F4C">
        <w:rPr>
          <w:sz w:val="28"/>
          <w:szCs w:val="28"/>
        </w:rPr>
        <w:t xml:space="preserve"> </w:t>
      </w:r>
      <w:hyperlink r:id="rId29" w:history="1">
        <w:r w:rsidR="00EB5F4C" w:rsidRPr="004504FE">
          <w:rPr>
            <w:rStyle w:val="af6"/>
            <w:sz w:val="28"/>
            <w:szCs w:val="28"/>
          </w:rPr>
          <w:t>https://orda-biblio.ru//</w:t>
        </w:r>
      </w:hyperlink>
      <w:r w:rsidR="00825605" w:rsidRPr="00EB5F4C">
        <w:rPr>
          <w:sz w:val="28"/>
          <w:szCs w:val="28"/>
        </w:rPr>
        <w:t>: итоги проведения мероприятий, информация о новинках литературы, изданиях библиотеки, объявления и приглашения и т.д.</w:t>
      </w:r>
      <w:r w:rsidR="00EB5F4C" w:rsidRPr="00EB5F4C">
        <w:rPr>
          <w:sz w:val="28"/>
          <w:szCs w:val="28"/>
        </w:rPr>
        <w:t xml:space="preserve"> Посещений – 2763, просмотров – 4993. За год сайт пополнился на 201</w:t>
      </w:r>
      <w:r w:rsidR="00825605" w:rsidRPr="00EB5F4C">
        <w:rPr>
          <w:sz w:val="28"/>
          <w:szCs w:val="28"/>
        </w:rPr>
        <w:t xml:space="preserve"> д</w:t>
      </w:r>
      <w:r w:rsidR="00EB5F4C" w:rsidRPr="00EB5F4C">
        <w:rPr>
          <w:sz w:val="28"/>
          <w:szCs w:val="28"/>
        </w:rPr>
        <w:t>окумент, фотографию, сообщение</w:t>
      </w:r>
      <w:r w:rsidR="00825605" w:rsidRPr="00EB5F4C">
        <w:rPr>
          <w:sz w:val="28"/>
          <w:szCs w:val="28"/>
        </w:rPr>
        <w:t xml:space="preserve">. </w:t>
      </w:r>
      <w:r w:rsidR="00EB5F4C" w:rsidRPr="00EB5F4C">
        <w:rPr>
          <w:sz w:val="28"/>
          <w:szCs w:val="28"/>
        </w:rPr>
        <w:t>К Году семьи составлена виртуальная книжная выставка (аннотированные списки</w:t>
      </w:r>
      <w:r w:rsidR="00EB5F4C" w:rsidRPr="000608CD">
        <w:rPr>
          <w:sz w:val="28"/>
          <w:szCs w:val="28"/>
        </w:rPr>
        <w:t xml:space="preserve"> литературы) «Всё начинается с семьи»</w:t>
      </w:r>
      <w:r w:rsidR="00EB5F4C" w:rsidRPr="000608CD">
        <w:rPr>
          <w:rStyle w:val="af6"/>
          <w:color w:val="auto"/>
          <w:u w:val="none"/>
        </w:rPr>
        <w:t xml:space="preserve"> </w:t>
      </w:r>
      <w:hyperlink r:id="rId30" w:history="1">
        <w:r w:rsidR="00EB5F4C" w:rsidRPr="000608CD">
          <w:rPr>
            <w:rStyle w:val="af6"/>
            <w:sz w:val="28"/>
            <w:szCs w:val="28"/>
          </w:rPr>
          <w:t>https://orda-biblio.ru/item/1821681</w:t>
        </w:r>
      </w:hyperlink>
      <w:r w:rsidR="00EB5F4C" w:rsidRPr="000608CD">
        <w:rPr>
          <w:rStyle w:val="af6"/>
          <w:color w:val="auto"/>
          <w:sz w:val="28"/>
          <w:szCs w:val="28"/>
        </w:rPr>
        <w:t xml:space="preserve">  </w:t>
      </w:r>
    </w:p>
    <w:p w:rsidR="00123093" w:rsidRPr="00EB5F4C" w:rsidRDefault="00EB5F4C" w:rsidP="00EB5F4C">
      <w:pPr>
        <w:ind w:firstLine="567"/>
        <w:jc w:val="both"/>
        <w:rPr>
          <w:sz w:val="28"/>
          <w:szCs w:val="28"/>
        </w:rPr>
      </w:pPr>
      <w:r>
        <w:rPr>
          <w:sz w:val="28"/>
          <w:szCs w:val="28"/>
        </w:rPr>
        <w:t>Ссылка на последнее</w:t>
      </w:r>
      <w:r w:rsidR="008D694A" w:rsidRPr="00EB5F4C">
        <w:rPr>
          <w:sz w:val="28"/>
          <w:szCs w:val="28"/>
        </w:rPr>
        <w:t xml:space="preserve"> обновления</w:t>
      </w:r>
      <w:r w:rsidR="00123093" w:rsidRPr="00EB5F4C">
        <w:rPr>
          <w:sz w:val="28"/>
          <w:szCs w:val="28"/>
        </w:rPr>
        <w:t xml:space="preserve"> сайта </w:t>
      </w:r>
      <w:hyperlink r:id="rId31" w:history="1">
        <w:r w:rsidRPr="004504FE">
          <w:rPr>
            <w:rStyle w:val="af6"/>
            <w:sz w:val="28"/>
            <w:szCs w:val="28"/>
          </w:rPr>
          <w:t>https://orda-biblio.ru/item/2110130</w:t>
        </w:r>
      </w:hyperlink>
      <w:r>
        <w:rPr>
          <w:sz w:val="28"/>
          <w:szCs w:val="28"/>
        </w:rPr>
        <w:t xml:space="preserve"> </w:t>
      </w:r>
    </w:p>
    <w:p w:rsidR="006D1D8D" w:rsidRPr="00EB5F4C" w:rsidRDefault="006D1D8D" w:rsidP="008D694A">
      <w:pPr>
        <w:tabs>
          <w:tab w:val="left" w:pos="0"/>
          <w:tab w:val="left" w:pos="7170"/>
          <w:tab w:val="right" w:pos="9072"/>
        </w:tabs>
        <w:ind w:firstLine="567"/>
        <w:jc w:val="both"/>
        <w:rPr>
          <w:sz w:val="28"/>
          <w:szCs w:val="28"/>
        </w:rPr>
      </w:pPr>
    </w:p>
    <w:p w:rsidR="00825605" w:rsidRPr="00EB5F4C" w:rsidRDefault="0068444F" w:rsidP="006D1D8D">
      <w:pPr>
        <w:tabs>
          <w:tab w:val="left" w:pos="0"/>
          <w:tab w:val="left" w:pos="7170"/>
          <w:tab w:val="right" w:pos="9072"/>
        </w:tabs>
        <w:ind w:firstLine="567"/>
        <w:jc w:val="both"/>
        <w:rPr>
          <w:sz w:val="28"/>
          <w:szCs w:val="28"/>
        </w:rPr>
      </w:pPr>
      <w:r w:rsidRPr="00EB5F4C">
        <w:rPr>
          <w:b/>
          <w:sz w:val="28"/>
          <w:szCs w:val="28"/>
        </w:rPr>
        <w:t>13.6</w:t>
      </w:r>
      <w:r w:rsidR="00123093" w:rsidRPr="00EB5F4C">
        <w:rPr>
          <w:b/>
          <w:sz w:val="28"/>
          <w:szCs w:val="28"/>
        </w:rPr>
        <w:t xml:space="preserve"> </w:t>
      </w:r>
      <w:r w:rsidR="00BC09FB" w:rsidRPr="00EB5F4C">
        <w:rPr>
          <w:sz w:val="28"/>
          <w:szCs w:val="28"/>
        </w:rPr>
        <w:t>Организация статистического учёта виртуального би</w:t>
      </w:r>
      <w:r w:rsidR="004A6067" w:rsidRPr="00EB5F4C">
        <w:rPr>
          <w:sz w:val="28"/>
          <w:szCs w:val="28"/>
        </w:rPr>
        <w:t>блиотечного обслуживания не ведё</w:t>
      </w:r>
      <w:r w:rsidR="00BC09FB" w:rsidRPr="00EB5F4C">
        <w:rPr>
          <w:sz w:val="28"/>
          <w:szCs w:val="28"/>
        </w:rPr>
        <w:t>тся</w:t>
      </w:r>
      <w:r w:rsidR="00101FF6" w:rsidRPr="00EB5F4C">
        <w:rPr>
          <w:sz w:val="28"/>
          <w:szCs w:val="28"/>
        </w:rPr>
        <w:t>.</w:t>
      </w:r>
    </w:p>
    <w:p w:rsidR="00EB5F4C" w:rsidRPr="00EB5F4C" w:rsidRDefault="00EB5F4C" w:rsidP="006D1D8D">
      <w:pPr>
        <w:tabs>
          <w:tab w:val="left" w:pos="0"/>
          <w:tab w:val="left" w:pos="7170"/>
          <w:tab w:val="right" w:pos="9072"/>
        </w:tabs>
        <w:ind w:firstLine="567"/>
        <w:jc w:val="both"/>
        <w:rPr>
          <w:sz w:val="28"/>
          <w:szCs w:val="28"/>
        </w:rPr>
      </w:pPr>
    </w:p>
    <w:p w:rsidR="004A6067" w:rsidRDefault="004A6067" w:rsidP="00EB5F4C">
      <w:pPr>
        <w:pStyle w:val="af4"/>
        <w:ind w:firstLine="567"/>
        <w:jc w:val="both"/>
        <w:rPr>
          <w:rFonts w:ascii="Times New Roman" w:hAnsi="Times New Roman"/>
          <w:sz w:val="28"/>
          <w:szCs w:val="28"/>
        </w:rPr>
      </w:pPr>
      <w:r w:rsidRPr="006B621B">
        <w:rPr>
          <w:rFonts w:ascii="Times New Roman" w:hAnsi="Times New Roman"/>
          <w:b/>
          <w:sz w:val="28"/>
          <w:szCs w:val="28"/>
        </w:rPr>
        <w:lastRenderedPageBreak/>
        <w:t>13.7. Деятельность библиотеки в социальных сетях</w:t>
      </w:r>
    </w:p>
    <w:p w:rsidR="006B621B" w:rsidRPr="006B621B" w:rsidRDefault="006B621B" w:rsidP="004A6067">
      <w:pPr>
        <w:pStyle w:val="af4"/>
        <w:ind w:firstLine="567"/>
        <w:jc w:val="both"/>
        <w:rPr>
          <w:rFonts w:ascii="Times New Roman" w:hAnsi="Times New Roman"/>
          <w:sz w:val="28"/>
          <w:szCs w:val="28"/>
        </w:rPr>
      </w:pPr>
    </w:p>
    <w:p w:rsidR="006B621B" w:rsidRDefault="006B621B" w:rsidP="006B621B">
      <w:pPr>
        <w:pStyle w:val="af4"/>
        <w:ind w:firstLine="567"/>
        <w:jc w:val="both"/>
        <w:rPr>
          <w:rFonts w:ascii="Times New Roman" w:hAnsi="Times New Roman"/>
          <w:sz w:val="28"/>
          <w:szCs w:val="28"/>
        </w:rPr>
      </w:pPr>
      <w:r w:rsidRPr="003900CB">
        <w:rPr>
          <w:rFonts w:ascii="Times New Roman" w:hAnsi="Times New Roman"/>
          <w:sz w:val="28"/>
          <w:szCs w:val="28"/>
        </w:rPr>
        <w:t>На сегодняшний день 12 библиотек Ординского муниципального округа активно ведут свои страницы в социальной сети «</w:t>
      </w:r>
      <w:proofErr w:type="spellStart"/>
      <w:r w:rsidRPr="003900CB">
        <w:rPr>
          <w:rFonts w:ascii="Times New Roman" w:hAnsi="Times New Roman"/>
          <w:sz w:val="28"/>
          <w:szCs w:val="28"/>
        </w:rPr>
        <w:t>ВКонтакте</w:t>
      </w:r>
      <w:proofErr w:type="spellEnd"/>
      <w:r w:rsidRPr="003900CB">
        <w:rPr>
          <w:rFonts w:ascii="Times New Roman" w:hAnsi="Times New Roman"/>
          <w:sz w:val="28"/>
          <w:szCs w:val="28"/>
        </w:rPr>
        <w:t xml:space="preserve">». В группе «Сосновская сельская библиотека» с июля обновление контента приостановлено в связи с увольнением сотрудника.  </w:t>
      </w:r>
    </w:p>
    <w:p w:rsidR="006B621B" w:rsidRDefault="006B621B" w:rsidP="006B621B">
      <w:pPr>
        <w:pStyle w:val="af4"/>
        <w:ind w:firstLine="567"/>
        <w:jc w:val="both"/>
        <w:rPr>
          <w:rFonts w:ascii="Times New Roman" w:hAnsi="Times New Roman"/>
          <w:sz w:val="28"/>
          <w:szCs w:val="28"/>
        </w:rPr>
      </w:pPr>
      <w:r w:rsidRPr="0064211A">
        <w:rPr>
          <w:rFonts w:ascii="Times New Roman" w:hAnsi="Times New Roman"/>
          <w:sz w:val="28"/>
          <w:szCs w:val="28"/>
        </w:rPr>
        <w:t xml:space="preserve">Приоритетные задачи, решаемые библиотеками через социальные сети: поддержка чтения и формирование книжной культуры широких слоев населения, популяризация фондов библиотек, создание новых каналов взаимодействия библиотек с обществом, формирование целостного позитивного имиджа, расширение целевой аудитории библиотек, оказание </w:t>
      </w:r>
      <w:r>
        <w:rPr>
          <w:rFonts w:ascii="Times New Roman" w:hAnsi="Times New Roman"/>
          <w:sz w:val="28"/>
          <w:szCs w:val="28"/>
        </w:rPr>
        <w:t>библиотечных услуг в онлайн</w:t>
      </w:r>
      <w:r w:rsidRPr="0064211A">
        <w:rPr>
          <w:rFonts w:ascii="Times New Roman" w:hAnsi="Times New Roman"/>
          <w:sz w:val="28"/>
          <w:szCs w:val="28"/>
        </w:rPr>
        <w:t xml:space="preserve"> режиме, обмен опытом.</w:t>
      </w:r>
    </w:p>
    <w:p w:rsidR="006B621B" w:rsidRDefault="006B621B" w:rsidP="006B621B">
      <w:pPr>
        <w:pStyle w:val="af4"/>
        <w:ind w:firstLine="567"/>
        <w:jc w:val="both"/>
        <w:rPr>
          <w:rFonts w:ascii="Times New Roman" w:eastAsiaTheme="minorHAnsi" w:hAnsi="Times New Roman"/>
          <w:sz w:val="28"/>
          <w:szCs w:val="28"/>
        </w:rPr>
      </w:pPr>
      <w:r w:rsidRPr="0064211A">
        <w:rPr>
          <w:rFonts w:ascii="Times New Roman" w:hAnsi="Times New Roman"/>
          <w:sz w:val="28"/>
          <w:szCs w:val="28"/>
        </w:rPr>
        <w:t>Общее число подписчиков на конец отчётного года – 3198</w:t>
      </w:r>
      <w:r>
        <w:rPr>
          <w:rFonts w:ascii="Times New Roman" w:hAnsi="Times New Roman"/>
          <w:sz w:val="28"/>
          <w:szCs w:val="28"/>
        </w:rPr>
        <w:t xml:space="preserve"> (</w:t>
      </w:r>
      <w:r w:rsidRPr="0064211A">
        <w:rPr>
          <w:rFonts w:ascii="Times New Roman" w:hAnsi="Times New Roman"/>
          <w:sz w:val="28"/>
          <w:szCs w:val="28"/>
        </w:rPr>
        <w:t>2023 г. – 2803</w:t>
      </w:r>
      <w:r w:rsidRPr="0064211A">
        <w:rPr>
          <w:rFonts w:ascii="Times New Roman" w:hAnsi="Times New Roman"/>
          <w:b/>
          <w:sz w:val="28"/>
          <w:szCs w:val="28"/>
        </w:rPr>
        <w:t>)</w:t>
      </w:r>
      <w:r w:rsidRPr="0064211A">
        <w:rPr>
          <w:rFonts w:ascii="Times New Roman" w:hAnsi="Times New Roman"/>
          <w:sz w:val="28"/>
          <w:szCs w:val="28"/>
        </w:rPr>
        <w:t xml:space="preserve">. </w:t>
      </w:r>
      <w:r>
        <w:rPr>
          <w:rFonts w:ascii="Times New Roman" w:hAnsi="Times New Roman"/>
          <w:sz w:val="28"/>
          <w:szCs w:val="28"/>
        </w:rPr>
        <w:t xml:space="preserve">Средний возраст посетителей – 30-40 лет, 70 % - женщины. </w:t>
      </w:r>
    </w:p>
    <w:p w:rsidR="006B621B" w:rsidRDefault="006B621B" w:rsidP="006B62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Общее количество постов – 2180 (2023 г. – 2069)</w:t>
      </w:r>
      <w:r w:rsidRPr="00BB0680">
        <w:rPr>
          <w:rFonts w:eastAsiaTheme="minorHAnsi"/>
          <w:sz w:val="28"/>
          <w:szCs w:val="28"/>
          <w:lang w:eastAsia="en-US"/>
        </w:rPr>
        <w:t>, в том числе</w:t>
      </w:r>
      <w:r>
        <w:rPr>
          <w:rFonts w:eastAsiaTheme="minorHAnsi"/>
          <w:sz w:val="28"/>
          <w:szCs w:val="28"/>
          <w:lang w:eastAsia="en-US"/>
        </w:rPr>
        <w:t xml:space="preserve"> собственных постов – 1406 (2023 г. – 1463)</w:t>
      </w:r>
      <w:r w:rsidRPr="00BB0680">
        <w:rPr>
          <w:rFonts w:eastAsiaTheme="minorHAnsi"/>
          <w:sz w:val="28"/>
          <w:szCs w:val="28"/>
          <w:lang w:eastAsia="en-US"/>
        </w:rPr>
        <w:t xml:space="preserve">. </w:t>
      </w:r>
      <w:r>
        <w:rPr>
          <w:rFonts w:eastAsiaTheme="minorHAnsi"/>
          <w:sz w:val="28"/>
          <w:szCs w:val="28"/>
          <w:lang w:eastAsia="en-US"/>
        </w:rPr>
        <w:t xml:space="preserve"> </w:t>
      </w:r>
      <w:r w:rsidRPr="00851C88">
        <w:rPr>
          <w:rFonts w:eastAsiaTheme="minorHAnsi"/>
          <w:sz w:val="28"/>
          <w:szCs w:val="28"/>
          <w:lang w:eastAsia="en-US"/>
        </w:rPr>
        <w:t>Уникальный контент составил 155%.</w:t>
      </w:r>
    </w:p>
    <w:p w:rsidR="006B621B" w:rsidRDefault="006B621B" w:rsidP="006B621B">
      <w:pPr>
        <w:autoSpaceDE w:val="0"/>
        <w:autoSpaceDN w:val="0"/>
        <w:adjustRightInd w:val="0"/>
        <w:ind w:firstLine="567"/>
        <w:jc w:val="both"/>
        <w:rPr>
          <w:rFonts w:eastAsiaTheme="minorHAnsi"/>
          <w:sz w:val="28"/>
          <w:szCs w:val="28"/>
          <w:lang w:eastAsia="en-US"/>
        </w:rPr>
      </w:pPr>
      <w:r w:rsidRPr="005C353C">
        <w:rPr>
          <w:rFonts w:eastAsiaTheme="minorHAnsi"/>
          <w:sz w:val="28"/>
          <w:szCs w:val="28"/>
          <w:lang w:eastAsia="en-US"/>
        </w:rPr>
        <w:t>Новостная лента включает рубрики: «Новости библиотеки», «Правовая грамотность», «Советуем почитать», «Финансовая грамотность», «Детское чтение» и другие. Наибольший откли</w:t>
      </w:r>
      <w:r>
        <w:rPr>
          <w:rFonts w:eastAsiaTheme="minorHAnsi"/>
          <w:sz w:val="28"/>
          <w:szCs w:val="28"/>
          <w:lang w:eastAsia="en-US"/>
        </w:rPr>
        <w:t>к получили посты о мероприятиях</w:t>
      </w:r>
      <w:r w:rsidRPr="005C353C">
        <w:rPr>
          <w:rFonts w:eastAsiaTheme="minorHAnsi"/>
          <w:sz w:val="28"/>
          <w:szCs w:val="28"/>
          <w:lang w:eastAsia="en-US"/>
        </w:rPr>
        <w:t xml:space="preserve"> «Л</w:t>
      </w:r>
      <w:r>
        <w:rPr>
          <w:rFonts w:eastAsiaTheme="minorHAnsi"/>
          <w:sz w:val="28"/>
          <w:szCs w:val="28"/>
          <w:lang w:eastAsia="en-US"/>
        </w:rPr>
        <w:t xml:space="preserve">учший читатель 2024 года» (2000 </w:t>
      </w:r>
      <w:r w:rsidRPr="005C353C">
        <w:rPr>
          <w:rFonts w:eastAsiaTheme="minorHAnsi"/>
          <w:sz w:val="28"/>
          <w:szCs w:val="28"/>
          <w:lang w:eastAsia="en-US"/>
        </w:rPr>
        <w:t xml:space="preserve">просмотров), «День Ординского </w:t>
      </w:r>
      <w:r>
        <w:rPr>
          <w:rFonts w:eastAsiaTheme="minorHAnsi"/>
          <w:sz w:val="28"/>
          <w:szCs w:val="28"/>
          <w:lang w:eastAsia="en-US"/>
        </w:rPr>
        <w:t>округа» (1500</w:t>
      </w:r>
      <w:r w:rsidRPr="005C353C">
        <w:rPr>
          <w:rFonts w:eastAsiaTheme="minorHAnsi"/>
          <w:sz w:val="28"/>
          <w:szCs w:val="28"/>
          <w:lang w:eastAsia="en-US"/>
        </w:rPr>
        <w:t xml:space="preserve"> просмотров), «Встреча </w:t>
      </w:r>
      <w:r>
        <w:rPr>
          <w:rFonts w:eastAsiaTheme="minorHAnsi"/>
          <w:sz w:val="28"/>
          <w:szCs w:val="28"/>
          <w:lang w:eastAsia="en-US"/>
        </w:rPr>
        <w:t>с пермскими писателями» (2500</w:t>
      </w:r>
      <w:r w:rsidRPr="005C353C">
        <w:rPr>
          <w:rFonts w:eastAsiaTheme="minorHAnsi"/>
          <w:sz w:val="28"/>
          <w:szCs w:val="28"/>
          <w:lang w:eastAsia="en-US"/>
        </w:rPr>
        <w:t xml:space="preserve"> просмотров).  </w:t>
      </w:r>
    </w:p>
    <w:p w:rsidR="006B621B" w:rsidRDefault="006B621B" w:rsidP="006B621B">
      <w:pPr>
        <w:autoSpaceDE w:val="0"/>
        <w:autoSpaceDN w:val="0"/>
        <w:adjustRightInd w:val="0"/>
        <w:ind w:firstLine="567"/>
        <w:jc w:val="both"/>
        <w:rPr>
          <w:sz w:val="28"/>
          <w:szCs w:val="28"/>
        </w:rPr>
      </w:pPr>
      <w:r w:rsidRPr="008C3E3E">
        <w:rPr>
          <w:sz w:val="28"/>
          <w:szCs w:val="28"/>
        </w:rPr>
        <w:t>В течение года на странице в группах</w:t>
      </w:r>
      <w:r>
        <w:rPr>
          <w:sz w:val="28"/>
          <w:szCs w:val="28"/>
        </w:rPr>
        <w:t xml:space="preserve"> размещались</w:t>
      </w:r>
      <w:r w:rsidRPr="008C3E3E">
        <w:rPr>
          <w:sz w:val="28"/>
          <w:szCs w:val="28"/>
        </w:rPr>
        <w:t xml:space="preserve"> электронные выставки: «Проблема алкоголизма на стра</w:t>
      </w:r>
      <w:r>
        <w:rPr>
          <w:sz w:val="28"/>
          <w:szCs w:val="28"/>
        </w:rPr>
        <w:t>ницах художественной литературы»</w:t>
      </w:r>
      <w:r w:rsidRPr="008C3E3E">
        <w:rPr>
          <w:sz w:val="28"/>
          <w:szCs w:val="28"/>
        </w:rPr>
        <w:t>, «</w:t>
      </w:r>
      <w:r>
        <w:rPr>
          <w:sz w:val="28"/>
          <w:szCs w:val="28"/>
        </w:rPr>
        <w:t>Я выбираю жизнь!</w:t>
      </w:r>
      <w:r w:rsidRPr="008C3E3E">
        <w:rPr>
          <w:sz w:val="28"/>
          <w:szCs w:val="28"/>
        </w:rPr>
        <w:t>»</w:t>
      </w:r>
      <w:r>
        <w:rPr>
          <w:sz w:val="28"/>
          <w:szCs w:val="28"/>
        </w:rPr>
        <w:t xml:space="preserve">, «Через книгу – любовь к природе» и другие </w:t>
      </w:r>
      <w:r w:rsidRPr="008C3E3E">
        <w:rPr>
          <w:sz w:val="28"/>
          <w:szCs w:val="28"/>
        </w:rPr>
        <w:t>(8 выставок, 6 580 просмотров</w:t>
      </w:r>
      <w:r>
        <w:rPr>
          <w:sz w:val="28"/>
          <w:szCs w:val="28"/>
        </w:rPr>
        <w:t>). Также публиковались обзоры книг:</w:t>
      </w:r>
      <w:r w:rsidRPr="008C3E3E">
        <w:rPr>
          <w:sz w:val="28"/>
          <w:szCs w:val="28"/>
        </w:rPr>
        <w:t xml:space="preserve"> «Книги </w:t>
      </w:r>
      <w:r w:rsidRPr="008C3E3E">
        <w:rPr>
          <w:sz w:val="28"/>
          <w:szCs w:val="28"/>
          <w:shd w:val="clear" w:color="auto" w:fill="FFFFFF"/>
        </w:rPr>
        <w:t>Александра Солженицына», «Книги об охоте», «Книги из серии «Удивительная Русь»</w:t>
      </w:r>
      <w:r w:rsidRPr="008C3E3E">
        <w:rPr>
          <w:sz w:val="28"/>
          <w:szCs w:val="28"/>
        </w:rPr>
        <w:t xml:space="preserve"> </w:t>
      </w:r>
      <w:r>
        <w:rPr>
          <w:sz w:val="28"/>
          <w:szCs w:val="28"/>
        </w:rPr>
        <w:t>и другие (51 публикация</w:t>
      </w:r>
      <w:r w:rsidRPr="008C3E3E">
        <w:rPr>
          <w:sz w:val="28"/>
          <w:szCs w:val="28"/>
        </w:rPr>
        <w:t>, 4 300 просмотров).</w:t>
      </w:r>
      <w:r>
        <w:rPr>
          <w:sz w:val="28"/>
          <w:szCs w:val="28"/>
        </w:rPr>
        <w:t xml:space="preserve"> </w:t>
      </w:r>
    </w:p>
    <w:p w:rsidR="006B621B" w:rsidRDefault="006B621B" w:rsidP="006B621B">
      <w:pPr>
        <w:tabs>
          <w:tab w:val="left" w:pos="0"/>
          <w:tab w:val="left" w:pos="7170"/>
          <w:tab w:val="right" w:pos="9072"/>
        </w:tabs>
        <w:ind w:firstLine="567"/>
        <w:jc w:val="both"/>
        <w:rPr>
          <w:sz w:val="28"/>
          <w:szCs w:val="28"/>
        </w:rPr>
      </w:pPr>
      <w:r>
        <w:rPr>
          <w:sz w:val="28"/>
          <w:szCs w:val="28"/>
        </w:rPr>
        <w:t>Для вовлечения аудитории используются онлайн – акции, электронные викторины, опросы, ребусы, тесты и другие. Самыми популярными оказались: электронная викторина «Ординский говор», тест «Угадай книгу</w:t>
      </w:r>
      <w:proofErr w:type="gramStart"/>
      <w:r>
        <w:rPr>
          <w:sz w:val="28"/>
          <w:szCs w:val="28"/>
        </w:rPr>
        <w:t>»,  опрос</w:t>
      </w:r>
      <w:proofErr w:type="gramEnd"/>
      <w:r>
        <w:rPr>
          <w:sz w:val="28"/>
          <w:szCs w:val="28"/>
        </w:rPr>
        <w:t xml:space="preserve"> дня «Поэзия и солнце», блиц-</w:t>
      </w:r>
      <w:r w:rsidRPr="00F51F1E">
        <w:rPr>
          <w:sz w:val="28"/>
          <w:szCs w:val="28"/>
        </w:rPr>
        <w:t>опро</w:t>
      </w:r>
      <w:r>
        <w:rPr>
          <w:sz w:val="28"/>
          <w:szCs w:val="28"/>
        </w:rPr>
        <w:t>с «Узнай по описанию женщину» (13 000 просмотров).</w:t>
      </w:r>
    </w:p>
    <w:p w:rsidR="006B621B" w:rsidRDefault="006B621B" w:rsidP="006B621B">
      <w:pPr>
        <w:tabs>
          <w:tab w:val="left" w:pos="0"/>
          <w:tab w:val="left" w:pos="7170"/>
          <w:tab w:val="right" w:pos="9072"/>
        </w:tabs>
        <w:ind w:firstLine="567"/>
        <w:jc w:val="both"/>
        <w:rPr>
          <w:sz w:val="28"/>
          <w:szCs w:val="28"/>
        </w:rPr>
      </w:pPr>
      <w:r>
        <w:rPr>
          <w:sz w:val="28"/>
          <w:szCs w:val="28"/>
        </w:rPr>
        <w:t xml:space="preserve">Особой популярностью пользуются видеоролики и материалы краеведческого характера: «Исчезнувшие и исчезающие деревни Ординского района», «Поэты Ординского округа», «Память нашу не стереть с годами», «Малая Родина – большая любовь» и другие (25 000 просмотров). </w:t>
      </w:r>
    </w:p>
    <w:p w:rsidR="006B621B" w:rsidRDefault="006B621B" w:rsidP="006B621B">
      <w:pPr>
        <w:tabs>
          <w:tab w:val="left" w:pos="0"/>
          <w:tab w:val="left" w:pos="7170"/>
          <w:tab w:val="right" w:pos="9072"/>
        </w:tabs>
        <w:ind w:firstLine="567"/>
        <w:jc w:val="both"/>
        <w:rPr>
          <w:sz w:val="28"/>
          <w:szCs w:val="28"/>
        </w:rPr>
      </w:pPr>
      <w:r w:rsidRPr="00185EE2">
        <w:rPr>
          <w:sz w:val="28"/>
          <w:szCs w:val="28"/>
        </w:rPr>
        <w:t>Локальные акты по работе с социальными сетями не разработаны.</w:t>
      </w:r>
    </w:p>
    <w:p w:rsidR="006B621B" w:rsidRDefault="006B621B" w:rsidP="006B621B">
      <w:pPr>
        <w:tabs>
          <w:tab w:val="left" w:pos="0"/>
          <w:tab w:val="left" w:pos="7170"/>
          <w:tab w:val="right" w:pos="9072"/>
        </w:tabs>
        <w:ind w:firstLine="567"/>
        <w:jc w:val="both"/>
        <w:rPr>
          <w:b/>
          <w:color w:val="FF0000"/>
          <w:sz w:val="28"/>
          <w:szCs w:val="28"/>
        </w:rPr>
      </w:pPr>
    </w:p>
    <w:p w:rsidR="00B05FDB" w:rsidRPr="00B05FDB" w:rsidRDefault="00BC09FB" w:rsidP="00B05FDB">
      <w:pPr>
        <w:tabs>
          <w:tab w:val="left" w:pos="0"/>
          <w:tab w:val="left" w:pos="7170"/>
          <w:tab w:val="right" w:pos="9072"/>
        </w:tabs>
        <w:ind w:firstLine="567"/>
        <w:jc w:val="both"/>
        <w:rPr>
          <w:sz w:val="28"/>
          <w:szCs w:val="28"/>
        </w:rPr>
      </w:pPr>
      <w:r w:rsidRPr="006B621B">
        <w:rPr>
          <w:b/>
          <w:sz w:val="28"/>
          <w:szCs w:val="28"/>
        </w:rPr>
        <w:t>13.8</w:t>
      </w:r>
      <w:r w:rsidRPr="006B621B">
        <w:rPr>
          <w:sz w:val="28"/>
          <w:szCs w:val="28"/>
        </w:rPr>
        <w:t>. Общее количество библиотекарей, владеющих ИКТ – 21 человек. Повышение квалификации кадров по использованию ИКТ в отчётном году не проводилось.</w:t>
      </w:r>
    </w:p>
    <w:p w:rsidR="00B05FDB" w:rsidRDefault="00B05FDB" w:rsidP="00B05FDB">
      <w:pPr>
        <w:rPr>
          <w:sz w:val="24"/>
          <w:szCs w:val="24"/>
        </w:rPr>
      </w:pPr>
    </w:p>
    <w:p w:rsidR="00A27C98" w:rsidRPr="00B05FDB" w:rsidRDefault="00A27C98" w:rsidP="00B05FDB">
      <w:pPr>
        <w:rPr>
          <w:sz w:val="24"/>
          <w:szCs w:val="24"/>
        </w:rPr>
        <w:sectPr w:rsidR="00A27C98" w:rsidRPr="00B05FDB" w:rsidSect="002D6539">
          <w:pgSz w:w="11906" w:h="16838"/>
          <w:pgMar w:top="1440" w:right="991" w:bottom="1440" w:left="1560" w:header="708" w:footer="708" w:gutter="0"/>
          <w:cols w:space="708"/>
          <w:docGrid w:linePitch="360"/>
        </w:sectPr>
      </w:pPr>
    </w:p>
    <w:p w:rsidR="00216720" w:rsidRPr="0031217F" w:rsidRDefault="00216720" w:rsidP="00216720">
      <w:pPr>
        <w:jc w:val="right"/>
        <w:rPr>
          <w:b/>
          <w:sz w:val="24"/>
          <w:szCs w:val="24"/>
        </w:rPr>
      </w:pPr>
      <w:r w:rsidRPr="0031217F">
        <w:rPr>
          <w:b/>
          <w:sz w:val="24"/>
          <w:szCs w:val="24"/>
        </w:rPr>
        <w:lastRenderedPageBreak/>
        <w:t>Таблица № 13</w:t>
      </w:r>
    </w:p>
    <w:p w:rsidR="00216720" w:rsidRPr="0031217F" w:rsidRDefault="00216720" w:rsidP="00216720">
      <w:pPr>
        <w:jc w:val="center"/>
        <w:rPr>
          <w:b/>
          <w:sz w:val="24"/>
          <w:szCs w:val="24"/>
        </w:rPr>
      </w:pPr>
      <w:r w:rsidRPr="0031217F">
        <w:rPr>
          <w:b/>
          <w:sz w:val="24"/>
          <w:szCs w:val="24"/>
        </w:rPr>
        <w:t>Информационно-коммуникационные технологии (ИКТ) в библиотеке</w:t>
      </w:r>
    </w:p>
    <w:tbl>
      <w:tblPr>
        <w:tblW w:w="156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93"/>
        <w:gridCol w:w="709"/>
        <w:gridCol w:w="709"/>
        <w:gridCol w:w="708"/>
        <w:gridCol w:w="567"/>
        <w:gridCol w:w="567"/>
        <w:gridCol w:w="1134"/>
        <w:gridCol w:w="567"/>
        <w:gridCol w:w="714"/>
        <w:gridCol w:w="992"/>
        <w:gridCol w:w="709"/>
        <w:gridCol w:w="567"/>
        <w:gridCol w:w="853"/>
        <w:gridCol w:w="708"/>
        <w:gridCol w:w="851"/>
        <w:gridCol w:w="710"/>
        <w:gridCol w:w="709"/>
        <w:gridCol w:w="710"/>
      </w:tblGrid>
      <w:tr w:rsidR="0031217F" w:rsidRPr="0031217F" w:rsidTr="00216720">
        <w:trPr>
          <w:cantSplit/>
          <w:trHeight w:val="301"/>
        </w:trPr>
        <w:tc>
          <w:tcPr>
            <w:tcW w:w="426" w:type="dxa"/>
            <w:vMerge w:val="restart"/>
          </w:tcPr>
          <w:p w:rsidR="00216720" w:rsidRPr="0031217F" w:rsidRDefault="00216720" w:rsidP="00216720">
            <w:pPr>
              <w:jc w:val="center"/>
            </w:pPr>
          </w:p>
        </w:tc>
        <w:tc>
          <w:tcPr>
            <w:tcW w:w="2693" w:type="dxa"/>
            <w:vMerge w:val="restart"/>
            <w:vAlign w:val="center"/>
          </w:tcPr>
          <w:p w:rsidR="00216720" w:rsidRPr="0031217F" w:rsidRDefault="00216720" w:rsidP="00216720">
            <w:pPr>
              <w:jc w:val="center"/>
            </w:pPr>
            <w:r w:rsidRPr="0031217F">
              <w:t>Название библиотеки</w:t>
            </w:r>
          </w:p>
        </w:tc>
        <w:tc>
          <w:tcPr>
            <w:tcW w:w="3260" w:type="dxa"/>
            <w:gridSpan w:val="5"/>
            <w:vAlign w:val="center"/>
          </w:tcPr>
          <w:p w:rsidR="00216720" w:rsidRPr="0031217F" w:rsidRDefault="00216720" w:rsidP="00216720">
            <w:pPr>
              <w:ind w:left="113" w:right="113"/>
              <w:jc w:val="center"/>
            </w:pPr>
            <w:r w:rsidRPr="0031217F">
              <w:t>Кол-во ПК</w:t>
            </w:r>
          </w:p>
        </w:tc>
        <w:tc>
          <w:tcPr>
            <w:tcW w:w="1701" w:type="dxa"/>
            <w:gridSpan w:val="2"/>
            <w:vAlign w:val="center"/>
          </w:tcPr>
          <w:p w:rsidR="00216720" w:rsidRPr="0031217F" w:rsidRDefault="00216720" w:rsidP="00216720">
            <w:pPr>
              <w:jc w:val="center"/>
            </w:pPr>
            <w:r w:rsidRPr="0031217F">
              <w:t>МФУ</w:t>
            </w:r>
          </w:p>
        </w:tc>
        <w:tc>
          <w:tcPr>
            <w:tcW w:w="6104" w:type="dxa"/>
            <w:gridSpan w:val="8"/>
            <w:vAlign w:val="center"/>
          </w:tcPr>
          <w:p w:rsidR="00216720" w:rsidRPr="0031217F" w:rsidRDefault="00216720" w:rsidP="00216720">
            <w:pPr>
              <w:jc w:val="center"/>
            </w:pPr>
            <w:r w:rsidRPr="0031217F">
              <w:t>Представительство в Интернет</w:t>
            </w:r>
          </w:p>
        </w:tc>
        <w:tc>
          <w:tcPr>
            <w:tcW w:w="709" w:type="dxa"/>
            <w:vMerge w:val="restart"/>
            <w:textDirection w:val="btLr"/>
            <w:vAlign w:val="center"/>
          </w:tcPr>
          <w:p w:rsidR="00216720" w:rsidRPr="0031217F" w:rsidRDefault="00216720" w:rsidP="00216720">
            <w:pPr>
              <w:ind w:left="113" w:right="113"/>
              <w:jc w:val="center"/>
            </w:pPr>
            <w:r w:rsidRPr="0031217F">
              <w:t>Подключение к НЭБ</w:t>
            </w:r>
          </w:p>
        </w:tc>
        <w:tc>
          <w:tcPr>
            <w:tcW w:w="710" w:type="dxa"/>
            <w:vMerge w:val="restart"/>
            <w:textDirection w:val="btLr"/>
            <w:vAlign w:val="center"/>
          </w:tcPr>
          <w:p w:rsidR="00216720" w:rsidRPr="0031217F" w:rsidRDefault="00216720" w:rsidP="00216720">
            <w:pPr>
              <w:ind w:left="113" w:right="113"/>
              <w:jc w:val="center"/>
            </w:pPr>
            <w:r w:rsidRPr="0031217F">
              <w:t>Используемые АБИС</w:t>
            </w:r>
            <w:r w:rsidRPr="0031217F">
              <w:br/>
              <w:t>(Наименование)</w:t>
            </w:r>
          </w:p>
        </w:tc>
      </w:tr>
      <w:tr w:rsidR="0031217F" w:rsidRPr="0031217F" w:rsidTr="00216720">
        <w:trPr>
          <w:cantSplit/>
          <w:trHeight w:val="3119"/>
        </w:trPr>
        <w:tc>
          <w:tcPr>
            <w:tcW w:w="426" w:type="dxa"/>
            <w:vMerge/>
          </w:tcPr>
          <w:p w:rsidR="00216720" w:rsidRPr="0031217F" w:rsidRDefault="00216720" w:rsidP="00216720">
            <w:pPr>
              <w:jc w:val="center"/>
            </w:pPr>
          </w:p>
        </w:tc>
        <w:tc>
          <w:tcPr>
            <w:tcW w:w="2693" w:type="dxa"/>
            <w:vMerge/>
            <w:vAlign w:val="center"/>
          </w:tcPr>
          <w:p w:rsidR="00216720" w:rsidRPr="0031217F" w:rsidRDefault="00216720" w:rsidP="00216720">
            <w:pPr>
              <w:jc w:val="center"/>
            </w:pPr>
          </w:p>
        </w:tc>
        <w:tc>
          <w:tcPr>
            <w:tcW w:w="709" w:type="dxa"/>
            <w:textDirection w:val="btLr"/>
            <w:vAlign w:val="center"/>
          </w:tcPr>
          <w:p w:rsidR="00216720" w:rsidRPr="0031217F" w:rsidRDefault="00216720" w:rsidP="00216720">
            <w:pPr>
              <w:ind w:left="113" w:right="113"/>
              <w:jc w:val="center"/>
            </w:pPr>
            <w:proofErr w:type="gramStart"/>
            <w:r w:rsidRPr="0031217F">
              <w:t>всего</w:t>
            </w:r>
            <w:proofErr w:type="gramEnd"/>
          </w:p>
        </w:tc>
        <w:tc>
          <w:tcPr>
            <w:tcW w:w="709" w:type="dxa"/>
            <w:textDirection w:val="btLr"/>
            <w:vAlign w:val="center"/>
          </w:tcPr>
          <w:p w:rsidR="00216720" w:rsidRPr="0031217F" w:rsidRDefault="00216720" w:rsidP="00216720">
            <w:pPr>
              <w:ind w:left="113" w:right="113"/>
              <w:jc w:val="center"/>
            </w:pPr>
            <w:proofErr w:type="gramStart"/>
            <w:r w:rsidRPr="0031217F">
              <w:t>из</w:t>
            </w:r>
            <w:proofErr w:type="gramEnd"/>
            <w:r w:rsidRPr="0031217F">
              <w:t xml:space="preserve"> них подключено к сети Интернет (из гр. 2)</w:t>
            </w:r>
          </w:p>
        </w:tc>
        <w:tc>
          <w:tcPr>
            <w:tcW w:w="708" w:type="dxa"/>
            <w:textDirection w:val="btLr"/>
          </w:tcPr>
          <w:p w:rsidR="00216720" w:rsidRPr="0031217F" w:rsidRDefault="00216720" w:rsidP="00216720">
            <w:pPr>
              <w:ind w:left="113" w:right="113"/>
              <w:jc w:val="center"/>
            </w:pPr>
            <w:proofErr w:type="gramStart"/>
            <w:r w:rsidRPr="0031217F">
              <w:t>для</w:t>
            </w:r>
            <w:proofErr w:type="gramEnd"/>
            <w:r w:rsidRPr="0031217F">
              <w:t xml:space="preserve"> служебного пользования (из игр. 2)</w:t>
            </w:r>
          </w:p>
        </w:tc>
        <w:tc>
          <w:tcPr>
            <w:tcW w:w="567" w:type="dxa"/>
            <w:textDirection w:val="btLr"/>
            <w:vAlign w:val="center"/>
          </w:tcPr>
          <w:p w:rsidR="00216720" w:rsidRPr="0031217F" w:rsidRDefault="00216720" w:rsidP="00216720">
            <w:pPr>
              <w:ind w:left="113" w:right="113"/>
              <w:jc w:val="center"/>
            </w:pPr>
            <w:r w:rsidRPr="0031217F">
              <w:t xml:space="preserve">ПК для пользователей </w:t>
            </w:r>
            <w:r w:rsidRPr="0031217F">
              <w:br/>
              <w:t>(из гр. 2)</w:t>
            </w:r>
          </w:p>
        </w:tc>
        <w:tc>
          <w:tcPr>
            <w:tcW w:w="567" w:type="dxa"/>
            <w:textDirection w:val="btLr"/>
            <w:vAlign w:val="center"/>
          </w:tcPr>
          <w:p w:rsidR="00216720" w:rsidRPr="0031217F" w:rsidRDefault="00216720" w:rsidP="00216720">
            <w:pPr>
              <w:ind w:left="113" w:right="113"/>
              <w:jc w:val="center"/>
            </w:pPr>
            <w:proofErr w:type="gramStart"/>
            <w:r w:rsidRPr="0031217F">
              <w:t>из</w:t>
            </w:r>
            <w:proofErr w:type="gramEnd"/>
            <w:r w:rsidRPr="0031217F">
              <w:t xml:space="preserve"> них подключенных к сети Интернет (и гр. 6)</w:t>
            </w:r>
          </w:p>
        </w:tc>
        <w:tc>
          <w:tcPr>
            <w:tcW w:w="1134" w:type="dxa"/>
            <w:textDirection w:val="btLr"/>
            <w:vAlign w:val="center"/>
          </w:tcPr>
          <w:p w:rsidR="00216720" w:rsidRPr="0031217F" w:rsidRDefault="00216720" w:rsidP="00216720">
            <w:pPr>
              <w:ind w:left="113" w:right="113"/>
              <w:jc w:val="center"/>
            </w:pPr>
            <w:proofErr w:type="gramStart"/>
            <w:r w:rsidRPr="0031217F">
              <w:t>всего</w:t>
            </w:r>
            <w:proofErr w:type="gramEnd"/>
            <w:r w:rsidRPr="0031217F">
              <w:t xml:space="preserve"> </w:t>
            </w:r>
            <w:proofErr w:type="spellStart"/>
            <w:r w:rsidRPr="0031217F">
              <w:t>копировально</w:t>
            </w:r>
            <w:proofErr w:type="spellEnd"/>
            <w:r w:rsidRPr="0031217F">
              <w:t xml:space="preserve"> – множительной техники (принтеров, сканеров, МФУ, ксероксов)</w:t>
            </w:r>
          </w:p>
        </w:tc>
        <w:tc>
          <w:tcPr>
            <w:tcW w:w="567" w:type="dxa"/>
            <w:textDirection w:val="btLr"/>
            <w:vAlign w:val="center"/>
          </w:tcPr>
          <w:p w:rsidR="00216720" w:rsidRPr="0031217F" w:rsidRDefault="00216720" w:rsidP="00216720">
            <w:pPr>
              <w:ind w:left="113" w:right="113"/>
              <w:jc w:val="center"/>
            </w:pPr>
            <w:proofErr w:type="gramStart"/>
            <w:r w:rsidRPr="0031217F">
              <w:t>в</w:t>
            </w:r>
            <w:proofErr w:type="gramEnd"/>
            <w:r w:rsidRPr="0031217F">
              <w:t xml:space="preserve"> </w:t>
            </w:r>
            <w:proofErr w:type="spellStart"/>
            <w:r w:rsidRPr="0031217F">
              <w:t>т.ч</w:t>
            </w:r>
            <w:proofErr w:type="spellEnd"/>
            <w:r w:rsidRPr="0031217F">
              <w:t>. для пользователей (из гр. 8)</w:t>
            </w:r>
          </w:p>
        </w:tc>
        <w:tc>
          <w:tcPr>
            <w:tcW w:w="714" w:type="dxa"/>
            <w:textDirection w:val="btLr"/>
            <w:vAlign w:val="center"/>
          </w:tcPr>
          <w:p w:rsidR="00216720" w:rsidRPr="0031217F" w:rsidRDefault="00216720" w:rsidP="00216720">
            <w:pPr>
              <w:ind w:left="113" w:right="113"/>
              <w:jc w:val="center"/>
            </w:pPr>
            <w:r w:rsidRPr="0031217F">
              <w:t>Провайдер услуг Интернет</w:t>
            </w:r>
          </w:p>
        </w:tc>
        <w:tc>
          <w:tcPr>
            <w:tcW w:w="992" w:type="dxa"/>
            <w:textDirection w:val="btLr"/>
            <w:vAlign w:val="center"/>
          </w:tcPr>
          <w:p w:rsidR="00216720" w:rsidRPr="0031217F" w:rsidRDefault="00216720" w:rsidP="00216720">
            <w:pPr>
              <w:ind w:left="113" w:right="113"/>
              <w:jc w:val="center"/>
            </w:pPr>
            <w:proofErr w:type="gramStart"/>
            <w:r w:rsidRPr="0031217F">
              <w:t>тип</w:t>
            </w:r>
            <w:proofErr w:type="gramEnd"/>
            <w:r w:rsidRPr="0031217F">
              <w:t xml:space="preserve"> подключения*</w:t>
            </w:r>
          </w:p>
        </w:tc>
        <w:tc>
          <w:tcPr>
            <w:tcW w:w="709" w:type="dxa"/>
            <w:textDirection w:val="btLr"/>
          </w:tcPr>
          <w:p w:rsidR="00216720" w:rsidRPr="0031217F" w:rsidRDefault="00216720" w:rsidP="00216720">
            <w:pPr>
              <w:ind w:left="113" w:right="113"/>
              <w:jc w:val="center"/>
            </w:pPr>
            <w:proofErr w:type="gramStart"/>
            <w:r w:rsidRPr="0031217F">
              <w:t>быстродействие</w:t>
            </w:r>
            <w:proofErr w:type="gramEnd"/>
            <w:r w:rsidRPr="0031217F">
              <w:t xml:space="preserve"> канала связи (Кбит, Мбит/сек)</w:t>
            </w:r>
          </w:p>
        </w:tc>
        <w:tc>
          <w:tcPr>
            <w:tcW w:w="567" w:type="dxa"/>
            <w:textDirection w:val="btLr"/>
            <w:vAlign w:val="center"/>
          </w:tcPr>
          <w:p w:rsidR="00216720" w:rsidRPr="0031217F" w:rsidRDefault="00216720" w:rsidP="00216720">
            <w:pPr>
              <w:ind w:left="113" w:right="113"/>
              <w:jc w:val="center"/>
            </w:pPr>
            <w:r w:rsidRPr="0031217F">
              <w:t xml:space="preserve">Наличие </w:t>
            </w:r>
            <w:r w:rsidRPr="0031217F">
              <w:rPr>
                <w:lang w:val="en-US"/>
              </w:rPr>
              <w:t>Wi</w:t>
            </w:r>
            <w:r w:rsidRPr="0031217F">
              <w:t>-</w:t>
            </w:r>
            <w:r w:rsidRPr="0031217F">
              <w:rPr>
                <w:lang w:val="en-US"/>
              </w:rPr>
              <w:t>Fi</w:t>
            </w:r>
            <w:r w:rsidRPr="0031217F">
              <w:t xml:space="preserve"> (1 – да, 0 – нет)</w:t>
            </w:r>
          </w:p>
        </w:tc>
        <w:tc>
          <w:tcPr>
            <w:tcW w:w="853" w:type="dxa"/>
            <w:textDirection w:val="btLr"/>
            <w:vAlign w:val="center"/>
          </w:tcPr>
          <w:p w:rsidR="00216720" w:rsidRPr="0031217F" w:rsidRDefault="00216720" w:rsidP="00216720">
            <w:pPr>
              <w:ind w:left="113" w:right="113"/>
              <w:jc w:val="center"/>
            </w:pPr>
            <w:r w:rsidRPr="0031217F">
              <w:t xml:space="preserve">Наличие сайта или интернет-страницы (Б ЕЗ СОЦСЕТЕЙ) 3 </w:t>
            </w:r>
            <w:r w:rsidRPr="0031217F">
              <w:rPr>
                <w:i/>
              </w:rPr>
              <w:t>разд. 6-НК, Только количество</w:t>
            </w:r>
          </w:p>
        </w:tc>
        <w:tc>
          <w:tcPr>
            <w:tcW w:w="708" w:type="dxa"/>
            <w:textDirection w:val="btLr"/>
            <w:vAlign w:val="center"/>
          </w:tcPr>
          <w:p w:rsidR="00216720" w:rsidRPr="0031217F" w:rsidRDefault="00216720" w:rsidP="00216720">
            <w:pPr>
              <w:ind w:right="113"/>
              <w:jc w:val="center"/>
            </w:pPr>
            <w:r w:rsidRPr="0031217F">
              <w:t xml:space="preserve">Количество посещений </w:t>
            </w:r>
            <w:proofErr w:type="gramStart"/>
            <w:r w:rsidRPr="0031217F">
              <w:t>веб-сайта</w:t>
            </w:r>
            <w:proofErr w:type="gramEnd"/>
            <w:r w:rsidRPr="0031217F">
              <w:t>/ страницы</w:t>
            </w:r>
          </w:p>
        </w:tc>
        <w:tc>
          <w:tcPr>
            <w:tcW w:w="851" w:type="dxa"/>
            <w:textDirection w:val="btLr"/>
            <w:vAlign w:val="center"/>
          </w:tcPr>
          <w:p w:rsidR="00216720" w:rsidRPr="0031217F" w:rsidRDefault="00216720" w:rsidP="00216720">
            <w:pPr>
              <w:ind w:left="113" w:right="113"/>
              <w:jc w:val="center"/>
            </w:pPr>
            <w:r w:rsidRPr="0031217F">
              <w:t>Наличие информации об учреждении на сайте Учредителя (</w:t>
            </w:r>
            <w:r w:rsidRPr="0031217F">
              <w:rPr>
                <w:sz w:val="16"/>
              </w:rPr>
              <w:t>только количество, остальное в тексте</w:t>
            </w:r>
            <w:r w:rsidRPr="0031217F">
              <w:t>)</w:t>
            </w:r>
          </w:p>
        </w:tc>
        <w:tc>
          <w:tcPr>
            <w:tcW w:w="710" w:type="dxa"/>
            <w:textDirection w:val="btLr"/>
            <w:vAlign w:val="center"/>
          </w:tcPr>
          <w:p w:rsidR="00216720" w:rsidRPr="0031217F" w:rsidRDefault="00216720" w:rsidP="00216720">
            <w:pPr>
              <w:ind w:left="113" w:right="113"/>
              <w:jc w:val="center"/>
            </w:pPr>
            <w:r w:rsidRPr="0031217F">
              <w:t>Наличие доступа к ЭК в сети Интернет</w:t>
            </w:r>
          </w:p>
        </w:tc>
        <w:tc>
          <w:tcPr>
            <w:tcW w:w="709" w:type="dxa"/>
            <w:vMerge/>
            <w:vAlign w:val="center"/>
          </w:tcPr>
          <w:p w:rsidR="00216720" w:rsidRPr="0031217F" w:rsidRDefault="00216720" w:rsidP="00216720">
            <w:pPr>
              <w:jc w:val="center"/>
            </w:pPr>
          </w:p>
        </w:tc>
        <w:tc>
          <w:tcPr>
            <w:tcW w:w="710" w:type="dxa"/>
            <w:vMerge/>
            <w:vAlign w:val="center"/>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jc w:val="center"/>
            </w:pPr>
          </w:p>
        </w:tc>
        <w:tc>
          <w:tcPr>
            <w:tcW w:w="2693" w:type="dxa"/>
          </w:tcPr>
          <w:p w:rsidR="00216720" w:rsidRPr="0031217F" w:rsidRDefault="00216720" w:rsidP="00216720">
            <w:pPr>
              <w:jc w:val="center"/>
            </w:pPr>
            <w:r w:rsidRPr="0031217F">
              <w:t>1</w:t>
            </w:r>
          </w:p>
        </w:tc>
        <w:tc>
          <w:tcPr>
            <w:tcW w:w="709" w:type="dxa"/>
          </w:tcPr>
          <w:p w:rsidR="00216720" w:rsidRPr="0031217F" w:rsidRDefault="00216720" w:rsidP="00216720">
            <w:pPr>
              <w:jc w:val="center"/>
            </w:pPr>
            <w:r w:rsidRPr="0031217F">
              <w:t>2</w:t>
            </w:r>
          </w:p>
        </w:tc>
        <w:tc>
          <w:tcPr>
            <w:tcW w:w="709" w:type="dxa"/>
          </w:tcPr>
          <w:p w:rsidR="00216720" w:rsidRPr="0031217F" w:rsidRDefault="00216720" w:rsidP="00216720">
            <w:pPr>
              <w:jc w:val="center"/>
            </w:pPr>
            <w:r w:rsidRPr="0031217F">
              <w:t>3</w:t>
            </w:r>
          </w:p>
        </w:tc>
        <w:tc>
          <w:tcPr>
            <w:tcW w:w="708" w:type="dxa"/>
          </w:tcPr>
          <w:p w:rsidR="00216720" w:rsidRPr="0031217F" w:rsidRDefault="00216720" w:rsidP="00216720">
            <w:pPr>
              <w:jc w:val="center"/>
            </w:pPr>
            <w:r w:rsidRPr="0031217F">
              <w:t>4</w:t>
            </w:r>
          </w:p>
        </w:tc>
        <w:tc>
          <w:tcPr>
            <w:tcW w:w="567" w:type="dxa"/>
          </w:tcPr>
          <w:p w:rsidR="00216720" w:rsidRPr="0031217F" w:rsidRDefault="00216720" w:rsidP="00216720">
            <w:pPr>
              <w:jc w:val="center"/>
            </w:pPr>
            <w:r w:rsidRPr="0031217F">
              <w:t>5</w:t>
            </w:r>
          </w:p>
        </w:tc>
        <w:tc>
          <w:tcPr>
            <w:tcW w:w="567" w:type="dxa"/>
          </w:tcPr>
          <w:p w:rsidR="00216720" w:rsidRPr="0031217F" w:rsidRDefault="00216720" w:rsidP="00216720">
            <w:pPr>
              <w:jc w:val="center"/>
            </w:pPr>
            <w:r w:rsidRPr="0031217F">
              <w:t>6</w:t>
            </w:r>
          </w:p>
        </w:tc>
        <w:tc>
          <w:tcPr>
            <w:tcW w:w="1134" w:type="dxa"/>
          </w:tcPr>
          <w:p w:rsidR="00216720" w:rsidRPr="0031217F" w:rsidRDefault="00216720" w:rsidP="00216720">
            <w:pPr>
              <w:jc w:val="center"/>
            </w:pPr>
            <w:r w:rsidRPr="0031217F">
              <w:t>7</w:t>
            </w:r>
          </w:p>
        </w:tc>
        <w:tc>
          <w:tcPr>
            <w:tcW w:w="567" w:type="dxa"/>
          </w:tcPr>
          <w:p w:rsidR="00216720" w:rsidRPr="0031217F" w:rsidRDefault="00216720" w:rsidP="00216720">
            <w:pPr>
              <w:jc w:val="center"/>
            </w:pPr>
            <w:r w:rsidRPr="0031217F">
              <w:t>8</w:t>
            </w:r>
          </w:p>
        </w:tc>
        <w:tc>
          <w:tcPr>
            <w:tcW w:w="714" w:type="dxa"/>
          </w:tcPr>
          <w:p w:rsidR="00216720" w:rsidRPr="0031217F" w:rsidRDefault="00216720" w:rsidP="00216720">
            <w:pPr>
              <w:jc w:val="center"/>
            </w:pPr>
            <w:r w:rsidRPr="0031217F">
              <w:t>9</w:t>
            </w:r>
          </w:p>
        </w:tc>
        <w:tc>
          <w:tcPr>
            <w:tcW w:w="992" w:type="dxa"/>
          </w:tcPr>
          <w:p w:rsidR="00216720" w:rsidRPr="0031217F" w:rsidRDefault="00216720" w:rsidP="00216720">
            <w:pPr>
              <w:jc w:val="center"/>
            </w:pPr>
            <w:r w:rsidRPr="0031217F">
              <w:t>10</w:t>
            </w:r>
          </w:p>
        </w:tc>
        <w:tc>
          <w:tcPr>
            <w:tcW w:w="709" w:type="dxa"/>
          </w:tcPr>
          <w:p w:rsidR="00216720" w:rsidRPr="0031217F" w:rsidRDefault="00216720" w:rsidP="00216720">
            <w:pPr>
              <w:jc w:val="center"/>
            </w:pPr>
            <w:r w:rsidRPr="0031217F">
              <w:t>11</w:t>
            </w:r>
          </w:p>
        </w:tc>
        <w:tc>
          <w:tcPr>
            <w:tcW w:w="567" w:type="dxa"/>
          </w:tcPr>
          <w:p w:rsidR="00216720" w:rsidRPr="0031217F" w:rsidRDefault="00216720" w:rsidP="00216720">
            <w:pPr>
              <w:jc w:val="center"/>
            </w:pPr>
            <w:r w:rsidRPr="0031217F">
              <w:t>12</w:t>
            </w:r>
          </w:p>
        </w:tc>
        <w:tc>
          <w:tcPr>
            <w:tcW w:w="853" w:type="dxa"/>
          </w:tcPr>
          <w:p w:rsidR="00216720" w:rsidRPr="0031217F" w:rsidRDefault="00216720" w:rsidP="00216720">
            <w:pPr>
              <w:jc w:val="center"/>
            </w:pPr>
            <w:r w:rsidRPr="0031217F">
              <w:t>13</w:t>
            </w:r>
          </w:p>
        </w:tc>
        <w:tc>
          <w:tcPr>
            <w:tcW w:w="708" w:type="dxa"/>
            <w:tcBorders>
              <w:top w:val="single" w:sz="4" w:space="0" w:color="auto"/>
            </w:tcBorders>
          </w:tcPr>
          <w:p w:rsidR="00216720" w:rsidRPr="0031217F" w:rsidRDefault="00216720" w:rsidP="00216720">
            <w:pPr>
              <w:jc w:val="center"/>
            </w:pPr>
            <w:r w:rsidRPr="0031217F">
              <w:t>14</w:t>
            </w:r>
          </w:p>
        </w:tc>
        <w:tc>
          <w:tcPr>
            <w:tcW w:w="851" w:type="dxa"/>
          </w:tcPr>
          <w:p w:rsidR="00216720" w:rsidRPr="0031217F" w:rsidRDefault="00216720" w:rsidP="00216720">
            <w:pPr>
              <w:jc w:val="center"/>
            </w:pPr>
            <w:r w:rsidRPr="0031217F">
              <w:t>15</w:t>
            </w:r>
          </w:p>
        </w:tc>
        <w:tc>
          <w:tcPr>
            <w:tcW w:w="710" w:type="dxa"/>
          </w:tcPr>
          <w:p w:rsidR="00216720" w:rsidRPr="0031217F" w:rsidRDefault="00216720" w:rsidP="00216720">
            <w:pPr>
              <w:jc w:val="center"/>
            </w:pPr>
            <w:r w:rsidRPr="0031217F">
              <w:t>16</w:t>
            </w:r>
          </w:p>
        </w:tc>
        <w:tc>
          <w:tcPr>
            <w:tcW w:w="709" w:type="dxa"/>
          </w:tcPr>
          <w:p w:rsidR="00216720" w:rsidRPr="0031217F" w:rsidRDefault="00216720" w:rsidP="00216720">
            <w:pPr>
              <w:jc w:val="center"/>
            </w:pPr>
            <w:r w:rsidRPr="0031217F">
              <w:t>17</w:t>
            </w:r>
          </w:p>
        </w:tc>
        <w:tc>
          <w:tcPr>
            <w:tcW w:w="710" w:type="dxa"/>
          </w:tcPr>
          <w:p w:rsidR="00216720" w:rsidRPr="0031217F" w:rsidRDefault="00216720" w:rsidP="00216720">
            <w:pPr>
              <w:jc w:val="center"/>
              <w:rPr>
                <w:lang w:val="en-US"/>
              </w:rPr>
            </w:pPr>
            <w:r w:rsidRPr="0031217F">
              <w:t>18</w:t>
            </w:r>
          </w:p>
        </w:tc>
      </w:tr>
      <w:tr w:rsidR="0031217F" w:rsidRPr="0031217F" w:rsidTr="00216720">
        <w:tc>
          <w:tcPr>
            <w:tcW w:w="426" w:type="dxa"/>
          </w:tcPr>
          <w:p w:rsidR="00216720" w:rsidRPr="0031217F" w:rsidRDefault="00216720" w:rsidP="00216720">
            <w:pPr>
              <w:jc w:val="center"/>
              <w:rPr>
                <w:b/>
                <w:sz w:val="18"/>
              </w:rPr>
            </w:pPr>
          </w:p>
        </w:tc>
        <w:tc>
          <w:tcPr>
            <w:tcW w:w="15177" w:type="dxa"/>
            <w:gridSpan w:val="18"/>
          </w:tcPr>
          <w:p w:rsidR="00216720" w:rsidRPr="0031217F" w:rsidRDefault="00216720" w:rsidP="00216720">
            <w:pPr>
              <w:jc w:val="center"/>
            </w:pPr>
            <w:r w:rsidRPr="0031217F">
              <w:rPr>
                <w:b/>
                <w:sz w:val="18"/>
              </w:rPr>
              <w:t>Муниципальные библиотеки</w:t>
            </w:r>
          </w:p>
        </w:tc>
      </w:tr>
      <w:tr w:rsidR="0031217F" w:rsidRPr="0031217F" w:rsidTr="00216720">
        <w:tc>
          <w:tcPr>
            <w:tcW w:w="426" w:type="dxa"/>
          </w:tcPr>
          <w:p w:rsidR="00216720" w:rsidRPr="0031217F" w:rsidRDefault="00216720" w:rsidP="00216720">
            <w:pPr>
              <w:rPr>
                <w:b/>
              </w:rPr>
            </w:pPr>
            <w:r w:rsidRPr="0031217F">
              <w:rPr>
                <w:b/>
              </w:rPr>
              <w:t>1</w:t>
            </w:r>
          </w:p>
        </w:tc>
        <w:tc>
          <w:tcPr>
            <w:tcW w:w="2693" w:type="dxa"/>
          </w:tcPr>
          <w:p w:rsidR="00216720" w:rsidRPr="0031217F" w:rsidRDefault="00216720" w:rsidP="00216720">
            <w:pPr>
              <w:rPr>
                <w:b/>
              </w:rPr>
            </w:pPr>
            <w:r w:rsidRPr="0031217F">
              <w:rPr>
                <w:sz w:val="24"/>
                <w:szCs w:val="24"/>
              </w:rPr>
              <w:t>Ординская ЦБ</w:t>
            </w:r>
          </w:p>
        </w:tc>
        <w:tc>
          <w:tcPr>
            <w:tcW w:w="709" w:type="dxa"/>
          </w:tcPr>
          <w:p w:rsidR="00216720" w:rsidRPr="0031217F" w:rsidRDefault="00216720" w:rsidP="00216720">
            <w:pPr>
              <w:jc w:val="center"/>
            </w:pPr>
            <w:r w:rsidRPr="0031217F">
              <w:t>11</w:t>
            </w:r>
          </w:p>
        </w:tc>
        <w:tc>
          <w:tcPr>
            <w:tcW w:w="709" w:type="dxa"/>
          </w:tcPr>
          <w:p w:rsidR="00216720" w:rsidRPr="0031217F" w:rsidRDefault="00216720" w:rsidP="00216720">
            <w:pPr>
              <w:jc w:val="center"/>
            </w:pPr>
            <w:r w:rsidRPr="0031217F">
              <w:t>11</w:t>
            </w:r>
          </w:p>
        </w:tc>
        <w:tc>
          <w:tcPr>
            <w:tcW w:w="708" w:type="dxa"/>
          </w:tcPr>
          <w:p w:rsidR="00216720" w:rsidRPr="0031217F" w:rsidRDefault="00216720" w:rsidP="00216720">
            <w:pPr>
              <w:jc w:val="center"/>
            </w:pPr>
            <w:r w:rsidRPr="0031217F">
              <w:t>10</w:t>
            </w:r>
          </w:p>
        </w:tc>
        <w:tc>
          <w:tcPr>
            <w:tcW w:w="567"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1134" w:type="dxa"/>
          </w:tcPr>
          <w:p w:rsidR="00216720" w:rsidRPr="0031217F" w:rsidRDefault="00216720" w:rsidP="00216720">
            <w:pPr>
              <w:jc w:val="center"/>
            </w:pPr>
            <w:r w:rsidRPr="0031217F">
              <w:t>7</w:t>
            </w:r>
          </w:p>
        </w:tc>
        <w:tc>
          <w:tcPr>
            <w:tcW w:w="567" w:type="dxa"/>
          </w:tcPr>
          <w:p w:rsidR="00216720" w:rsidRPr="0031217F" w:rsidRDefault="00216720" w:rsidP="00216720">
            <w:pPr>
              <w:jc w:val="center"/>
            </w:pPr>
            <w:r w:rsidRPr="0031217F">
              <w:t>1</w:t>
            </w: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216720" w:rsidP="00216720">
            <w:pPr>
              <w:jc w:val="center"/>
            </w:pPr>
            <w:proofErr w:type="gramStart"/>
            <w:r w:rsidRPr="0031217F">
              <w:t>кабель</w:t>
            </w:r>
            <w:proofErr w:type="gramEnd"/>
          </w:p>
        </w:tc>
        <w:tc>
          <w:tcPr>
            <w:tcW w:w="709" w:type="dxa"/>
          </w:tcPr>
          <w:p w:rsidR="00216720" w:rsidRPr="0031217F" w:rsidRDefault="00216720" w:rsidP="00216720">
            <w:pPr>
              <w:jc w:val="center"/>
            </w:pPr>
            <w:r w:rsidRPr="0031217F">
              <w:t>10</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r w:rsidRPr="0031217F">
              <w:t>2</w:t>
            </w:r>
          </w:p>
        </w:tc>
        <w:tc>
          <w:tcPr>
            <w:tcW w:w="708" w:type="dxa"/>
          </w:tcPr>
          <w:p w:rsidR="00216720" w:rsidRPr="0031217F" w:rsidRDefault="0031217F" w:rsidP="00216720">
            <w:pPr>
              <w:jc w:val="center"/>
              <w:rPr>
                <w:lang w:val="en-US"/>
              </w:rPr>
            </w:pPr>
            <w:r w:rsidRPr="0031217F">
              <w:rPr>
                <w:lang w:val="en-US"/>
              </w:rPr>
              <w:t>2763</w:t>
            </w:r>
          </w:p>
        </w:tc>
        <w:tc>
          <w:tcPr>
            <w:tcW w:w="851" w:type="dxa"/>
          </w:tcPr>
          <w:p w:rsidR="00216720" w:rsidRPr="0031217F" w:rsidRDefault="00216720" w:rsidP="00216720">
            <w:pPr>
              <w:jc w:val="center"/>
            </w:pPr>
            <w:r w:rsidRPr="0031217F">
              <w:t>1</w:t>
            </w: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r w:rsidRPr="0031217F">
              <w:t>1</w:t>
            </w:r>
          </w:p>
        </w:tc>
        <w:tc>
          <w:tcPr>
            <w:tcW w:w="710" w:type="dxa"/>
          </w:tcPr>
          <w:p w:rsidR="00216720" w:rsidRPr="0031217F" w:rsidRDefault="00216720" w:rsidP="00216720">
            <w:pPr>
              <w:jc w:val="center"/>
            </w:pPr>
            <w:proofErr w:type="spellStart"/>
            <w:proofErr w:type="gramStart"/>
            <w:r w:rsidRPr="0031217F">
              <w:t>ма</w:t>
            </w:r>
            <w:proofErr w:type="gramEnd"/>
            <w:r w:rsidRPr="0031217F">
              <w:rPr>
                <w:lang w:val="en-US"/>
              </w:rPr>
              <w:t>rc</w:t>
            </w:r>
            <w:proofErr w:type="spellEnd"/>
          </w:p>
        </w:tc>
      </w:tr>
      <w:tr w:rsidR="0031217F" w:rsidRPr="0031217F" w:rsidTr="00216720">
        <w:tc>
          <w:tcPr>
            <w:tcW w:w="426" w:type="dxa"/>
          </w:tcPr>
          <w:p w:rsidR="00216720" w:rsidRPr="0031217F" w:rsidRDefault="00216720" w:rsidP="00216720">
            <w:pPr>
              <w:rPr>
                <w:b/>
              </w:rPr>
            </w:pPr>
            <w:r w:rsidRPr="0031217F">
              <w:rPr>
                <w:b/>
              </w:rPr>
              <w:t>2</w:t>
            </w:r>
          </w:p>
        </w:tc>
        <w:tc>
          <w:tcPr>
            <w:tcW w:w="2693" w:type="dxa"/>
          </w:tcPr>
          <w:p w:rsidR="00216720" w:rsidRPr="0031217F" w:rsidRDefault="00216720" w:rsidP="00216720">
            <w:pPr>
              <w:rPr>
                <w:b/>
              </w:rPr>
            </w:pPr>
            <w:r w:rsidRPr="0031217F">
              <w:rPr>
                <w:sz w:val="24"/>
                <w:szCs w:val="24"/>
              </w:rPr>
              <w:t>Ашапская СБ</w:t>
            </w:r>
          </w:p>
        </w:tc>
        <w:tc>
          <w:tcPr>
            <w:tcW w:w="709" w:type="dxa"/>
          </w:tcPr>
          <w:p w:rsidR="00216720" w:rsidRPr="0031217F" w:rsidRDefault="00216720" w:rsidP="00216720">
            <w:pPr>
              <w:jc w:val="center"/>
            </w:pPr>
            <w:r w:rsidRPr="0031217F">
              <w:t>2</w:t>
            </w:r>
          </w:p>
        </w:tc>
        <w:tc>
          <w:tcPr>
            <w:tcW w:w="709" w:type="dxa"/>
          </w:tcPr>
          <w:p w:rsidR="00216720" w:rsidRPr="0031217F" w:rsidRDefault="00216720" w:rsidP="00216720">
            <w:pPr>
              <w:jc w:val="center"/>
            </w:pPr>
            <w:r w:rsidRPr="0031217F">
              <w:t>2</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216720" w:rsidP="00216720">
            <w:pPr>
              <w:jc w:val="center"/>
            </w:pPr>
            <w:proofErr w:type="gramStart"/>
            <w:r w:rsidRPr="0031217F">
              <w:t>телефон</w:t>
            </w:r>
            <w:proofErr w:type="gramEnd"/>
          </w:p>
        </w:tc>
        <w:tc>
          <w:tcPr>
            <w:tcW w:w="709" w:type="dxa"/>
          </w:tcPr>
          <w:p w:rsidR="00216720" w:rsidRPr="0031217F" w:rsidRDefault="00216720" w:rsidP="00216720">
            <w:pPr>
              <w:jc w:val="center"/>
            </w:pPr>
            <w:r w:rsidRPr="0031217F">
              <w:t>2</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3</w:t>
            </w:r>
          </w:p>
        </w:tc>
        <w:tc>
          <w:tcPr>
            <w:tcW w:w="2693" w:type="dxa"/>
          </w:tcPr>
          <w:p w:rsidR="00216720" w:rsidRPr="0031217F" w:rsidRDefault="00216720" w:rsidP="00216720">
            <w:pPr>
              <w:rPr>
                <w:sz w:val="24"/>
                <w:szCs w:val="24"/>
              </w:rPr>
            </w:pPr>
            <w:r w:rsidRPr="0031217F">
              <w:rPr>
                <w:sz w:val="24"/>
                <w:szCs w:val="24"/>
              </w:rPr>
              <w:t>Ашапский ДО</w:t>
            </w:r>
          </w:p>
        </w:tc>
        <w:tc>
          <w:tcPr>
            <w:tcW w:w="709" w:type="dxa"/>
          </w:tcPr>
          <w:p w:rsidR="00216720" w:rsidRPr="0031217F" w:rsidRDefault="00216720" w:rsidP="00216720">
            <w:pPr>
              <w:jc w:val="center"/>
            </w:pPr>
            <w:r w:rsidRPr="0031217F">
              <w:t>1</w:t>
            </w:r>
          </w:p>
        </w:tc>
        <w:tc>
          <w:tcPr>
            <w:tcW w:w="709" w:type="dxa"/>
          </w:tcPr>
          <w:p w:rsidR="00216720" w:rsidRPr="0031217F" w:rsidRDefault="00216720" w:rsidP="00216720">
            <w:pPr>
              <w:jc w:val="center"/>
            </w:pPr>
            <w:r w:rsidRPr="0031217F">
              <w:t>1</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567" w:type="dxa"/>
          </w:tcPr>
          <w:p w:rsidR="00216720" w:rsidRPr="0031217F" w:rsidRDefault="00216720" w:rsidP="00216720">
            <w:pPr>
              <w:jc w:val="center"/>
            </w:pP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216720" w:rsidP="00216720">
            <w:pPr>
              <w:jc w:val="center"/>
            </w:pPr>
            <w:proofErr w:type="gramStart"/>
            <w:r w:rsidRPr="0031217F">
              <w:t>телефон</w:t>
            </w:r>
            <w:proofErr w:type="gramEnd"/>
          </w:p>
        </w:tc>
        <w:tc>
          <w:tcPr>
            <w:tcW w:w="709" w:type="dxa"/>
          </w:tcPr>
          <w:p w:rsidR="00216720" w:rsidRPr="0031217F" w:rsidRDefault="00216720" w:rsidP="00216720">
            <w:pPr>
              <w:jc w:val="center"/>
            </w:pPr>
            <w:r w:rsidRPr="0031217F">
              <w:t>2</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4</w:t>
            </w:r>
          </w:p>
        </w:tc>
        <w:tc>
          <w:tcPr>
            <w:tcW w:w="2693" w:type="dxa"/>
          </w:tcPr>
          <w:p w:rsidR="00216720" w:rsidRPr="0031217F" w:rsidRDefault="00216720" w:rsidP="00216720">
            <w:pPr>
              <w:rPr>
                <w:sz w:val="24"/>
                <w:szCs w:val="24"/>
              </w:rPr>
            </w:pPr>
            <w:r w:rsidRPr="0031217F">
              <w:rPr>
                <w:sz w:val="24"/>
                <w:szCs w:val="24"/>
              </w:rPr>
              <w:t>Сосновская СБ</w:t>
            </w:r>
          </w:p>
        </w:tc>
        <w:tc>
          <w:tcPr>
            <w:tcW w:w="709" w:type="dxa"/>
          </w:tcPr>
          <w:p w:rsidR="00216720" w:rsidRPr="0031217F" w:rsidRDefault="0031217F" w:rsidP="00216720">
            <w:pPr>
              <w:jc w:val="center"/>
            </w:pPr>
            <w:r w:rsidRPr="0031217F">
              <w:t>0</w:t>
            </w:r>
          </w:p>
        </w:tc>
        <w:tc>
          <w:tcPr>
            <w:tcW w:w="709" w:type="dxa"/>
          </w:tcPr>
          <w:p w:rsidR="00216720" w:rsidRPr="0031217F" w:rsidRDefault="0031217F" w:rsidP="00216720">
            <w:pPr>
              <w:jc w:val="center"/>
            </w:pPr>
            <w:r w:rsidRPr="0031217F">
              <w:t>0</w:t>
            </w:r>
          </w:p>
        </w:tc>
        <w:tc>
          <w:tcPr>
            <w:tcW w:w="708" w:type="dxa"/>
          </w:tcPr>
          <w:p w:rsidR="00216720" w:rsidRPr="0031217F" w:rsidRDefault="0031217F" w:rsidP="00216720">
            <w:pPr>
              <w:jc w:val="center"/>
            </w:pPr>
            <w:r w:rsidRPr="0031217F">
              <w:t>0</w:t>
            </w:r>
          </w:p>
        </w:tc>
        <w:tc>
          <w:tcPr>
            <w:tcW w:w="567" w:type="dxa"/>
          </w:tcPr>
          <w:p w:rsidR="00216720" w:rsidRPr="0031217F" w:rsidRDefault="00216720" w:rsidP="00216720">
            <w:pPr>
              <w:jc w:val="center"/>
            </w:pPr>
          </w:p>
        </w:tc>
        <w:tc>
          <w:tcPr>
            <w:tcW w:w="567" w:type="dxa"/>
          </w:tcPr>
          <w:p w:rsidR="00216720" w:rsidRPr="0031217F" w:rsidRDefault="00216720" w:rsidP="00216720">
            <w:pPr>
              <w:jc w:val="center"/>
            </w:pPr>
          </w:p>
        </w:tc>
        <w:tc>
          <w:tcPr>
            <w:tcW w:w="1134" w:type="dxa"/>
          </w:tcPr>
          <w:p w:rsidR="00216720" w:rsidRPr="0031217F" w:rsidRDefault="0031217F" w:rsidP="00216720">
            <w:pPr>
              <w:jc w:val="center"/>
            </w:pPr>
            <w:r w:rsidRPr="0031217F">
              <w:t>0</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
        </w:tc>
        <w:tc>
          <w:tcPr>
            <w:tcW w:w="992" w:type="dxa"/>
          </w:tcPr>
          <w:p w:rsidR="00216720" w:rsidRPr="0031217F" w:rsidRDefault="00216720" w:rsidP="00216720">
            <w:pPr>
              <w:jc w:val="center"/>
            </w:pPr>
          </w:p>
        </w:tc>
        <w:tc>
          <w:tcPr>
            <w:tcW w:w="709" w:type="dxa"/>
          </w:tcPr>
          <w:p w:rsidR="00216720" w:rsidRPr="0031217F" w:rsidRDefault="00216720" w:rsidP="00216720">
            <w:pPr>
              <w:jc w:val="center"/>
            </w:pP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5</w:t>
            </w:r>
          </w:p>
        </w:tc>
        <w:tc>
          <w:tcPr>
            <w:tcW w:w="2693" w:type="dxa"/>
          </w:tcPr>
          <w:p w:rsidR="00216720" w:rsidRPr="0031217F" w:rsidRDefault="00216720" w:rsidP="00216720">
            <w:pPr>
              <w:rPr>
                <w:sz w:val="24"/>
                <w:szCs w:val="24"/>
              </w:rPr>
            </w:pPr>
            <w:r w:rsidRPr="0031217F">
              <w:rPr>
                <w:sz w:val="24"/>
                <w:szCs w:val="24"/>
              </w:rPr>
              <w:t>Карьёвская СБ</w:t>
            </w:r>
          </w:p>
        </w:tc>
        <w:tc>
          <w:tcPr>
            <w:tcW w:w="709" w:type="dxa"/>
          </w:tcPr>
          <w:p w:rsidR="00216720" w:rsidRPr="0031217F" w:rsidRDefault="00216720" w:rsidP="00216720">
            <w:pPr>
              <w:jc w:val="center"/>
            </w:pPr>
            <w:r w:rsidRPr="0031217F">
              <w:t>2</w:t>
            </w:r>
          </w:p>
        </w:tc>
        <w:tc>
          <w:tcPr>
            <w:tcW w:w="709" w:type="dxa"/>
          </w:tcPr>
          <w:p w:rsidR="00216720" w:rsidRPr="0031217F" w:rsidRDefault="00216720" w:rsidP="00216720">
            <w:pPr>
              <w:jc w:val="center"/>
            </w:pPr>
            <w:r w:rsidRPr="0031217F">
              <w:t>2</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31217F" w:rsidP="00216720">
            <w:pPr>
              <w:jc w:val="center"/>
            </w:pPr>
            <w:proofErr w:type="gramStart"/>
            <w:r w:rsidRPr="0031217F">
              <w:t>кабель</w:t>
            </w:r>
            <w:proofErr w:type="gramEnd"/>
          </w:p>
        </w:tc>
        <w:tc>
          <w:tcPr>
            <w:tcW w:w="709" w:type="dxa"/>
          </w:tcPr>
          <w:p w:rsidR="00216720" w:rsidRPr="0031217F" w:rsidRDefault="00216720" w:rsidP="00216720">
            <w:pPr>
              <w:jc w:val="center"/>
            </w:pPr>
            <w:r w:rsidRPr="0031217F">
              <w:t>2</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6</w:t>
            </w:r>
          </w:p>
        </w:tc>
        <w:tc>
          <w:tcPr>
            <w:tcW w:w="2693" w:type="dxa"/>
          </w:tcPr>
          <w:p w:rsidR="00216720" w:rsidRPr="0031217F" w:rsidRDefault="00216720" w:rsidP="00216720">
            <w:pPr>
              <w:rPr>
                <w:sz w:val="24"/>
                <w:szCs w:val="24"/>
              </w:rPr>
            </w:pPr>
            <w:r w:rsidRPr="0031217F">
              <w:rPr>
                <w:sz w:val="24"/>
                <w:szCs w:val="24"/>
              </w:rPr>
              <w:t>Малоашапская СБ</w:t>
            </w:r>
          </w:p>
        </w:tc>
        <w:tc>
          <w:tcPr>
            <w:tcW w:w="709" w:type="dxa"/>
          </w:tcPr>
          <w:p w:rsidR="00216720" w:rsidRPr="0031217F" w:rsidRDefault="00216720" w:rsidP="00216720">
            <w:pPr>
              <w:jc w:val="center"/>
            </w:pPr>
            <w:r w:rsidRPr="0031217F">
              <w:t>2</w:t>
            </w:r>
          </w:p>
        </w:tc>
        <w:tc>
          <w:tcPr>
            <w:tcW w:w="709" w:type="dxa"/>
          </w:tcPr>
          <w:p w:rsidR="00216720" w:rsidRPr="0031217F" w:rsidRDefault="00216720" w:rsidP="00216720">
            <w:pPr>
              <w:jc w:val="center"/>
            </w:pPr>
            <w:r w:rsidRPr="0031217F">
              <w:t>2</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31217F" w:rsidP="00216720">
            <w:pPr>
              <w:jc w:val="center"/>
            </w:pPr>
            <w:proofErr w:type="gramStart"/>
            <w:r w:rsidRPr="0031217F">
              <w:t>кабель</w:t>
            </w:r>
            <w:proofErr w:type="gramEnd"/>
          </w:p>
        </w:tc>
        <w:tc>
          <w:tcPr>
            <w:tcW w:w="709" w:type="dxa"/>
          </w:tcPr>
          <w:p w:rsidR="00216720" w:rsidRPr="0031217F" w:rsidRDefault="00216720" w:rsidP="00216720">
            <w:pPr>
              <w:jc w:val="center"/>
            </w:pPr>
            <w:r w:rsidRPr="0031217F">
              <w:t>2</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7</w:t>
            </w:r>
          </w:p>
        </w:tc>
        <w:tc>
          <w:tcPr>
            <w:tcW w:w="2693" w:type="dxa"/>
          </w:tcPr>
          <w:p w:rsidR="00216720" w:rsidRPr="0031217F" w:rsidRDefault="00216720" w:rsidP="00216720">
            <w:pPr>
              <w:rPr>
                <w:sz w:val="24"/>
                <w:szCs w:val="24"/>
              </w:rPr>
            </w:pPr>
            <w:r w:rsidRPr="0031217F">
              <w:rPr>
                <w:sz w:val="24"/>
                <w:szCs w:val="24"/>
              </w:rPr>
              <w:t>Красноясыльская СБ</w:t>
            </w:r>
          </w:p>
        </w:tc>
        <w:tc>
          <w:tcPr>
            <w:tcW w:w="709" w:type="dxa"/>
          </w:tcPr>
          <w:p w:rsidR="00216720" w:rsidRPr="0031217F" w:rsidRDefault="00216720" w:rsidP="00216720">
            <w:pPr>
              <w:jc w:val="center"/>
            </w:pPr>
            <w:r w:rsidRPr="0031217F">
              <w:t>2</w:t>
            </w:r>
          </w:p>
        </w:tc>
        <w:tc>
          <w:tcPr>
            <w:tcW w:w="709" w:type="dxa"/>
          </w:tcPr>
          <w:p w:rsidR="00216720" w:rsidRPr="0031217F" w:rsidRDefault="00216720" w:rsidP="00216720">
            <w:pPr>
              <w:jc w:val="center"/>
            </w:pPr>
            <w:r w:rsidRPr="0031217F">
              <w:t>2</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216720" w:rsidP="00216720">
            <w:pPr>
              <w:jc w:val="center"/>
            </w:pPr>
            <w:proofErr w:type="gramStart"/>
            <w:r w:rsidRPr="0031217F">
              <w:t>кабель</w:t>
            </w:r>
            <w:proofErr w:type="gramEnd"/>
          </w:p>
        </w:tc>
        <w:tc>
          <w:tcPr>
            <w:tcW w:w="709" w:type="dxa"/>
          </w:tcPr>
          <w:p w:rsidR="00216720" w:rsidRPr="0031217F" w:rsidRDefault="00216720" w:rsidP="00216720">
            <w:pPr>
              <w:jc w:val="center"/>
            </w:pPr>
            <w:r w:rsidRPr="0031217F">
              <w:t>5</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8</w:t>
            </w:r>
          </w:p>
        </w:tc>
        <w:tc>
          <w:tcPr>
            <w:tcW w:w="2693" w:type="dxa"/>
          </w:tcPr>
          <w:p w:rsidR="00216720" w:rsidRPr="0031217F" w:rsidRDefault="00216720" w:rsidP="00216720">
            <w:pPr>
              <w:rPr>
                <w:sz w:val="24"/>
                <w:szCs w:val="24"/>
              </w:rPr>
            </w:pPr>
            <w:r w:rsidRPr="0031217F">
              <w:rPr>
                <w:sz w:val="24"/>
                <w:szCs w:val="24"/>
              </w:rPr>
              <w:t>Второключиковская СБ</w:t>
            </w:r>
          </w:p>
        </w:tc>
        <w:tc>
          <w:tcPr>
            <w:tcW w:w="709" w:type="dxa"/>
          </w:tcPr>
          <w:p w:rsidR="00216720" w:rsidRPr="0031217F" w:rsidRDefault="00216720" w:rsidP="00216720">
            <w:pPr>
              <w:jc w:val="center"/>
            </w:pPr>
            <w:r w:rsidRPr="0031217F">
              <w:t>1</w:t>
            </w:r>
          </w:p>
        </w:tc>
        <w:tc>
          <w:tcPr>
            <w:tcW w:w="709" w:type="dxa"/>
          </w:tcPr>
          <w:p w:rsidR="00216720" w:rsidRPr="0031217F" w:rsidRDefault="00216720" w:rsidP="00216720">
            <w:pPr>
              <w:jc w:val="center"/>
            </w:pPr>
            <w:r w:rsidRPr="0031217F">
              <w:t>1</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567" w:type="dxa"/>
          </w:tcPr>
          <w:p w:rsidR="00216720" w:rsidRPr="0031217F" w:rsidRDefault="00216720" w:rsidP="00216720">
            <w:pPr>
              <w:jc w:val="center"/>
            </w:pP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216720" w:rsidP="00216720">
            <w:pPr>
              <w:jc w:val="center"/>
            </w:pPr>
            <w:proofErr w:type="gramStart"/>
            <w:r w:rsidRPr="0031217F">
              <w:t>телефон</w:t>
            </w:r>
            <w:proofErr w:type="gramEnd"/>
          </w:p>
        </w:tc>
        <w:tc>
          <w:tcPr>
            <w:tcW w:w="709" w:type="dxa"/>
          </w:tcPr>
          <w:p w:rsidR="00216720" w:rsidRPr="0031217F" w:rsidRDefault="00216720" w:rsidP="00216720">
            <w:pPr>
              <w:jc w:val="center"/>
            </w:pPr>
            <w:r w:rsidRPr="0031217F">
              <w:t>2</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9</w:t>
            </w:r>
          </w:p>
        </w:tc>
        <w:tc>
          <w:tcPr>
            <w:tcW w:w="2693" w:type="dxa"/>
          </w:tcPr>
          <w:p w:rsidR="00216720" w:rsidRPr="0031217F" w:rsidRDefault="00216720" w:rsidP="00216720">
            <w:pPr>
              <w:rPr>
                <w:sz w:val="24"/>
                <w:szCs w:val="24"/>
              </w:rPr>
            </w:pPr>
            <w:r w:rsidRPr="0031217F">
              <w:rPr>
                <w:sz w:val="24"/>
                <w:szCs w:val="24"/>
              </w:rPr>
              <w:t>Опачёвская СБ</w:t>
            </w:r>
          </w:p>
        </w:tc>
        <w:tc>
          <w:tcPr>
            <w:tcW w:w="709" w:type="dxa"/>
          </w:tcPr>
          <w:p w:rsidR="00216720" w:rsidRPr="0031217F" w:rsidRDefault="00216720" w:rsidP="00216720">
            <w:pPr>
              <w:jc w:val="center"/>
            </w:pPr>
            <w:r w:rsidRPr="0031217F">
              <w:t>1</w:t>
            </w:r>
          </w:p>
        </w:tc>
        <w:tc>
          <w:tcPr>
            <w:tcW w:w="709" w:type="dxa"/>
          </w:tcPr>
          <w:p w:rsidR="00216720" w:rsidRPr="0031217F" w:rsidRDefault="00216720" w:rsidP="00216720">
            <w:pPr>
              <w:jc w:val="center"/>
            </w:pPr>
            <w:r w:rsidRPr="0031217F">
              <w:t>1</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567" w:type="dxa"/>
          </w:tcPr>
          <w:p w:rsidR="00216720" w:rsidRPr="0031217F" w:rsidRDefault="00216720" w:rsidP="00216720">
            <w:pPr>
              <w:jc w:val="center"/>
            </w:pP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
        </w:tc>
        <w:tc>
          <w:tcPr>
            <w:tcW w:w="992" w:type="dxa"/>
          </w:tcPr>
          <w:p w:rsidR="00216720" w:rsidRPr="0031217F" w:rsidRDefault="0031217F" w:rsidP="00216720">
            <w:pPr>
              <w:jc w:val="center"/>
            </w:pPr>
            <w:proofErr w:type="gramStart"/>
            <w:r w:rsidRPr="0031217F">
              <w:t>моб</w:t>
            </w:r>
            <w:proofErr w:type="gramEnd"/>
            <w:r w:rsidRPr="0031217F">
              <w:t>. тел.</w:t>
            </w:r>
          </w:p>
        </w:tc>
        <w:tc>
          <w:tcPr>
            <w:tcW w:w="709" w:type="dxa"/>
          </w:tcPr>
          <w:p w:rsidR="00216720" w:rsidRPr="0031217F" w:rsidRDefault="00216720" w:rsidP="00216720">
            <w:pPr>
              <w:jc w:val="center"/>
            </w:pPr>
            <w:r w:rsidRPr="0031217F">
              <w:t>0,5</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10</w:t>
            </w:r>
          </w:p>
        </w:tc>
        <w:tc>
          <w:tcPr>
            <w:tcW w:w="2693" w:type="dxa"/>
          </w:tcPr>
          <w:p w:rsidR="00216720" w:rsidRPr="0031217F" w:rsidRDefault="00216720" w:rsidP="00216720">
            <w:pPr>
              <w:rPr>
                <w:sz w:val="24"/>
                <w:szCs w:val="24"/>
              </w:rPr>
            </w:pPr>
            <w:r w:rsidRPr="0031217F">
              <w:rPr>
                <w:sz w:val="24"/>
                <w:szCs w:val="24"/>
              </w:rPr>
              <w:t>Медянская СБ</w:t>
            </w:r>
          </w:p>
        </w:tc>
        <w:tc>
          <w:tcPr>
            <w:tcW w:w="709" w:type="dxa"/>
          </w:tcPr>
          <w:p w:rsidR="00216720" w:rsidRPr="0031217F" w:rsidRDefault="00216720" w:rsidP="00216720">
            <w:pPr>
              <w:jc w:val="center"/>
            </w:pPr>
            <w:r w:rsidRPr="0031217F">
              <w:t>2</w:t>
            </w:r>
          </w:p>
        </w:tc>
        <w:tc>
          <w:tcPr>
            <w:tcW w:w="709" w:type="dxa"/>
          </w:tcPr>
          <w:p w:rsidR="00216720" w:rsidRPr="0031217F" w:rsidRDefault="00216720" w:rsidP="00216720">
            <w:pPr>
              <w:jc w:val="center"/>
            </w:pPr>
            <w:r w:rsidRPr="0031217F">
              <w:t>2</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216720" w:rsidP="00216720">
            <w:pPr>
              <w:jc w:val="center"/>
            </w:pPr>
            <w:proofErr w:type="gramStart"/>
            <w:r w:rsidRPr="0031217F">
              <w:t>кабель</w:t>
            </w:r>
            <w:proofErr w:type="gramEnd"/>
          </w:p>
        </w:tc>
        <w:tc>
          <w:tcPr>
            <w:tcW w:w="709" w:type="dxa"/>
          </w:tcPr>
          <w:p w:rsidR="00216720" w:rsidRPr="0031217F" w:rsidRDefault="00216720" w:rsidP="00216720">
            <w:pPr>
              <w:jc w:val="center"/>
            </w:pPr>
            <w:r w:rsidRPr="0031217F">
              <w:t>5</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11</w:t>
            </w:r>
          </w:p>
        </w:tc>
        <w:tc>
          <w:tcPr>
            <w:tcW w:w="2693" w:type="dxa"/>
          </w:tcPr>
          <w:p w:rsidR="00216720" w:rsidRPr="0031217F" w:rsidRDefault="00216720" w:rsidP="00216720">
            <w:pPr>
              <w:rPr>
                <w:sz w:val="24"/>
                <w:szCs w:val="24"/>
              </w:rPr>
            </w:pPr>
            <w:r w:rsidRPr="0031217F">
              <w:rPr>
                <w:sz w:val="24"/>
                <w:szCs w:val="24"/>
              </w:rPr>
              <w:t>Шляпниковская СБ</w:t>
            </w:r>
          </w:p>
        </w:tc>
        <w:tc>
          <w:tcPr>
            <w:tcW w:w="709" w:type="dxa"/>
          </w:tcPr>
          <w:p w:rsidR="00216720" w:rsidRPr="0031217F" w:rsidRDefault="00216720" w:rsidP="00216720">
            <w:pPr>
              <w:jc w:val="center"/>
            </w:pPr>
            <w:r w:rsidRPr="0031217F">
              <w:t>2</w:t>
            </w:r>
          </w:p>
        </w:tc>
        <w:tc>
          <w:tcPr>
            <w:tcW w:w="709" w:type="dxa"/>
          </w:tcPr>
          <w:p w:rsidR="00216720" w:rsidRPr="0031217F" w:rsidRDefault="00216720" w:rsidP="00216720">
            <w:pPr>
              <w:jc w:val="center"/>
            </w:pPr>
            <w:r w:rsidRPr="0031217F">
              <w:t>2</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r w:rsidRPr="0031217F">
              <w:t>1</w:t>
            </w: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216720" w:rsidP="00216720">
            <w:pPr>
              <w:jc w:val="center"/>
            </w:pPr>
            <w:proofErr w:type="gramStart"/>
            <w:r w:rsidRPr="0031217F">
              <w:t>телефон</w:t>
            </w:r>
            <w:proofErr w:type="gramEnd"/>
          </w:p>
        </w:tc>
        <w:tc>
          <w:tcPr>
            <w:tcW w:w="709" w:type="dxa"/>
          </w:tcPr>
          <w:p w:rsidR="00216720" w:rsidRPr="0031217F" w:rsidRDefault="00216720" w:rsidP="00216720">
            <w:pPr>
              <w:jc w:val="center"/>
            </w:pPr>
            <w:r w:rsidRPr="0031217F">
              <w:t>2</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12</w:t>
            </w:r>
          </w:p>
        </w:tc>
        <w:tc>
          <w:tcPr>
            <w:tcW w:w="2693" w:type="dxa"/>
          </w:tcPr>
          <w:p w:rsidR="00216720" w:rsidRPr="0031217F" w:rsidRDefault="00216720" w:rsidP="00216720">
            <w:pPr>
              <w:rPr>
                <w:sz w:val="24"/>
                <w:szCs w:val="24"/>
              </w:rPr>
            </w:pPr>
            <w:r w:rsidRPr="0031217F">
              <w:rPr>
                <w:sz w:val="24"/>
                <w:szCs w:val="24"/>
              </w:rPr>
              <w:t>Михинская СБ</w:t>
            </w:r>
          </w:p>
        </w:tc>
        <w:tc>
          <w:tcPr>
            <w:tcW w:w="709" w:type="dxa"/>
          </w:tcPr>
          <w:p w:rsidR="00216720" w:rsidRPr="0031217F" w:rsidRDefault="00216720" w:rsidP="00216720">
            <w:pPr>
              <w:jc w:val="center"/>
            </w:pPr>
            <w:r w:rsidRPr="0031217F">
              <w:t>1</w:t>
            </w:r>
          </w:p>
        </w:tc>
        <w:tc>
          <w:tcPr>
            <w:tcW w:w="709" w:type="dxa"/>
          </w:tcPr>
          <w:p w:rsidR="00216720" w:rsidRPr="0031217F" w:rsidRDefault="00216720" w:rsidP="00216720">
            <w:pPr>
              <w:jc w:val="center"/>
            </w:pPr>
            <w:r w:rsidRPr="0031217F">
              <w:t>1</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567" w:type="dxa"/>
          </w:tcPr>
          <w:p w:rsidR="00216720" w:rsidRPr="0031217F" w:rsidRDefault="00216720" w:rsidP="00216720">
            <w:pPr>
              <w:jc w:val="center"/>
            </w:pP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31217F" w:rsidP="00216720">
            <w:pPr>
              <w:jc w:val="center"/>
            </w:pPr>
            <w:proofErr w:type="gramStart"/>
            <w:r w:rsidRPr="0031217F">
              <w:t>кабель</w:t>
            </w:r>
            <w:proofErr w:type="gramEnd"/>
          </w:p>
        </w:tc>
        <w:tc>
          <w:tcPr>
            <w:tcW w:w="709" w:type="dxa"/>
          </w:tcPr>
          <w:p w:rsidR="00216720" w:rsidRPr="0031217F" w:rsidRDefault="00216720" w:rsidP="00216720">
            <w:pPr>
              <w:jc w:val="center"/>
            </w:pPr>
            <w:r w:rsidRPr="0031217F">
              <w:t>2</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13</w:t>
            </w:r>
          </w:p>
        </w:tc>
        <w:tc>
          <w:tcPr>
            <w:tcW w:w="2693" w:type="dxa"/>
          </w:tcPr>
          <w:p w:rsidR="00216720" w:rsidRPr="0031217F" w:rsidRDefault="00216720" w:rsidP="00216720">
            <w:pPr>
              <w:rPr>
                <w:sz w:val="24"/>
                <w:szCs w:val="24"/>
              </w:rPr>
            </w:pPr>
            <w:r w:rsidRPr="0031217F">
              <w:rPr>
                <w:sz w:val="24"/>
                <w:szCs w:val="24"/>
              </w:rPr>
              <w:t>Грызановская СБ</w:t>
            </w:r>
          </w:p>
        </w:tc>
        <w:tc>
          <w:tcPr>
            <w:tcW w:w="709" w:type="dxa"/>
          </w:tcPr>
          <w:p w:rsidR="00216720" w:rsidRPr="0031217F" w:rsidRDefault="00216720" w:rsidP="00216720">
            <w:pPr>
              <w:jc w:val="center"/>
            </w:pPr>
            <w:r w:rsidRPr="0031217F">
              <w:t>1</w:t>
            </w:r>
          </w:p>
        </w:tc>
        <w:tc>
          <w:tcPr>
            <w:tcW w:w="709" w:type="dxa"/>
          </w:tcPr>
          <w:p w:rsidR="00216720" w:rsidRPr="0031217F" w:rsidRDefault="00216720" w:rsidP="00216720">
            <w:pPr>
              <w:jc w:val="center"/>
            </w:pPr>
            <w:r w:rsidRPr="0031217F">
              <w:t>1</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567" w:type="dxa"/>
          </w:tcPr>
          <w:p w:rsidR="00216720" w:rsidRPr="0031217F" w:rsidRDefault="00216720" w:rsidP="00216720">
            <w:pPr>
              <w:jc w:val="center"/>
            </w:pP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216720" w:rsidP="00216720">
            <w:pPr>
              <w:jc w:val="center"/>
            </w:pPr>
            <w:proofErr w:type="gramStart"/>
            <w:r w:rsidRPr="0031217F">
              <w:t>кабель</w:t>
            </w:r>
            <w:proofErr w:type="gramEnd"/>
          </w:p>
        </w:tc>
        <w:tc>
          <w:tcPr>
            <w:tcW w:w="709" w:type="dxa"/>
          </w:tcPr>
          <w:p w:rsidR="00216720" w:rsidRPr="0031217F" w:rsidRDefault="00216720" w:rsidP="00216720">
            <w:pPr>
              <w:jc w:val="center"/>
            </w:pPr>
            <w:r w:rsidRPr="0031217F">
              <w:t>5</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rPr>
                <w:b/>
              </w:rPr>
            </w:pPr>
            <w:r w:rsidRPr="0031217F">
              <w:rPr>
                <w:b/>
              </w:rPr>
              <w:t>14</w:t>
            </w:r>
          </w:p>
        </w:tc>
        <w:tc>
          <w:tcPr>
            <w:tcW w:w="2693" w:type="dxa"/>
          </w:tcPr>
          <w:p w:rsidR="00216720" w:rsidRPr="0031217F" w:rsidRDefault="00216720" w:rsidP="00216720">
            <w:pPr>
              <w:rPr>
                <w:sz w:val="24"/>
                <w:szCs w:val="24"/>
              </w:rPr>
            </w:pPr>
            <w:r w:rsidRPr="0031217F">
              <w:rPr>
                <w:sz w:val="24"/>
                <w:szCs w:val="24"/>
              </w:rPr>
              <w:t>Мерекаевская СБ</w:t>
            </w:r>
          </w:p>
        </w:tc>
        <w:tc>
          <w:tcPr>
            <w:tcW w:w="709" w:type="dxa"/>
          </w:tcPr>
          <w:p w:rsidR="00216720" w:rsidRPr="0031217F" w:rsidRDefault="00216720" w:rsidP="00216720">
            <w:pPr>
              <w:jc w:val="center"/>
            </w:pPr>
            <w:r w:rsidRPr="0031217F">
              <w:t>1</w:t>
            </w:r>
          </w:p>
        </w:tc>
        <w:tc>
          <w:tcPr>
            <w:tcW w:w="709" w:type="dxa"/>
          </w:tcPr>
          <w:p w:rsidR="00216720" w:rsidRPr="0031217F" w:rsidRDefault="00216720" w:rsidP="00216720">
            <w:pPr>
              <w:jc w:val="center"/>
            </w:pPr>
            <w:r w:rsidRPr="0031217F">
              <w:t>1</w:t>
            </w:r>
          </w:p>
        </w:tc>
        <w:tc>
          <w:tcPr>
            <w:tcW w:w="708"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567" w:type="dxa"/>
          </w:tcPr>
          <w:p w:rsidR="00216720" w:rsidRPr="0031217F" w:rsidRDefault="00216720" w:rsidP="00216720">
            <w:pPr>
              <w:jc w:val="center"/>
            </w:pPr>
          </w:p>
        </w:tc>
        <w:tc>
          <w:tcPr>
            <w:tcW w:w="1134" w:type="dxa"/>
          </w:tcPr>
          <w:p w:rsidR="00216720" w:rsidRPr="0031217F" w:rsidRDefault="00216720" w:rsidP="00216720">
            <w:pPr>
              <w:jc w:val="center"/>
            </w:pPr>
            <w:r w:rsidRPr="0031217F">
              <w:t>1</w:t>
            </w:r>
          </w:p>
        </w:tc>
        <w:tc>
          <w:tcPr>
            <w:tcW w:w="567" w:type="dxa"/>
          </w:tcPr>
          <w:p w:rsidR="00216720" w:rsidRPr="0031217F" w:rsidRDefault="00216720" w:rsidP="00216720">
            <w:pPr>
              <w:jc w:val="center"/>
            </w:pPr>
          </w:p>
        </w:tc>
        <w:tc>
          <w:tcPr>
            <w:tcW w:w="714" w:type="dxa"/>
          </w:tcPr>
          <w:p w:rsidR="00216720" w:rsidRPr="0031217F" w:rsidRDefault="00216720" w:rsidP="00216720">
            <w:pPr>
              <w:jc w:val="center"/>
            </w:pPr>
            <w:proofErr w:type="spellStart"/>
            <w:proofErr w:type="gramStart"/>
            <w:r w:rsidRPr="0031217F">
              <w:rPr>
                <w:sz w:val="24"/>
                <w:szCs w:val="24"/>
              </w:rPr>
              <w:t>ртк</w:t>
            </w:r>
            <w:proofErr w:type="spellEnd"/>
            <w:proofErr w:type="gramEnd"/>
          </w:p>
        </w:tc>
        <w:tc>
          <w:tcPr>
            <w:tcW w:w="992" w:type="dxa"/>
          </w:tcPr>
          <w:p w:rsidR="00216720" w:rsidRPr="0031217F" w:rsidRDefault="00216720" w:rsidP="00216720">
            <w:pPr>
              <w:jc w:val="center"/>
            </w:pPr>
            <w:proofErr w:type="gramStart"/>
            <w:r w:rsidRPr="0031217F">
              <w:t>кабель</w:t>
            </w:r>
            <w:proofErr w:type="gramEnd"/>
          </w:p>
        </w:tc>
        <w:tc>
          <w:tcPr>
            <w:tcW w:w="709" w:type="dxa"/>
          </w:tcPr>
          <w:p w:rsidR="00216720" w:rsidRPr="0031217F" w:rsidRDefault="00216720" w:rsidP="00216720">
            <w:pPr>
              <w:jc w:val="center"/>
            </w:pPr>
            <w:r w:rsidRPr="0031217F">
              <w:t>5</w:t>
            </w:r>
          </w:p>
        </w:tc>
        <w:tc>
          <w:tcPr>
            <w:tcW w:w="567" w:type="dxa"/>
          </w:tcPr>
          <w:p w:rsidR="00216720" w:rsidRPr="0031217F" w:rsidRDefault="00216720" w:rsidP="00216720">
            <w:pPr>
              <w:jc w:val="center"/>
            </w:pPr>
            <w:r w:rsidRPr="0031217F">
              <w:t>0</w:t>
            </w: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r w:rsidR="0031217F" w:rsidRPr="0031217F" w:rsidTr="00216720">
        <w:tc>
          <w:tcPr>
            <w:tcW w:w="426" w:type="dxa"/>
          </w:tcPr>
          <w:p w:rsidR="00216720" w:rsidRPr="0031217F" w:rsidRDefault="00216720" w:rsidP="00216720">
            <w:pPr>
              <w:jc w:val="center"/>
              <w:rPr>
                <w:b/>
                <w:caps/>
              </w:rPr>
            </w:pPr>
          </w:p>
        </w:tc>
        <w:tc>
          <w:tcPr>
            <w:tcW w:w="2693" w:type="dxa"/>
          </w:tcPr>
          <w:p w:rsidR="00216720" w:rsidRPr="0031217F" w:rsidRDefault="00216720" w:rsidP="00216720">
            <w:pPr>
              <w:jc w:val="center"/>
              <w:rPr>
                <w:b/>
                <w:caps/>
              </w:rPr>
            </w:pPr>
            <w:r w:rsidRPr="0031217F">
              <w:rPr>
                <w:b/>
                <w:caps/>
              </w:rPr>
              <w:t>Всего</w:t>
            </w:r>
          </w:p>
        </w:tc>
        <w:tc>
          <w:tcPr>
            <w:tcW w:w="709" w:type="dxa"/>
          </w:tcPr>
          <w:p w:rsidR="00216720" w:rsidRPr="0031217F" w:rsidRDefault="00216720" w:rsidP="00216720">
            <w:pPr>
              <w:jc w:val="center"/>
            </w:pPr>
            <w:r w:rsidRPr="0031217F">
              <w:t>30</w:t>
            </w:r>
          </w:p>
        </w:tc>
        <w:tc>
          <w:tcPr>
            <w:tcW w:w="709" w:type="dxa"/>
          </w:tcPr>
          <w:p w:rsidR="00216720" w:rsidRPr="0031217F" w:rsidRDefault="00216720" w:rsidP="00216720">
            <w:pPr>
              <w:jc w:val="center"/>
            </w:pPr>
            <w:r w:rsidRPr="0031217F">
              <w:t>30</w:t>
            </w:r>
          </w:p>
        </w:tc>
        <w:tc>
          <w:tcPr>
            <w:tcW w:w="708" w:type="dxa"/>
          </w:tcPr>
          <w:p w:rsidR="00216720" w:rsidRPr="0031217F" w:rsidRDefault="00216720" w:rsidP="00216720">
            <w:pPr>
              <w:jc w:val="center"/>
            </w:pPr>
            <w:r w:rsidRPr="0031217F">
              <w:t>23</w:t>
            </w:r>
          </w:p>
        </w:tc>
        <w:tc>
          <w:tcPr>
            <w:tcW w:w="567" w:type="dxa"/>
          </w:tcPr>
          <w:p w:rsidR="00216720" w:rsidRPr="0031217F" w:rsidRDefault="00216720" w:rsidP="00216720">
            <w:pPr>
              <w:jc w:val="center"/>
            </w:pPr>
            <w:r w:rsidRPr="0031217F">
              <w:t>7</w:t>
            </w:r>
          </w:p>
        </w:tc>
        <w:tc>
          <w:tcPr>
            <w:tcW w:w="567" w:type="dxa"/>
          </w:tcPr>
          <w:p w:rsidR="00216720" w:rsidRPr="0031217F" w:rsidRDefault="00216720" w:rsidP="00216720">
            <w:pPr>
              <w:jc w:val="center"/>
            </w:pPr>
            <w:r w:rsidRPr="0031217F">
              <w:t>7</w:t>
            </w:r>
          </w:p>
        </w:tc>
        <w:tc>
          <w:tcPr>
            <w:tcW w:w="1134" w:type="dxa"/>
          </w:tcPr>
          <w:p w:rsidR="00216720" w:rsidRPr="0031217F" w:rsidRDefault="00216720" w:rsidP="00216720">
            <w:pPr>
              <w:jc w:val="center"/>
            </w:pPr>
            <w:r w:rsidRPr="0031217F">
              <w:t>20</w:t>
            </w:r>
          </w:p>
        </w:tc>
        <w:tc>
          <w:tcPr>
            <w:tcW w:w="567" w:type="dxa"/>
          </w:tcPr>
          <w:p w:rsidR="00216720" w:rsidRPr="0031217F" w:rsidRDefault="00216720" w:rsidP="00216720">
            <w:pPr>
              <w:jc w:val="center"/>
            </w:pPr>
            <w:r w:rsidRPr="0031217F">
              <w:t>1</w:t>
            </w:r>
          </w:p>
        </w:tc>
        <w:tc>
          <w:tcPr>
            <w:tcW w:w="714" w:type="dxa"/>
          </w:tcPr>
          <w:p w:rsidR="00216720" w:rsidRPr="0031217F" w:rsidRDefault="00216720" w:rsidP="00216720">
            <w:pPr>
              <w:jc w:val="center"/>
            </w:pPr>
          </w:p>
        </w:tc>
        <w:tc>
          <w:tcPr>
            <w:tcW w:w="992" w:type="dxa"/>
          </w:tcPr>
          <w:p w:rsidR="00216720" w:rsidRPr="0031217F" w:rsidRDefault="00216720" w:rsidP="00216720">
            <w:pPr>
              <w:jc w:val="center"/>
            </w:pPr>
          </w:p>
        </w:tc>
        <w:tc>
          <w:tcPr>
            <w:tcW w:w="709" w:type="dxa"/>
          </w:tcPr>
          <w:p w:rsidR="00216720" w:rsidRPr="0031217F" w:rsidRDefault="00216720" w:rsidP="00216720">
            <w:pPr>
              <w:jc w:val="center"/>
            </w:pPr>
          </w:p>
        </w:tc>
        <w:tc>
          <w:tcPr>
            <w:tcW w:w="567" w:type="dxa"/>
          </w:tcPr>
          <w:p w:rsidR="00216720" w:rsidRPr="0031217F" w:rsidRDefault="00216720" w:rsidP="00216720">
            <w:pPr>
              <w:jc w:val="center"/>
            </w:pPr>
          </w:p>
        </w:tc>
        <w:tc>
          <w:tcPr>
            <w:tcW w:w="853" w:type="dxa"/>
          </w:tcPr>
          <w:p w:rsidR="00216720" w:rsidRPr="0031217F" w:rsidRDefault="00216720" w:rsidP="00216720">
            <w:pPr>
              <w:jc w:val="center"/>
            </w:pPr>
          </w:p>
        </w:tc>
        <w:tc>
          <w:tcPr>
            <w:tcW w:w="708" w:type="dxa"/>
          </w:tcPr>
          <w:p w:rsidR="00216720" w:rsidRPr="0031217F" w:rsidRDefault="00216720" w:rsidP="00216720">
            <w:pPr>
              <w:jc w:val="center"/>
            </w:pPr>
          </w:p>
        </w:tc>
        <w:tc>
          <w:tcPr>
            <w:tcW w:w="851" w:type="dxa"/>
          </w:tcPr>
          <w:p w:rsidR="00216720" w:rsidRPr="0031217F" w:rsidRDefault="00216720" w:rsidP="00216720">
            <w:pPr>
              <w:jc w:val="center"/>
            </w:pPr>
            <w:r w:rsidRPr="0031217F">
              <w:t>1</w:t>
            </w:r>
          </w:p>
        </w:tc>
        <w:tc>
          <w:tcPr>
            <w:tcW w:w="710" w:type="dxa"/>
          </w:tcPr>
          <w:p w:rsidR="00216720" w:rsidRPr="0031217F" w:rsidRDefault="00216720" w:rsidP="00216720">
            <w:pPr>
              <w:jc w:val="center"/>
            </w:pPr>
          </w:p>
        </w:tc>
        <w:tc>
          <w:tcPr>
            <w:tcW w:w="709" w:type="dxa"/>
          </w:tcPr>
          <w:p w:rsidR="00216720" w:rsidRPr="0031217F" w:rsidRDefault="00216720" w:rsidP="00216720">
            <w:pPr>
              <w:jc w:val="center"/>
            </w:pPr>
          </w:p>
        </w:tc>
        <w:tc>
          <w:tcPr>
            <w:tcW w:w="710" w:type="dxa"/>
          </w:tcPr>
          <w:p w:rsidR="00216720" w:rsidRPr="0031217F" w:rsidRDefault="00216720" w:rsidP="00216720">
            <w:pPr>
              <w:jc w:val="center"/>
            </w:pPr>
          </w:p>
        </w:tc>
      </w:tr>
    </w:tbl>
    <w:p w:rsidR="00216720" w:rsidRPr="0031217F" w:rsidRDefault="00216720" w:rsidP="00216720">
      <w:pPr>
        <w:ind w:right="113"/>
      </w:pPr>
      <w:r w:rsidRPr="0031217F">
        <w:t xml:space="preserve">* Тип канала связи (кабельное, в </w:t>
      </w:r>
      <w:proofErr w:type="spellStart"/>
      <w:r w:rsidRPr="0031217F">
        <w:t>т.ч</w:t>
      </w:r>
      <w:proofErr w:type="spellEnd"/>
      <w:r w:rsidRPr="0031217F">
        <w:t>. оптоволоконное подключение; телефонное (</w:t>
      </w:r>
      <w:r w:rsidRPr="0031217F">
        <w:rPr>
          <w:lang w:val="en-US"/>
        </w:rPr>
        <w:t>ADSL</w:t>
      </w:r>
      <w:r w:rsidRPr="0031217F">
        <w:t xml:space="preserve"> и </w:t>
      </w:r>
      <w:r w:rsidRPr="0031217F">
        <w:rPr>
          <w:lang w:val="en-US"/>
        </w:rPr>
        <w:t>Dual</w:t>
      </w:r>
      <w:r w:rsidRPr="0031217F">
        <w:t>-</w:t>
      </w:r>
      <w:r w:rsidRPr="0031217F">
        <w:rPr>
          <w:lang w:val="en-US"/>
        </w:rPr>
        <w:t>up</w:t>
      </w:r>
      <w:r w:rsidRPr="0031217F">
        <w:t xml:space="preserve">); телевизионный кабель; мобильный интернет; спутниковый интернет, </w:t>
      </w:r>
      <w:r w:rsidRPr="0031217F">
        <w:rPr>
          <w:lang w:val="en-US"/>
        </w:rPr>
        <w:t>Wi</w:t>
      </w:r>
      <w:r w:rsidRPr="0031217F">
        <w:t>-</w:t>
      </w:r>
      <w:r w:rsidRPr="0031217F">
        <w:rPr>
          <w:lang w:val="en-US"/>
        </w:rPr>
        <w:t>Max</w:t>
      </w:r>
      <w:r w:rsidRPr="0031217F">
        <w:t xml:space="preserve"> др.)</w:t>
      </w:r>
    </w:p>
    <w:p w:rsidR="00216720" w:rsidRPr="003A042C" w:rsidRDefault="00216720" w:rsidP="00216720">
      <w:pPr>
        <w:jc w:val="right"/>
        <w:rPr>
          <w:b/>
          <w:sz w:val="24"/>
          <w:szCs w:val="24"/>
        </w:rPr>
      </w:pPr>
      <w:r w:rsidRPr="0031217F">
        <w:rPr>
          <w:b/>
        </w:rPr>
        <w:br w:type="page"/>
      </w:r>
      <w:r w:rsidRPr="003A042C">
        <w:rPr>
          <w:b/>
          <w:sz w:val="24"/>
          <w:szCs w:val="24"/>
        </w:rPr>
        <w:lastRenderedPageBreak/>
        <w:t>Таблица №13а</w:t>
      </w:r>
    </w:p>
    <w:p w:rsidR="00216720" w:rsidRPr="003A042C" w:rsidRDefault="00216720" w:rsidP="004279EC">
      <w:pPr>
        <w:jc w:val="center"/>
        <w:rPr>
          <w:b/>
          <w:sz w:val="24"/>
          <w:szCs w:val="24"/>
        </w:rPr>
      </w:pPr>
      <w:r w:rsidRPr="003A042C">
        <w:rPr>
          <w:b/>
          <w:sz w:val="24"/>
          <w:szCs w:val="24"/>
        </w:rPr>
        <w:t>Движение компьютерной техник</w:t>
      </w:r>
      <w:r w:rsidR="004279EC" w:rsidRPr="003A042C">
        <w:rPr>
          <w:b/>
          <w:sz w:val="24"/>
          <w:szCs w:val="24"/>
        </w:rPr>
        <w:t>и (приобретение/списание) в 2024</w:t>
      </w:r>
      <w:r w:rsidRPr="003A042C">
        <w:rPr>
          <w:b/>
          <w:sz w:val="24"/>
          <w:szCs w:val="24"/>
        </w:rPr>
        <w:t xml:space="preserve"> году*</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134"/>
        <w:gridCol w:w="2552"/>
        <w:gridCol w:w="1843"/>
        <w:gridCol w:w="1275"/>
        <w:gridCol w:w="1560"/>
        <w:gridCol w:w="2409"/>
        <w:gridCol w:w="1701"/>
      </w:tblGrid>
      <w:tr w:rsidR="003A042C" w:rsidRPr="003A042C" w:rsidTr="00216720">
        <w:trPr>
          <w:cantSplit/>
          <w:trHeight w:val="555"/>
        </w:trPr>
        <w:tc>
          <w:tcPr>
            <w:tcW w:w="2126" w:type="dxa"/>
            <w:vMerge w:val="restart"/>
          </w:tcPr>
          <w:p w:rsidR="00216720" w:rsidRPr="003A042C" w:rsidRDefault="00216720" w:rsidP="00216720">
            <w:pPr>
              <w:jc w:val="center"/>
              <w:rPr>
                <w:b/>
              </w:rPr>
            </w:pPr>
            <w:r w:rsidRPr="003A042C">
              <w:rPr>
                <w:b/>
              </w:rPr>
              <w:t>Единица техники</w:t>
            </w:r>
          </w:p>
        </w:tc>
        <w:tc>
          <w:tcPr>
            <w:tcW w:w="1134" w:type="dxa"/>
            <w:vMerge w:val="restart"/>
          </w:tcPr>
          <w:p w:rsidR="00216720" w:rsidRPr="003A042C" w:rsidRDefault="00216720" w:rsidP="00216720">
            <w:pPr>
              <w:jc w:val="center"/>
              <w:rPr>
                <w:b/>
              </w:rPr>
            </w:pPr>
            <w:r w:rsidRPr="003A042C">
              <w:rPr>
                <w:b/>
              </w:rPr>
              <w:t>Год выпуска</w:t>
            </w:r>
          </w:p>
        </w:tc>
        <w:tc>
          <w:tcPr>
            <w:tcW w:w="2552" w:type="dxa"/>
            <w:vMerge w:val="restart"/>
          </w:tcPr>
          <w:p w:rsidR="00216720" w:rsidRPr="003A042C" w:rsidRDefault="00216720" w:rsidP="00216720">
            <w:pPr>
              <w:jc w:val="center"/>
              <w:rPr>
                <w:b/>
              </w:rPr>
            </w:pPr>
            <w:proofErr w:type="gramStart"/>
            <w:r w:rsidRPr="003A042C">
              <w:rPr>
                <w:b/>
              </w:rPr>
              <w:t>Местонахождение  техники</w:t>
            </w:r>
            <w:proofErr w:type="gramEnd"/>
            <w:r w:rsidRPr="003A042C">
              <w:rPr>
                <w:b/>
              </w:rPr>
              <w:t xml:space="preserve"> (отдел / филиал)</w:t>
            </w:r>
          </w:p>
        </w:tc>
        <w:tc>
          <w:tcPr>
            <w:tcW w:w="1843" w:type="dxa"/>
            <w:vMerge w:val="restart"/>
          </w:tcPr>
          <w:p w:rsidR="00216720" w:rsidRPr="003A042C" w:rsidRDefault="00216720" w:rsidP="00216720">
            <w:pPr>
              <w:jc w:val="center"/>
              <w:rPr>
                <w:b/>
              </w:rPr>
            </w:pPr>
            <w:r w:rsidRPr="003A042C">
              <w:rPr>
                <w:b/>
              </w:rPr>
              <w:t>Тактовая частота (Быстрота действия)</w:t>
            </w:r>
          </w:p>
        </w:tc>
        <w:tc>
          <w:tcPr>
            <w:tcW w:w="1275" w:type="dxa"/>
            <w:vMerge w:val="restart"/>
          </w:tcPr>
          <w:p w:rsidR="00216720" w:rsidRPr="003A042C" w:rsidRDefault="00216720" w:rsidP="00216720">
            <w:pPr>
              <w:jc w:val="center"/>
              <w:rPr>
                <w:b/>
              </w:rPr>
            </w:pPr>
            <w:r w:rsidRPr="003A042C">
              <w:rPr>
                <w:b/>
              </w:rPr>
              <w:t>Объем жесткого диска (</w:t>
            </w:r>
            <w:r w:rsidRPr="003A042C">
              <w:rPr>
                <w:b/>
                <w:lang w:val="en-US"/>
              </w:rPr>
              <w:t>HDD</w:t>
            </w:r>
            <w:r w:rsidRPr="003A042C">
              <w:rPr>
                <w:b/>
              </w:rPr>
              <w:t>)</w:t>
            </w:r>
          </w:p>
        </w:tc>
        <w:tc>
          <w:tcPr>
            <w:tcW w:w="1560" w:type="dxa"/>
            <w:vMerge w:val="restart"/>
          </w:tcPr>
          <w:p w:rsidR="00216720" w:rsidRPr="003A042C" w:rsidRDefault="00216720" w:rsidP="00216720">
            <w:pPr>
              <w:jc w:val="center"/>
              <w:rPr>
                <w:b/>
              </w:rPr>
            </w:pPr>
            <w:r w:rsidRPr="003A042C">
              <w:rPr>
                <w:b/>
              </w:rPr>
              <w:t>Объем ОЗУ (оперативная память)</w:t>
            </w:r>
          </w:p>
        </w:tc>
        <w:tc>
          <w:tcPr>
            <w:tcW w:w="4110" w:type="dxa"/>
            <w:gridSpan w:val="2"/>
          </w:tcPr>
          <w:p w:rsidR="00216720" w:rsidRPr="003A042C" w:rsidRDefault="00216720" w:rsidP="00216720">
            <w:pPr>
              <w:jc w:val="center"/>
              <w:rPr>
                <w:b/>
              </w:rPr>
            </w:pPr>
            <w:r w:rsidRPr="003A042C">
              <w:rPr>
                <w:b/>
              </w:rPr>
              <w:t>Финансирование приобретения</w:t>
            </w:r>
          </w:p>
        </w:tc>
      </w:tr>
      <w:tr w:rsidR="003A042C" w:rsidRPr="003A042C" w:rsidTr="003A042C">
        <w:trPr>
          <w:cantSplit/>
          <w:trHeight w:val="300"/>
        </w:trPr>
        <w:tc>
          <w:tcPr>
            <w:tcW w:w="2126" w:type="dxa"/>
            <w:vMerge/>
          </w:tcPr>
          <w:p w:rsidR="00216720" w:rsidRPr="003A042C" w:rsidRDefault="00216720" w:rsidP="00216720">
            <w:pPr>
              <w:jc w:val="center"/>
              <w:rPr>
                <w:b/>
              </w:rPr>
            </w:pPr>
          </w:p>
        </w:tc>
        <w:tc>
          <w:tcPr>
            <w:tcW w:w="1134" w:type="dxa"/>
            <w:vMerge/>
          </w:tcPr>
          <w:p w:rsidR="00216720" w:rsidRPr="003A042C" w:rsidRDefault="00216720" w:rsidP="00216720">
            <w:pPr>
              <w:jc w:val="center"/>
              <w:rPr>
                <w:b/>
              </w:rPr>
            </w:pPr>
          </w:p>
        </w:tc>
        <w:tc>
          <w:tcPr>
            <w:tcW w:w="2552" w:type="dxa"/>
            <w:vMerge/>
          </w:tcPr>
          <w:p w:rsidR="00216720" w:rsidRPr="003A042C" w:rsidRDefault="00216720" w:rsidP="00216720">
            <w:pPr>
              <w:jc w:val="center"/>
              <w:rPr>
                <w:b/>
              </w:rPr>
            </w:pPr>
          </w:p>
        </w:tc>
        <w:tc>
          <w:tcPr>
            <w:tcW w:w="1843" w:type="dxa"/>
            <w:vMerge/>
          </w:tcPr>
          <w:p w:rsidR="00216720" w:rsidRPr="003A042C" w:rsidRDefault="00216720" w:rsidP="00216720">
            <w:pPr>
              <w:jc w:val="center"/>
              <w:rPr>
                <w:b/>
              </w:rPr>
            </w:pPr>
          </w:p>
        </w:tc>
        <w:tc>
          <w:tcPr>
            <w:tcW w:w="1275" w:type="dxa"/>
            <w:vMerge/>
          </w:tcPr>
          <w:p w:rsidR="00216720" w:rsidRPr="003A042C" w:rsidRDefault="00216720" w:rsidP="00216720">
            <w:pPr>
              <w:jc w:val="center"/>
              <w:rPr>
                <w:b/>
              </w:rPr>
            </w:pPr>
          </w:p>
        </w:tc>
        <w:tc>
          <w:tcPr>
            <w:tcW w:w="1560" w:type="dxa"/>
            <w:vMerge/>
          </w:tcPr>
          <w:p w:rsidR="00216720" w:rsidRPr="003A042C" w:rsidRDefault="00216720" w:rsidP="00216720">
            <w:pPr>
              <w:jc w:val="center"/>
              <w:rPr>
                <w:b/>
              </w:rPr>
            </w:pPr>
          </w:p>
        </w:tc>
        <w:tc>
          <w:tcPr>
            <w:tcW w:w="2409" w:type="dxa"/>
          </w:tcPr>
          <w:p w:rsidR="00216720" w:rsidRPr="003A042C" w:rsidRDefault="00216720" w:rsidP="00216720">
            <w:pPr>
              <w:jc w:val="center"/>
              <w:rPr>
                <w:b/>
              </w:rPr>
            </w:pPr>
            <w:r w:rsidRPr="003A042C">
              <w:rPr>
                <w:b/>
              </w:rPr>
              <w:t>Источник</w:t>
            </w:r>
          </w:p>
        </w:tc>
        <w:tc>
          <w:tcPr>
            <w:tcW w:w="1701" w:type="dxa"/>
          </w:tcPr>
          <w:p w:rsidR="00216720" w:rsidRPr="003A042C" w:rsidRDefault="00216720" w:rsidP="00216720">
            <w:pPr>
              <w:jc w:val="center"/>
              <w:rPr>
                <w:b/>
              </w:rPr>
            </w:pPr>
            <w:r w:rsidRPr="003A042C">
              <w:rPr>
                <w:b/>
              </w:rPr>
              <w:t>Сумма</w:t>
            </w:r>
          </w:p>
        </w:tc>
      </w:tr>
      <w:tr w:rsidR="003A042C" w:rsidRPr="003A042C" w:rsidTr="00216720">
        <w:tc>
          <w:tcPr>
            <w:tcW w:w="2126" w:type="dxa"/>
          </w:tcPr>
          <w:p w:rsidR="00216720" w:rsidRPr="003A042C" w:rsidRDefault="00216720" w:rsidP="00216720">
            <w:pPr>
              <w:jc w:val="center"/>
            </w:pPr>
            <w:r w:rsidRPr="003A042C">
              <w:t>1</w:t>
            </w:r>
          </w:p>
        </w:tc>
        <w:tc>
          <w:tcPr>
            <w:tcW w:w="1134" w:type="dxa"/>
          </w:tcPr>
          <w:p w:rsidR="00216720" w:rsidRPr="003A042C" w:rsidRDefault="00216720" w:rsidP="00216720">
            <w:pPr>
              <w:jc w:val="center"/>
            </w:pPr>
            <w:r w:rsidRPr="003A042C">
              <w:t>2</w:t>
            </w:r>
          </w:p>
        </w:tc>
        <w:tc>
          <w:tcPr>
            <w:tcW w:w="2552" w:type="dxa"/>
          </w:tcPr>
          <w:p w:rsidR="00216720" w:rsidRPr="003A042C" w:rsidRDefault="00216720" w:rsidP="00216720">
            <w:pPr>
              <w:jc w:val="center"/>
            </w:pPr>
            <w:r w:rsidRPr="003A042C">
              <w:t>3</w:t>
            </w:r>
          </w:p>
        </w:tc>
        <w:tc>
          <w:tcPr>
            <w:tcW w:w="1843" w:type="dxa"/>
          </w:tcPr>
          <w:p w:rsidR="00216720" w:rsidRPr="003A042C" w:rsidRDefault="00216720" w:rsidP="00216720">
            <w:pPr>
              <w:jc w:val="center"/>
            </w:pPr>
            <w:r w:rsidRPr="003A042C">
              <w:t>4</w:t>
            </w:r>
          </w:p>
        </w:tc>
        <w:tc>
          <w:tcPr>
            <w:tcW w:w="1275" w:type="dxa"/>
          </w:tcPr>
          <w:p w:rsidR="00216720" w:rsidRPr="003A042C" w:rsidRDefault="00216720" w:rsidP="00216720">
            <w:pPr>
              <w:jc w:val="center"/>
            </w:pPr>
            <w:r w:rsidRPr="003A042C">
              <w:t>5</w:t>
            </w:r>
          </w:p>
        </w:tc>
        <w:tc>
          <w:tcPr>
            <w:tcW w:w="1560" w:type="dxa"/>
          </w:tcPr>
          <w:p w:rsidR="00216720" w:rsidRPr="003A042C" w:rsidRDefault="00216720" w:rsidP="00216720">
            <w:pPr>
              <w:jc w:val="center"/>
            </w:pPr>
            <w:r w:rsidRPr="003A042C">
              <w:t>6</w:t>
            </w:r>
          </w:p>
        </w:tc>
        <w:tc>
          <w:tcPr>
            <w:tcW w:w="2409" w:type="dxa"/>
          </w:tcPr>
          <w:p w:rsidR="00216720" w:rsidRPr="003A042C" w:rsidRDefault="00216720" w:rsidP="00216720">
            <w:pPr>
              <w:jc w:val="center"/>
            </w:pPr>
          </w:p>
        </w:tc>
        <w:tc>
          <w:tcPr>
            <w:tcW w:w="1701" w:type="dxa"/>
          </w:tcPr>
          <w:p w:rsidR="00216720" w:rsidRPr="003A042C" w:rsidRDefault="00216720" w:rsidP="00216720">
            <w:pPr>
              <w:jc w:val="center"/>
            </w:pPr>
          </w:p>
        </w:tc>
      </w:tr>
      <w:tr w:rsidR="003A042C" w:rsidRPr="003A042C" w:rsidTr="00216720">
        <w:tc>
          <w:tcPr>
            <w:tcW w:w="2126" w:type="dxa"/>
          </w:tcPr>
          <w:p w:rsidR="00216720" w:rsidRPr="003A042C" w:rsidRDefault="00216720" w:rsidP="00216720">
            <w:pPr>
              <w:jc w:val="right"/>
              <w:rPr>
                <w:b/>
                <w:sz w:val="22"/>
                <w:szCs w:val="22"/>
              </w:rPr>
            </w:pPr>
            <w:r w:rsidRPr="003A042C">
              <w:rPr>
                <w:b/>
                <w:sz w:val="22"/>
                <w:szCs w:val="22"/>
              </w:rPr>
              <w:t xml:space="preserve">Приобретено </w:t>
            </w:r>
          </w:p>
        </w:tc>
        <w:tc>
          <w:tcPr>
            <w:tcW w:w="1134" w:type="dxa"/>
          </w:tcPr>
          <w:p w:rsidR="00216720" w:rsidRPr="003A042C" w:rsidRDefault="00216720" w:rsidP="00216720">
            <w:pPr>
              <w:jc w:val="center"/>
            </w:pPr>
          </w:p>
        </w:tc>
        <w:tc>
          <w:tcPr>
            <w:tcW w:w="2552" w:type="dxa"/>
          </w:tcPr>
          <w:p w:rsidR="00216720" w:rsidRPr="003A042C" w:rsidRDefault="00216720" w:rsidP="00216720">
            <w:pPr>
              <w:jc w:val="center"/>
            </w:pPr>
          </w:p>
        </w:tc>
        <w:tc>
          <w:tcPr>
            <w:tcW w:w="1843" w:type="dxa"/>
          </w:tcPr>
          <w:p w:rsidR="00216720" w:rsidRPr="003A042C" w:rsidRDefault="00216720" w:rsidP="00216720">
            <w:pPr>
              <w:jc w:val="center"/>
            </w:pPr>
          </w:p>
        </w:tc>
        <w:tc>
          <w:tcPr>
            <w:tcW w:w="1275" w:type="dxa"/>
          </w:tcPr>
          <w:p w:rsidR="00216720" w:rsidRPr="003A042C" w:rsidRDefault="00216720" w:rsidP="00216720">
            <w:pPr>
              <w:jc w:val="center"/>
            </w:pPr>
          </w:p>
        </w:tc>
        <w:tc>
          <w:tcPr>
            <w:tcW w:w="1560" w:type="dxa"/>
          </w:tcPr>
          <w:p w:rsidR="00216720" w:rsidRPr="003A042C" w:rsidRDefault="00216720" w:rsidP="00216720">
            <w:pPr>
              <w:jc w:val="center"/>
            </w:pPr>
          </w:p>
        </w:tc>
        <w:tc>
          <w:tcPr>
            <w:tcW w:w="2409" w:type="dxa"/>
          </w:tcPr>
          <w:p w:rsidR="00216720" w:rsidRPr="003A042C" w:rsidRDefault="00216720" w:rsidP="00216720">
            <w:pPr>
              <w:jc w:val="center"/>
            </w:pPr>
          </w:p>
        </w:tc>
        <w:tc>
          <w:tcPr>
            <w:tcW w:w="1701" w:type="dxa"/>
          </w:tcPr>
          <w:p w:rsidR="00216720" w:rsidRPr="003A042C" w:rsidRDefault="00216720" w:rsidP="00216720">
            <w:pPr>
              <w:jc w:val="center"/>
            </w:pPr>
          </w:p>
        </w:tc>
      </w:tr>
      <w:tr w:rsidR="003A042C" w:rsidRPr="003A042C" w:rsidTr="00216720">
        <w:tc>
          <w:tcPr>
            <w:tcW w:w="2126" w:type="dxa"/>
          </w:tcPr>
          <w:p w:rsidR="00216720" w:rsidRPr="003A042C" w:rsidRDefault="00216720" w:rsidP="00216720">
            <w:pPr>
              <w:jc w:val="both"/>
            </w:pPr>
          </w:p>
        </w:tc>
        <w:tc>
          <w:tcPr>
            <w:tcW w:w="1134" w:type="dxa"/>
          </w:tcPr>
          <w:p w:rsidR="00216720" w:rsidRPr="003A042C" w:rsidRDefault="00216720" w:rsidP="00216720">
            <w:pPr>
              <w:jc w:val="center"/>
            </w:pPr>
          </w:p>
        </w:tc>
        <w:tc>
          <w:tcPr>
            <w:tcW w:w="2552" w:type="dxa"/>
          </w:tcPr>
          <w:p w:rsidR="00216720" w:rsidRPr="003A042C" w:rsidRDefault="00216720" w:rsidP="00216720">
            <w:pPr>
              <w:jc w:val="center"/>
            </w:pPr>
          </w:p>
        </w:tc>
        <w:tc>
          <w:tcPr>
            <w:tcW w:w="1843" w:type="dxa"/>
          </w:tcPr>
          <w:p w:rsidR="00216720" w:rsidRPr="003A042C" w:rsidRDefault="00216720" w:rsidP="00216720">
            <w:pPr>
              <w:jc w:val="center"/>
            </w:pPr>
          </w:p>
        </w:tc>
        <w:tc>
          <w:tcPr>
            <w:tcW w:w="1275" w:type="dxa"/>
          </w:tcPr>
          <w:p w:rsidR="00216720" w:rsidRPr="003A042C" w:rsidRDefault="00216720" w:rsidP="00216720">
            <w:pPr>
              <w:jc w:val="center"/>
              <w:rPr>
                <w:b/>
              </w:rPr>
            </w:pPr>
          </w:p>
        </w:tc>
        <w:tc>
          <w:tcPr>
            <w:tcW w:w="1560" w:type="dxa"/>
          </w:tcPr>
          <w:p w:rsidR="00216720" w:rsidRPr="003A042C" w:rsidRDefault="00216720" w:rsidP="00216720">
            <w:pPr>
              <w:jc w:val="center"/>
              <w:rPr>
                <w:b/>
              </w:rPr>
            </w:pPr>
          </w:p>
        </w:tc>
        <w:tc>
          <w:tcPr>
            <w:tcW w:w="2409" w:type="dxa"/>
          </w:tcPr>
          <w:p w:rsidR="00216720" w:rsidRPr="003A042C" w:rsidRDefault="00216720" w:rsidP="00216720">
            <w:pPr>
              <w:rPr>
                <w:b/>
                <w:sz w:val="22"/>
                <w:szCs w:val="22"/>
              </w:rPr>
            </w:pPr>
            <w:r w:rsidRPr="003A042C">
              <w:rPr>
                <w:b/>
                <w:sz w:val="22"/>
                <w:szCs w:val="22"/>
              </w:rPr>
              <w:t xml:space="preserve">Итого на сумму </w:t>
            </w:r>
          </w:p>
        </w:tc>
        <w:tc>
          <w:tcPr>
            <w:tcW w:w="1701" w:type="dxa"/>
          </w:tcPr>
          <w:p w:rsidR="00216720" w:rsidRPr="003A042C" w:rsidRDefault="00216720" w:rsidP="00216720">
            <w:pPr>
              <w:jc w:val="center"/>
              <w:rPr>
                <w:b/>
                <w:sz w:val="22"/>
                <w:szCs w:val="22"/>
              </w:rPr>
            </w:pPr>
          </w:p>
        </w:tc>
      </w:tr>
      <w:tr w:rsidR="003A042C" w:rsidRPr="003A042C" w:rsidTr="00216720">
        <w:tc>
          <w:tcPr>
            <w:tcW w:w="2126" w:type="dxa"/>
          </w:tcPr>
          <w:p w:rsidR="00216720" w:rsidRPr="003A042C" w:rsidRDefault="00216720" w:rsidP="00216720">
            <w:pPr>
              <w:jc w:val="both"/>
            </w:pPr>
          </w:p>
        </w:tc>
        <w:tc>
          <w:tcPr>
            <w:tcW w:w="1134" w:type="dxa"/>
          </w:tcPr>
          <w:p w:rsidR="00216720" w:rsidRPr="003A042C" w:rsidRDefault="00216720" w:rsidP="00216720">
            <w:pPr>
              <w:jc w:val="center"/>
            </w:pPr>
          </w:p>
        </w:tc>
        <w:tc>
          <w:tcPr>
            <w:tcW w:w="2552" w:type="dxa"/>
          </w:tcPr>
          <w:p w:rsidR="00216720" w:rsidRPr="003A042C" w:rsidRDefault="00216720" w:rsidP="00216720">
            <w:pPr>
              <w:jc w:val="center"/>
            </w:pPr>
          </w:p>
        </w:tc>
        <w:tc>
          <w:tcPr>
            <w:tcW w:w="1843" w:type="dxa"/>
          </w:tcPr>
          <w:p w:rsidR="00216720" w:rsidRPr="003A042C" w:rsidRDefault="00216720" w:rsidP="00216720">
            <w:pPr>
              <w:jc w:val="center"/>
            </w:pPr>
          </w:p>
        </w:tc>
        <w:tc>
          <w:tcPr>
            <w:tcW w:w="1275" w:type="dxa"/>
          </w:tcPr>
          <w:p w:rsidR="00216720" w:rsidRPr="003A042C" w:rsidRDefault="00216720" w:rsidP="00216720">
            <w:pPr>
              <w:jc w:val="center"/>
              <w:rPr>
                <w:b/>
              </w:rPr>
            </w:pPr>
          </w:p>
        </w:tc>
        <w:tc>
          <w:tcPr>
            <w:tcW w:w="1560" w:type="dxa"/>
          </w:tcPr>
          <w:p w:rsidR="00216720" w:rsidRPr="003A042C" w:rsidRDefault="00216720" w:rsidP="00216720">
            <w:pPr>
              <w:jc w:val="center"/>
              <w:rPr>
                <w:b/>
              </w:rPr>
            </w:pPr>
          </w:p>
        </w:tc>
        <w:tc>
          <w:tcPr>
            <w:tcW w:w="2409" w:type="dxa"/>
          </w:tcPr>
          <w:p w:rsidR="00216720" w:rsidRPr="003A042C" w:rsidRDefault="00216720" w:rsidP="00216720">
            <w:pPr>
              <w:rPr>
                <w:b/>
              </w:rPr>
            </w:pPr>
            <w:proofErr w:type="gramStart"/>
            <w:r w:rsidRPr="003A042C">
              <w:rPr>
                <w:b/>
              </w:rPr>
              <w:t>в</w:t>
            </w:r>
            <w:proofErr w:type="gramEnd"/>
            <w:r w:rsidRPr="003A042C">
              <w:rPr>
                <w:b/>
              </w:rPr>
              <w:t xml:space="preserve"> </w:t>
            </w:r>
            <w:proofErr w:type="spellStart"/>
            <w:r w:rsidRPr="003A042C">
              <w:rPr>
                <w:b/>
              </w:rPr>
              <w:t>т.ч</w:t>
            </w:r>
            <w:proofErr w:type="spellEnd"/>
            <w:r w:rsidRPr="003A042C">
              <w:rPr>
                <w:b/>
              </w:rPr>
              <w:t>. по проектам</w:t>
            </w:r>
          </w:p>
        </w:tc>
        <w:tc>
          <w:tcPr>
            <w:tcW w:w="1701" w:type="dxa"/>
          </w:tcPr>
          <w:p w:rsidR="00216720" w:rsidRPr="003A042C" w:rsidRDefault="00216720" w:rsidP="00216720">
            <w:pPr>
              <w:jc w:val="center"/>
              <w:rPr>
                <w:b/>
              </w:rPr>
            </w:pPr>
          </w:p>
        </w:tc>
      </w:tr>
      <w:tr w:rsidR="003A042C" w:rsidRPr="003A042C" w:rsidTr="00216720">
        <w:tc>
          <w:tcPr>
            <w:tcW w:w="2126" w:type="dxa"/>
          </w:tcPr>
          <w:p w:rsidR="00216720" w:rsidRPr="003A042C" w:rsidRDefault="00216720" w:rsidP="00216720">
            <w:pPr>
              <w:jc w:val="right"/>
              <w:rPr>
                <w:b/>
                <w:sz w:val="22"/>
                <w:szCs w:val="22"/>
              </w:rPr>
            </w:pPr>
            <w:r w:rsidRPr="003A042C">
              <w:rPr>
                <w:b/>
                <w:sz w:val="22"/>
                <w:szCs w:val="22"/>
              </w:rPr>
              <w:t xml:space="preserve">Списано </w:t>
            </w:r>
          </w:p>
        </w:tc>
        <w:tc>
          <w:tcPr>
            <w:tcW w:w="1134" w:type="dxa"/>
          </w:tcPr>
          <w:p w:rsidR="00216720" w:rsidRPr="003A042C" w:rsidRDefault="00216720" w:rsidP="00216720">
            <w:pPr>
              <w:jc w:val="center"/>
            </w:pPr>
          </w:p>
        </w:tc>
        <w:tc>
          <w:tcPr>
            <w:tcW w:w="2552" w:type="dxa"/>
          </w:tcPr>
          <w:p w:rsidR="00216720" w:rsidRPr="003A042C" w:rsidRDefault="00216720" w:rsidP="00216720">
            <w:pPr>
              <w:jc w:val="center"/>
            </w:pPr>
          </w:p>
        </w:tc>
        <w:tc>
          <w:tcPr>
            <w:tcW w:w="1843" w:type="dxa"/>
          </w:tcPr>
          <w:p w:rsidR="00216720" w:rsidRPr="003A042C" w:rsidRDefault="00216720" w:rsidP="00216720">
            <w:pPr>
              <w:jc w:val="center"/>
            </w:pPr>
          </w:p>
        </w:tc>
        <w:tc>
          <w:tcPr>
            <w:tcW w:w="1275" w:type="dxa"/>
          </w:tcPr>
          <w:p w:rsidR="00216720" w:rsidRPr="003A042C" w:rsidRDefault="00216720" w:rsidP="00216720">
            <w:pPr>
              <w:jc w:val="center"/>
            </w:pPr>
          </w:p>
        </w:tc>
        <w:tc>
          <w:tcPr>
            <w:tcW w:w="1560" w:type="dxa"/>
          </w:tcPr>
          <w:p w:rsidR="00216720" w:rsidRPr="003A042C" w:rsidRDefault="00216720" w:rsidP="00216720">
            <w:pPr>
              <w:jc w:val="center"/>
            </w:pPr>
          </w:p>
        </w:tc>
        <w:tc>
          <w:tcPr>
            <w:tcW w:w="2409" w:type="dxa"/>
          </w:tcPr>
          <w:p w:rsidR="00216720" w:rsidRPr="003A042C" w:rsidRDefault="00216720" w:rsidP="00216720">
            <w:pPr>
              <w:jc w:val="center"/>
            </w:pPr>
          </w:p>
        </w:tc>
        <w:tc>
          <w:tcPr>
            <w:tcW w:w="1701" w:type="dxa"/>
          </w:tcPr>
          <w:p w:rsidR="00216720" w:rsidRPr="003A042C" w:rsidRDefault="00216720" w:rsidP="00216720">
            <w:pPr>
              <w:jc w:val="center"/>
            </w:pPr>
          </w:p>
        </w:tc>
      </w:tr>
      <w:tr w:rsidR="003A042C" w:rsidRPr="003A042C" w:rsidTr="00216720">
        <w:tc>
          <w:tcPr>
            <w:tcW w:w="2126" w:type="dxa"/>
          </w:tcPr>
          <w:p w:rsidR="00216720" w:rsidRPr="003A042C" w:rsidRDefault="00216720" w:rsidP="00216720">
            <w:pPr>
              <w:jc w:val="both"/>
              <w:rPr>
                <w:b/>
              </w:rPr>
            </w:pPr>
            <w:r w:rsidRPr="003A042C">
              <w:rPr>
                <w:b/>
              </w:rPr>
              <w:t>ПВЭМ</w:t>
            </w:r>
          </w:p>
        </w:tc>
        <w:tc>
          <w:tcPr>
            <w:tcW w:w="1134" w:type="dxa"/>
          </w:tcPr>
          <w:p w:rsidR="00216720" w:rsidRPr="003A042C" w:rsidRDefault="00216720" w:rsidP="00216720">
            <w:pPr>
              <w:jc w:val="center"/>
            </w:pPr>
          </w:p>
        </w:tc>
        <w:tc>
          <w:tcPr>
            <w:tcW w:w="2552" w:type="dxa"/>
          </w:tcPr>
          <w:p w:rsidR="00216720" w:rsidRPr="003A042C" w:rsidRDefault="00216720" w:rsidP="00216720">
            <w:pPr>
              <w:jc w:val="center"/>
            </w:pPr>
          </w:p>
        </w:tc>
        <w:tc>
          <w:tcPr>
            <w:tcW w:w="1843" w:type="dxa"/>
          </w:tcPr>
          <w:p w:rsidR="00216720" w:rsidRPr="003A042C" w:rsidRDefault="00216720" w:rsidP="00216720">
            <w:pPr>
              <w:jc w:val="center"/>
            </w:pPr>
          </w:p>
        </w:tc>
        <w:tc>
          <w:tcPr>
            <w:tcW w:w="1275" w:type="dxa"/>
          </w:tcPr>
          <w:p w:rsidR="00216720" w:rsidRPr="003A042C" w:rsidRDefault="00216720" w:rsidP="00216720">
            <w:pPr>
              <w:jc w:val="center"/>
            </w:pPr>
          </w:p>
        </w:tc>
        <w:tc>
          <w:tcPr>
            <w:tcW w:w="1560" w:type="dxa"/>
          </w:tcPr>
          <w:p w:rsidR="00216720" w:rsidRPr="003A042C" w:rsidRDefault="00216720" w:rsidP="00216720">
            <w:pPr>
              <w:jc w:val="center"/>
            </w:pPr>
          </w:p>
        </w:tc>
        <w:tc>
          <w:tcPr>
            <w:tcW w:w="2409" w:type="dxa"/>
          </w:tcPr>
          <w:p w:rsidR="00216720" w:rsidRPr="003A042C" w:rsidRDefault="00216720" w:rsidP="00216720">
            <w:pPr>
              <w:jc w:val="center"/>
            </w:pPr>
          </w:p>
        </w:tc>
        <w:tc>
          <w:tcPr>
            <w:tcW w:w="1701" w:type="dxa"/>
          </w:tcPr>
          <w:p w:rsidR="00216720" w:rsidRPr="003A042C" w:rsidRDefault="00216720" w:rsidP="00216720">
            <w:pPr>
              <w:jc w:val="center"/>
            </w:pPr>
          </w:p>
        </w:tc>
      </w:tr>
      <w:tr w:rsidR="003A042C" w:rsidRPr="003A042C" w:rsidTr="00216720">
        <w:tc>
          <w:tcPr>
            <w:tcW w:w="2126" w:type="dxa"/>
          </w:tcPr>
          <w:p w:rsidR="00216720" w:rsidRPr="003A042C" w:rsidRDefault="00216720" w:rsidP="00216720">
            <w:pPr>
              <w:jc w:val="both"/>
              <w:rPr>
                <w:b/>
              </w:rPr>
            </w:pPr>
            <w:r w:rsidRPr="003A042C">
              <w:rPr>
                <w:b/>
              </w:rPr>
              <w:t>Мониторы</w:t>
            </w:r>
          </w:p>
        </w:tc>
        <w:tc>
          <w:tcPr>
            <w:tcW w:w="1134" w:type="dxa"/>
          </w:tcPr>
          <w:p w:rsidR="00216720" w:rsidRPr="003A042C" w:rsidRDefault="00216720" w:rsidP="00216720">
            <w:pPr>
              <w:jc w:val="center"/>
            </w:pPr>
          </w:p>
        </w:tc>
        <w:tc>
          <w:tcPr>
            <w:tcW w:w="2552" w:type="dxa"/>
          </w:tcPr>
          <w:p w:rsidR="00216720" w:rsidRPr="003A042C" w:rsidRDefault="00216720" w:rsidP="00216720">
            <w:pPr>
              <w:jc w:val="center"/>
            </w:pPr>
          </w:p>
        </w:tc>
        <w:tc>
          <w:tcPr>
            <w:tcW w:w="1843" w:type="dxa"/>
          </w:tcPr>
          <w:p w:rsidR="00216720" w:rsidRPr="003A042C" w:rsidRDefault="00216720" w:rsidP="00216720">
            <w:pPr>
              <w:jc w:val="center"/>
              <w:rPr>
                <w:b/>
              </w:rPr>
            </w:pPr>
          </w:p>
        </w:tc>
        <w:tc>
          <w:tcPr>
            <w:tcW w:w="1275" w:type="dxa"/>
            <w:shd w:val="clear" w:color="auto" w:fill="auto"/>
          </w:tcPr>
          <w:p w:rsidR="00216720" w:rsidRPr="003A042C" w:rsidRDefault="00216720" w:rsidP="00216720">
            <w:pPr>
              <w:jc w:val="center"/>
            </w:pPr>
          </w:p>
        </w:tc>
        <w:tc>
          <w:tcPr>
            <w:tcW w:w="1560" w:type="dxa"/>
            <w:shd w:val="clear" w:color="auto" w:fill="auto"/>
          </w:tcPr>
          <w:p w:rsidR="00216720" w:rsidRPr="003A042C" w:rsidRDefault="00216720" w:rsidP="00216720">
            <w:pPr>
              <w:jc w:val="center"/>
            </w:pPr>
          </w:p>
        </w:tc>
        <w:tc>
          <w:tcPr>
            <w:tcW w:w="2409" w:type="dxa"/>
            <w:shd w:val="clear" w:color="auto" w:fill="auto"/>
          </w:tcPr>
          <w:p w:rsidR="00216720" w:rsidRPr="003A042C" w:rsidRDefault="00216720" w:rsidP="00216720">
            <w:pPr>
              <w:jc w:val="center"/>
            </w:pPr>
          </w:p>
        </w:tc>
        <w:tc>
          <w:tcPr>
            <w:tcW w:w="1701" w:type="dxa"/>
          </w:tcPr>
          <w:p w:rsidR="00216720" w:rsidRPr="003A042C" w:rsidRDefault="00216720" w:rsidP="00216720">
            <w:pPr>
              <w:jc w:val="center"/>
            </w:pPr>
          </w:p>
        </w:tc>
      </w:tr>
      <w:tr w:rsidR="003A042C" w:rsidRPr="003A042C" w:rsidTr="00216720">
        <w:tc>
          <w:tcPr>
            <w:tcW w:w="2126" w:type="dxa"/>
          </w:tcPr>
          <w:p w:rsidR="00216720" w:rsidRPr="003A042C" w:rsidRDefault="00216720" w:rsidP="00216720">
            <w:pPr>
              <w:jc w:val="both"/>
              <w:rPr>
                <w:b/>
              </w:rPr>
            </w:pPr>
            <w:r w:rsidRPr="003A042C">
              <w:rPr>
                <w:b/>
              </w:rPr>
              <w:t>Принтеры</w:t>
            </w:r>
          </w:p>
        </w:tc>
        <w:tc>
          <w:tcPr>
            <w:tcW w:w="1134" w:type="dxa"/>
          </w:tcPr>
          <w:p w:rsidR="00216720" w:rsidRPr="003A042C" w:rsidRDefault="00216720" w:rsidP="00216720">
            <w:pPr>
              <w:jc w:val="center"/>
            </w:pPr>
          </w:p>
        </w:tc>
        <w:tc>
          <w:tcPr>
            <w:tcW w:w="2552" w:type="dxa"/>
          </w:tcPr>
          <w:p w:rsidR="00216720" w:rsidRPr="003A042C" w:rsidRDefault="00216720" w:rsidP="00216720">
            <w:pPr>
              <w:jc w:val="center"/>
            </w:pPr>
          </w:p>
        </w:tc>
        <w:tc>
          <w:tcPr>
            <w:tcW w:w="1843" w:type="dxa"/>
          </w:tcPr>
          <w:p w:rsidR="00216720" w:rsidRPr="003A042C" w:rsidRDefault="00216720" w:rsidP="00216720">
            <w:pPr>
              <w:jc w:val="center"/>
              <w:rPr>
                <w:b/>
              </w:rPr>
            </w:pPr>
          </w:p>
        </w:tc>
        <w:tc>
          <w:tcPr>
            <w:tcW w:w="1275" w:type="dxa"/>
            <w:shd w:val="clear" w:color="auto" w:fill="auto"/>
          </w:tcPr>
          <w:p w:rsidR="00216720" w:rsidRPr="003A042C" w:rsidRDefault="00216720" w:rsidP="00216720">
            <w:pPr>
              <w:jc w:val="center"/>
            </w:pPr>
          </w:p>
        </w:tc>
        <w:tc>
          <w:tcPr>
            <w:tcW w:w="1560" w:type="dxa"/>
            <w:shd w:val="clear" w:color="auto" w:fill="auto"/>
          </w:tcPr>
          <w:p w:rsidR="00216720" w:rsidRPr="003A042C" w:rsidRDefault="00216720" w:rsidP="00216720">
            <w:pPr>
              <w:jc w:val="center"/>
            </w:pPr>
          </w:p>
        </w:tc>
        <w:tc>
          <w:tcPr>
            <w:tcW w:w="2409" w:type="dxa"/>
            <w:shd w:val="clear" w:color="auto" w:fill="auto"/>
          </w:tcPr>
          <w:p w:rsidR="00216720" w:rsidRPr="003A042C" w:rsidRDefault="00216720" w:rsidP="00216720">
            <w:pPr>
              <w:jc w:val="center"/>
            </w:pPr>
          </w:p>
        </w:tc>
        <w:tc>
          <w:tcPr>
            <w:tcW w:w="1701" w:type="dxa"/>
          </w:tcPr>
          <w:p w:rsidR="00216720" w:rsidRPr="003A042C" w:rsidRDefault="00216720" w:rsidP="00216720">
            <w:pPr>
              <w:jc w:val="center"/>
            </w:pPr>
          </w:p>
        </w:tc>
      </w:tr>
      <w:tr w:rsidR="003A042C" w:rsidRPr="003A042C" w:rsidTr="00216720">
        <w:tc>
          <w:tcPr>
            <w:tcW w:w="2126" w:type="dxa"/>
          </w:tcPr>
          <w:p w:rsidR="00216720" w:rsidRPr="003A042C" w:rsidRDefault="00216720" w:rsidP="00216720">
            <w:pPr>
              <w:jc w:val="both"/>
              <w:rPr>
                <w:b/>
              </w:rPr>
            </w:pPr>
            <w:r w:rsidRPr="003A042C">
              <w:rPr>
                <w:b/>
              </w:rPr>
              <w:t>Сканеры</w:t>
            </w:r>
          </w:p>
        </w:tc>
        <w:tc>
          <w:tcPr>
            <w:tcW w:w="1134" w:type="dxa"/>
          </w:tcPr>
          <w:p w:rsidR="00216720" w:rsidRPr="003A042C" w:rsidRDefault="00216720" w:rsidP="00216720">
            <w:pPr>
              <w:jc w:val="center"/>
            </w:pPr>
          </w:p>
        </w:tc>
        <w:tc>
          <w:tcPr>
            <w:tcW w:w="2552" w:type="dxa"/>
          </w:tcPr>
          <w:p w:rsidR="00216720" w:rsidRPr="003A042C" w:rsidRDefault="00216720" w:rsidP="00216720">
            <w:pPr>
              <w:jc w:val="center"/>
            </w:pPr>
          </w:p>
        </w:tc>
        <w:tc>
          <w:tcPr>
            <w:tcW w:w="1843" w:type="dxa"/>
          </w:tcPr>
          <w:p w:rsidR="00216720" w:rsidRPr="003A042C" w:rsidRDefault="00216720" w:rsidP="00216720">
            <w:pPr>
              <w:jc w:val="center"/>
            </w:pPr>
          </w:p>
        </w:tc>
        <w:tc>
          <w:tcPr>
            <w:tcW w:w="1275" w:type="dxa"/>
            <w:shd w:val="clear" w:color="auto" w:fill="auto"/>
          </w:tcPr>
          <w:p w:rsidR="00216720" w:rsidRPr="003A042C" w:rsidRDefault="00216720" w:rsidP="00216720">
            <w:pPr>
              <w:jc w:val="center"/>
            </w:pPr>
          </w:p>
        </w:tc>
        <w:tc>
          <w:tcPr>
            <w:tcW w:w="1560" w:type="dxa"/>
            <w:shd w:val="clear" w:color="auto" w:fill="auto"/>
          </w:tcPr>
          <w:p w:rsidR="00216720" w:rsidRPr="003A042C" w:rsidRDefault="00216720" w:rsidP="00216720">
            <w:pPr>
              <w:jc w:val="center"/>
            </w:pPr>
          </w:p>
        </w:tc>
        <w:tc>
          <w:tcPr>
            <w:tcW w:w="2409" w:type="dxa"/>
            <w:shd w:val="clear" w:color="auto" w:fill="auto"/>
          </w:tcPr>
          <w:p w:rsidR="00216720" w:rsidRPr="003A042C" w:rsidRDefault="00216720" w:rsidP="00216720">
            <w:pPr>
              <w:jc w:val="center"/>
            </w:pPr>
          </w:p>
        </w:tc>
        <w:tc>
          <w:tcPr>
            <w:tcW w:w="1701" w:type="dxa"/>
          </w:tcPr>
          <w:p w:rsidR="00216720" w:rsidRPr="003A042C" w:rsidRDefault="00216720" w:rsidP="00216720">
            <w:pPr>
              <w:jc w:val="center"/>
            </w:pPr>
          </w:p>
        </w:tc>
      </w:tr>
      <w:tr w:rsidR="003A042C" w:rsidRPr="003A042C" w:rsidTr="00216720">
        <w:tc>
          <w:tcPr>
            <w:tcW w:w="2126" w:type="dxa"/>
          </w:tcPr>
          <w:p w:rsidR="00216720" w:rsidRPr="003A042C" w:rsidRDefault="00216720" w:rsidP="00216720">
            <w:pPr>
              <w:jc w:val="both"/>
              <w:rPr>
                <w:b/>
              </w:rPr>
            </w:pPr>
            <w:r w:rsidRPr="003A042C">
              <w:rPr>
                <w:b/>
              </w:rPr>
              <w:t>МФУ</w:t>
            </w:r>
          </w:p>
        </w:tc>
        <w:tc>
          <w:tcPr>
            <w:tcW w:w="1134" w:type="dxa"/>
          </w:tcPr>
          <w:p w:rsidR="00216720" w:rsidRPr="003A042C" w:rsidRDefault="00216720" w:rsidP="00216720">
            <w:pPr>
              <w:jc w:val="center"/>
            </w:pPr>
          </w:p>
        </w:tc>
        <w:tc>
          <w:tcPr>
            <w:tcW w:w="2552" w:type="dxa"/>
          </w:tcPr>
          <w:p w:rsidR="00216720" w:rsidRPr="003A042C" w:rsidRDefault="00216720" w:rsidP="00216720">
            <w:pPr>
              <w:jc w:val="center"/>
            </w:pPr>
          </w:p>
        </w:tc>
        <w:tc>
          <w:tcPr>
            <w:tcW w:w="1843" w:type="dxa"/>
          </w:tcPr>
          <w:p w:rsidR="00216720" w:rsidRPr="003A042C" w:rsidRDefault="00216720" w:rsidP="00216720">
            <w:pPr>
              <w:jc w:val="center"/>
            </w:pPr>
          </w:p>
        </w:tc>
        <w:tc>
          <w:tcPr>
            <w:tcW w:w="1275" w:type="dxa"/>
            <w:shd w:val="clear" w:color="auto" w:fill="auto"/>
          </w:tcPr>
          <w:p w:rsidR="00216720" w:rsidRPr="003A042C" w:rsidRDefault="00216720" w:rsidP="00216720">
            <w:pPr>
              <w:jc w:val="center"/>
            </w:pPr>
          </w:p>
        </w:tc>
        <w:tc>
          <w:tcPr>
            <w:tcW w:w="1560" w:type="dxa"/>
            <w:shd w:val="clear" w:color="auto" w:fill="auto"/>
          </w:tcPr>
          <w:p w:rsidR="00216720" w:rsidRPr="003A042C" w:rsidRDefault="00216720" w:rsidP="00216720">
            <w:pPr>
              <w:jc w:val="center"/>
            </w:pPr>
          </w:p>
        </w:tc>
        <w:tc>
          <w:tcPr>
            <w:tcW w:w="2409" w:type="dxa"/>
            <w:shd w:val="clear" w:color="auto" w:fill="auto"/>
          </w:tcPr>
          <w:p w:rsidR="00216720" w:rsidRPr="003A042C" w:rsidRDefault="00216720" w:rsidP="00216720">
            <w:pPr>
              <w:jc w:val="center"/>
            </w:pPr>
          </w:p>
        </w:tc>
        <w:tc>
          <w:tcPr>
            <w:tcW w:w="1701" w:type="dxa"/>
          </w:tcPr>
          <w:p w:rsidR="00216720" w:rsidRPr="003A042C" w:rsidRDefault="00216720" w:rsidP="00216720">
            <w:pPr>
              <w:jc w:val="center"/>
            </w:pPr>
          </w:p>
        </w:tc>
      </w:tr>
      <w:tr w:rsidR="003A042C" w:rsidRPr="003A042C" w:rsidTr="00216720">
        <w:tc>
          <w:tcPr>
            <w:tcW w:w="2126" w:type="dxa"/>
          </w:tcPr>
          <w:p w:rsidR="00216720" w:rsidRPr="003A042C" w:rsidRDefault="00216720" w:rsidP="00216720">
            <w:pPr>
              <w:rPr>
                <w:b/>
              </w:rPr>
            </w:pPr>
          </w:p>
        </w:tc>
        <w:tc>
          <w:tcPr>
            <w:tcW w:w="1134" w:type="dxa"/>
          </w:tcPr>
          <w:p w:rsidR="00216720" w:rsidRPr="003A042C" w:rsidRDefault="00216720" w:rsidP="00216720">
            <w:pPr>
              <w:jc w:val="center"/>
            </w:pPr>
          </w:p>
        </w:tc>
        <w:tc>
          <w:tcPr>
            <w:tcW w:w="2552" w:type="dxa"/>
          </w:tcPr>
          <w:p w:rsidR="00216720" w:rsidRPr="003A042C" w:rsidRDefault="00216720" w:rsidP="00216720">
            <w:pPr>
              <w:jc w:val="center"/>
            </w:pPr>
          </w:p>
        </w:tc>
        <w:tc>
          <w:tcPr>
            <w:tcW w:w="1843" w:type="dxa"/>
          </w:tcPr>
          <w:p w:rsidR="00216720" w:rsidRPr="003A042C" w:rsidRDefault="00216720" w:rsidP="00216720">
            <w:pPr>
              <w:jc w:val="center"/>
            </w:pPr>
          </w:p>
        </w:tc>
        <w:tc>
          <w:tcPr>
            <w:tcW w:w="1275" w:type="dxa"/>
            <w:shd w:val="clear" w:color="auto" w:fill="auto"/>
          </w:tcPr>
          <w:p w:rsidR="00216720" w:rsidRPr="003A042C" w:rsidRDefault="00216720" w:rsidP="00216720">
            <w:pPr>
              <w:jc w:val="center"/>
              <w:rPr>
                <w:b/>
              </w:rPr>
            </w:pPr>
          </w:p>
        </w:tc>
        <w:tc>
          <w:tcPr>
            <w:tcW w:w="1560" w:type="dxa"/>
            <w:shd w:val="clear" w:color="auto" w:fill="auto"/>
          </w:tcPr>
          <w:p w:rsidR="00216720" w:rsidRPr="003A042C" w:rsidRDefault="00216720" w:rsidP="00216720">
            <w:pPr>
              <w:jc w:val="center"/>
              <w:rPr>
                <w:b/>
              </w:rPr>
            </w:pPr>
          </w:p>
        </w:tc>
        <w:tc>
          <w:tcPr>
            <w:tcW w:w="2409" w:type="dxa"/>
            <w:shd w:val="clear" w:color="auto" w:fill="auto"/>
          </w:tcPr>
          <w:p w:rsidR="00216720" w:rsidRPr="003A042C" w:rsidRDefault="00216720" w:rsidP="00216720">
            <w:pPr>
              <w:rPr>
                <w:sz w:val="22"/>
                <w:szCs w:val="22"/>
              </w:rPr>
            </w:pPr>
            <w:r w:rsidRPr="003A042C">
              <w:rPr>
                <w:b/>
                <w:sz w:val="22"/>
                <w:szCs w:val="22"/>
              </w:rPr>
              <w:t>Итого на сумму</w:t>
            </w:r>
          </w:p>
        </w:tc>
        <w:tc>
          <w:tcPr>
            <w:tcW w:w="1701" w:type="dxa"/>
          </w:tcPr>
          <w:p w:rsidR="00216720" w:rsidRPr="003A042C" w:rsidRDefault="00216720" w:rsidP="00216720">
            <w:pPr>
              <w:jc w:val="center"/>
            </w:pPr>
          </w:p>
        </w:tc>
      </w:tr>
    </w:tbl>
    <w:p w:rsidR="00216720" w:rsidRPr="003A042C" w:rsidRDefault="00216720" w:rsidP="003A042C">
      <w:pPr>
        <w:rPr>
          <w:sz w:val="16"/>
        </w:rPr>
      </w:pPr>
      <w:r w:rsidRPr="003A042C">
        <w:rPr>
          <w:sz w:val="16"/>
        </w:rPr>
        <w:t>* данная таблица заполняется на каждую библиотеку (</w:t>
      </w:r>
      <w:proofErr w:type="spellStart"/>
      <w:r w:rsidRPr="003A042C">
        <w:rPr>
          <w:sz w:val="16"/>
        </w:rPr>
        <w:t>межпоселенческую</w:t>
      </w:r>
      <w:proofErr w:type="spellEnd"/>
      <w:r w:rsidRPr="003A042C">
        <w:rPr>
          <w:sz w:val="16"/>
        </w:rPr>
        <w:t xml:space="preserve">, центральную детскую, библиотеку поселения), приобретенную </w:t>
      </w:r>
      <w:proofErr w:type="spellStart"/>
      <w:r w:rsidRPr="003A042C">
        <w:rPr>
          <w:sz w:val="16"/>
        </w:rPr>
        <w:t>компьютернуютехнику</w:t>
      </w:r>
      <w:proofErr w:type="spellEnd"/>
      <w:r w:rsidRPr="003A042C">
        <w:rPr>
          <w:sz w:val="16"/>
        </w:rPr>
        <w:t xml:space="preserve"> или списываемую в отчетном году</w:t>
      </w:r>
    </w:p>
    <w:p w:rsidR="00216720" w:rsidRPr="004279EC" w:rsidRDefault="00216720" w:rsidP="00216720">
      <w:pPr>
        <w:jc w:val="right"/>
        <w:rPr>
          <w:b/>
          <w:sz w:val="24"/>
          <w:szCs w:val="24"/>
        </w:rPr>
      </w:pPr>
      <w:r w:rsidRPr="004279EC">
        <w:rPr>
          <w:b/>
          <w:sz w:val="24"/>
          <w:szCs w:val="24"/>
        </w:rPr>
        <w:t>Таблица № 13б</w:t>
      </w:r>
    </w:p>
    <w:p w:rsidR="00216720" w:rsidRPr="004279EC" w:rsidRDefault="00216720" w:rsidP="003A042C">
      <w:pPr>
        <w:jc w:val="center"/>
        <w:rPr>
          <w:b/>
          <w:sz w:val="24"/>
        </w:rPr>
      </w:pPr>
      <w:r w:rsidRPr="004279EC">
        <w:rPr>
          <w:b/>
          <w:sz w:val="24"/>
        </w:rPr>
        <w:t>«Возраст» компьютерного парка</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3348"/>
        <w:gridCol w:w="3157"/>
        <w:gridCol w:w="2835"/>
        <w:gridCol w:w="2403"/>
        <w:gridCol w:w="2387"/>
      </w:tblGrid>
      <w:tr w:rsidR="00216720" w:rsidRPr="004279EC" w:rsidTr="00216720">
        <w:tc>
          <w:tcPr>
            <w:tcW w:w="470" w:type="dxa"/>
            <w:shd w:val="clear" w:color="auto" w:fill="auto"/>
          </w:tcPr>
          <w:p w:rsidR="00216720" w:rsidRPr="004279EC" w:rsidRDefault="00216720" w:rsidP="00216720">
            <w:pPr>
              <w:jc w:val="center"/>
              <w:rPr>
                <w:b/>
                <w:sz w:val="22"/>
              </w:rPr>
            </w:pPr>
            <w:proofErr w:type="spellStart"/>
            <w:proofErr w:type="gramStart"/>
            <w:r w:rsidRPr="004279EC">
              <w:rPr>
                <w:b/>
                <w:sz w:val="22"/>
              </w:rPr>
              <w:t>пп</w:t>
            </w:r>
            <w:proofErr w:type="spellEnd"/>
            <w:proofErr w:type="gramEnd"/>
          </w:p>
        </w:tc>
        <w:tc>
          <w:tcPr>
            <w:tcW w:w="3348" w:type="dxa"/>
            <w:shd w:val="clear" w:color="auto" w:fill="auto"/>
          </w:tcPr>
          <w:p w:rsidR="00216720" w:rsidRPr="004279EC" w:rsidRDefault="00216720" w:rsidP="00216720">
            <w:pPr>
              <w:jc w:val="center"/>
              <w:rPr>
                <w:b/>
                <w:sz w:val="22"/>
              </w:rPr>
            </w:pPr>
            <w:r w:rsidRPr="004279EC">
              <w:rPr>
                <w:b/>
                <w:sz w:val="22"/>
              </w:rPr>
              <w:t>Название библиотеки</w:t>
            </w:r>
          </w:p>
        </w:tc>
        <w:tc>
          <w:tcPr>
            <w:tcW w:w="3157" w:type="dxa"/>
            <w:shd w:val="clear" w:color="auto" w:fill="auto"/>
          </w:tcPr>
          <w:p w:rsidR="00216720" w:rsidRPr="004279EC" w:rsidRDefault="00216720" w:rsidP="00216720">
            <w:pPr>
              <w:jc w:val="center"/>
              <w:rPr>
                <w:b/>
                <w:sz w:val="22"/>
              </w:rPr>
            </w:pPr>
            <w:r w:rsidRPr="004279EC">
              <w:rPr>
                <w:b/>
                <w:sz w:val="22"/>
              </w:rPr>
              <w:t>1 – 2 года</w:t>
            </w:r>
          </w:p>
        </w:tc>
        <w:tc>
          <w:tcPr>
            <w:tcW w:w="2835" w:type="dxa"/>
            <w:shd w:val="clear" w:color="auto" w:fill="auto"/>
          </w:tcPr>
          <w:p w:rsidR="00216720" w:rsidRPr="004279EC" w:rsidRDefault="00216720" w:rsidP="00216720">
            <w:pPr>
              <w:jc w:val="center"/>
              <w:rPr>
                <w:b/>
                <w:sz w:val="22"/>
              </w:rPr>
            </w:pPr>
            <w:r w:rsidRPr="004279EC">
              <w:rPr>
                <w:b/>
                <w:sz w:val="22"/>
              </w:rPr>
              <w:t xml:space="preserve">3 – 5 лет </w:t>
            </w:r>
          </w:p>
        </w:tc>
        <w:tc>
          <w:tcPr>
            <w:tcW w:w="2403" w:type="dxa"/>
            <w:shd w:val="clear" w:color="auto" w:fill="auto"/>
          </w:tcPr>
          <w:p w:rsidR="00216720" w:rsidRPr="004279EC" w:rsidRDefault="00216720" w:rsidP="00216720">
            <w:pPr>
              <w:jc w:val="center"/>
              <w:rPr>
                <w:b/>
                <w:sz w:val="22"/>
              </w:rPr>
            </w:pPr>
            <w:r w:rsidRPr="004279EC">
              <w:rPr>
                <w:b/>
                <w:sz w:val="22"/>
              </w:rPr>
              <w:t>6 – 10 лет</w:t>
            </w:r>
          </w:p>
        </w:tc>
        <w:tc>
          <w:tcPr>
            <w:tcW w:w="2387" w:type="dxa"/>
            <w:shd w:val="clear" w:color="auto" w:fill="auto"/>
          </w:tcPr>
          <w:p w:rsidR="00216720" w:rsidRPr="004279EC" w:rsidRDefault="00216720" w:rsidP="00216720">
            <w:pPr>
              <w:jc w:val="center"/>
              <w:rPr>
                <w:b/>
                <w:sz w:val="22"/>
              </w:rPr>
            </w:pPr>
            <w:proofErr w:type="gramStart"/>
            <w:r w:rsidRPr="004279EC">
              <w:rPr>
                <w:b/>
                <w:sz w:val="22"/>
              </w:rPr>
              <w:t>старше</w:t>
            </w:r>
            <w:proofErr w:type="gramEnd"/>
            <w:r w:rsidRPr="004279EC">
              <w:rPr>
                <w:b/>
                <w:sz w:val="22"/>
              </w:rPr>
              <w:t xml:space="preserve"> 10 лет</w:t>
            </w: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1</w:t>
            </w:r>
          </w:p>
        </w:tc>
        <w:tc>
          <w:tcPr>
            <w:tcW w:w="3348" w:type="dxa"/>
            <w:shd w:val="clear" w:color="auto" w:fill="auto"/>
          </w:tcPr>
          <w:p w:rsidR="00216720" w:rsidRPr="003A042C" w:rsidRDefault="00216720" w:rsidP="00216720">
            <w:pPr>
              <w:ind w:right="43"/>
              <w:rPr>
                <w:b/>
                <w:sz w:val="22"/>
                <w:szCs w:val="22"/>
              </w:rPr>
            </w:pPr>
            <w:r w:rsidRPr="003A042C">
              <w:rPr>
                <w:sz w:val="22"/>
                <w:szCs w:val="22"/>
              </w:rPr>
              <w:t>Ординская ЦБ</w:t>
            </w:r>
          </w:p>
        </w:tc>
        <w:tc>
          <w:tcPr>
            <w:tcW w:w="3157" w:type="dxa"/>
            <w:shd w:val="clear" w:color="auto" w:fill="auto"/>
          </w:tcPr>
          <w:p w:rsidR="00216720" w:rsidRPr="004279EC" w:rsidRDefault="00216720" w:rsidP="00216720">
            <w:pPr>
              <w:jc w:val="center"/>
              <w:rPr>
                <w:sz w:val="22"/>
              </w:rPr>
            </w:pPr>
            <w:r w:rsidRPr="004279EC">
              <w:rPr>
                <w:sz w:val="22"/>
              </w:rPr>
              <w:t>1</w:t>
            </w: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10</w:t>
            </w:r>
          </w:p>
        </w:tc>
        <w:tc>
          <w:tcPr>
            <w:tcW w:w="2387" w:type="dxa"/>
            <w:shd w:val="clear" w:color="auto" w:fill="auto"/>
          </w:tcPr>
          <w:p w:rsidR="00216720" w:rsidRPr="004279EC" w:rsidRDefault="00216720" w:rsidP="00216720">
            <w:pPr>
              <w:jc w:val="center"/>
              <w:rPr>
                <w:sz w:val="22"/>
              </w:rPr>
            </w:pP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2</w:t>
            </w:r>
          </w:p>
        </w:tc>
        <w:tc>
          <w:tcPr>
            <w:tcW w:w="3348" w:type="dxa"/>
            <w:shd w:val="clear" w:color="auto" w:fill="auto"/>
          </w:tcPr>
          <w:p w:rsidR="00216720" w:rsidRPr="003A042C" w:rsidRDefault="00216720" w:rsidP="00216720">
            <w:pPr>
              <w:ind w:right="43"/>
              <w:rPr>
                <w:b/>
                <w:sz w:val="22"/>
                <w:szCs w:val="22"/>
              </w:rPr>
            </w:pPr>
            <w:r w:rsidRPr="003A042C">
              <w:rPr>
                <w:sz w:val="22"/>
                <w:szCs w:val="22"/>
              </w:rPr>
              <w:t>Ашапская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r w:rsidRPr="004279EC">
              <w:rPr>
                <w:sz w:val="22"/>
              </w:rPr>
              <w:t>1</w:t>
            </w: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3</w:t>
            </w:r>
          </w:p>
        </w:tc>
        <w:tc>
          <w:tcPr>
            <w:tcW w:w="3348" w:type="dxa"/>
            <w:shd w:val="clear" w:color="auto" w:fill="auto"/>
          </w:tcPr>
          <w:p w:rsidR="00216720" w:rsidRPr="003A042C" w:rsidRDefault="00216720" w:rsidP="00216720">
            <w:pPr>
              <w:ind w:right="43"/>
              <w:rPr>
                <w:b/>
                <w:sz w:val="22"/>
                <w:szCs w:val="22"/>
              </w:rPr>
            </w:pPr>
            <w:r w:rsidRPr="003A042C">
              <w:rPr>
                <w:sz w:val="22"/>
                <w:szCs w:val="22"/>
              </w:rPr>
              <w:t>Ашапский ДО</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4</w:t>
            </w:r>
          </w:p>
        </w:tc>
        <w:tc>
          <w:tcPr>
            <w:tcW w:w="3348" w:type="dxa"/>
            <w:shd w:val="clear" w:color="auto" w:fill="auto"/>
          </w:tcPr>
          <w:p w:rsidR="00216720" w:rsidRPr="003A042C" w:rsidRDefault="00216720" w:rsidP="00216720">
            <w:pPr>
              <w:ind w:right="43"/>
              <w:rPr>
                <w:b/>
                <w:sz w:val="22"/>
                <w:szCs w:val="22"/>
              </w:rPr>
            </w:pPr>
            <w:r w:rsidRPr="003A042C">
              <w:rPr>
                <w:sz w:val="22"/>
                <w:szCs w:val="22"/>
              </w:rPr>
              <w:t>Сосновская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5</w:t>
            </w:r>
          </w:p>
        </w:tc>
        <w:tc>
          <w:tcPr>
            <w:tcW w:w="3348" w:type="dxa"/>
            <w:shd w:val="clear" w:color="auto" w:fill="auto"/>
          </w:tcPr>
          <w:p w:rsidR="00216720" w:rsidRPr="003A042C" w:rsidRDefault="00216720" w:rsidP="00216720">
            <w:pPr>
              <w:ind w:right="43"/>
              <w:rPr>
                <w:b/>
                <w:sz w:val="22"/>
                <w:szCs w:val="22"/>
              </w:rPr>
            </w:pPr>
            <w:r w:rsidRPr="003A042C">
              <w:rPr>
                <w:sz w:val="22"/>
                <w:szCs w:val="22"/>
              </w:rPr>
              <w:t>Карьёвская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r w:rsidRPr="004279EC">
              <w:rPr>
                <w:sz w:val="22"/>
              </w:rPr>
              <w:t>1</w:t>
            </w: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6</w:t>
            </w:r>
          </w:p>
        </w:tc>
        <w:tc>
          <w:tcPr>
            <w:tcW w:w="3348" w:type="dxa"/>
            <w:shd w:val="clear" w:color="auto" w:fill="auto"/>
          </w:tcPr>
          <w:p w:rsidR="00216720" w:rsidRPr="003A042C" w:rsidRDefault="00216720" w:rsidP="00216720">
            <w:pPr>
              <w:ind w:right="43"/>
              <w:rPr>
                <w:b/>
                <w:sz w:val="22"/>
                <w:szCs w:val="22"/>
              </w:rPr>
            </w:pPr>
            <w:r w:rsidRPr="003A042C">
              <w:rPr>
                <w:sz w:val="22"/>
                <w:szCs w:val="22"/>
              </w:rPr>
              <w:t>Малоашапская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r w:rsidRPr="004279EC">
              <w:rPr>
                <w:sz w:val="22"/>
              </w:rPr>
              <w:t>1</w:t>
            </w: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7</w:t>
            </w:r>
          </w:p>
        </w:tc>
        <w:tc>
          <w:tcPr>
            <w:tcW w:w="3348" w:type="dxa"/>
            <w:shd w:val="clear" w:color="auto" w:fill="auto"/>
          </w:tcPr>
          <w:p w:rsidR="00216720" w:rsidRPr="003A042C" w:rsidRDefault="00216720" w:rsidP="00216720">
            <w:pPr>
              <w:ind w:right="43"/>
              <w:rPr>
                <w:b/>
                <w:sz w:val="22"/>
                <w:szCs w:val="22"/>
              </w:rPr>
            </w:pPr>
            <w:r w:rsidRPr="003A042C">
              <w:rPr>
                <w:sz w:val="22"/>
                <w:szCs w:val="22"/>
              </w:rPr>
              <w:t>Красноясыльская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r w:rsidRPr="004279EC">
              <w:rPr>
                <w:sz w:val="22"/>
              </w:rPr>
              <w:t>1</w:t>
            </w: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8</w:t>
            </w:r>
          </w:p>
        </w:tc>
        <w:tc>
          <w:tcPr>
            <w:tcW w:w="3348" w:type="dxa"/>
            <w:shd w:val="clear" w:color="auto" w:fill="auto"/>
          </w:tcPr>
          <w:p w:rsidR="00216720" w:rsidRPr="003A042C" w:rsidRDefault="00216720" w:rsidP="00216720">
            <w:pPr>
              <w:ind w:right="43"/>
              <w:rPr>
                <w:b/>
                <w:sz w:val="22"/>
                <w:szCs w:val="22"/>
              </w:rPr>
            </w:pPr>
            <w:r w:rsidRPr="003A042C">
              <w:rPr>
                <w:sz w:val="22"/>
                <w:szCs w:val="22"/>
              </w:rPr>
              <w:t>Второключиковская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9</w:t>
            </w:r>
          </w:p>
        </w:tc>
        <w:tc>
          <w:tcPr>
            <w:tcW w:w="3348" w:type="dxa"/>
            <w:shd w:val="clear" w:color="auto" w:fill="auto"/>
          </w:tcPr>
          <w:p w:rsidR="00216720" w:rsidRPr="003A042C" w:rsidRDefault="00216720" w:rsidP="00216720">
            <w:pPr>
              <w:ind w:right="43"/>
              <w:rPr>
                <w:b/>
                <w:sz w:val="22"/>
                <w:szCs w:val="22"/>
              </w:rPr>
            </w:pPr>
            <w:r w:rsidRPr="003A042C">
              <w:rPr>
                <w:sz w:val="22"/>
                <w:szCs w:val="22"/>
              </w:rPr>
              <w:t>Опачёвская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10</w:t>
            </w:r>
          </w:p>
        </w:tc>
        <w:tc>
          <w:tcPr>
            <w:tcW w:w="3348" w:type="dxa"/>
            <w:shd w:val="clear" w:color="auto" w:fill="auto"/>
          </w:tcPr>
          <w:p w:rsidR="00216720" w:rsidRPr="003A042C" w:rsidRDefault="00216720" w:rsidP="00216720">
            <w:pPr>
              <w:ind w:right="43"/>
              <w:rPr>
                <w:b/>
                <w:sz w:val="22"/>
                <w:szCs w:val="22"/>
              </w:rPr>
            </w:pPr>
            <w:r w:rsidRPr="003A042C">
              <w:rPr>
                <w:sz w:val="22"/>
                <w:szCs w:val="22"/>
              </w:rPr>
              <w:t>Медянская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r w:rsidRPr="004279EC">
              <w:rPr>
                <w:sz w:val="22"/>
              </w:rPr>
              <w:t>1</w:t>
            </w: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11</w:t>
            </w:r>
          </w:p>
        </w:tc>
        <w:tc>
          <w:tcPr>
            <w:tcW w:w="3348" w:type="dxa"/>
            <w:shd w:val="clear" w:color="auto" w:fill="auto"/>
          </w:tcPr>
          <w:p w:rsidR="00216720" w:rsidRPr="003A042C" w:rsidRDefault="00216720" w:rsidP="00216720">
            <w:pPr>
              <w:ind w:right="43"/>
              <w:rPr>
                <w:b/>
                <w:sz w:val="22"/>
                <w:szCs w:val="22"/>
              </w:rPr>
            </w:pPr>
            <w:r w:rsidRPr="003A042C">
              <w:rPr>
                <w:sz w:val="22"/>
                <w:szCs w:val="22"/>
              </w:rPr>
              <w:t>Шляпниковская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r w:rsidRPr="004279EC">
              <w:rPr>
                <w:sz w:val="22"/>
              </w:rPr>
              <w:t>1</w:t>
            </w: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12</w:t>
            </w:r>
          </w:p>
        </w:tc>
        <w:tc>
          <w:tcPr>
            <w:tcW w:w="3348" w:type="dxa"/>
            <w:shd w:val="clear" w:color="auto" w:fill="auto"/>
          </w:tcPr>
          <w:p w:rsidR="00216720" w:rsidRPr="003A042C" w:rsidRDefault="00216720" w:rsidP="00216720">
            <w:pPr>
              <w:ind w:right="43"/>
              <w:rPr>
                <w:b/>
                <w:sz w:val="22"/>
                <w:szCs w:val="22"/>
              </w:rPr>
            </w:pPr>
            <w:r w:rsidRPr="003A042C">
              <w:rPr>
                <w:sz w:val="22"/>
                <w:szCs w:val="22"/>
              </w:rPr>
              <w:t>Михинская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13</w:t>
            </w:r>
          </w:p>
        </w:tc>
        <w:tc>
          <w:tcPr>
            <w:tcW w:w="3348" w:type="dxa"/>
            <w:shd w:val="clear" w:color="auto" w:fill="auto"/>
          </w:tcPr>
          <w:p w:rsidR="00216720" w:rsidRPr="003A042C" w:rsidRDefault="00216720" w:rsidP="00216720">
            <w:pPr>
              <w:ind w:right="43"/>
              <w:rPr>
                <w:b/>
                <w:sz w:val="22"/>
                <w:szCs w:val="22"/>
              </w:rPr>
            </w:pPr>
            <w:r w:rsidRPr="003A042C">
              <w:rPr>
                <w:sz w:val="22"/>
                <w:szCs w:val="22"/>
              </w:rPr>
              <w:t>Грызановская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p>
        </w:tc>
      </w:tr>
      <w:tr w:rsidR="00216720" w:rsidRPr="004279EC" w:rsidTr="00216720">
        <w:tc>
          <w:tcPr>
            <w:tcW w:w="470" w:type="dxa"/>
            <w:shd w:val="clear" w:color="auto" w:fill="auto"/>
          </w:tcPr>
          <w:p w:rsidR="00216720" w:rsidRPr="003A042C" w:rsidRDefault="00216720" w:rsidP="00216720">
            <w:pPr>
              <w:jc w:val="center"/>
              <w:rPr>
                <w:b/>
                <w:sz w:val="22"/>
                <w:szCs w:val="22"/>
              </w:rPr>
            </w:pPr>
            <w:r w:rsidRPr="003A042C">
              <w:rPr>
                <w:b/>
                <w:sz w:val="22"/>
                <w:szCs w:val="22"/>
              </w:rPr>
              <w:t>14</w:t>
            </w:r>
          </w:p>
        </w:tc>
        <w:tc>
          <w:tcPr>
            <w:tcW w:w="3348" w:type="dxa"/>
            <w:shd w:val="clear" w:color="auto" w:fill="auto"/>
          </w:tcPr>
          <w:p w:rsidR="00216720" w:rsidRPr="003A042C" w:rsidRDefault="00216720" w:rsidP="00216720">
            <w:pPr>
              <w:ind w:right="43"/>
              <w:rPr>
                <w:b/>
                <w:sz w:val="22"/>
                <w:szCs w:val="22"/>
              </w:rPr>
            </w:pPr>
            <w:r w:rsidRPr="003A042C">
              <w:rPr>
                <w:sz w:val="22"/>
                <w:szCs w:val="22"/>
              </w:rPr>
              <w:t>Мерекаевская СБ</w:t>
            </w:r>
          </w:p>
        </w:tc>
        <w:tc>
          <w:tcPr>
            <w:tcW w:w="3157" w:type="dxa"/>
            <w:shd w:val="clear" w:color="auto" w:fill="auto"/>
          </w:tcPr>
          <w:p w:rsidR="00216720" w:rsidRPr="004279EC" w:rsidRDefault="00216720" w:rsidP="00216720">
            <w:pPr>
              <w:jc w:val="center"/>
              <w:rPr>
                <w:sz w:val="22"/>
              </w:rPr>
            </w:pP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1</w:t>
            </w:r>
          </w:p>
        </w:tc>
        <w:tc>
          <w:tcPr>
            <w:tcW w:w="2387" w:type="dxa"/>
            <w:shd w:val="clear" w:color="auto" w:fill="auto"/>
          </w:tcPr>
          <w:p w:rsidR="00216720" w:rsidRPr="004279EC" w:rsidRDefault="00216720" w:rsidP="00216720">
            <w:pPr>
              <w:jc w:val="center"/>
              <w:rPr>
                <w:sz w:val="22"/>
              </w:rPr>
            </w:pPr>
          </w:p>
        </w:tc>
      </w:tr>
      <w:tr w:rsidR="00216720" w:rsidRPr="004279EC" w:rsidTr="00216720">
        <w:tc>
          <w:tcPr>
            <w:tcW w:w="470" w:type="dxa"/>
            <w:shd w:val="clear" w:color="auto" w:fill="auto"/>
          </w:tcPr>
          <w:p w:rsidR="00216720" w:rsidRPr="003A042C" w:rsidRDefault="00216720" w:rsidP="00216720">
            <w:pPr>
              <w:jc w:val="center"/>
              <w:rPr>
                <w:b/>
                <w:sz w:val="22"/>
                <w:szCs w:val="22"/>
              </w:rPr>
            </w:pPr>
          </w:p>
        </w:tc>
        <w:tc>
          <w:tcPr>
            <w:tcW w:w="3348" w:type="dxa"/>
            <w:shd w:val="clear" w:color="auto" w:fill="auto"/>
          </w:tcPr>
          <w:p w:rsidR="00216720" w:rsidRPr="003A042C" w:rsidRDefault="00216720" w:rsidP="00216720">
            <w:pPr>
              <w:jc w:val="center"/>
              <w:rPr>
                <w:b/>
                <w:sz w:val="22"/>
                <w:szCs w:val="22"/>
              </w:rPr>
            </w:pPr>
            <w:r w:rsidRPr="003A042C">
              <w:rPr>
                <w:b/>
                <w:sz w:val="22"/>
                <w:szCs w:val="22"/>
              </w:rPr>
              <w:t>ИТОГО</w:t>
            </w:r>
          </w:p>
        </w:tc>
        <w:tc>
          <w:tcPr>
            <w:tcW w:w="3157" w:type="dxa"/>
            <w:shd w:val="clear" w:color="auto" w:fill="auto"/>
          </w:tcPr>
          <w:p w:rsidR="00216720" w:rsidRPr="004279EC" w:rsidRDefault="00216720" w:rsidP="00216720">
            <w:pPr>
              <w:jc w:val="center"/>
              <w:rPr>
                <w:sz w:val="22"/>
              </w:rPr>
            </w:pPr>
            <w:r w:rsidRPr="004279EC">
              <w:rPr>
                <w:sz w:val="22"/>
              </w:rPr>
              <w:t>1</w:t>
            </w:r>
          </w:p>
        </w:tc>
        <w:tc>
          <w:tcPr>
            <w:tcW w:w="2835" w:type="dxa"/>
            <w:shd w:val="clear" w:color="auto" w:fill="auto"/>
          </w:tcPr>
          <w:p w:rsidR="00216720" w:rsidRPr="004279EC" w:rsidRDefault="00216720" w:rsidP="00216720">
            <w:pPr>
              <w:jc w:val="center"/>
              <w:rPr>
                <w:b/>
                <w:sz w:val="22"/>
              </w:rPr>
            </w:pPr>
          </w:p>
        </w:tc>
        <w:tc>
          <w:tcPr>
            <w:tcW w:w="2403" w:type="dxa"/>
            <w:shd w:val="clear" w:color="auto" w:fill="auto"/>
          </w:tcPr>
          <w:p w:rsidR="00216720" w:rsidRPr="004279EC" w:rsidRDefault="00216720" w:rsidP="00216720">
            <w:pPr>
              <w:jc w:val="center"/>
              <w:rPr>
                <w:sz w:val="22"/>
              </w:rPr>
            </w:pPr>
            <w:r w:rsidRPr="004279EC">
              <w:rPr>
                <w:sz w:val="22"/>
              </w:rPr>
              <w:t>23</w:t>
            </w:r>
          </w:p>
        </w:tc>
        <w:tc>
          <w:tcPr>
            <w:tcW w:w="2387" w:type="dxa"/>
            <w:shd w:val="clear" w:color="auto" w:fill="auto"/>
          </w:tcPr>
          <w:p w:rsidR="00216720" w:rsidRPr="004279EC" w:rsidRDefault="00216720" w:rsidP="00216720">
            <w:pPr>
              <w:jc w:val="center"/>
              <w:rPr>
                <w:sz w:val="22"/>
              </w:rPr>
            </w:pPr>
            <w:r w:rsidRPr="004279EC">
              <w:rPr>
                <w:sz w:val="22"/>
              </w:rPr>
              <w:t>6</w:t>
            </w:r>
          </w:p>
        </w:tc>
      </w:tr>
    </w:tbl>
    <w:p w:rsidR="00841365" w:rsidRPr="00336375" w:rsidRDefault="00841365" w:rsidP="003A042C">
      <w:pPr>
        <w:rPr>
          <w:b/>
          <w:color w:val="FF0000"/>
        </w:rPr>
      </w:pPr>
    </w:p>
    <w:p w:rsidR="00831E5D" w:rsidRPr="00EB5F4C" w:rsidRDefault="00831E5D" w:rsidP="00535DD2">
      <w:pPr>
        <w:jc w:val="right"/>
        <w:rPr>
          <w:b/>
          <w:sz w:val="24"/>
          <w:szCs w:val="24"/>
        </w:rPr>
      </w:pPr>
      <w:r w:rsidRPr="00EB5F4C">
        <w:rPr>
          <w:b/>
          <w:sz w:val="24"/>
          <w:szCs w:val="24"/>
        </w:rPr>
        <w:t>Таблица № 13в</w:t>
      </w:r>
    </w:p>
    <w:p w:rsidR="00EB5F4C" w:rsidRPr="00A72ADC" w:rsidRDefault="00EB5F4C" w:rsidP="00EB5F4C">
      <w:pPr>
        <w:jc w:val="center"/>
        <w:rPr>
          <w:b/>
          <w:sz w:val="24"/>
          <w:lang w:eastAsia="x-none"/>
        </w:rPr>
      </w:pPr>
      <w:r w:rsidRPr="00A72ADC">
        <w:rPr>
          <w:b/>
          <w:sz w:val="24"/>
          <w:lang w:eastAsia="x-none"/>
        </w:rPr>
        <w:t>Деятельность библиотек в социальных сетях</w:t>
      </w:r>
    </w:p>
    <w:p w:rsidR="00EB5F4C" w:rsidRPr="00A72ADC" w:rsidRDefault="00EB5F4C" w:rsidP="00EB5F4C">
      <w:pPr>
        <w:jc w:val="center"/>
        <w:rPr>
          <w:b/>
          <w:sz w:val="24"/>
          <w:lang w:eastAsia="x-none"/>
        </w:rPr>
      </w:pPr>
    </w:p>
    <w:tbl>
      <w:tblPr>
        <w:tblW w:w="13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2304"/>
        <w:gridCol w:w="3864"/>
        <w:gridCol w:w="1539"/>
        <w:gridCol w:w="1819"/>
        <w:gridCol w:w="1752"/>
        <w:gridCol w:w="2049"/>
      </w:tblGrid>
      <w:tr w:rsidR="00EB5F4C" w:rsidRPr="00BC2918" w:rsidTr="00EB5F4C">
        <w:trPr>
          <w:jc w:val="center"/>
        </w:trPr>
        <w:tc>
          <w:tcPr>
            <w:tcW w:w="471" w:type="dxa"/>
            <w:shd w:val="clear" w:color="auto" w:fill="auto"/>
          </w:tcPr>
          <w:p w:rsidR="00EB5F4C" w:rsidRPr="00BC2918" w:rsidRDefault="00EB5F4C" w:rsidP="00E03BC1">
            <w:pPr>
              <w:jc w:val="center"/>
              <w:rPr>
                <w:b/>
                <w:sz w:val="22"/>
                <w:lang w:eastAsia="x-none"/>
              </w:rPr>
            </w:pPr>
            <w:proofErr w:type="spellStart"/>
            <w:proofErr w:type="gramStart"/>
            <w:r w:rsidRPr="00BC2918">
              <w:rPr>
                <w:b/>
                <w:sz w:val="22"/>
                <w:lang w:eastAsia="x-none"/>
              </w:rPr>
              <w:t>пп</w:t>
            </w:r>
            <w:proofErr w:type="spellEnd"/>
            <w:proofErr w:type="gramEnd"/>
          </w:p>
        </w:tc>
        <w:tc>
          <w:tcPr>
            <w:tcW w:w="2304" w:type="dxa"/>
            <w:shd w:val="clear" w:color="auto" w:fill="auto"/>
          </w:tcPr>
          <w:p w:rsidR="00EB5F4C" w:rsidRPr="00BC2918" w:rsidRDefault="00EB5F4C" w:rsidP="00E03BC1">
            <w:pPr>
              <w:jc w:val="center"/>
              <w:rPr>
                <w:b/>
                <w:sz w:val="22"/>
                <w:lang w:eastAsia="x-none"/>
              </w:rPr>
            </w:pPr>
            <w:r w:rsidRPr="00BC2918">
              <w:rPr>
                <w:b/>
                <w:sz w:val="22"/>
                <w:lang w:eastAsia="x-none"/>
              </w:rPr>
              <w:t>Название библиотеки</w:t>
            </w:r>
          </w:p>
        </w:tc>
        <w:tc>
          <w:tcPr>
            <w:tcW w:w="3864" w:type="dxa"/>
            <w:shd w:val="clear" w:color="auto" w:fill="auto"/>
          </w:tcPr>
          <w:p w:rsidR="00EB5F4C" w:rsidRPr="00BC2918" w:rsidRDefault="00EB5F4C" w:rsidP="00E03BC1">
            <w:pPr>
              <w:jc w:val="center"/>
              <w:rPr>
                <w:b/>
                <w:sz w:val="22"/>
                <w:lang w:eastAsia="x-none"/>
              </w:rPr>
            </w:pPr>
            <w:r w:rsidRPr="00BC2918">
              <w:rPr>
                <w:b/>
                <w:sz w:val="22"/>
                <w:lang w:eastAsia="x-none"/>
              </w:rPr>
              <w:t>Название страницы</w:t>
            </w:r>
          </w:p>
          <w:p w:rsidR="00EB5F4C" w:rsidRPr="00BC2918" w:rsidRDefault="00EB5F4C" w:rsidP="00E03BC1">
            <w:pPr>
              <w:jc w:val="center"/>
              <w:rPr>
                <w:b/>
                <w:sz w:val="22"/>
                <w:lang w:eastAsia="x-none"/>
              </w:rPr>
            </w:pPr>
            <w:proofErr w:type="gramStart"/>
            <w:r w:rsidRPr="00BC2918">
              <w:rPr>
                <w:b/>
                <w:sz w:val="22"/>
                <w:lang w:eastAsia="x-none"/>
              </w:rPr>
              <w:t>и</w:t>
            </w:r>
            <w:proofErr w:type="gramEnd"/>
            <w:r w:rsidRPr="00BC2918">
              <w:rPr>
                <w:b/>
                <w:sz w:val="22"/>
                <w:lang w:eastAsia="x-none"/>
              </w:rPr>
              <w:t xml:space="preserve"> адрес</w:t>
            </w:r>
          </w:p>
        </w:tc>
        <w:tc>
          <w:tcPr>
            <w:tcW w:w="1539" w:type="dxa"/>
            <w:shd w:val="clear" w:color="auto" w:fill="auto"/>
          </w:tcPr>
          <w:p w:rsidR="00EB5F4C" w:rsidRPr="00BC2918" w:rsidRDefault="00EB5F4C" w:rsidP="00E03BC1">
            <w:pPr>
              <w:jc w:val="center"/>
              <w:rPr>
                <w:b/>
                <w:sz w:val="22"/>
                <w:lang w:eastAsia="x-none"/>
              </w:rPr>
            </w:pPr>
            <w:r w:rsidRPr="00BC2918">
              <w:rPr>
                <w:b/>
                <w:sz w:val="22"/>
                <w:lang w:eastAsia="x-none"/>
              </w:rPr>
              <w:t>Количество подписчиков на 01.01.202</w:t>
            </w:r>
            <w:r>
              <w:rPr>
                <w:b/>
                <w:sz w:val="22"/>
                <w:lang w:eastAsia="x-none"/>
              </w:rPr>
              <w:t>5</w:t>
            </w:r>
          </w:p>
        </w:tc>
        <w:tc>
          <w:tcPr>
            <w:tcW w:w="1819" w:type="dxa"/>
          </w:tcPr>
          <w:p w:rsidR="00EB5F4C" w:rsidRPr="00BC2918" w:rsidRDefault="00EB5F4C" w:rsidP="00E03BC1">
            <w:pPr>
              <w:jc w:val="center"/>
              <w:rPr>
                <w:b/>
                <w:sz w:val="22"/>
                <w:lang w:eastAsia="x-none"/>
              </w:rPr>
            </w:pPr>
            <w:r w:rsidRPr="00BC2918">
              <w:rPr>
                <w:b/>
                <w:sz w:val="22"/>
                <w:lang w:eastAsia="x-none"/>
              </w:rPr>
              <w:t>Полный* охват аудитории</w:t>
            </w:r>
            <w:r w:rsidRPr="00BC2918">
              <w:rPr>
                <w:b/>
                <w:sz w:val="22"/>
                <w:lang w:eastAsia="x-none"/>
              </w:rPr>
              <w:br/>
              <w:t>в 202</w:t>
            </w:r>
            <w:r>
              <w:rPr>
                <w:b/>
                <w:sz w:val="22"/>
                <w:lang w:eastAsia="x-none"/>
              </w:rPr>
              <w:t>4</w:t>
            </w:r>
            <w:r w:rsidRPr="00BC2918">
              <w:rPr>
                <w:b/>
                <w:sz w:val="22"/>
                <w:lang w:eastAsia="x-none"/>
              </w:rPr>
              <w:t xml:space="preserve"> году</w:t>
            </w:r>
          </w:p>
        </w:tc>
        <w:tc>
          <w:tcPr>
            <w:tcW w:w="1752" w:type="dxa"/>
          </w:tcPr>
          <w:p w:rsidR="00EB5F4C" w:rsidRPr="00BC2918" w:rsidRDefault="00EB5F4C" w:rsidP="00E03BC1">
            <w:pPr>
              <w:jc w:val="center"/>
              <w:rPr>
                <w:b/>
                <w:sz w:val="22"/>
                <w:lang w:eastAsia="x-none"/>
              </w:rPr>
            </w:pPr>
            <w:r>
              <w:rPr>
                <w:b/>
                <w:sz w:val="22"/>
                <w:lang w:eastAsia="x-none"/>
              </w:rPr>
              <w:t xml:space="preserve">Количество постов в </w:t>
            </w:r>
            <w:r w:rsidRPr="00BC2918">
              <w:rPr>
                <w:b/>
                <w:sz w:val="22"/>
                <w:lang w:eastAsia="x-none"/>
              </w:rPr>
              <w:t>202</w:t>
            </w:r>
            <w:r>
              <w:rPr>
                <w:b/>
                <w:sz w:val="22"/>
                <w:lang w:eastAsia="x-none"/>
              </w:rPr>
              <w:t>4</w:t>
            </w:r>
          </w:p>
        </w:tc>
        <w:tc>
          <w:tcPr>
            <w:tcW w:w="2049" w:type="dxa"/>
            <w:shd w:val="clear" w:color="auto" w:fill="auto"/>
          </w:tcPr>
          <w:p w:rsidR="00EB5F4C" w:rsidRPr="00BC2918" w:rsidRDefault="00EB5F4C" w:rsidP="00E03BC1">
            <w:pPr>
              <w:jc w:val="center"/>
              <w:rPr>
                <w:b/>
                <w:sz w:val="22"/>
                <w:lang w:eastAsia="x-none"/>
              </w:rPr>
            </w:pPr>
            <w:r w:rsidRPr="00BC2918">
              <w:rPr>
                <w:b/>
                <w:sz w:val="22"/>
                <w:lang w:eastAsia="x-none"/>
              </w:rPr>
              <w:t>Ко</w:t>
            </w:r>
            <w:r>
              <w:rPr>
                <w:b/>
                <w:sz w:val="22"/>
                <w:lang w:eastAsia="x-none"/>
              </w:rPr>
              <w:t>личество собственных постов в 2024 году</w:t>
            </w: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sidRPr="00863CB7">
              <w:rPr>
                <w:b/>
                <w:sz w:val="22"/>
                <w:szCs w:val="22"/>
                <w:lang w:eastAsia="x-none"/>
              </w:rPr>
              <w:t>1</w:t>
            </w:r>
          </w:p>
        </w:tc>
        <w:tc>
          <w:tcPr>
            <w:tcW w:w="2304" w:type="dxa"/>
            <w:shd w:val="clear" w:color="auto" w:fill="auto"/>
          </w:tcPr>
          <w:p w:rsidR="00EB5F4C" w:rsidRPr="00863CB7" w:rsidRDefault="00EB5F4C" w:rsidP="00E03BC1">
            <w:pPr>
              <w:tabs>
                <w:tab w:val="left" w:pos="284"/>
              </w:tabs>
              <w:jc w:val="center"/>
              <w:rPr>
                <w:b/>
                <w:sz w:val="22"/>
                <w:szCs w:val="22"/>
                <w:lang w:eastAsia="x-none"/>
              </w:rPr>
            </w:pPr>
            <w:r w:rsidRPr="00863CB7">
              <w:rPr>
                <w:sz w:val="22"/>
                <w:szCs w:val="22"/>
                <w:lang w:eastAsia="x-none"/>
              </w:rPr>
              <w:t>Ординская центральная библиотека</w:t>
            </w:r>
          </w:p>
        </w:tc>
        <w:tc>
          <w:tcPr>
            <w:tcW w:w="386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 xml:space="preserve">Ординская центральная библиотека </w:t>
            </w:r>
            <w:hyperlink r:id="rId32" w:history="1">
              <w:r w:rsidRPr="00863CB7">
                <w:rPr>
                  <w:rStyle w:val="af6"/>
                  <w:sz w:val="22"/>
                  <w:szCs w:val="22"/>
                  <w:lang w:eastAsia="x-none"/>
                </w:rPr>
                <w:t>https://vk.com/ordabiblioteka120</w:t>
              </w:r>
            </w:hyperlink>
            <w:r w:rsidRPr="00863CB7">
              <w:rPr>
                <w:sz w:val="22"/>
                <w:szCs w:val="22"/>
                <w:lang w:eastAsia="x-none"/>
              </w:rPr>
              <w:t xml:space="preserve"> </w:t>
            </w:r>
          </w:p>
        </w:tc>
        <w:tc>
          <w:tcPr>
            <w:tcW w:w="1539" w:type="dxa"/>
            <w:shd w:val="clear" w:color="auto" w:fill="auto"/>
            <w:vAlign w:val="center"/>
          </w:tcPr>
          <w:p w:rsidR="00EB5F4C" w:rsidRPr="00863CB7" w:rsidRDefault="00EB5F4C" w:rsidP="009C58C5">
            <w:pPr>
              <w:tabs>
                <w:tab w:val="left" w:pos="284"/>
              </w:tabs>
              <w:jc w:val="center"/>
              <w:rPr>
                <w:color w:val="FF0000"/>
                <w:sz w:val="22"/>
                <w:szCs w:val="22"/>
                <w:lang w:eastAsia="x-none"/>
              </w:rPr>
            </w:pPr>
            <w:r w:rsidRPr="00863CB7">
              <w:rPr>
                <w:sz w:val="22"/>
                <w:szCs w:val="22"/>
                <w:lang w:eastAsia="x-none"/>
              </w:rPr>
              <w:t>1053</w:t>
            </w:r>
          </w:p>
        </w:tc>
        <w:tc>
          <w:tcPr>
            <w:tcW w:w="1819" w:type="dxa"/>
            <w:vAlign w:val="center"/>
          </w:tcPr>
          <w:p w:rsidR="00EB5F4C" w:rsidRPr="00863CB7" w:rsidRDefault="00EB5F4C" w:rsidP="009C58C5">
            <w:pPr>
              <w:tabs>
                <w:tab w:val="left" w:pos="284"/>
              </w:tabs>
              <w:jc w:val="center"/>
              <w:rPr>
                <w:color w:val="FF0000"/>
                <w:sz w:val="22"/>
                <w:szCs w:val="22"/>
                <w:lang w:eastAsia="x-none"/>
              </w:rPr>
            </w:pPr>
            <w:r w:rsidRPr="00863CB7">
              <w:rPr>
                <w:sz w:val="22"/>
                <w:szCs w:val="22"/>
                <w:lang w:eastAsia="x-none"/>
              </w:rPr>
              <w:t>14323</w:t>
            </w:r>
          </w:p>
        </w:tc>
        <w:tc>
          <w:tcPr>
            <w:tcW w:w="1752" w:type="dxa"/>
            <w:vAlign w:val="center"/>
          </w:tcPr>
          <w:p w:rsidR="00EB5F4C" w:rsidRPr="00863CB7" w:rsidRDefault="00EB5F4C" w:rsidP="009C58C5">
            <w:pPr>
              <w:tabs>
                <w:tab w:val="left" w:pos="284"/>
              </w:tabs>
              <w:jc w:val="center"/>
              <w:rPr>
                <w:color w:val="FF0000"/>
                <w:sz w:val="22"/>
                <w:szCs w:val="22"/>
                <w:lang w:eastAsia="x-none"/>
              </w:rPr>
            </w:pPr>
            <w:r w:rsidRPr="00863CB7">
              <w:rPr>
                <w:sz w:val="22"/>
                <w:szCs w:val="22"/>
                <w:lang w:eastAsia="x-none"/>
              </w:rPr>
              <w:t>467</w:t>
            </w:r>
          </w:p>
        </w:tc>
        <w:tc>
          <w:tcPr>
            <w:tcW w:w="2049" w:type="dxa"/>
            <w:shd w:val="clear" w:color="auto" w:fill="auto"/>
            <w:vAlign w:val="center"/>
          </w:tcPr>
          <w:p w:rsidR="00EB5F4C" w:rsidRPr="00863CB7" w:rsidRDefault="00EB5F4C" w:rsidP="009C58C5">
            <w:pPr>
              <w:tabs>
                <w:tab w:val="left" w:pos="284"/>
              </w:tabs>
              <w:jc w:val="center"/>
              <w:rPr>
                <w:color w:val="FF0000"/>
                <w:sz w:val="22"/>
                <w:szCs w:val="22"/>
                <w:lang w:eastAsia="x-none"/>
              </w:rPr>
            </w:pPr>
            <w:r w:rsidRPr="00863CB7">
              <w:rPr>
                <w:sz w:val="22"/>
                <w:szCs w:val="22"/>
                <w:lang w:eastAsia="x-none"/>
              </w:rPr>
              <w:t>407</w:t>
            </w: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sidRPr="00863CB7">
              <w:rPr>
                <w:b/>
                <w:sz w:val="22"/>
                <w:szCs w:val="22"/>
                <w:lang w:eastAsia="x-none"/>
              </w:rPr>
              <w:t>2</w:t>
            </w:r>
          </w:p>
        </w:tc>
        <w:tc>
          <w:tcPr>
            <w:tcW w:w="230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Ашапский детский отдел</w:t>
            </w:r>
          </w:p>
        </w:tc>
        <w:tc>
          <w:tcPr>
            <w:tcW w:w="3864" w:type="dxa"/>
            <w:shd w:val="clear" w:color="auto" w:fill="auto"/>
          </w:tcPr>
          <w:p w:rsidR="00EB5F4C" w:rsidRDefault="00EB5F4C" w:rsidP="00E03BC1">
            <w:pPr>
              <w:tabs>
                <w:tab w:val="left" w:pos="284"/>
              </w:tabs>
              <w:outlineLvl w:val="1"/>
              <w:rPr>
                <w:bCs/>
                <w:color w:val="000000"/>
                <w:sz w:val="22"/>
                <w:szCs w:val="22"/>
              </w:rPr>
            </w:pPr>
            <w:r w:rsidRPr="00863CB7">
              <w:rPr>
                <w:bCs/>
                <w:color w:val="000000"/>
                <w:sz w:val="22"/>
                <w:szCs w:val="22"/>
              </w:rPr>
              <w:t xml:space="preserve">Ашапский детский отдел МБУ МЦБ </w:t>
            </w:r>
          </w:p>
          <w:p w:rsidR="00EB5F4C" w:rsidRPr="00863CB7" w:rsidRDefault="008D161F" w:rsidP="00E03BC1">
            <w:pPr>
              <w:tabs>
                <w:tab w:val="left" w:pos="284"/>
              </w:tabs>
              <w:outlineLvl w:val="1"/>
              <w:rPr>
                <w:sz w:val="22"/>
                <w:szCs w:val="22"/>
                <w:lang w:eastAsia="x-none"/>
              </w:rPr>
            </w:pPr>
            <w:hyperlink r:id="rId33" w:history="1">
              <w:r w:rsidR="00EB5F4C" w:rsidRPr="00841B27">
                <w:rPr>
                  <w:rStyle w:val="af6"/>
                  <w:sz w:val="22"/>
                  <w:szCs w:val="22"/>
                  <w:lang w:eastAsia="x-none"/>
                </w:rPr>
                <w:t>https://vk.com/public198262745</w:t>
              </w:r>
            </w:hyperlink>
            <w:r w:rsidR="00EB5F4C">
              <w:rPr>
                <w:sz w:val="22"/>
                <w:szCs w:val="22"/>
                <w:lang w:eastAsia="x-none"/>
              </w:rPr>
              <w:t xml:space="preserve"> </w:t>
            </w:r>
          </w:p>
        </w:tc>
        <w:tc>
          <w:tcPr>
            <w:tcW w:w="153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163</w:t>
            </w:r>
          </w:p>
        </w:tc>
        <w:tc>
          <w:tcPr>
            <w:tcW w:w="1819"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26846</w:t>
            </w:r>
          </w:p>
        </w:tc>
        <w:tc>
          <w:tcPr>
            <w:tcW w:w="1752"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63</w:t>
            </w:r>
          </w:p>
        </w:tc>
        <w:tc>
          <w:tcPr>
            <w:tcW w:w="204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43</w:t>
            </w: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sidRPr="00863CB7">
              <w:rPr>
                <w:b/>
                <w:sz w:val="22"/>
                <w:szCs w:val="22"/>
                <w:lang w:eastAsia="x-none"/>
              </w:rPr>
              <w:t>3</w:t>
            </w:r>
          </w:p>
        </w:tc>
        <w:tc>
          <w:tcPr>
            <w:tcW w:w="230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Ашапская сельская библиотека</w:t>
            </w:r>
          </w:p>
        </w:tc>
        <w:tc>
          <w:tcPr>
            <w:tcW w:w="386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Ашапская сельская библиотека</w:t>
            </w:r>
          </w:p>
          <w:p w:rsidR="00EB5F4C" w:rsidRPr="00863CB7" w:rsidRDefault="008D161F" w:rsidP="00E03BC1">
            <w:pPr>
              <w:tabs>
                <w:tab w:val="left" w:pos="284"/>
              </w:tabs>
              <w:jc w:val="center"/>
              <w:rPr>
                <w:sz w:val="22"/>
                <w:szCs w:val="22"/>
                <w:lang w:eastAsia="x-none"/>
              </w:rPr>
            </w:pPr>
            <w:hyperlink r:id="rId34" w:history="1">
              <w:r w:rsidR="00EB5F4C" w:rsidRPr="00863CB7">
                <w:rPr>
                  <w:rStyle w:val="af6"/>
                  <w:sz w:val="22"/>
                  <w:szCs w:val="22"/>
                  <w:lang w:eastAsia="x-none"/>
                </w:rPr>
                <w:t>https://vk.com/public198265839</w:t>
              </w:r>
            </w:hyperlink>
            <w:r w:rsidR="00EB5F4C" w:rsidRPr="00863CB7">
              <w:rPr>
                <w:sz w:val="22"/>
                <w:szCs w:val="22"/>
                <w:lang w:eastAsia="x-none"/>
              </w:rPr>
              <w:t xml:space="preserve"> </w:t>
            </w:r>
          </w:p>
        </w:tc>
        <w:tc>
          <w:tcPr>
            <w:tcW w:w="153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174</w:t>
            </w:r>
          </w:p>
        </w:tc>
        <w:tc>
          <w:tcPr>
            <w:tcW w:w="1819"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14592</w:t>
            </w:r>
          </w:p>
        </w:tc>
        <w:tc>
          <w:tcPr>
            <w:tcW w:w="1752"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141</w:t>
            </w:r>
          </w:p>
        </w:tc>
        <w:tc>
          <w:tcPr>
            <w:tcW w:w="204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86</w:t>
            </w: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sidRPr="00863CB7">
              <w:rPr>
                <w:b/>
                <w:sz w:val="22"/>
                <w:szCs w:val="22"/>
                <w:lang w:eastAsia="x-none"/>
              </w:rPr>
              <w:t>4</w:t>
            </w:r>
          </w:p>
        </w:tc>
        <w:tc>
          <w:tcPr>
            <w:tcW w:w="230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Карьевская сельская библиотека</w:t>
            </w:r>
          </w:p>
        </w:tc>
        <w:tc>
          <w:tcPr>
            <w:tcW w:w="386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Карьевская сельская библиотека</w:t>
            </w:r>
          </w:p>
          <w:p w:rsidR="00EB5F4C" w:rsidRPr="00863CB7" w:rsidRDefault="008D161F" w:rsidP="00E03BC1">
            <w:pPr>
              <w:tabs>
                <w:tab w:val="left" w:pos="284"/>
              </w:tabs>
              <w:jc w:val="center"/>
              <w:rPr>
                <w:sz w:val="22"/>
                <w:szCs w:val="22"/>
                <w:lang w:eastAsia="x-none"/>
              </w:rPr>
            </w:pPr>
            <w:hyperlink r:id="rId35" w:history="1">
              <w:r w:rsidR="00EB5F4C" w:rsidRPr="00863CB7">
                <w:rPr>
                  <w:rStyle w:val="af6"/>
                  <w:sz w:val="22"/>
                  <w:szCs w:val="22"/>
                  <w:lang w:eastAsia="x-none"/>
                </w:rPr>
                <w:t>https://vk.com/library_karyevo</w:t>
              </w:r>
            </w:hyperlink>
            <w:r w:rsidR="00EB5F4C" w:rsidRPr="00863CB7">
              <w:rPr>
                <w:sz w:val="22"/>
                <w:szCs w:val="22"/>
                <w:lang w:eastAsia="x-none"/>
              </w:rPr>
              <w:t xml:space="preserve"> </w:t>
            </w:r>
          </w:p>
        </w:tc>
        <w:tc>
          <w:tcPr>
            <w:tcW w:w="1539" w:type="dxa"/>
            <w:shd w:val="clear" w:color="auto" w:fill="auto"/>
            <w:vAlign w:val="center"/>
          </w:tcPr>
          <w:p w:rsidR="00EB5F4C" w:rsidRPr="00863CB7" w:rsidRDefault="00EB5F4C" w:rsidP="009C58C5">
            <w:pPr>
              <w:tabs>
                <w:tab w:val="left" w:pos="284"/>
              </w:tabs>
              <w:jc w:val="center"/>
              <w:rPr>
                <w:sz w:val="22"/>
                <w:szCs w:val="22"/>
              </w:rPr>
            </w:pPr>
            <w:r w:rsidRPr="00863CB7">
              <w:rPr>
                <w:sz w:val="22"/>
                <w:szCs w:val="22"/>
              </w:rPr>
              <w:t>504</w:t>
            </w:r>
          </w:p>
        </w:tc>
        <w:tc>
          <w:tcPr>
            <w:tcW w:w="1819" w:type="dxa"/>
            <w:vAlign w:val="center"/>
          </w:tcPr>
          <w:p w:rsidR="00EB5F4C" w:rsidRPr="00863CB7" w:rsidRDefault="00EB5F4C" w:rsidP="009C58C5">
            <w:pPr>
              <w:tabs>
                <w:tab w:val="left" w:pos="284"/>
              </w:tabs>
              <w:jc w:val="center"/>
              <w:rPr>
                <w:sz w:val="22"/>
                <w:szCs w:val="22"/>
              </w:rPr>
            </w:pPr>
            <w:r w:rsidRPr="00863CB7">
              <w:rPr>
                <w:sz w:val="22"/>
                <w:szCs w:val="22"/>
              </w:rPr>
              <w:t>21300</w:t>
            </w:r>
          </w:p>
        </w:tc>
        <w:tc>
          <w:tcPr>
            <w:tcW w:w="1752" w:type="dxa"/>
            <w:vAlign w:val="center"/>
          </w:tcPr>
          <w:p w:rsidR="00EB5F4C" w:rsidRPr="00863CB7" w:rsidRDefault="00EB5F4C" w:rsidP="009C58C5">
            <w:pPr>
              <w:tabs>
                <w:tab w:val="left" w:pos="284"/>
              </w:tabs>
              <w:jc w:val="center"/>
              <w:rPr>
                <w:sz w:val="22"/>
                <w:szCs w:val="22"/>
              </w:rPr>
            </w:pPr>
            <w:r w:rsidRPr="00863CB7">
              <w:rPr>
                <w:sz w:val="22"/>
                <w:szCs w:val="22"/>
              </w:rPr>
              <w:t>218</w:t>
            </w:r>
          </w:p>
        </w:tc>
        <w:tc>
          <w:tcPr>
            <w:tcW w:w="2049" w:type="dxa"/>
            <w:shd w:val="clear" w:color="auto" w:fill="auto"/>
            <w:vAlign w:val="center"/>
          </w:tcPr>
          <w:p w:rsidR="00EB5F4C" w:rsidRPr="00863CB7" w:rsidRDefault="00EB5F4C" w:rsidP="009C58C5">
            <w:pPr>
              <w:tabs>
                <w:tab w:val="left" w:pos="284"/>
              </w:tabs>
              <w:jc w:val="center"/>
              <w:rPr>
                <w:sz w:val="22"/>
                <w:szCs w:val="22"/>
              </w:rPr>
            </w:pPr>
            <w:r w:rsidRPr="00863CB7">
              <w:rPr>
                <w:sz w:val="22"/>
                <w:szCs w:val="22"/>
              </w:rPr>
              <w:t>136</w:t>
            </w: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sidRPr="00863CB7">
              <w:rPr>
                <w:b/>
                <w:sz w:val="22"/>
                <w:szCs w:val="22"/>
                <w:lang w:eastAsia="x-none"/>
              </w:rPr>
              <w:t>5</w:t>
            </w:r>
          </w:p>
        </w:tc>
        <w:tc>
          <w:tcPr>
            <w:tcW w:w="230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Красноясыльская сельская библиотека</w:t>
            </w:r>
          </w:p>
        </w:tc>
        <w:tc>
          <w:tcPr>
            <w:tcW w:w="386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Красноясыльская сельская библиотека</w:t>
            </w:r>
          </w:p>
          <w:p w:rsidR="00EB5F4C" w:rsidRPr="00863CB7" w:rsidRDefault="008D161F" w:rsidP="00EB5F4C">
            <w:pPr>
              <w:tabs>
                <w:tab w:val="left" w:pos="284"/>
              </w:tabs>
              <w:jc w:val="center"/>
              <w:rPr>
                <w:sz w:val="22"/>
                <w:szCs w:val="22"/>
                <w:lang w:eastAsia="x-none"/>
              </w:rPr>
            </w:pPr>
            <w:hyperlink r:id="rId36" w:history="1">
              <w:r w:rsidR="00EB5F4C" w:rsidRPr="00863CB7">
                <w:rPr>
                  <w:rStyle w:val="af6"/>
                  <w:sz w:val="22"/>
                  <w:szCs w:val="22"/>
                  <w:lang w:eastAsia="x-none"/>
                </w:rPr>
                <w:t>https://vk.com/yasylbiblio</w:t>
              </w:r>
            </w:hyperlink>
            <w:r w:rsidR="00EB5F4C" w:rsidRPr="00863CB7">
              <w:rPr>
                <w:sz w:val="22"/>
                <w:szCs w:val="22"/>
                <w:lang w:eastAsia="x-none"/>
              </w:rPr>
              <w:t xml:space="preserve"> </w:t>
            </w:r>
          </w:p>
        </w:tc>
        <w:tc>
          <w:tcPr>
            <w:tcW w:w="153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76</w:t>
            </w:r>
          </w:p>
        </w:tc>
        <w:tc>
          <w:tcPr>
            <w:tcW w:w="1819"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10480</w:t>
            </w:r>
          </w:p>
        </w:tc>
        <w:tc>
          <w:tcPr>
            <w:tcW w:w="1752"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139</w:t>
            </w:r>
          </w:p>
        </w:tc>
        <w:tc>
          <w:tcPr>
            <w:tcW w:w="204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95</w:t>
            </w: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sidRPr="00863CB7">
              <w:rPr>
                <w:b/>
                <w:sz w:val="22"/>
                <w:szCs w:val="22"/>
                <w:lang w:eastAsia="x-none"/>
              </w:rPr>
              <w:t>6</w:t>
            </w:r>
          </w:p>
        </w:tc>
        <w:tc>
          <w:tcPr>
            <w:tcW w:w="230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Малоашапская сельская библиотека</w:t>
            </w:r>
          </w:p>
        </w:tc>
        <w:tc>
          <w:tcPr>
            <w:tcW w:w="3864" w:type="dxa"/>
            <w:shd w:val="clear" w:color="auto" w:fill="auto"/>
          </w:tcPr>
          <w:p w:rsidR="00EB5F4C" w:rsidRPr="00863CB7" w:rsidRDefault="00EB5F4C" w:rsidP="00E03BC1">
            <w:pPr>
              <w:tabs>
                <w:tab w:val="left" w:pos="284"/>
              </w:tabs>
              <w:jc w:val="center"/>
              <w:rPr>
                <w:sz w:val="22"/>
                <w:szCs w:val="22"/>
              </w:rPr>
            </w:pPr>
            <w:r w:rsidRPr="00863CB7">
              <w:rPr>
                <w:sz w:val="22"/>
                <w:szCs w:val="22"/>
                <w:lang w:eastAsia="x-none"/>
              </w:rPr>
              <w:t>Малоашапская сельская библиотека</w:t>
            </w:r>
          </w:p>
          <w:p w:rsidR="00EB5F4C" w:rsidRPr="00863CB7" w:rsidRDefault="008D161F" w:rsidP="00E03BC1">
            <w:pPr>
              <w:tabs>
                <w:tab w:val="left" w:pos="284"/>
              </w:tabs>
              <w:jc w:val="center"/>
              <w:rPr>
                <w:sz w:val="22"/>
                <w:szCs w:val="22"/>
                <w:lang w:eastAsia="x-none"/>
              </w:rPr>
            </w:pPr>
            <w:hyperlink r:id="rId37" w:history="1">
              <w:r w:rsidR="00EB5F4C" w:rsidRPr="00863CB7">
                <w:rPr>
                  <w:rStyle w:val="af6"/>
                  <w:sz w:val="22"/>
                  <w:szCs w:val="22"/>
                </w:rPr>
                <w:t>https://vk.com/public193168119</w:t>
              </w:r>
            </w:hyperlink>
          </w:p>
        </w:tc>
        <w:tc>
          <w:tcPr>
            <w:tcW w:w="153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231</w:t>
            </w:r>
          </w:p>
        </w:tc>
        <w:tc>
          <w:tcPr>
            <w:tcW w:w="1819"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10686</w:t>
            </w:r>
          </w:p>
        </w:tc>
        <w:tc>
          <w:tcPr>
            <w:tcW w:w="1752"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293</w:t>
            </w:r>
          </w:p>
        </w:tc>
        <w:tc>
          <w:tcPr>
            <w:tcW w:w="204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142</w:t>
            </w: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sidRPr="00863CB7">
              <w:rPr>
                <w:b/>
                <w:sz w:val="22"/>
                <w:szCs w:val="22"/>
                <w:lang w:eastAsia="x-none"/>
              </w:rPr>
              <w:t>7</w:t>
            </w:r>
          </w:p>
        </w:tc>
        <w:tc>
          <w:tcPr>
            <w:tcW w:w="230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Медянская сельская библиотека</w:t>
            </w:r>
          </w:p>
        </w:tc>
        <w:tc>
          <w:tcPr>
            <w:tcW w:w="386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Медянская сельская библиотека</w:t>
            </w:r>
          </w:p>
          <w:p w:rsidR="00EB5F4C" w:rsidRPr="00863CB7" w:rsidRDefault="008D161F" w:rsidP="00EB5F4C">
            <w:pPr>
              <w:tabs>
                <w:tab w:val="left" w:pos="284"/>
              </w:tabs>
              <w:jc w:val="center"/>
              <w:rPr>
                <w:sz w:val="22"/>
                <w:szCs w:val="22"/>
                <w:lang w:eastAsia="x-none"/>
              </w:rPr>
            </w:pPr>
            <w:hyperlink r:id="rId38" w:history="1">
              <w:r w:rsidR="00EB5F4C" w:rsidRPr="00863CB7">
                <w:rPr>
                  <w:rStyle w:val="af6"/>
                  <w:sz w:val="22"/>
                  <w:szCs w:val="22"/>
                  <w:lang w:eastAsia="x-none"/>
                </w:rPr>
                <w:t>https://vk.com/club198034254</w:t>
              </w:r>
            </w:hyperlink>
            <w:r w:rsidR="00EB5F4C" w:rsidRPr="00863CB7">
              <w:rPr>
                <w:sz w:val="22"/>
                <w:szCs w:val="22"/>
                <w:lang w:eastAsia="x-none"/>
              </w:rPr>
              <w:t xml:space="preserve"> </w:t>
            </w:r>
          </w:p>
        </w:tc>
        <w:tc>
          <w:tcPr>
            <w:tcW w:w="153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194</w:t>
            </w:r>
          </w:p>
        </w:tc>
        <w:tc>
          <w:tcPr>
            <w:tcW w:w="1819"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2461</w:t>
            </w:r>
          </w:p>
        </w:tc>
        <w:tc>
          <w:tcPr>
            <w:tcW w:w="1752"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75</w:t>
            </w:r>
          </w:p>
        </w:tc>
        <w:tc>
          <w:tcPr>
            <w:tcW w:w="204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46</w:t>
            </w:r>
          </w:p>
          <w:p w:rsidR="00EB5F4C" w:rsidRPr="00863CB7" w:rsidRDefault="00EB5F4C" w:rsidP="009C58C5">
            <w:pPr>
              <w:tabs>
                <w:tab w:val="left" w:pos="284"/>
              </w:tabs>
              <w:jc w:val="center"/>
              <w:rPr>
                <w:sz w:val="22"/>
                <w:szCs w:val="22"/>
                <w:lang w:eastAsia="x-none"/>
              </w:rPr>
            </w:pP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sidRPr="00863CB7">
              <w:rPr>
                <w:b/>
                <w:sz w:val="22"/>
                <w:szCs w:val="22"/>
                <w:lang w:eastAsia="x-none"/>
              </w:rPr>
              <w:t>8</w:t>
            </w:r>
          </w:p>
        </w:tc>
        <w:tc>
          <w:tcPr>
            <w:tcW w:w="230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Мерекаевская сельская библиотека</w:t>
            </w:r>
          </w:p>
        </w:tc>
        <w:tc>
          <w:tcPr>
            <w:tcW w:w="386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Мерекаевская сельская библиотека</w:t>
            </w:r>
          </w:p>
          <w:p w:rsidR="00EB5F4C" w:rsidRPr="00863CB7" w:rsidRDefault="008D161F" w:rsidP="00E03BC1">
            <w:pPr>
              <w:tabs>
                <w:tab w:val="left" w:pos="284"/>
              </w:tabs>
              <w:jc w:val="center"/>
              <w:rPr>
                <w:sz w:val="22"/>
                <w:szCs w:val="22"/>
                <w:lang w:eastAsia="x-none"/>
              </w:rPr>
            </w:pPr>
            <w:hyperlink r:id="rId39" w:history="1">
              <w:r w:rsidR="00EB5F4C" w:rsidRPr="00863CB7">
                <w:rPr>
                  <w:rStyle w:val="af6"/>
                  <w:sz w:val="22"/>
                  <w:szCs w:val="22"/>
                  <w:lang w:eastAsia="x-none"/>
                </w:rPr>
                <w:t>https://vk.com/id703346929</w:t>
              </w:r>
            </w:hyperlink>
            <w:r w:rsidR="00EB5F4C" w:rsidRPr="00863CB7">
              <w:rPr>
                <w:sz w:val="22"/>
                <w:szCs w:val="22"/>
                <w:lang w:eastAsia="x-none"/>
              </w:rPr>
              <w:t xml:space="preserve"> </w:t>
            </w:r>
          </w:p>
        </w:tc>
        <w:tc>
          <w:tcPr>
            <w:tcW w:w="153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280</w:t>
            </w:r>
          </w:p>
        </w:tc>
        <w:tc>
          <w:tcPr>
            <w:tcW w:w="1819"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17342</w:t>
            </w:r>
          </w:p>
        </w:tc>
        <w:tc>
          <w:tcPr>
            <w:tcW w:w="1752"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129</w:t>
            </w:r>
          </w:p>
        </w:tc>
        <w:tc>
          <w:tcPr>
            <w:tcW w:w="204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55</w:t>
            </w: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sidRPr="00863CB7">
              <w:rPr>
                <w:b/>
                <w:sz w:val="22"/>
                <w:szCs w:val="22"/>
                <w:lang w:eastAsia="x-none"/>
              </w:rPr>
              <w:t>9</w:t>
            </w:r>
          </w:p>
        </w:tc>
        <w:tc>
          <w:tcPr>
            <w:tcW w:w="230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Михинская сельская библиотека</w:t>
            </w:r>
          </w:p>
        </w:tc>
        <w:tc>
          <w:tcPr>
            <w:tcW w:w="3864" w:type="dxa"/>
            <w:shd w:val="clear" w:color="auto" w:fill="auto"/>
          </w:tcPr>
          <w:p w:rsidR="00EB5F4C" w:rsidRPr="00863CB7" w:rsidRDefault="00EB5F4C" w:rsidP="00E03BC1">
            <w:pPr>
              <w:tabs>
                <w:tab w:val="left" w:pos="284"/>
              </w:tabs>
              <w:jc w:val="center"/>
              <w:rPr>
                <w:sz w:val="22"/>
                <w:szCs w:val="22"/>
                <w:lang w:eastAsia="x-none"/>
              </w:rPr>
            </w:pPr>
            <w:r>
              <w:rPr>
                <w:sz w:val="22"/>
                <w:szCs w:val="22"/>
                <w:lang w:eastAsia="x-none"/>
              </w:rPr>
              <w:t xml:space="preserve">Михинская </w:t>
            </w:r>
            <w:r w:rsidRPr="00863CB7">
              <w:rPr>
                <w:sz w:val="22"/>
                <w:szCs w:val="22"/>
                <w:lang w:eastAsia="x-none"/>
              </w:rPr>
              <w:t>библиотека</w:t>
            </w:r>
          </w:p>
          <w:p w:rsidR="00EB5F4C" w:rsidRPr="00863CB7" w:rsidRDefault="008D161F" w:rsidP="00E03BC1">
            <w:pPr>
              <w:tabs>
                <w:tab w:val="left" w:pos="284"/>
              </w:tabs>
              <w:jc w:val="center"/>
              <w:rPr>
                <w:sz w:val="22"/>
                <w:szCs w:val="22"/>
                <w:lang w:eastAsia="x-none"/>
              </w:rPr>
            </w:pPr>
            <w:hyperlink r:id="rId40" w:history="1">
              <w:r w:rsidR="00EB5F4C" w:rsidRPr="00863CB7">
                <w:rPr>
                  <w:rStyle w:val="af6"/>
                  <w:sz w:val="22"/>
                  <w:szCs w:val="22"/>
                  <w:lang w:eastAsia="x-none"/>
                </w:rPr>
                <w:t>https://vk.com/public212378691</w:t>
              </w:r>
            </w:hyperlink>
            <w:r w:rsidR="00EB5F4C" w:rsidRPr="00863CB7">
              <w:rPr>
                <w:sz w:val="22"/>
                <w:szCs w:val="22"/>
                <w:lang w:eastAsia="x-none"/>
              </w:rPr>
              <w:t xml:space="preserve"> </w:t>
            </w:r>
          </w:p>
        </w:tc>
        <w:tc>
          <w:tcPr>
            <w:tcW w:w="153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299</w:t>
            </w:r>
          </w:p>
        </w:tc>
        <w:tc>
          <w:tcPr>
            <w:tcW w:w="1819" w:type="dxa"/>
            <w:vAlign w:val="center"/>
          </w:tcPr>
          <w:p w:rsidR="00EB5F4C" w:rsidRPr="00863CB7" w:rsidRDefault="00EB5F4C" w:rsidP="009C58C5">
            <w:pPr>
              <w:tabs>
                <w:tab w:val="left" w:pos="284"/>
              </w:tabs>
              <w:jc w:val="center"/>
              <w:rPr>
                <w:sz w:val="22"/>
                <w:szCs w:val="22"/>
                <w:lang w:eastAsia="x-none"/>
              </w:rPr>
            </w:pPr>
            <w:r>
              <w:rPr>
                <w:sz w:val="22"/>
                <w:szCs w:val="22"/>
                <w:lang w:eastAsia="x-none"/>
              </w:rPr>
              <w:t>1454</w:t>
            </w:r>
          </w:p>
        </w:tc>
        <w:tc>
          <w:tcPr>
            <w:tcW w:w="1752"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67</w:t>
            </w:r>
          </w:p>
        </w:tc>
        <w:tc>
          <w:tcPr>
            <w:tcW w:w="204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39</w:t>
            </w: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sidRPr="00863CB7">
              <w:rPr>
                <w:b/>
                <w:sz w:val="22"/>
                <w:szCs w:val="22"/>
                <w:lang w:eastAsia="x-none"/>
              </w:rPr>
              <w:t>10</w:t>
            </w:r>
          </w:p>
        </w:tc>
        <w:tc>
          <w:tcPr>
            <w:tcW w:w="230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Опачёвская сельская библиотека</w:t>
            </w:r>
          </w:p>
        </w:tc>
        <w:tc>
          <w:tcPr>
            <w:tcW w:w="386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Опачёвская сельская библиотека</w:t>
            </w:r>
          </w:p>
          <w:p w:rsidR="00EB5F4C" w:rsidRPr="00863CB7" w:rsidRDefault="008D161F" w:rsidP="00EB5F4C">
            <w:pPr>
              <w:tabs>
                <w:tab w:val="left" w:pos="284"/>
              </w:tabs>
              <w:jc w:val="center"/>
              <w:rPr>
                <w:sz w:val="22"/>
                <w:szCs w:val="22"/>
                <w:lang w:eastAsia="x-none"/>
              </w:rPr>
            </w:pPr>
            <w:hyperlink r:id="rId41" w:history="1">
              <w:r w:rsidR="00EB5F4C" w:rsidRPr="00863CB7">
                <w:rPr>
                  <w:rStyle w:val="af6"/>
                  <w:sz w:val="22"/>
                  <w:szCs w:val="22"/>
                  <w:lang w:eastAsia="x-none"/>
                </w:rPr>
                <w:t>https://vk.com/club222785543</w:t>
              </w:r>
            </w:hyperlink>
            <w:r w:rsidR="00EB5F4C" w:rsidRPr="00863CB7">
              <w:rPr>
                <w:sz w:val="22"/>
                <w:szCs w:val="22"/>
                <w:lang w:eastAsia="x-none"/>
              </w:rPr>
              <w:t xml:space="preserve"> </w:t>
            </w:r>
          </w:p>
        </w:tc>
        <w:tc>
          <w:tcPr>
            <w:tcW w:w="1539" w:type="dxa"/>
            <w:shd w:val="clear" w:color="auto" w:fill="auto"/>
            <w:vAlign w:val="center"/>
          </w:tcPr>
          <w:p w:rsidR="00EB5F4C" w:rsidRPr="00863CB7" w:rsidRDefault="00EB5F4C" w:rsidP="009C58C5">
            <w:pPr>
              <w:tabs>
                <w:tab w:val="left" w:pos="284"/>
              </w:tabs>
              <w:jc w:val="center"/>
              <w:rPr>
                <w:sz w:val="22"/>
                <w:szCs w:val="22"/>
              </w:rPr>
            </w:pPr>
            <w:r w:rsidRPr="00863CB7">
              <w:rPr>
                <w:sz w:val="22"/>
                <w:szCs w:val="22"/>
              </w:rPr>
              <w:t>84</w:t>
            </w:r>
          </w:p>
        </w:tc>
        <w:tc>
          <w:tcPr>
            <w:tcW w:w="1819" w:type="dxa"/>
            <w:vAlign w:val="center"/>
          </w:tcPr>
          <w:p w:rsidR="00EB5F4C" w:rsidRPr="00863CB7" w:rsidRDefault="00EB5F4C" w:rsidP="009C58C5">
            <w:pPr>
              <w:tabs>
                <w:tab w:val="left" w:pos="284"/>
              </w:tabs>
              <w:jc w:val="center"/>
              <w:rPr>
                <w:sz w:val="22"/>
                <w:szCs w:val="22"/>
              </w:rPr>
            </w:pPr>
            <w:r w:rsidRPr="00863CB7">
              <w:rPr>
                <w:sz w:val="22"/>
                <w:szCs w:val="22"/>
              </w:rPr>
              <w:t>84</w:t>
            </w:r>
          </w:p>
        </w:tc>
        <w:tc>
          <w:tcPr>
            <w:tcW w:w="1752" w:type="dxa"/>
            <w:vAlign w:val="center"/>
          </w:tcPr>
          <w:p w:rsidR="00EB5F4C" w:rsidRPr="00863CB7" w:rsidRDefault="00EB5F4C" w:rsidP="009C58C5">
            <w:pPr>
              <w:tabs>
                <w:tab w:val="left" w:pos="284"/>
              </w:tabs>
              <w:jc w:val="center"/>
              <w:rPr>
                <w:sz w:val="22"/>
                <w:szCs w:val="22"/>
              </w:rPr>
            </w:pPr>
            <w:r w:rsidRPr="00863CB7">
              <w:rPr>
                <w:sz w:val="22"/>
                <w:szCs w:val="22"/>
              </w:rPr>
              <w:t>481</w:t>
            </w:r>
          </w:p>
        </w:tc>
        <w:tc>
          <w:tcPr>
            <w:tcW w:w="2049" w:type="dxa"/>
            <w:shd w:val="clear" w:color="auto" w:fill="auto"/>
            <w:vAlign w:val="center"/>
          </w:tcPr>
          <w:p w:rsidR="00EB5F4C" w:rsidRPr="00863CB7" w:rsidRDefault="00EB5F4C" w:rsidP="009C58C5">
            <w:pPr>
              <w:tabs>
                <w:tab w:val="left" w:pos="284"/>
              </w:tabs>
              <w:jc w:val="center"/>
              <w:rPr>
                <w:sz w:val="22"/>
                <w:szCs w:val="22"/>
              </w:rPr>
            </w:pPr>
            <w:r w:rsidRPr="00863CB7">
              <w:rPr>
                <w:sz w:val="22"/>
                <w:szCs w:val="22"/>
              </w:rPr>
              <w:t>252</w:t>
            </w: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Pr>
                <w:b/>
                <w:sz w:val="22"/>
                <w:szCs w:val="22"/>
                <w:lang w:eastAsia="x-none"/>
              </w:rPr>
              <w:t>11</w:t>
            </w:r>
          </w:p>
        </w:tc>
        <w:tc>
          <w:tcPr>
            <w:tcW w:w="2304" w:type="dxa"/>
            <w:shd w:val="clear" w:color="auto" w:fill="auto"/>
          </w:tcPr>
          <w:p w:rsidR="00EB5F4C" w:rsidRPr="00863CB7" w:rsidRDefault="00EB5F4C" w:rsidP="00E03BC1">
            <w:pPr>
              <w:tabs>
                <w:tab w:val="left" w:pos="284"/>
              </w:tabs>
              <w:jc w:val="center"/>
              <w:rPr>
                <w:sz w:val="22"/>
                <w:szCs w:val="22"/>
                <w:lang w:eastAsia="x-none"/>
              </w:rPr>
            </w:pPr>
            <w:r>
              <w:rPr>
                <w:sz w:val="22"/>
                <w:szCs w:val="22"/>
                <w:lang w:eastAsia="x-none"/>
              </w:rPr>
              <w:t>Сосновская сельская библиотека</w:t>
            </w:r>
          </w:p>
        </w:tc>
        <w:tc>
          <w:tcPr>
            <w:tcW w:w="3864" w:type="dxa"/>
            <w:shd w:val="clear" w:color="auto" w:fill="auto"/>
          </w:tcPr>
          <w:p w:rsidR="00EB5F4C" w:rsidRDefault="00EB5F4C" w:rsidP="00E03BC1">
            <w:pPr>
              <w:tabs>
                <w:tab w:val="left" w:pos="284"/>
              </w:tabs>
              <w:jc w:val="center"/>
              <w:rPr>
                <w:sz w:val="22"/>
                <w:szCs w:val="22"/>
                <w:lang w:eastAsia="x-none"/>
              </w:rPr>
            </w:pPr>
            <w:r>
              <w:rPr>
                <w:sz w:val="22"/>
                <w:szCs w:val="22"/>
                <w:lang w:eastAsia="x-none"/>
              </w:rPr>
              <w:t>Сосновская сельская библиотека</w:t>
            </w:r>
          </w:p>
          <w:p w:rsidR="00EB5F4C" w:rsidRPr="00863CB7" w:rsidRDefault="008D161F" w:rsidP="00E03BC1">
            <w:pPr>
              <w:tabs>
                <w:tab w:val="left" w:pos="284"/>
              </w:tabs>
              <w:jc w:val="center"/>
              <w:rPr>
                <w:sz w:val="22"/>
                <w:szCs w:val="22"/>
                <w:lang w:eastAsia="x-none"/>
              </w:rPr>
            </w:pPr>
            <w:hyperlink r:id="rId42" w:history="1">
              <w:r w:rsidR="00EB5F4C" w:rsidRPr="00F66902">
                <w:rPr>
                  <w:rStyle w:val="af6"/>
                  <w:sz w:val="22"/>
                  <w:szCs w:val="22"/>
                  <w:lang w:eastAsia="x-none"/>
                </w:rPr>
                <w:t>https://vk.com/public219782312</w:t>
              </w:r>
            </w:hyperlink>
            <w:r w:rsidR="00EB5F4C">
              <w:rPr>
                <w:sz w:val="22"/>
                <w:szCs w:val="22"/>
                <w:lang w:eastAsia="x-none"/>
              </w:rPr>
              <w:t xml:space="preserve"> </w:t>
            </w:r>
          </w:p>
        </w:tc>
        <w:tc>
          <w:tcPr>
            <w:tcW w:w="1539" w:type="dxa"/>
            <w:shd w:val="clear" w:color="auto" w:fill="auto"/>
            <w:vAlign w:val="center"/>
          </w:tcPr>
          <w:p w:rsidR="00EB5F4C" w:rsidRPr="00863CB7" w:rsidRDefault="00EB5F4C" w:rsidP="009C58C5">
            <w:pPr>
              <w:tabs>
                <w:tab w:val="left" w:pos="284"/>
              </w:tabs>
              <w:jc w:val="center"/>
              <w:rPr>
                <w:sz w:val="22"/>
                <w:szCs w:val="22"/>
              </w:rPr>
            </w:pPr>
            <w:r>
              <w:rPr>
                <w:sz w:val="22"/>
                <w:szCs w:val="22"/>
              </w:rPr>
              <w:t>18</w:t>
            </w:r>
          </w:p>
        </w:tc>
        <w:tc>
          <w:tcPr>
            <w:tcW w:w="1819" w:type="dxa"/>
            <w:vAlign w:val="center"/>
          </w:tcPr>
          <w:p w:rsidR="00EB5F4C" w:rsidRPr="00863CB7" w:rsidRDefault="00EB5F4C" w:rsidP="009C58C5">
            <w:pPr>
              <w:tabs>
                <w:tab w:val="left" w:pos="284"/>
              </w:tabs>
              <w:jc w:val="center"/>
              <w:rPr>
                <w:sz w:val="22"/>
                <w:szCs w:val="22"/>
              </w:rPr>
            </w:pPr>
            <w:r>
              <w:rPr>
                <w:sz w:val="22"/>
                <w:szCs w:val="22"/>
              </w:rPr>
              <w:t>-</w:t>
            </w:r>
          </w:p>
        </w:tc>
        <w:tc>
          <w:tcPr>
            <w:tcW w:w="1752" w:type="dxa"/>
            <w:vAlign w:val="center"/>
          </w:tcPr>
          <w:p w:rsidR="00EB5F4C" w:rsidRPr="00863CB7" w:rsidRDefault="00EB5F4C" w:rsidP="009C58C5">
            <w:pPr>
              <w:tabs>
                <w:tab w:val="left" w:pos="284"/>
              </w:tabs>
              <w:jc w:val="center"/>
              <w:rPr>
                <w:sz w:val="22"/>
                <w:szCs w:val="22"/>
              </w:rPr>
            </w:pPr>
            <w:r>
              <w:rPr>
                <w:sz w:val="22"/>
                <w:szCs w:val="22"/>
              </w:rPr>
              <w:t>27</w:t>
            </w:r>
          </w:p>
        </w:tc>
        <w:tc>
          <w:tcPr>
            <w:tcW w:w="2049" w:type="dxa"/>
            <w:shd w:val="clear" w:color="auto" w:fill="auto"/>
            <w:vAlign w:val="center"/>
          </w:tcPr>
          <w:p w:rsidR="00EB5F4C" w:rsidRPr="00863CB7" w:rsidRDefault="00EB5F4C" w:rsidP="009C58C5">
            <w:pPr>
              <w:tabs>
                <w:tab w:val="left" w:pos="284"/>
              </w:tabs>
              <w:jc w:val="center"/>
              <w:rPr>
                <w:sz w:val="22"/>
                <w:szCs w:val="22"/>
              </w:rPr>
            </w:pPr>
            <w:r>
              <w:rPr>
                <w:sz w:val="22"/>
                <w:szCs w:val="22"/>
              </w:rPr>
              <w:t>25</w:t>
            </w:r>
          </w:p>
        </w:tc>
      </w:tr>
      <w:tr w:rsidR="00EB5F4C" w:rsidRPr="00863CB7" w:rsidTr="009C58C5">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r>
              <w:rPr>
                <w:b/>
                <w:sz w:val="22"/>
                <w:szCs w:val="22"/>
                <w:lang w:eastAsia="x-none"/>
              </w:rPr>
              <w:t>12</w:t>
            </w:r>
          </w:p>
        </w:tc>
        <w:tc>
          <w:tcPr>
            <w:tcW w:w="230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Шляпниковская сельская библиотека</w:t>
            </w:r>
          </w:p>
        </w:tc>
        <w:tc>
          <w:tcPr>
            <w:tcW w:w="3864" w:type="dxa"/>
            <w:shd w:val="clear" w:color="auto" w:fill="auto"/>
          </w:tcPr>
          <w:p w:rsidR="00EB5F4C" w:rsidRPr="00863CB7" w:rsidRDefault="00EB5F4C" w:rsidP="00E03BC1">
            <w:pPr>
              <w:tabs>
                <w:tab w:val="left" w:pos="284"/>
              </w:tabs>
              <w:jc w:val="center"/>
              <w:rPr>
                <w:sz w:val="22"/>
                <w:szCs w:val="22"/>
                <w:lang w:eastAsia="x-none"/>
              </w:rPr>
            </w:pPr>
            <w:r w:rsidRPr="00863CB7">
              <w:rPr>
                <w:sz w:val="22"/>
                <w:szCs w:val="22"/>
                <w:lang w:eastAsia="x-none"/>
              </w:rPr>
              <w:t>Шляпниковская библиотека</w:t>
            </w:r>
          </w:p>
          <w:p w:rsidR="00EB5F4C" w:rsidRPr="00863CB7" w:rsidRDefault="008D161F" w:rsidP="00EB5F4C">
            <w:pPr>
              <w:tabs>
                <w:tab w:val="left" w:pos="284"/>
              </w:tabs>
              <w:jc w:val="center"/>
              <w:rPr>
                <w:sz w:val="22"/>
                <w:szCs w:val="22"/>
                <w:lang w:eastAsia="x-none"/>
              </w:rPr>
            </w:pPr>
            <w:hyperlink r:id="rId43" w:history="1">
              <w:r w:rsidR="00EB5F4C" w:rsidRPr="00863CB7">
                <w:rPr>
                  <w:rStyle w:val="af6"/>
                  <w:sz w:val="22"/>
                  <w:szCs w:val="22"/>
                  <w:lang w:eastAsia="x-none"/>
                </w:rPr>
                <w:t>https://vk.com/biblioteka59s</w:t>
              </w:r>
            </w:hyperlink>
            <w:r w:rsidR="00EB5F4C" w:rsidRPr="00863CB7">
              <w:rPr>
                <w:sz w:val="22"/>
                <w:szCs w:val="22"/>
                <w:lang w:eastAsia="x-none"/>
              </w:rPr>
              <w:t xml:space="preserve"> </w:t>
            </w:r>
          </w:p>
        </w:tc>
        <w:tc>
          <w:tcPr>
            <w:tcW w:w="153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122</w:t>
            </w:r>
          </w:p>
        </w:tc>
        <w:tc>
          <w:tcPr>
            <w:tcW w:w="1819"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418</w:t>
            </w:r>
          </w:p>
        </w:tc>
        <w:tc>
          <w:tcPr>
            <w:tcW w:w="1752" w:type="dxa"/>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80</w:t>
            </w:r>
          </w:p>
        </w:tc>
        <w:tc>
          <w:tcPr>
            <w:tcW w:w="2049" w:type="dxa"/>
            <w:shd w:val="clear" w:color="auto" w:fill="auto"/>
            <w:vAlign w:val="center"/>
          </w:tcPr>
          <w:p w:rsidR="00EB5F4C" w:rsidRPr="00863CB7" w:rsidRDefault="00EB5F4C" w:rsidP="009C58C5">
            <w:pPr>
              <w:tabs>
                <w:tab w:val="left" w:pos="284"/>
              </w:tabs>
              <w:jc w:val="center"/>
              <w:rPr>
                <w:sz w:val="22"/>
                <w:szCs w:val="22"/>
                <w:lang w:eastAsia="x-none"/>
              </w:rPr>
            </w:pPr>
            <w:r w:rsidRPr="00863CB7">
              <w:rPr>
                <w:sz w:val="22"/>
                <w:szCs w:val="22"/>
                <w:lang w:eastAsia="x-none"/>
              </w:rPr>
              <w:t>80</w:t>
            </w:r>
          </w:p>
        </w:tc>
      </w:tr>
      <w:tr w:rsidR="00EB5F4C" w:rsidRPr="00863CB7" w:rsidTr="00EB5F4C">
        <w:trPr>
          <w:jc w:val="center"/>
        </w:trPr>
        <w:tc>
          <w:tcPr>
            <w:tcW w:w="471" w:type="dxa"/>
            <w:shd w:val="clear" w:color="auto" w:fill="auto"/>
          </w:tcPr>
          <w:p w:rsidR="00EB5F4C" w:rsidRPr="00863CB7" w:rsidRDefault="00EB5F4C" w:rsidP="00E03BC1">
            <w:pPr>
              <w:tabs>
                <w:tab w:val="left" w:pos="284"/>
              </w:tabs>
              <w:jc w:val="center"/>
              <w:rPr>
                <w:b/>
                <w:sz w:val="22"/>
                <w:szCs w:val="22"/>
                <w:lang w:eastAsia="x-none"/>
              </w:rPr>
            </w:pPr>
          </w:p>
        </w:tc>
        <w:tc>
          <w:tcPr>
            <w:tcW w:w="2304" w:type="dxa"/>
            <w:shd w:val="clear" w:color="auto" w:fill="auto"/>
          </w:tcPr>
          <w:p w:rsidR="00EB5F4C" w:rsidRPr="00863CB7" w:rsidRDefault="00EB5F4C" w:rsidP="00E03BC1">
            <w:pPr>
              <w:tabs>
                <w:tab w:val="left" w:pos="284"/>
              </w:tabs>
              <w:jc w:val="center"/>
              <w:rPr>
                <w:b/>
                <w:sz w:val="22"/>
                <w:szCs w:val="22"/>
                <w:lang w:eastAsia="x-none"/>
              </w:rPr>
            </w:pPr>
            <w:r w:rsidRPr="00863CB7">
              <w:rPr>
                <w:b/>
                <w:sz w:val="22"/>
                <w:szCs w:val="22"/>
                <w:lang w:eastAsia="x-none"/>
              </w:rPr>
              <w:t>ИТОГО</w:t>
            </w:r>
          </w:p>
        </w:tc>
        <w:tc>
          <w:tcPr>
            <w:tcW w:w="3864" w:type="dxa"/>
            <w:shd w:val="clear" w:color="auto" w:fill="auto"/>
          </w:tcPr>
          <w:p w:rsidR="00EB5F4C" w:rsidRPr="00863CB7" w:rsidRDefault="00EB5F4C" w:rsidP="00E03BC1">
            <w:pPr>
              <w:tabs>
                <w:tab w:val="left" w:pos="284"/>
              </w:tabs>
              <w:jc w:val="center"/>
              <w:rPr>
                <w:b/>
                <w:sz w:val="22"/>
                <w:szCs w:val="22"/>
                <w:lang w:eastAsia="x-none"/>
              </w:rPr>
            </w:pPr>
          </w:p>
        </w:tc>
        <w:tc>
          <w:tcPr>
            <w:tcW w:w="1539" w:type="dxa"/>
            <w:shd w:val="clear" w:color="auto" w:fill="auto"/>
          </w:tcPr>
          <w:p w:rsidR="00EB5F4C" w:rsidRPr="00863CB7" w:rsidRDefault="00EB5F4C" w:rsidP="00E03BC1">
            <w:pPr>
              <w:tabs>
                <w:tab w:val="left" w:pos="284"/>
              </w:tabs>
              <w:jc w:val="center"/>
              <w:rPr>
                <w:b/>
                <w:sz w:val="22"/>
                <w:szCs w:val="22"/>
                <w:lang w:eastAsia="x-none"/>
              </w:rPr>
            </w:pPr>
            <w:r>
              <w:rPr>
                <w:b/>
                <w:sz w:val="22"/>
                <w:szCs w:val="22"/>
                <w:lang w:eastAsia="x-none"/>
              </w:rPr>
              <w:t>3198</w:t>
            </w:r>
          </w:p>
        </w:tc>
        <w:tc>
          <w:tcPr>
            <w:tcW w:w="1819" w:type="dxa"/>
          </w:tcPr>
          <w:p w:rsidR="00EB5F4C" w:rsidRPr="00863CB7" w:rsidRDefault="00EB5F4C" w:rsidP="00E03BC1">
            <w:pPr>
              <w:tabs>
                <w:tab w:val="left" w:pos="284"/>
              </w:tabs>
              <w:jc w:val="center"/>
              <w:rPr>
                <w:b/>
                <w:sz w:val="22"/>
                <w:szCs w:val="22"/>
                <w:lang w:eastAsia="x-none"/>
              </w:rPr>
            </w:pPr>
            <w:r>
              <w:rPr>
                <w:b/>
                <w:sz w:val="22"/>
                <w:szCs w:val="22"/>
                <w:lang w:eastAsia="x-none"/>
              </w:rPr>
              <w:t>119 986</w:t>
            </w:r>
          </w:p>
        </w:tc>
        <w:tc>
          <w:tcPr>
            <w:tcW w:w="1752" w:type="dxa"/>
          </w:tcPr>
          <w:p w:rsidR="00EB5F4C" w:rsidRPr="00863CB7" w:rsidRDefault="00EB5F4C" w:rsidP="00E03BC1">
            <w:pPr>
              <w:tabs>
                <w:tab w:val="left" w:pos="284"/>
              </w:tabs>
              <w:jc w:val="center"/>
              <w:rPr>
                <w:b/>
                <w:sz w:val="22"/>
                <w:szCs w:val="22"/>
                <w:lang w:eastAsia="x-none"/>
              </w:rPr>
            </w:pPr>
            <w:r>
              <w:rPr>
                <w:b/>
                <w:sz w:val="22"/>
                <w:szCs w:val="22"/>
                <w:lang w:eastAsia="x-none"/>
              </w:rPr>
              <w:t>2180</w:t>
            </w:r>
          </w:p>
        </w:tc>
        <w:tc>
          <w:tcPr>
            <w:tcW w:w="2049" w:type="dxa"/>
            <w:shd w:val="clear" w:color="auto" w:fill="auto"/>
          </w:tcPr>
          <w:p w:rsidR="00EB5F4C" w:rsidRPr="00863CB7" w:rsidRDefault="00EB5F4C" w:rsidP="00E03BC1">
            <w:pPr>
              <w:tabs>
                <w:tab w:val="left" w:pos="284"/>
              </w:tabs>
              <w:jc w:val="center"/>
              <w:rPr>
                <w:b/>
                <w:sz w:val="22"/>
                <w:szCs w:val="22"/>
                <w:lang w:eastAsia="x-none"/>
              </w:rPr>
            </w:pPr>
            <w:r>
              <w:rPr>
                <w:b/>
                <w:sz w:val="22"/>
                <w:szCs w:val="22"/>
                <w:lang w:eastAsia="x-none"/>
              </w:rPr>
              <w:t>1406</w:t>
            </w:r>
          </w:p>
        </w:tc>
      </w:tr>
    </w:tbl>
    <w:p w:rsidR="00EB5F4C" w:rsidRPr="00EB5F4C" w:rsidRDefault="00EB5F4C" w:rsidP="00EB5F4C">
      <w:pPr>
        <w:tabs>
          <w:tab w:val="left" w:pos="284"/>
        </w:tabs>
        <w:ind w:left="709"/>
        <w:jc w:val="both"/>
        <w:rPr>
          <w:rFonts w:eastAsia="Calibri"/>
          <w:sz w:val="22"/>
          <w:szCs w:val="22"/>
          <w:lang w:eastAsia="en-US"/>
        </w:rPr>
      </w:pPr>
    </w:p>
    <w:p w:rsidR="00DD04FC" w:rsidRPr="00EB5F4C" w:rsidRDefault="00831E5D" w:rsidP="00535DD2">
      <w:pPr>
        <w:ind w:left="720"/>
        <w:contextualSpacing/>
        <w:jc w:val="both"/>
        <w:rPr>
          <w:rFonts w:eastAsia="Calibri"/>
          <w:sz w:val="22"/>
          <w:szCs w:val="22"/>
          <w:lang w:eastAsia="en-US"/>
        </w:rPr>
      </w:pPr>
      <w:r w:rsidRPr="00EB5F4C">
        <w:rPr>
          <w:rFonts w:eastAsia="Calibri"/>
          <w:sz w:val="22"/>
          <w:szCs w:val="22"/>
          <w:lang w:eastAsia="en-US"/>
        </w:rPr>
        <w:t>* Рассчитывается на основании статистики сообщества</w:t>
      </w:r>
    </w:p>
    <w:p w:rsidR="00A27C98" w:rsidRPr="00336375" w:rsidRDefault="00A27C98" w:rsidP="00A640AC">
      <w:pPr>
        <w:rPr>
          <w:rFonts w:eastAsia="Calibri"/>
          <w:b/>
          <w:color w:val="FF0000"/>
          <w:sz w:val="24"/>
          <w:szCs w:val="24"/>
          <w:lang w:eastAsia="en-US"/>
        </w:rPr>
        <w:sectPr w:rsidR="00A27C98" w:rsidRPr="00336375" w:rsidSect="00477224">
          <w:pgSz w:w="16838" w:h="11906" w:orient="landscape"/>
          <w:pgMar w:top="1276" w:right="1440" w:bottom="1440" w:left="1560" w:header="708" w:footer="708" w:gutter="0"/>
          <w:cols w:space="708"/>
          <w:docGrid w:linePitch="360"/>
        </w:sectPr>
      </w:pPr>
    </w:p>
    <w:p w:rsidR="00101A5B" w:rsidRPr="004279EC" w:rsidRDefault="00101A5B" w:rsidP="004279EC">
      <w:pPr>
        <w:tabs>
          <w:tab w:val="left" w:pos="0"/>
        </w:tabs>
        <w:jc w:val="center"/>
        <w:rPr>
          <w:b/>
          <w:sz w:val="28"/>
          <w:szCs w:val="28"/>
        </w:rPr>
      </w:pPr>
      <w:r w:rsidRPr="004279EC">
        <w:rPr>
          <w:b/>
          <w:sz w:val="28"/>
          <w:szCs w:val="28"/>
        </w:rPr>
        <w:lastRenderedPageBreak/>
        <w:t>14. Материально-техническая база</w:t>
      </w:r>
    </w:p>
    <w:p w:rsidR="00101A5B" w:rsidRPr="004279EC" w:rsidRDefault="00101A5B" w:rsidP="00101A5B">
      <w:pPr>
        <w:tabs>
          <w:tab w:val="left" w:pos="0"/>
        </w:tabs>
        <w:ind w:right="-676" w:firstLine="567"/>
        <w:jc w:val="center"/>
        <w:rPr>
          <w:b/>
        </w:rPr>
      </w:pPr>
    </w:p>
    <w:p w:rsidR="004279EC" w:rsidRPr="004279EC" w:rsidRDefault="004279EC" w:rsidP="004279EC">
      <w:pPr>
        <w:tabs>
          <w:tab w:val="left" w:pos="0"/>
        </w:tabs>
        <w:ind w:firstLine="567"/>
        <w:jc w:val="both"/>
        <w:rPr>
          <w:sz w:val="28"/>
          <w:szCs w:val="28"/>
        </w:rPr>
      </w:pPr>
      <w:r w:rsidRPr="004279EC">
        <w:rPr>
          <w:sz w:val="28"/>
          <w:szCs w:val="28"/>
        </w:rPr>
        <w:t xml:space="preserve">3 библиотеки из 14 находятся в отдельных приспособленных зданиях на первых этажах, 2 – в зданиях администрации территориальных отделов на первых этажах, 9 библиотек – в зданиях КДУ, 4 из которых (Сосновская, Карьёвская, Малоашапская, Шляпниковская СБ) – на втором этаже, что делает их малодоступными или совсем недоступными для маломобильной части населения. </w:t>
      </w:r>
    </w:p>
    <w:p w:rsidR="004279EC" w:rsidRPr="004279EC" w:rsidRDefault="004279EC" w:rsidP="004279EC">
      <w:pPr>
        <w:tabs>
          <w:tab w:val="left" w:pos="0"/>
        </w:tabs>
        <w:ind w:firstLine="567"/>
        <w:jc w:val="both"/>
        <w:rPr>
          <w:sz w:val="28"/>
          <w:szCs w:val="28"/>
        </w:rPr>
      </w:pPr>
      <w:r w:rsidRPr="004279EC">
        <w:rPr>
          <w:sz w:val="28"/>
          <w:szCs w:val="28"/>
        </w:rPr>
        <w:t xml:space="preserve">Здание центральной библиотеки, Ашапской СБ и </w:t>
      </w:r>
      <w:proofErr w:type="spellStart"/>
      <w:r w:rsidRPr="004279EC">
        <w:rPr>
          <w:sz w:val="28"/>
          <w:szCs w:val="28"/>
        </w:rPr>
        <w:t>Ашапского</w:t>
      </w:r>
      <w:proofErr w:type="spellEnd"/>
      <w:r w:rsidRPr="004279EC">
        <w:rPr>
          <w:sz w:val="28"/>
          <w:szCs w:val="28"/>
        </w:rPr>
        <w:t xml:space="preserve"> детского отдела находятся в оперативном управлении МБУ МЦБ. В безвозмездное пользование МБУ МЦБ переданы части нежилых помещений </w:t>
      </w:r>
      <w:proofErr w:type="spellStart"/>
      <w:r w:rsidRPr="004279EC">
        <w:rPr>
          <w:sz w:val="28"/>
          <w:szCs w:val="28"/>
        </w:rPr>
        <w:t>Грызановской</w:t>
      </w:r>
      <w:proofErr w:type="spellEnd"/>
      <w:r w:rsidRPr="004279EC">
        <w:rPr>
          <w:sz w:val="28"/>
          <w:szCs w:val="28"/>
        </w:rPr>
        <w:t xml:space="preserve">, </w:t>
      </w:r>
      <w:proofErr w:type="spellStart"/>
      <w:r w:rsidRPr="004279EC">
        <w:rPr>
          <w:sz w:val="28"/>
          <w:szCs w:val="28"/>
        </w:rPr>
        <w:t>Медянской</w:t>
      </w:r>
      <w:proofErr w:type="spellEnd"/>
      <w:r w:rsidRPr="004279EC">
        <w:rPr>
          <w:sz w:val="28"/>
          <w:szCs w:val="28"/>
        </w:rPr>
        <w:t xml:space="preserve">, </w:t>
      </w:r>
      <w:proofErr w:type="spellStart"/>
      <w:r w:rsidRPr="004279EC">
        <w:rPr>
          <w:sz w:val="28"/>
          <w:szCs w:val="28"/>
        </w:rPr>
        <w:t>Красноясыльской</w:t>
      </w:r>
      <w:proofErr w:type="spellEnd"/>
      <w:r w:rsidRPr="004279EC">
        <w:rPr>
          <w:sz w:val="28"/>
          <w:szCs w:val="28"/>
        </w:rPr>
        <w:t xml:space="preserve">, </w:t>
      </w:r>
      <w:proofErr w:type="spellStart"/>
      <w:r w:rsidRPr="004279EC">
        <w:rPr>
          <w:sz w:val="28"/>
          <w:szCs w:val="28"/>
        </w:rPr>
        <w:t>Шляпниковской</w:t>
      </w:r>
      <w:proofErr w:type="spellEnd"/>
      <w:r w:rsidRPr="004279EC">
        <w:rPr>
          <w:sz w:val="28"/>
          <w:szCs w:val="28"/>
        </w:rPr>
        <w:t xml:space="preserve">, </w:t>
      </w:r>
      <w:proofErr w:type="spellStart"/>
      <w:r w:rsidRPr="004279EC">
        <w:rPr>
          <w:sz w:val="28"/>
          <w:szCs w:val="28"/>
        </w:rPr>
        <w:t>Малоашапской</w:t>
      </w:r>
      <w:proofErr w:type="spellEnd"/>
      <w:r w:rsidRPr="004279EC">
        <w:rPr>
          <w:sz w:val="28"/>
          <w:szCs w:val="28"/>
        </w:rPr>
        <w:t xml:space="preserve">, </w:t>
      </w:r>
      <w:proofErr w:type="spellStart"/>
      <w:r w:rsidRPr="004279EC">
        <w:rPr>
          <w:sz w:val="28"/>
          <w:szCs w:val="28"/>
        </w:rPr>
        <w:t>Опачёвской</w:t>
      </w:r>
      <w:proofErr w:type="spellEnd"/>
      <w:r w:rsidRPr="004279EC">
        <w:rPr>
          <w:sz w:val="28"/>
          <w:szCs w:val="28"/>
        </w:rPr>
        <w:t xml:space="preserve">, </w:t>
      </w:r>
      <w:proofErr w:type="spellStart"/>
      <w:r w:rsidRPr="004279EC">
        <w:rPr>
          <w:sz w:val="28"/>
          <w:szCs w:val="28"/>
        </w:rPr>
        <w:t>Второключиковской</w:t>
      </w:r>
      <w:proofErr w:type="spellEnd"/>
      <w:r w:rsidRPr="004279EC">
        <w:rPr>
          <w:sz w:val="28"/>
          <w:szCs w:val="28"/>
        </w:rPr>
        <w:t xml:space="preserve">, </w:t>
      </w:r>
      <w:proofErr w:type="spellStart"/>
      <w:r w:rsidRPr="004279EC">
        <w:rPr>
          <w:sz w:val="28"/>
          <w:szCs w:val="28"/>
        </w:rPr>
        <w:t>Карьёвской</w:t>
      </w:r>
      <w:proofErr w:type="spellEnd"/>
      <w:r w:rsidRPr="004279EC">
        <w:rPr>
          <w:sz w:val="28"/>
          <w:szCs w:val="28"/>
        </w:rPr>
        <w:t xml:space="preserve">, </w:t>
      </w:r>
      <w:proofErr w:type="spellStart"/>
      <w:r w:rsidRPr="004279EC">
        <w:rPr>
          <w:sz w:val="28"/>
          <w:szCs w:val="28"/>
        </w:rPr>
        <w:t>Михинской</w:t>
      </w:r>
      <w:proofErr w:type="spellEnd"/>
      <w:r w:rsidRPr="004279EC">
        <w:rPr>
          <w:sz w:val="28"/>
          <w:szCs w:val="28"/>
        </w:rPr>
        <w:t xml:space="preserve">, </w:t>
      </w:r>
      <w:proofErr w:type="spellStart"/>
      <w:r w:rsidRPr="004279EC">
        <w:rPr>
          <w:sz w:val="28"/>
          <w:szCs w:val="28"/>
        </w:rPr>
        <w:t>Грызановской</w:t>
      </w:r>
      <w:proofErr w:type="spellEnd"/>
      <w:r w:rsidRPr="004279EC">
        <w:rPr>
          <w:sz w:val="28"/>
          <w:szCs w:val="28"/>
        </w:rPr>
        <w:t>, Сосновской сельских библ</w:t>
      </w:r>
      <w:r>
        <w:rPr>
          <w:sz w:val="28"/>
          <w:szCs w:val="28"/>
        </w:rPr>
        <w:t>иотек – структурных по</w:t>
      </w:r>
      <w:r w:rsidRPr="004279EC">
        <w:rPr>
          <w:sz w:val="28"/>
          <w:szCs w:val="28"/>
        </w:rPr>
        <w:t xml:space="preserve">дразделений МБУ МЦБ. </w:t>
      </w:r>
    </w:p>
    <w:p w:rsidR="004279EC" w:rsidRPr="004279EC" w:rsidRDefault="004279EC" w:rsidP="004279EC">
      <w:pPr>
        <w:tabs>
          <w:tab w:val="left" w:pos="0"/>
        </w:tabs>
        <w:ind w:firstLine="567"/>
        <w:jc w:val="both"/>
        <w:rPr>
          <w:sz w:val="28"/>
          <w:szCs w:val="28"/>
        </w:rPr>
      </w:pPr>
      <w:r w:rsidRPr="004279EC">
        <w:rPr>
          <w:sz w:val="28"/>
          <w:szCs w:val="28"/>
        </w:rPr>
        <w:t xml:space="preserve">Физическое состояние библиотек удовлетворительное, за исключением здания Ашапской сельской библиотеки и </w:t>
      </w:r>
      <w:proofErr w:type="spellStart"/>
      <w:r w:rsidRPr="004279EC">
        <w:rPr>
          <w:sz w:val="28"/>
          <w:szCs w:val="28"/>
        </w:rPr>
        <w:t>Ашапского</w:t>
      </w:r>
      <w:proofErr w:type="spellEnd"/>
      <w:r w:rsidRPr="004279EC">
        <w:rPr>
          <w:sz w:val="28"/>
          <w:szCs w:val="28"/>
        </w:rPr>
        <w:t xml:space="preserve"> детского отдела (здание 1900 года постройки). После визуального осмотра специально созданной комиссией, в которую вошли: первый заместитель главы администрации МО, начальник отдела архитектуры и градостроительства администрации МО, гл. специалист отдела архитектуры и градостроительства администрации МО,  начальник МУ «ОКС» МО, начальник управления имущественных и земельных отношений администрации МО, начальник отдела по делам гражданской обороны  предупреждения и ликвидации ЧС и экологической безопасности администрации МО, начальник территориального управления администрации МО, заместитель главы администрации МО по социальным вопросам, при участии библиотекаря 2 категории </w:t>
      </w:r>
      <w:proofErr w:type="spellStart"/>
      <w:r w:rsidRPr="004279EC">
        <w:rPr>
          <w:sz w:val="28"/>
          <w:szCs w:val="28"/>
        </w:rPr>
        <w:t>Ашапского</w:t>
      </w:r>
      <w:proofErr w:type="spellEnd"/>
      <w:r w:rsidRPr="004279EC">
        <w:rPr>
          <w:sz w:val="28"/>
          <w:szCs w:val="28"/>
        </w:rPr>
        <w:t xml:space="preserve"> ДО, здания, в котором находятся Ашапская сельская библиотека и Ашапский детский отдел, составлен соответствующий акт (от 21.11.2024), на основании которого необходимо обратиться в специализированную организацию для инструментального обследования. 23.12.2024 года специалистом Центра технической инвентаризации (Кунгурский филиал) проведена инструментальная экспертиза здания с целью определения возможности дальнейшей его эксплуатации. По состоянию на 17.01.2025 г. заключение от ЦТИ г. Кунгур не получено.</w:t>
      </w:r>
    </w:p>
    <w:p w:rsidR="004279EC" w:rsidRPr="004279EC" w:rsidRDefault="004279EC" w:rsidP="004279EC">
      <w:pPr>
        <w:tabs>
          <w:tab w:val="left" w:pos="0"/>
        </w:tabs>
        <w:ind w:firstLine="567"/>
        <w:jc w:val="both"/>
        <w:rPr>
          <w:sz w:val="28"/>
          <w:szCs w:val="28"/>
        </w:rPr>
      </w:pPr>
      <w:r w:rsidRPr="004279EC">
        <w:rPr>
          <w:sz w:val="28"/>
          <w:szCs w:val="28"/>
        </w:rPr>
        <w:t xml:space="preserve"> Во всех библиотеках достаточно места для размещения фонда и обслуживания пользователей. </w:t>
      </w:r>
    </w:p>
    <w:p w:rsidR="004279EC" w:rsidRPr="004279EC" w:rsidRDefault="004279EC" w:rsidP="004279EC">
      <w:pPr>
        <w:tabs>
          <w:tab w:val="left" w:pos="0"/>
        </w:tabs>
        <w:ind w:firstLine="567"/>
        <w:jc w:val="both"/>
        <w:rPr>
          <w:sz w:val="28"/>
          <w:szCs w:val="28"/>
        </w:rPr>
      </w:pPr>
      <w:r w:rsidRPr="004279EC">
        <w:rPr>
          <w:sz w:val="28"/>
          <w:szCs w:val="28"/>
        </w:rPr>
        <w:t>МБУ МЦБ заключает договоры по обслуживанию пожарной и охранной сигнализаций в центральной библиотеке и Ашапской СБ, системы видеонаблюдения в ЦБ.</w:t>
      </w:r>
    </w:p>
    <w:p w:rsidR="004279EC" w:rsidRPr="004279EC" w:rsidRDefault="004279EC" w:rsidP="004279EC">
      <w:pPr>
        <w:tabs>
          <w:tab w:val="left" w:pos="0"/>
        </w:tabs>
        <w:ind w:firstLine="567"/>
        <w:jc w:val="both"/>
        <w:rPr>
          <w:sz w:val="28"/>
          <w:szCs w:val="28"/>
        </w:rPr>
      </w:pPr>
      <w:r w:rsidRPr="004279EC">
        <w:rPr>
          <w:sz w:val="28"/>
          <w:szCs w:val="28"/>
        </w:rPr>
        <w:t>В зданиях, находящихся на балансе МБУ МЦБ произведены плановые гидравлические испытания на общую сумму 17 737,00 руб.</w:t>
      </w:r>
    </w:p>
    <w:p w:rsidR="00101A5B" w:rsidRPr="004279EC" w:rsidRDefault="004279EC" w:rsidP="004279EC">
      <w:pPr>
        <w:tabs>
          <w:tab w:val="left" w:pos="0"/>
        </w:tabs>
        <w:ind w:firstLine="567"/>
        <w:jc w:val="both"/>
        <w:rPr>
          <w:sz w:val="28"/>
          <w:szCs w:val="28"/>
        </w:rPr>
      </w:pPr>
      <w:r w:rsidRPr="004279EC">
        <w:rPr>
          <w:sz w:val="28"/>
          <w:szCs w:val="28"/>
        </w:rPr>
        <w:t>Компьютерная техника и мебель требует обновления.</w:t>
      </w:r>
    </w:p>
    <w:p w:rsidR="00916DCF" w:rsidRPr="00336375" w:rsidRDefault="00916DCF" w:rsidP="00916DCF">
      <w:pPr>
        <w:ind w:firstLine="567"/>
        <w:jc w:val="right"/>
        <w:rPr>
          <w:b/>
          <w:color w:val="FF0000"/>
          <w:sz w:val="28"/>
          <w:szCs w:val="28"/>
        </w:rPr>
        <w:sectPr w:rsidR="00916DCF" w:rsidRPr="00336375" w:rsidSect="00916DCF">
          <w:pgSz w:w="11906" w:h="16838"/>
          <w:pgMar w:top="1440" w:right="849" w:bottom="1440" w:left="1701" w:header="708" w:footer="708" w:gutter="0"/>
          <w:cols w:space="708"/>
          <w:docGrid w:linePitch="360"/>
        </w:sectPr>
      </w:pPr>
    </w:p>
    <w:p w:rsidR="00916DCF" w:rsidRPr="004279EC" w:rsidRDefault="00916DCF" w:rsidP="00916DCF">
      <w:pPr>
        <w:jc w:val="right"/>
        <w:rPr>
          <w:b/>
          <w:sz w:val="22"/>
          <w:szCs w:val="22"/>
        </w:rPr>
      </w:pPr>
      <w:r w:rsidRPr="004279EC">
        <w:rPr>
          <w:b/>
          <w:sz w:val="22"/>
          <w:szCs w:val="22"/>
        </w:rPr>
        <w:lastRenderedPageBreak/>
        <w:t>Таблица №14</w:t>
      </w:r>
    </w:p>
    <w:p w:rsidR="00916DCF" w:rsidRPr="004279EC" w:rsidRDefault="00916DCF" w:rsidP="00916DCF">
      <w:pPr>
        <w:jc w:val="center"/>
        <w:rPr>
          <w:b/>
          <w:sz w:val="22"/>
          <w:szCs w:val="22"/>
        </w:rPr>
      </w:pPr>
      <w:r w:rsidRPr="004279EC">
        <w:rPr>
          <w:b/>
          <w:sz w:val="22"/>
          <w:szCs w:val="22"/>
        </w:rPr>
        <w:t>Укрепление МТБ</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2"/>
        <w:gridCol w:w="2238"/>
        <w:gridCol w:w="566"/>
        <w:gridCol w:w="568"/>
        <w:gridCol w:w="566"/>
        <w:gridCol w:w="426"/>
        <w:gridCol w:w="708"/>
        <w:gridCol w:w="571"/>
        <w:gridCol w:w="1842"/>
        <w:gridCol w:w="850"/>
        <w:gridCol w:w="1134"/>
        <w:gridCol w:w="853"/>
        <w:gridCol w:w="850"/>
        <w:gridCol w:w="711"/>
        <w:gridCol w:w="708"/>
        <w:gridCol w:w="702"/>
      </w:tblGrid>
      <w:tr w:rsidR="004279EC" w:rsidRPr="004279EC" w:rsidTr="00D712BD">
        <w:tc>
          <w:tcPr>
            <w:tcW w:w="136" w:type="pct"/>
            <w:vMerge w:val="restart"/>
            <w:shd w:val="clear" w:color="auto" w:fill="auto"/>
            <w:vAlign w:val="center"/>
          </w:tcPr>
          <w:p w:rsidR="00D712BD" w:rsidRPr="004279EC" w:rsidRDefault="00D712BD" w:rsidP="00916DCF">
            <w:pPr>
              <w:jc w:val="center"/>
            </w:pPr>
            <w:r w:rsidRPr="004279EC">
              <w:t>№</w:t>
            </w:r>
          </w:p>
          <w:p w:rsidR="00D712BD" w:rsidRPr="004279EC" w:rsidRDefault="00D712BD" w:rsidP="00916DCF">
            <w:pPr>
              <w:jc w:val="center"/>
            </w:pPr>
            <w:proofErr w:type="gramStart"/>
            <w:r w:rsidRPr="004279EC">
              <w:t>п</w:t>
            </w:r>
            <w:proofErr w:type="gramEnd"/>
            <w:r w:rsidRPr="004279EC">
              <w:t>/п</w:t>
            </w:r>
          </w:p>
        </w:tc>
        <w:tc>
          <w:tcPr>
            <w:tcW w:w="819" w:type="pct"/>
            <w:vMerge w:val="restart"/>
            <w:shd w:val="clear" w:color="auto" w:fill="auto"/>
            <w:vAlign w:val="center"/>
          </w:tcPr>
          <w:p w:rsidR="00D712BD" w:rsidRPr="004279EC" w:rsidRDefault="00D712BD" w:rsidP="00916DCF">
            <w:pPr>
              <w:jc w:val="center"/>
            </w:pPr>
            <w:r w:rsidRPr="004279EC">
              <w:t>Название библиотеки</w:t>
            </w:r>
          </w:p>
        </w:tc>
        <w:tc>
          <w:tcPr>
            <w:tcW w:w="2646" w:type="pct"/>
            <w:gridSpan w:val="9"/>
            <w:shd w:val="clear" w:color="auto" w:fill="auto"/>
            <w:vAlign w:val="center"/>
          </w:tcPr>
          <w:p w:rsidR="00D712BD" w:rsidRPr="004279EC" w:rsidRDefault="00D712BD" w:rsidP="00916DCF">
            <w:pPr>
              <w:jc w:val="center"/>
            </w:pPr>
            <w:r w:rsidRPr="004279EC">
              <w:t>Безопасность</w:t>
            </w:r>
          </w:p>
        </w:tc>
        <w:tc>
          <w:tcPr>
            <w:tcW w:w="1399" w:type="pct"/>
            <w:gridSpan w:val="5"/>
            <w:shd w:val="clear" w:color="auto" w:fill="auto"/>
            <w:vAlign w:val="center"/>
          </w:tcPr>
          <w:p w:rsidR="00D712BD" w:rsidRPr="004279EC" w:rsidRDefault="00D712BD" w:rsidP="00916DCF">
            <w:pPr>
              <w:jc w:val="center"/>
            </w:pPr>
            <w:r w:rsidRPr="004279EC">
              <w:t>Доступность</w:t>
            </w:r>
          </w:p>
        </w:tc>
      </w:tr>
      <w:tr w:rsidR="004279EC" w:rsidRPr="004279EC" w:rsidTr="00D712BD">
        <w:tc>
          <w:tcPr>
            <w:tcW w:w="136" w:type="pct"/>
            <w:vMerge/>
            <w:shd w:val="clear" w:color="auto" w:fill="auto"/>
            <w:vAlign w:val="center"/>
          </w:tcPr>
          <w:p w:rsidR="00D712BD" w:rsidRPr="004279EC" w:rsidRDefault="00D712BD" w:rsidP="00916DCF">
            <w:pPr>
              <w:jc w:val="center"/>
            </w:pPr>
          </w:p>
        </w:tc>
        <w:tc>
          <w:tcPr>
            <w:tcW w:w="819" w:type="pct"/>
            <w:vMerge/>
            <w:shd w:val="clear" w:color="auto" w:fill="auto"/>
            <w:vAlign w:val="center"/>
          </w:tcPr>
          <w:p w:rsidR="00D712BD" w:rsidRPr="004279EC" w:rsidRDefault="00D712BD" w:rsidP="00916DCF">
            <w:pPr>
              <w:jc w:val="center"/>
            </w:pPr>
          </w:p>
        </w:tc>
        <w:tc>
          <w:tcPr>
            <w:tcW w:w="207" w:type="pct"/>
            <w:vMerge w:val="restart"/>
            <w:shd w:val="clear" w:color="auto" w:fill="auto"/>
            <w:textDirection w:val="btLr"/>
            <w:vAlign w:val="center"/>
          </w:tcPr>
          <w:p w:rsidR="00D712BD" w:rsidRPr="004279EC" w:rsidRDefault="00D712BD" w:rsidP="00916DCF">
            <w:pPr>
              <w:ind w:left="113" w:right="113"/>
              <w:jc w:val="center"/>
            </w:pPr>
            <w:proofErr w:type="gramStart"/>
            <w:r w:rsidRPr="004279EC">
              <w:t>охранно</w:t>
            </w:r>
            <w:proofErr w:type="gramEnd"/>
            <w:r w:rsidRPr="004279EC">
              <w:t>-пожарная сигнализация</w:t>
            </w:r>
          </w:p>
        </w:tc>
        <w:tc>
          <w:tcPr>
            <w:tcW w:w="208" w:type="pct"/>
            <w:vMerge w:val="restart"/>
            <w:shd w:val="clear" w:color="auto" w:fill="auto"/>
            <w:textDirection w:val="btLr"/>
            <w:vAlign w:val="center"/>
          </w:tcPr>
          <w:p w:rsidR="00D712BD" w:rsidRPr="004279EC" w:rsidRDefault="00D712BD" w:rsidP="00916DCF">
            <w:pPr>
              <w:ind w:left="113" w:right="113"/>
              <w:jc w:val="center"/>
            </w:pPr>
            <w:proofErr w:type="gramStart"/>
            <w:r w:rsidRPr="004279EC">
              <w:t>пожарная</w:t>
            </w:r>
            <w:proofErr w:type="gramEnd"/>
            <w:r w:rsidRPr="004279EC">
              <w:t xml:space="preserve"> сигнализация</w:t>
            </w:r>
          </w:p>
        </w:tc>
        <w:tc>
          <w:tcPr>
            <w:tcW w:w="207" w:type="pct"/>
            <w:vMerge w:val="restart"/>
            <w:shd w:val="clear" w:color="auto" w:fill="auto"/>
            <w:textDirection w:val="btLr"/>
            <w:vAlign w:val="center"/>
          </w:tcPr>
          <w:p w:rsidR="00D712BD" w:rsidRPr="004279EC" w:rsidRDefault="00D712BD" w:rsidP="00916DCF">
            <w:pPr>
              <w:ind w:left="113" w:right="113"/>
              <w:jc w:val="center"/>
            </w:pPr>
            <w:proofErr w:type="gramStart"/>
            <w:r w:rsidRPr="004279EC">
              <w:t>охранная</w:t>
            </w:r>
            <w:proofErr w:type="gramEnd"/>
            <w:r w:rsidRPr="004279EC">
              <w:t xml:space="preserve"> сигнализация</w:t>
            </w:r>
          </w:p>
        </w:tc>
        <w:tc>
          <w:tcPr>
            <w:tcW w:w="156" w:type="pct"/>
            <w:vMerge w:val="restart"/>
            <w:shd w:val="clear" w:color="auto" w:fill="auto"/>
            <w:textDirection w:val="btLr"/>
            <w:vAlign w:val="center"/>
          </w:tcPr>
          <w:p w:rsidR="00D712BD" w:rsidRPr="004279EC" w:rsidRDefault="00D712BD" w:rsidP="00916DCF">
            <w:pPr>
              <w:ind w:left="113" w:right="113"/>
              <w:jc w:val="center"/>
            </w:pPr>
            <w:proofErr w:type="gramStart"/>
            <w:r w:rsidRPr="004279EC">
              <w:t>тревожная</w:t>
            </w:r>
            <w:proofErr w:type="gramEnd"/>
            <w:r w:rsidRPr="004279EC">
              <w:t xml:space="preserve"> кнопка</w:t>
            </w:r>
          </w:p>
        </w:tc>
        <w:tc>
          <w:tcPr>
            <w:tcW w:w="468" w:type="pct"/>
            <w:gridSpan w:val="2"/>
            <w:shd w:val="clear" w:color="auto" w:fill="auto"/>
            <w:vAlign w:val="center"/>
          </w:tcPr>
          <w:p w:rsidR="00D712BD" w:rsidRPr="004279EC" w:rsidRDefault="00D712BD" w:rsidP="00916DCF">
            <w:pPr>
              <w:jc w:val="center"/>
            </w:pPr>
            <w:proofErr w:type="gramStart"/>
            <w:r w:rsidRPr="004279EC">
              <w:t>видео</w:t>
            </w:r>
            <w:proofErr w:type="gramEnd"/>
          </w:p>
          <w:p w:rsidR="00D712BD" w:rsidRPr="004279EC" w:rsidRDefault="00D712BD" w:rsidP="00916DCF">
            <w:pPr>
              <w:jc w:val="center"/>
            </w:pPr>
            <w:proofErr w:type="gramStart"/>
            <w:r w:rsidRPr="004279EC">
              <w:t>наблюдение</w:t>
            </w:r>
            <w:proofErr w:type="gramEnd"/>
          </w:p>
        </w:tc>
        <w:tc>
          <w:tcPr>
            <w:tcW w:w="674" w:type="pct"/>
            <w:vMerge w:val="restart"/>
            <w:shd w:val="clear" w:color="auto" w:fill="auto"/>
            <w:textDirection w:val="btLr"/>
            <w:vAlign w:val="center"/>
          </w:tcPr>
          <w:p w:rsidR="00D712BD" w:rsidRPr="004279EC" w:rsidRDefault="00D712BD" w:rsidP="00916DCF">
            <w:pPr>
              <w:ind w:left="113" w:right="113"/>
              <w:jc w:val="center"/>
            </w:pPr>
            <w:proofErr w:type="gramStart"/>
            <w:r w:rsidRPr="004279EC">
              <w:t>другое</w:t>
            </w:r>
            <w:proofErr w:type="gramEnd"/>
            <w:r w:rsidRPr="004279EC">
              <w:t>**</w:t>
            </w:r>
          </w:p>
        </w:tc>
        <w:tc>
          <w:tcPr>
            <w:tcW w:w="311" w:type="pct"/>
            <w:vMerge w:val="restart"/>
            <w:shd w:val="clear" w:color="auto" w:fill="auto"/>
            <w:textDirection w:val="btLr"/>
            <w:vAlign w:val="center"/>
          </w:tcPr>
          <w:p w:rsidR="00D712BD" w:rsidRPr="004279EC" w:rsidRDefault="00D712BD" w:rsidP="00916DCF">
            <w:pPr>
              <w:ind w:left="113" w:right="113"/>
              <w:jc w:val="center"/>
            </w:pPr>
            <w:proofErr w:type="gramStart"/>
            <w:r w:rsidRPr="004279EC">
              <w:t>паспорт</w:t>
            </w:r>
            <w:proofErr w:type="gramEnd"/>
            <w:r w:rsidRPr="004279EC">
              <w:t xml:space="preserve"> безопасности</w:t>
            </w:r>
          </w:p>
        </w:tc>
        <w:tc>
          <w:tcPr>
            <w:tcW w:w="415" w:type="pct"/>
            <w:vMerge w:val="restart"/>
            <w:shd w:val="clear" w:color="auto" w:fill="auto"/>
            <w:vAlign w:val="center"/>
          </w:tcPr>
          <w:p w:rsidR="00D712BD" w:rsidRPr="004279EC" w:rsidRDefault="00D712BD" w:rsidP="00916DCF">
            <w:pPr>
              <w:jc w:val="center"/>
            </w:pPr>
            <w:proofErr w:type="gramStart"/>
            <w:r w:rsidRPr="004279EC">
              <w:t>израсходовано</w:t>
            </w:r>
            <w:proofErr w:type="gramEnd"/>
            <w:r w:rsidRPr="004279EC">
              <w:t xml:space="preserve"> в 2023 г. на безопасность</w:t>
            </w:r>
          </w:p>
          <w:p w:rsidR="00D712BD" w:rsidRPr="004279EC" w:rsidRDefault="00D712BD" w:rsidP="00916DCF">
            <w:pPr>
              <w:jc w:val="center"/>
            </w:pPr>
            <w:r w:rsidRPr="004279EC">
              <w:t>(тыс. руб.)</w:t>
            </w:r>
          </w:p>
        </w:tc>
        <w:tc>
          <w:tcPr>
            <w:tcW w:w="312" w:type="pct"/>
            <w:vMerge w:val="restart"/>
            <w:shd w:val="clear" w:color="auto" w:fill="auto"/>
            <w:textDirection w:val="btLr"/>
            <w:vAlign w:val="center"/>
          </w:tcPr>
          <w:p w:rsidR="00D712BD" w:rsidRPr="004279EC" w:rsidRDefault="00D712BD" w:rsidP="00916DCF">
            <w:pPr>
              <w:ind w:left="113" w:right="113"/>
              <w:jc w:val="center"/>
            </w:pPr>
            <w:proofErr w:type="gramStart"/>
            <w:r w:rsidRPr="004279EC">
              <w:t>вход</w:t>
            </w:r>
            <w:proofErr w:type="gramEnd"/>
          </w:p>
        </w:tc>
        <w:tc>
          <w:tcPr>
            <w:tcW w:w="311" w:type="pct"/>
            <w:vMerge w:val="restart"/>
            <w:shd w:val="clear" w:color="auto" w:fill="auto"/>
            <w:textDirection w:val="btLr"/>
            <w:vAlign w:val="center"/>
          </w:tcPr>
          <w:p w:rsidR="00D712BD" w:rsidRPr="004279EC" w:rsidRDefault="00D712BD" w:rsidP="00916DCF">
            <w:pPr>
              <w:ind w:left="113" w:right="113"/>
              <w:jc w:val="center"/>
            </w:pPr>
            <w:proofErr w:type="gramStart"/>
            <w:r w:rsidRPr="004279EC">
              <w:t>санузел</w:t>
            </w:r>
            <w:proofErr w:type="gramEnd"/>
          </w:p>
        </w:tc>
        <w:tc>
          <w:tcPr>
            <w:tcW w:w="260" w:type="pct"/>
            <w:vMerge w:val="restart"/>
            <w:shd w:val="clear" w:color="auto" w:fill="auto"/>
            <w:textDirection w:val="btLr"/>
            <w:vAlign w:val="center"/>
          </w:tcPr>
          <w:p w:rsidR="00D712BD" w:rsidRPr="004279EC" w:rsidRDefault="00D712BD" w:rsidP="00916DCF">
            <w:pPr>
              <w:ind w:left="113" w:right="113"/>
              <w:jc w:val="center"/>
            </w:pPr>
            <w:proofErr w:type="gramStart"/>
            <w:r w:rsidRPr="004279EC">
              <w:t>пути</w:t>
            </w:r>
            <w:proofErr w:type="gramEnd"/>
            <w:r w:rsidRPr="004279EC">
              <w:t xml:space="preserve"> движения</w:t>
            </w:r>
          </w:p>
        </w:tc>
        <w:tc>
          <w:tcPr>
            <w:tcW w:w="259" w:type="pct"/>
            <w:vMerge w:val="restart"/>
            <w:shd w:val="clear" w:color="auto" w:fill="auto"/>
            <w:textDirection w:val="btLr"/>
            <w:vAlign w:val="center"/>
          </w:tcPr>
          <w:p w:rsidR="00D712BD" w:rsidRPr="004279EC" w:rsidRDefault="00D712BD" w:rsidP="00916DCF">
            <w:pPr>
              <w:ind w:left="113" w:right="113"/>
              <w:jc w:val="center"/>
            </w:pPr>
            <w:proofErr w:type="gramStart"/>
            <w:r w:rsidRPr="004279EC">
              <w:t>другое</w:t>
            </w:r>
            <w:proofErr w:type="gramEnd"/>
            <w:r w:rsidRPr="004279EC">
              <w:t>***</w:t>
            </w:r>
          </w:p>
        </w:tc>
        <w:tc>
          <w:tcPr>
            <w:tcW w:w="257" w:type="pct"/>
            <w:vMerge w:val="restart"/>
            <w:textDirection w:val="btLr"/>
          </w:tcPr>
          <w:p w:rsidR="00D712BD" w:rsidRPr="004279EC" w:rsidRDefault="00D712BD" w:rsidP="00916DCF">
            <w:pPr>
              <w:ind w:left="113" w:right="113"/>
              <w:jc w:val="center"/>
            </w:pPr>
            <w:proofErr w:type="gramStart"/>
            <w:r w:rsidRPr="004279EC">
              <w:t>паспорт</w:t>
            </w:r>
            <w:proofErr w:type="gramEnd"/>
            <w:r w:rsidRPr="004279EC">
              <w:t xml:space="preserve"> доступности</w:t>
            </w:r>
          </w:p>
        </w:tc>
      </w:tr>
      <w:tr w:rsidR="004279EC" w:rsidRPr="004279EC" w:rsidTr="00D712BD">
        <w:trPr>
          <w:cantSplit/>
          <w:trHeight w:val="1811"/>
        </w:trPr>
        <w:tc>
          <w:tcPr>
            <w:tcW w:w="136" w:type="pct"/>
            <w:vMerge/>
            <w:shd w:val="clear" w:color="auto" w:fill="auto"/>
            <w:vAlign w:val="center"/>
          </w:tcPr>
          <w:p w:rsidR="00D712BD" w:rsidRPr="004279EC" w:rsidRDefault="00D712BD" w:rsidP="00916DCF">
            <w:pPr>
              <w:jc w:val="center"/>
            </w:pPr>
          </w:p>
        </w:tc>
        <w:tc>
          <w:tcPr>
            <w:tcW w:w="819" w:type="pct"/>
            <w:vMerge/>
            <w:shd w:val="clear" w:color="auto" w:fill="auto"/>
            <w:vAlign w:val="center"/>
          </w:tcPr>
          <w:p w:rsidR="00D712BD" w:rsidRPr="004279EC" w:rsidRDefault="00D712BD" w:rsidP="00916DCF">
            <w:pPr>
              <w:jc w:val="center"/>
            </w:pPr>
          </w:p>
        </w:tc>
        <w:tc>
          <w:tcPr>
            <w:tcW w:w="207" w:type="pct"/>
            <w:vMerge/>
            <w:shd w:val="clear" w:color="auto" w:fill="auto"/>
            <w:vAlign w:val="center"/>
          </w:tcPr>
          <w:p w:rsidR="00D712BD" w:rsidRPr="004279EC" w:rsidRDefault="00D712BD" w:rsidP="00916DCF">
            <w:pPr>
              <w:jc w:val="center"/>
            </w:pPr>
          </w:p>
        </w:tc>
        <w:tc>
          <w:tcPr>
            <w:tcW w:w="208" w:type="pct"/>
            <w:vMerge/>
            <w:shd w:val="clear" w:color="auto" w:fill="auto"/>
            <w:vAlign w:val="center"/>
          </w:tcPr>
          <w:p w:rsidR="00D712BD" w:rsidRPr="004279EC" w:rsidRDefault="00D712BD" w:rsidP="00916DCF">
            <w:pPr>
              <w:jc w:val="center"/>
            </w:pPr>
          </w:p>
        </w:tc>
        <w:tc>
          <w:tcPr>
            <w:tcW w:w="207" w:type="pct"/>
            <w:vMerge/>
            <w:shd w:val="clear" w:color="auto" w:fill="auto"/>
            <w:vAlign w:val="center"/>
          </w:tcPr>
          <w:p w:rsidR="00D712BD" w:rsidRPr="004279EC" w:rsidRDefault="00D712BD" w:rsidP="00916DCF">
            <w:pPr>
              <w:jc w:val="center"/>
            </w:pPr>
          </w:p>
        </w:tc>
        <w:tc>
          <w:tcPr>
            <w:tcW w:w="156" w:type="pct"/>
            <w:vMerge/>
            <w:shd w:val="clear" w:color="auto" w:fill="auto"/>
            <w:vAlign w:val="center"/>
          </w:tcPr>
          <w:p w:rsidR="00D712BD" w:rsidRPr="004279EC" w:rsidRDefault="00D712BD" w:rsidP="00916DCF">
            <w:pPr>
              <w:jc w:val="center"/>
            </w:pPr>
          </w:p>
        </w:tc>
        <w:tc>
          <w:tcPr>
            <w:tcW w:w="259" w:type="pct"/>
            <w:shd w:val="clear" w:color="auto" w:fill="auto"/>
            <w:textDirection w:val="btLr"/>
            <w:vAlign w:val="center"/>
          </w:tcPr>
          <w:p w:rsidR="00D712BD" w:rsidRPr="004279EC" w:rsidRDefault="00D712BD" w:rsidP="00916DCF">
            <w:pPr>
              <w:ind w:left="113" w:right="113"/>
              <w:jc w:val="center"/>
            </w:pPr>
            <w:proofErr w:type="gramStart"/>
            <w:r w:rsidRPr="004279EC">
              <w:t>внутреннее</w:t>
            </w:r>
            <w:proofErr w:type="gramEnd"/>
          </w:p>
        </w:tc>
        <w:tc>
          <w:tcPr>
            <w:tcW w:w="209" w:type="pct"/>
            <w:shd w:val="clear" w:color="auto" w:fill="auto"/>
            <w:textDirection w:val="btLr"/>
            <w:vAlign w:val="center"/>
          </w:tcPr>
          <w:p w:rsidR="00D712BD" w:rsidRPr="004279EC" w:rsidRDefault="00D712BD" w:rsidP="00916DCF">
            <w:pPr>
              <w:ind w:left="113" w:right="113"/>
              <w:jc w:val="center"/>
            </w:pPr>
            <w:proofErr w:type="gramStart"/>
            <w:r w:rsidRPr="004279EC">
              <w:t>наружное</w:t>
            </w:r>
            <w:proofErr w:type="gramEnd"/>
          </w:p>
        </w:tc>
        <w:tc>
          <w:tcPr>
            <w:tcW w:w="674" w:type="pct"/>
            <w:vMerge/>
            <w:shd w:val="clear" w:color="auto" w:fill="auto"/>
            <w:vAlign w:val="center"/>
          </w:tcPr>
          <w:p w:rsidR="00D712BD" w:rsidRPr="004279EC" w:rsidRDefault="00D712BD" w:rsidP="00916DCF">
            <w:pPr>
              <w:jc w:val="center"/>
            </w:pPr>
          </w:p>
        </w:tc>
        <w:tc>
          <w:tcPr>
            <w:tcW w:w="311" w:type="pct"/>
            <w:vMerge/>
            <w:shd w:val="clear" w:color="auto" w:fill="auto"/>
            <w:vAlign w:val="center"/>
          </w:tcPr>
          <w:p w:rsidR="00D712BD" w:rsidRPr="004279EC" w:rsidRDefault="00D712BD" w:rsidP="00916DCF">
            <w:pPr>
              <w:jc w:val="center"/>
            </w:pPr>
          </w:p>
        </w:tc>
        <w:tc>
          <w:tcPr>
            <w:tcW w:w="415" w:type="pct"/>
            <w:vMerge/>
            <w:shd w:val="clear" w:color="auto" w:fill="auto"/>
            <w:vAlign w:val="center"/>
          </w:tcPr>
          <w:p w:rsidR="00D712BD" w:rsidRPr="004279EC" w:rsidRDefault="00D712BD" w:rsidP="00916DCF">
            <w:pPr>
              <w:jc w:val="center"/>
            </w:pPr>
          </w:p>
        </w:tc>
        <w:tc>
          <w:tcPr>
            <w:tcW w:w="312" w:type="pct"/>
            <w:vMerge/>
            <w:shd w:val="clear" w:color="auto" w:fill="auto"/>
            <w:vAlign w:val="center"/>
          </w:tcPr>
          <w:p w:rsidR="00D712BD" w:rsidRPr="004279EC" w:rsidRDefault="00D712BD" w:rsidP="00916DCF">
            <w:pPr>
              <w:jc w:val="center"/>
            </w:pPr>
          </w:p>
        </w:tc>
        <w:tc>
          <w:tcPr>
            <w:tcW w:w="311" w:type="pct"/>
            <w:vMerge/>
            <w:shd w:val="clear" w:color="auto" w:fill="auto"/>
            <w:vAlign w:val="center"/>
          </w:tcPr>
          <w:p w:rsidR="00D712BD" w:rsidRPr="004279EC" w:rsidRDefault="00D712BD" w:rsidP="00916DCF">
            <w:pPr>
              <w:jc w:val="center"/>
            </w:pPr>
          </w:p>
        </w:tc>
        <w:tc>
          <w:tcPr>
            <w:tcW w:w="260" w:type="pct"/>
            <w:vMerge/>
            <w:shd w:val="clear" w:color="auto" w:fill="auto"/>
            <w:vAlign w:val="center"/>
          </w:tcPr>
          <w:p w:rsidR="00D712BD" w:rsidRPr="004279EC" w:rsidRDefault="00D712BD" w:rsidP="00916DCF">
            <w:pPr>
              <w:jc w:val="center"/>
            </w:pPr>
          </w:p>
        </w:tc>
        <w:tc>
          <w:tcPr>
            <w:tcW w:w="259" w:type="pct"/>
            <w:vMerge/>
            <w:shd w:val="clear" w:color="auto" w:fill="auto"/>
            <w:vAlign w:val="center"/>
          </w:tcPr>
          <w:p w:rsidR="00D712BD" w:rsidRPr="004279EC" w:rsidRDefault="00D712BD" w:rsidP="00916DCF">
            <w:pPr>
              <w:jc w:val="center"/>
            </w:pPr>
          </w:p>
        </w:tc>
        <w:tc>
          <w:tcPr>
            <w:tcW w:w="257" w:type="pct"/>
            <w:vMerge/>
          </w:tcPr>
          <w:p w:rsidR="00D712BD" w:rsidRPr="004279EC" w:rsidRDefault="00D712BD" w:rsidP="00916DCF">
            <w:pPr>
              <w:jc w:val="center"/>
            </w:pPr>
          </w:p>
        </w:tc>
      </w:tr>
      <w:tr w:rsidR="004279EC" w:rsidRPr="004279EC" w:rsidTr="00D712BD">
        <w:tc>
          <w:tcPr>
            <w:tcW w:w="136" w:type="pct"/>
            <w:shd w:val="clear" w:color="auto" w:fill="auto"/>
            <w:vAlign w:val="center"/>
          </w:tcPr>
          <w:p w:rsidR="00D712BD" w:rsidRPr="004279EC" w:rsidRDefault="00D712BD" w:rsidP="00916DCF">
            <w:pPr>
              <w:jc w:val="center"/>
            </w:pPr>
            <w:r w:rsidRPr="004279EC">
              <w:t>1</w:t>
            </w:r>
          </w:p>
        </w:tc>
        <w:tc>
          <w:tcPr>
            <w:tcW w:w="819" w:type="pct"/>
            <w:shd w:val="clear" w:color="auto" w:fill="auto"/>
            <w:vAlign w:val="center"/>
          </w:tcPr>
          <w:p w:rsidR="00D712BD" w:rsidRPr="004279EC" w:rsidRDefault="00D712BD" w:rsidP="00916DCF">
            <w:pPr>
              <w:jc w:val="center"/>
            </w:pPr>
            <w:r w:rsidRPr="004279EC">
              <w:t>2</w:t>
            </w:r>
          </w:p>
        </w:tc>
        <w:tc>
          <w:tcPr>
            <w:tcW w:w="207" w:type="pct"/>
            <w:shd w:val="clear" w:color="auto" w:fill="auto"/>
            <w:vAlign w:val="center"/>
          </w:tcPr>
          <w:p w:rsidR="00D712BD" w:rsidRPr="004279EC" w:rsidRDefault="00D712BD" w:rsidP="00916DCF">
            <w:pPr>
              <w:jc w:val="center"/>
            </w:pPr>
            <w:r w:rsidRPr="004279EC">
              <w:t>9</w:t>
            </w:r>
          </w:p>
        </w:tc>
        <w:tc>
          <w:tcPr>
            <w:tcW w:w="208" w:type="pct"/>
            <w:shd w:val="clear" w:color="auto" w:fill="auto"/>
            <w:vAlign w:val="center"/>
          </w:tcPr>
          <w:p w:rsidR="00D712BD" w:rsidRPr="004279EC" w:rsidRDefault="00D712BD" w:rsidP="00916DCF">
            <w:pPr>
              <w:jc w:val="center"/>
            </w:pPr>
            <w:r w:rsidRPr="004279EC">
              <w:t>10</w:t>
            </w:r>
          </w:p>
        </w:tc>
        <w:tc>
          <w:tcPr>
            <w:tcW w:w="207" w:type="pct"/>
            <w:shd w:val="clear" w:color="auto" w:fill="auto"/>
            <w:vAlign w:val="center"/>
          </w:tcPr>
          <w:p w:rsidR="00D712BD" w:rsidRPr="004279EC" w:rsidRDefault="00D712BD" w:rsidP="00916DCF">
            <w:pPr>
              <w:jc w:val="center"/>
            </w:pPr>
            <w:r w:rsidRPr="004279EC">
              <w:t>11</w:t>
            </w:r>
          </w:p>
        </w:tc>
        <w:tc>
          <w:tcPr>
            <w:tcW w:w="156" w:type="pct"/>
            <w:shd w:val="clear" w:color="auto" w:fill="auto"/>
            <w:vAlign w:val="center"/>
          </w:tcPr>
          <w:p w:rsidR="00D712BD" w:rsidRPr="004279EC" w:rsidRDefault="00D712BD" w:rsidP="00916DCF">
            <w:pPr>
              <w:jc w:val="center"/>
            </w:pPr>
            <w:r w:rsidRPr="004279EC">
              <w:t>12</w:t>
            </w:r>
          </w:p>
        </w:tc>
        <w:tc>
          <w:tcPr>
            <w:tcW w:w="259" w:type="pct"/>
            <w:shd w:val="clear" w:color="auto" w:fill="auto"/>
            <w:vAlign w:val="center"/>
          </w:tcPr>
          <w:p w:rsidR="00D712BD" w:rsidRPr="004279EC" w:rsidRDefault="00D712BD" w:rsidP="00916DCF">
            <w:pPr>
              <w:jc w:val="center"/>
            </w:pPr>
            <w:r w:rsidRPr="004279EC">
              <w:t>13</w:t>
            </w:r>
          </w:p>
        </w:tc>
        <w:tc>
          <w:tcPr>
            <w:tcW w:w="209" w:type="pct"/>
            <w:shd w:val="clear" w:color="auto" w:fill="auto"/>
            <w:vAlign w:val="center"/>
          </w:tcPr>
          <w:p w:rsidR="00D712BD" w:rsidRPr="004279EC" w:rsidRDefault="00D712BD" w:rsidP="00916DCF">
            <w:pPr>
              <w:jc w:val="center"/>
            </w:pPr>
            <w:r w:rsidRPr="004279EC">
              <w:t>14</w:t>
            </w:r>
          </w:p>
        </w:tc>
        <w:tc>
          <w:tcPr>
            <w:tcW w:w="674" w:type="pct"/>
            <w:shd w:val="clear" w:color="auto" w:fill="auto"/>
            <w:vAlign w:val="center"/>
          </w:tcPr>
          <w:p w:rsidR="00D712BD" w:rsidRPr="004279EC" w:rsidRDefault="00D712BD" w:rsidP="00916DCF">
            <w:pPr>
              <w:jc w:val="center"/>
            </w:pPr>
            <w:r w:rsidRPr="004279EC">
              <w:t>15</w:t>
            </w:r>
          </w:p>
        </w:tc>
        <w:tc>
          <w:tcPr>
            <w:tcW w:w="311" w:type="pct"/>
            <w:shd w:val="clear" w:color="auto" w:fill="auto"/>
            <w:vAlign w:val="center"/>
          </w:tcPr>
          <w:p w:rsidR="00D712BD" w:rsidRPr="004279EC" w:rsidRDefault="00D712BD" w:rsidP="00916DCF">
            <w:pPr>
              <w:jc w:val="center"/>
            </w:pPr>
            <w:r w:rsidRPr="004279EC">
              <w:t>16</w:t>
            </w:r>
          </w:p>
        </w:tc>
        <w:tc>
          <w:tcPr>
            <w:tcW w:w="415" w:type="pct"/>
            <w:shd w:val="clear" w:color="auto" w:fill="auto"/>
            <w:vAlign w:val="center"/>
          </w:tcPr>
          <w:p w:rsidR="00D712BD" w:rsidRPr="004279EC" w:rsidRDefault="00D712BD" w:rsidP="00916DCF">
            <w:pPr>
              <w:jc w:val="center"/>
            </w:pPr>
            <w:r w:rsidRPr="004279EC">
              <w:t>17</w:t>
            </w:r>
          </w:p>
        </w:tc>
        <w:tc>
          <w:tcPr>
            <w:tcW w:w="312" w:type="pct"/>
            <w:shd w:val="clear" w:color="auto" w:fill="auto"/>
            <w:vAlign w:val="center"/>
          </w:tcPr>
          <w:p w:rsidR="00D712BD" w:rsidRPr="004279EC" w:rsidRDefault="00D712BD" w:rsidP="00916DCF">
            <w:pPr>
              <w:jc w:val="center"/>
            </w:pPr>
            <w:r w:rsidRPr="004279EC">
              <w:t>18</w:t>
            </w:r>
          </w:p>
        </w:tc>
        <w:tc>
          <w:tcPr>
            <w:tcW w:w="311" w:type="pct"/>
            <w:shd w:val="clear" w:color="auto" w:fill="auto"/>
            <w:vAlign w:val="center"/>
          </w:tcPr>
          <w:p w:rsidR="00D712BD" w:rsidRPr="004279EC" w:rsidRDefault="00D712BD" w:rsidP="00916DCF">
            <w:pPr>
              <w:jc w:val="center"/>
            </w:pPr>
            <w:r w:rsidRPr="004279EC">
              <w:t>19</w:t>
            </w:r>
          </w:p>
        </w:tc>
        <w:tc>
          <w:tcPr>
            <w:tcW w:w="260" w:type="pct"/>
            <w:shd w:val="clear" w:color="auto" w:fill="auto"/>
            <w:vAlign w:val="center"/>
          </w:tcPr>
          <w:p w:rsidR="00D712BD" w:rsidRPr="004279EC" w:rsidRDefault="00D712BD" w:rsidP="00916DCF">
            <w:pPr>
              <w:jc w:val="center"/>
            </w:pPr>
            <w:r w:rsidRPr="004279EC">
              <w:t>20</w:t>
            </w:r>
          </w:p>
        </w:tc>
        <w:tc>
          <w:tcPr>
            <w:tcW w:w="259" w:type="pct"/>
            <w:shd w:val="clear" w:color="auto" w:fill="auto"/>
            <w:vAlign w:val="center"/>
          </w:tcPr>
          <w:p w:rsidR="00D712BD" w:rsidRPr="004279EC" w:rsidRDefault="00D712BD" w:rsidP="00916DCF">
            <w:pPr>
              <w:jc w:val="center"/>
            </w:pPr>
            <w:r w:rsidRPr="004279EC">
              <w:t>21</w:t>
            </w:r>
          </w:p>
        </w:tc>
        <w:tc>
          <w:tcPr>
            <w:tcW w:w="257" w:type="pct"/>
          </w:tcPr>
          <w:p w:rsidR="00D712BD" w:rsidRPr="004279EC" w:rsidRDefault="00D712BD" w:rsidP="00916DCF">
            <w:pPr>
              <w:jc w:val="center"/>
            </w:pPr>
            <w:r w:rsidRPr="004279EC">
              <w:t>22</w:t>
            </w:r>
          </w:p>
        </w:tc>
      </w:tr>
      <w:tr w:rsidR="004279EC" w:rsidRPr="004279EC" w:rsidTr="00D712BD">
        <w:tc>
          <w:tcPr>
            <w:tcW w:w="136" w:type="pct"/>
            <w:shd w:val="clear" w:color="auto" w:fill="auto"/>
            <w:vAlign w:val="center"/>
          </w:tcPr>
          <w:p w:rsidR="00D712BD" w:rsidRPr="004279EC" w:rsidRDefault="00D712BD" w:rsidP="00916DCF">
            <w:pPr>
              <w:jc w:val="center"/>
            </w:pPr>
          </w:p>
        </w:tc>
        <w:tc>
          <w:tcPr>
            <w:tcW w:w="819" w:type="pct"/>
            <w:shd w:val="clear" w:color="auto" w:fill="auto"/>
            <w:vAlign w:val="center"/>
          </w:tcPr>
          <w:p w:rsidR="00D712BD" w:rsidRPr="004279EC" w:rsidRDefault="00D712BD" w:rsidP="00ED23C5">
            <w:pPr>
              <w:jc w:val="center"/>
            </w:pPr>
          </w:p>
        </w:tc>
        <w:tc>
          <w:tcPr>
            <w:tcW w:w="207" w:type="pct"/>
            <w:shd w:val="clear" w:color="auto" w:fill="auto"/>
            <w:vAlign w:val="center"/>
          </w:tcPr>
          <w:p w:rsidR="00D712BD" w:rsidRPr="004279EC" w:rsidRDefault="00D712BD" w:rsidP="00ED23C5">
            <w:pPr>
              <w:jc w:val="center"/>
            </w:pPr>
          </w:p>
        </w:tc>
        <w:tc>
          <w:tcPr>
            <w:tcW w:w="208" w:type="pct"/>
            <w:shd w:val="clear" w:color="auto" w:fill="auto"/>
            <w:vAlign w:val="center"/>
          </w:tcPr>
          <w:p w:rsidR="00D712BD" w:rsidRPr="004279EC" w:rsidRDefault="00D712BD" w:rsidP="00ED23C5">
            <w:pPr>
              <w:jc w:val="center"/>
            </w:pPr>
          </w:p>
        </w:tc>
        <w:tc>
          <w:tcPr>
            <w:tcW w:w="207" w:type="pct"/>
            <w:shd w:val="clear" w:color="auto" w:fill="auto"/>
            <w:vAlign w:val="center"/>
          </w:tcPr>
          <w:p w:rsidR="00D712BD" w:rsidRPr="004279EC" w:rsidRDefault="00D712BD" w:rsidP="00ED23C5">
            <w:pPr>
              <w:jc w:val="center"/>
            </w:pPr>
          </w:p>
        </w:tc>
        <w:tc>
          <w:tcPr>
            <w:tcW w:w="156" w:type="pct"/>
            <w:shd w:val="clear" w:color="auto" w:fill="auto"/>
            <w:vAlign w:val="center"/>
          </w:tcPr>
          <w:p w:rsidR="00D712BD" w:rsidRPr="004279EC" w:rsidRDefault="00D712BD" w:rsidP="00ED23C5">
            <w:pPr>
              <w:jc w:val="center"/>
            </w:pPr>
          </w:p>
        </w:tc>
        <w:tc>
          <w:tcPr>
            <w:tcW w:w="259" w:type="pct"/>
            <w:shd w:val="clear" w:color="auto" w:fill="auto"/>
            <w:vAlign w:val="center"/>
          </w:tcPr>
          <w:p w:rsidR="00D712BD" w:rsidRPr="004279EC" w:rsidRDefault="00D712BD" w:rsidP="00ED23C5">
            <w:pPr>
              <w:jc w:val="center"/>
            </w:pPr>
          </w:p>
        </w:tc>
        <w:tc>
          <w:tcPr>
            <w:tcW w:w="209" w:type="pct"/>
            <w:shd w:val="clear" w:color="auto" w:fill="auto"/>
            <w:vAlign w:val="center"/>
          </w:tcPr>
          <w:p w:rsidR="00D712BD" w:rsidRPr="004279EC" w:rsidRDefault="00D712BD" w:rsidP="00ED23C5">
            <w:pPr>
              <w:jc w:val="center"/>
            </w:pPr>
          </w:p>
        </w:tc>
        <w:tc>
          <w:tcPr>
            <w:tcW w:w="674" w:type="pct"/>
            <w:shd w:val="clear" w:color="auto" w:fill="auto"/>
            <w:vAlign w:val="center"/>
          </w:tcPr>
          <w:p w:rsidR="00D712BD" w:rsidRPr="004279EC" w:rsidRDefault="00D712BD" w:rsidP="00ED23C5">
            <w:pPr>
              <w:jc w:val="center"/>
            </w:pPr>
          </w:p>
        </w:tc>
        <w:tc>
          <w:tcPr>
            <w:tcW w:w="311" w:type="pct"/>
            <w:shd w:val="clear" w:color="auto" w:fill="auto"/>
            <w:vAlign w:val="center"/>
          </w:tcPr>
          <w:p w:rsidR="00D712BD" w:rsidRPr="004279EC" w:rsidRDefault="00D712BD" w:rsidP="00ED23C5">
            <w:pPr>
              <w:jc w:val="center"/>
            </w:pPr>
          </w:p>
        </w:tc>
        <w:tc>
          <w:tcPr>
            <w:tcW w:w="415" w:type="pct"/>
            <w:shd w:val="clear" w:color="auto" w:fill="auto"/>
            <w:vAlign w:val="center"/>
          </w:tcPr>
          <w:p w:rsidR="00D712BD" w:rsidRPr="004279EC" w:rsidRDefault="00D712BD" w:rsidP="00ED23C5">
            <w:pPr>
              <w:jc w:val="center"/>
            </w:pPr>
          </w:p>
        </w:tc>
        <w:tc>
          <w:tcPr>
            <w:tcW w:w="312" w:type="pct"/>
            <w:shd w:val="clear" w:color="auto" w:fill="auto"/>
            <w:vAlign w:val="center"/>
          </w:tcPr>
          <w:p w:rsidR="00D712BD" w:rsidRPr="004279EC" w:rsidRDefault="00D712BD" w:rsidP="00ED23C5">
            <w:pPr>
              <w:jc w:val="center"/>
            </w:pPr>
          </w:p>
        </w:tc>
        <w:tc>
          <w:tcPr>
            <w:tcW w:w="311" w:type="pct"/>
            <w:shd w:val="clear" w:color="auto" w:fill="auto"/>
            <w:vAlign w:val="center"/>
          </w:tcPr>
          <w:p w:rsidR="00D712BD" w:rsidRPr="004279EC" w:rsidRDefault="00D712BD" w:rsidP="00ED23C5">
            <w:pPr>
              <w:jc w:val="center"/>
            </w:pPr>
          </w:p>
        </w:tc>
        <w:tc>
          <w:tcPr>
            <w:tcW w:w="260" w:type="pct"/>
            <w:shd w:val="clear" w:color="auto" w:fill="auto"/>
            <w:vAlign w:val="center"/>
          </w:tcPr>
          <w:p w:rsidR="00D712BD" w:rsidRPr="004279EC" w:rsidRDefault="00D712BD" w:rsidP="00ED23C5">
            <w:pPr>
              <w:jc w:val="center"/>
            </w:pPr>
          </w:p>
        </w:tc>
        <w:tc>
          <w:tcPr>
            <w:tcW w:w="259" w:type="pct"/>
            <w:shd w:val="clear" w:color="auto" w:fill="auto"/>
            <w:vAlign w:val="center"/>
          </w:tcPr>
          <w:p w:rsidR="00D712BD" w:rsidRPr="004279EC" w:rsidRDefault="00D712BD" w:rsidP="00ED23C5">
            <w:pPr>
              <w:jc w:val="center"/>
            </w:pPr>
          </w:p>
        </w:tc>
        <w:tc>
          <w:tcPr>
            <w:tcW w:w="257" w:type="pct"/>
          </w:tcPr>
          <w:p w:rsidR="00D712BD" w:rsidRPr="004279EC" w:rsidRDefault="00D712BD" w:rsidP="00ED23C5">
            <w:pPr>
              <w:jc w:val="center"/>
            </w:pPr>
          </w:p>
        </w:tc>
      </w:tr>
    </w:tbl>
    <w:p w:rsidR="00916DCF" w:rsidRPr="00336375" w:rsidRDefault="00916DCF" w:rsidP="00916DCF">
      <w:pPr>
        <w:rPr>
          <w:color w:val="FF0000"/>
          <w:sz w:val="16"/>
        </w:rPr>
      </w:pPr>
    </w:p>
    <w:p w:rsidR="009C58C5" w:rsidRDefault="009C58C5" w:rsidP="00916DCF">
      <w:pPr>
        <w:jc w:val="right"/>
        <w:rPr>
          <w:b/>
          <w:sz w:val="22"/>
          <w:szCs w:val="22"/>
        </w:rPr>
      </w:pPr>
    </w:p>
    <w:p w:rsidR="00916DCF" w:rsidRPr="004279EC" w:rsidRDefault="00916DCF" w:rsidP="00916DCF">
      <w:pPr>
        <w:jc w:val="right"/>
        <w:rPr>
          <w:b/>
          <w:sz w:val="22"/>
          <w:szCs w:val="22"/>
        </w:rPr>
      </w:pPr>
      <w:r w:rsidRPr="004279EC">
        <w:rPr>
          <w:b/>
          <w:sz w:val="22"/>
          <w:szCs w:val="22"/>
        </w:rPr>
        <w:t xml:space="preserve">Таблица 14а </w:t>
      </w:r>
    </w:p>
    <w:p w:rsidR="00916DCF" w:rsidRPr="009C58C5" w:rsidRDefault="00916DCF" w:rsidP="00916DCF">
      <w:pPr>
        <w:ind w:left="357"/>
        <w:jc w:val="center"/>
        <w:rPr>
          <w:b/>
          <w:sz w:val="24"/>
          <w:szCs w:val="24"/>
        </w:rPr>
      </w:pPr>
      <w:r w:rsidRPr="009C58C5">
        <w:rPr>
          <w:b/>
          <w:sz w:val="24"/>
          <w:szCs w:val="24"/>
        </w:rPr>
        <w:t xml:space="preserve">Приобретение оборудования (кроме автотранспорта и компьютерной </w:t>
      </w:r>
      <w:proofErr w:type="gramStart"/>
      <w:r w:rsidRPr="009C58C5">
        <w:rPr>
          <w:b/>
          <w:sz w:val="24"/>
          <w:szCs w:val="24"/>
        </w:rPr>
        <w:t>техники)*</w:t>
      </w:r>
      <w:proofErr w:type="gramEnd"/>
      <w:r w:rsidRPr="009C58C5">
        <w:rPr>
          <w:b/>
          <w:sz w:val="24"/>
          <w:szCs w:val="24"/>
        </w:rPr>
        <w:t>***</w:t>
      </w:r>
    </w:p>
    <w:p w:rsidR="00916DCF" w:rsidRPr="004279EC" w:rsidRDefault="00916DCF" w:rsidP="00916DCF">
      <w:pPr>
        <w:ind w:left="357"/>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423"/>
        <w:gridCol w:w="1701"/>
        <w:gridCol w:w="1134"/>
        <w:gridCol w:w="993"/>
        <w:gridCol w:w="1134"/>
        <w:gridCol w:w="992"/>
        <w:gridCol w:w="1134"/>
        <w:gridCol w:w="992"/>
        <w:gridCol w:w="1134"/>
        <w:gridCol w:w="1997"/>
      </w:tblGrid>
      <w:tr w:rsidR="004279EC" w:rsidRPr="004279EC" w:rsidTr="009C58C5">
        <w:trPr>
          <w:cantSplit/>
          <w:trHeight w:val="170"/>
          <w:jc w:val="center"/>
        </w:trPr>
        <w:tc>
          <w:tcPr>
            <w:tcW w:w="486" w:type="dxa"/>
            <w:vMerge w:val="restart"/>
            <w:vAlign w:val="center"/>
          </w:tcPr>
          <w:p w:rsidR="00916DCF" w:rsidRPr="004279EC" w:rsidRDefault="00916DCF" w:rsidP="00916DCF">
            <w:pPr>
              <w:jc w:val="center"/>
              <w:rPr>
                <w:sz w:val="22"/>
                <w:szCs w:val="22"/>
              </w:rPr>
            </w:pPr>
            <w:r w:rsidRPr="004279EC">
              <w:rPr>
                <w:sz w:val="22"/>
                <w:szCs w:val="22"/>
              </w:rPr>
              <w:t xml:space="preserve">№ </w:t>
            </w:r>
          </w:p>
          <w:p w:rsidR="00916DCF" w:rsidRPr="004279EC" w:rsidRDefault="00916DCF" w:rsidP="00916DCF">
            <w:pPr>
              <w:jc w:val="center"/>
              <w:rPr>
                <w:sz w:val="22"/>
                <w:szCs w:val="22"/>
              </w:rPr>
            </w:pPr>
            <w:proofErr w:type="gramStart"/>
            <w:r w:rsidRPr="004279EC">
              <w:rPr>
                <w:sz w:val="22"/>
                <w:szCs w:val="22"/>
              </w:rPr>
              <w:t>п</w:t>
            </w:r>
            <w:proofErr w:type="gramEnd"/>
            <w:r w:rsidRPr="004279EC">
              <w:rPr>
                <w:sz w:val="22"/>
                <w:szCs w:val="22"/>
              </w:rPr>
              <w:t>/п</w:t>
            </w:r>
          </w:p>
        </w:tc>
        <w:tc>
          <w:tcPr>
            <w:tcW w:w="1423" w:type="dxa"/>
            <w:vMerge w:val="restart"/>
            <w:vAlign w:val="center"/>
          </w:tcPr>
          <w:p w:rsidR="00916DCF" w:rsidRPr="004279EC" w:rsidRDefault="00916DCF" w:rsidP="00916DCF">
            <w:pPr>
              <w:jc w:val="center"/>
              <w:rPr>
                <w:sz w:val="22"/>
                <w:szCs w:val="22"/>
              </w:rPr>
            </w:pPr>
            <w:r w:rsidRPr="004279EC">
              <w:rPr>
                <w:sz w:val="22"/>
                <w:szCs w:val="22"/>
              </w:rPr>
              <w:t>Название библиотеки</w:t>
            </w:r>
          </w:p>
        </w:tc>
        <w:tc>
          <w:tcPr>
            <w:tcW w:w="2835" w:type="dxa"/>
            <w:gridSpan w:val="2"/>
            <w:vAlign w:val="center"/>
          </w:tcPr>
          <w:p w:rsidR="00916DCF" w:rsidRPr="004279EC" w:rsidRDefault="00916DCF" w:rsidP="00916DCF">
            <w:pPr>
              <w:jc w:val="center"/>
              <w:rPr>
                <w:sz w:val="22"/>
                <w:szCs w:val="22"/>
              </w:rPr>
            </w:pPr>
            <w:r w:rsidRPr="004279EC">
              <w:rPr>
                <w:sz w:val="22"/>
                <w:szCs w:val="22"/>
              </w:rPr>
              <w:t>Приобретено оборудования</w:t>
            </w:r>
          </w:p>
        </w:tc>
        <w:tc>
          <w:tcPr>
            <w:tcW w:w="8376" w:type="dxa"/>
            <w:gridSpan w:val="7"/>
            <w:vAlign w:val="center"/>
          </w:tcPr>
          <w:p w:rsidR="00916DCF" w:rsidRPr="004279EC" w:rsidRDefault="00916DCF" w:rsidP="00916DCF">
            <w:pPr>
              <w:jc w:val="center"/>
              <w:rPr>
                <w:sz w:val="22"/>
                <w:szCs w:val="22"/>
              </w:rPr>
            </w:pPr>
            <w:r w:rsidRPr="004279EC">
              <w:rPr>
                <w:sz w:val="22"/>
                <w:szCs w:val="22"/>
              </w:rPr>
              <w:t>Расходы на приобретение оборудования (тыс. руб.)</w:t>
            </w:r>
          </w:p>
        </w:tc>
      </w:tr>
      <w:tr w:rsidR="004279EC" w:rsidRPr="004279EC" w:rsidTr="009C58C5">
        <w:trPr>
          <w:cantSplit/>
          <w:trHeight w:val="170"/>
          <w:jc w:val="center"/>
        </w:trPr>
        <w:tc>
          <w:tcPr>
            <w:tcW w:w="486" w:type="dxa"/>
            <w:vMerge/>
            <w:vAlign w:val="center"/>
          </w:tcPr>
          <w:p w:rsidR="00916DCF" w:rsidRPr="004279EC" w:rsidRDefault="00916DCF" w:rsidP="00916DCF">
            <w:pPr>
              <w:jc w:val="center"/>
              <w:rPr>
                <w:sz w:val="22"/>
                <w:szCs w:val="22"/>
              </w:rPr>
            </w:pPr>
          </w:p>
        </w:tc>
        <w:tc>
          <w:tcPr>
            <w:tcW w:w="1423" w:type="dxa"/>
            <w:vMerge/>
            <w:vAlign w:val="center"/>
          </w:tcPr>
          <w:p w:rsidR="00916DCF" w:rsidRPr="004279EC" w:rsidRDefault="00916DCF" w:rsidP="00916DCF">
            <w:pPr>
              <w:jc w:val="center"/>
              <w:rPr>
                <w:sz w:val="22"/>
                <w:szCs w:val="22"/>
              </w:rPr>
            </w:pPr>
          </w:p>
        </w:tc>
        <w:tc>
          <w:tcPr>
            <w:tcW w:w="1701" w:type="dxa"/>
            <w:vMerge w:val="restart"/>
            <w:vAlign w:val="center"/>
          </w:tcPr>
          <w:p w:rsidR="00916DCF" w:rsidRPr="004279EC" w:rsidRDefault="00916DCF" w:rsidP="00916DCF">
            <w:pPr>
              <w:jc w:val="center"/>
              <w:rPr>
                <w:sz w:val="22"/>
                <w:szCs w:val="22"/>
              </w:rPr>
            </w:pPr>
            <w:r w:rsidRPr="004279EC">
              <w:rPr>
                <w:sz w:val="22"/>
                <w:szCs w:val="22"/>
              </w:rPr>
              <w:t>Название</w:t>
            </w:r>
          </w:p>
        </w:tc>
        <w:tc>
          <w:tcPr>
            <w:tcW w:w="1134" w:type="dxa"/>
            <w:vMerge w:val="restart"/>
            <w:vAlign w:val="center"/>
          </w:tcPr>
          <w:p w:rsidR="00916DCF" w:rsidRPr="004279EC" w:rsidRDefault="00916DCF" w:rsidP="00916DCF">
            <w:pPr>
              <w:jc w:val="center"/>
              <w:rPr>
                <w:sz w:val="22"/>
                <w:szCs w:val="22"/>
              </w:rPr>
            </w:pPr>
            <w:r w:rsidRPr="004279EC">
              <w:rPr>
                <w:sz w:val="22"/>
                <w:szCs w:val="22"/>
              </w:rPr>
              <w:t>Кол-во</w:t>
            </w:r>
          </w:p>
        </w:tc>
        <w:tc>
          <w:tcPr>
            <w:tcW w:w="2127" w:type="dxa"/>
            <w:gridSpan w:val="2"/>
            <w:vAlign w:val="center"/>
          </w:tcPr>
          <w:p w:rsidR="00916DCF" w:rsidRPr="004279EC" w:rsidRDefault="00916DCF" w:rsidP="00916DCF">
            <w:pPr>
              <w:jc w:val="center"/>
              <w:rPr>
                <w:sz w:val="22"/>
                <w:szCs w:val="22"/>
              </w:rPr>
            </w:pPr>
            <w:r w:rsidRPr="004279EC">
              <w:rPr>
                <w:sz w:val="22"/>
                <w:szCs w:val="22"/>
              </w:rPr>
              <w:t>Всего</w:t>
            </w:r>
          </w:p>
        </w:tc>
        <w:tc>
          <w:tcPr>
            <w:tcW w:w="6249" w:type="dxa"/>
            <w:gridSpan w:val="5"/>
            <w:vAlign w:val="center"/>
          </w:tcPr>
          <w:p w:rsidR="00916DCF" w:rsidRPr="004279EC" w:rsidRDefault="00916DCF" w:rsidP="00916DCF">
            <w:pPr>
              <w:jc w:val="center"/>
              <w:rPr>
                <w:sz w:val="22"/>
                <w:szCs w:val="22"/>
              </w:rPr>
            </w:pPr>
            <w:proofErr w:type="gramStart"/>
            <w:r w:rsidRPr="004279EC">
              <w:rPr>
                <w:sz w:val="22"/>
                <w:szCs w:val="22"/>
              </w:rPr>
              <w:t>в</w:t>
            </w:r>
            <w:proofErr w:type="gramEnd"/>
            <w:r w:rsidRPr="004279EC">
              <w:rPr>
                <w:sz w:val="22"/>
                <w:szCs w:val="22"/>
              </w:rPr>
              <w:t xml:space="preserve"> </w:t>
            </w:r>
            <w:proofErr w:type="spellStart"/>
            <w:r w:rsidRPr="004279EC">
              <w:rPr>
                <w:sz w:val="22"/>
                <w:szCs w:val="22"/>
              </w:rPr>
              <w:t>т.ч</w:t>
            </w:r>
            <w:proofErr w:type="spellEnd"/>
            <w:r w:rsidRPr="004279EC">
              <w:rPr>
                <w:sz w:val="22"/>
                <w:szCs w:val="22"/>
              </w:rPr>
              <w:t>.</w:t>
            </w:r>
            <w:r w:rsidR="004279EC" w:rsidRPr="004279EC">
              <w:rPr>
                <w:sz w:val="22"/>
                <w:szCs w:val="22"/>
              </w:rPr>
              <w:t xml:space="preserve"> источники финансирования в 2024</w:t>
            </w:r>
            <w:r w:rsidRPr="004279EC">
              <w:rPr>
                <w:sz w:val="22"/>
                <w:szCs w:val="22"/>
              </w:rPr>
              <w:t xml:space="preserve"> году</w:t>
            </w:r>
          </w:p>
        </w:tc>
      </w:tr>
      <w:tr w:rsidR="004279EC" w:rsidRPr="004279EC" w:rsidTr="009C58C5">
        <w:trPr>
          <w:cantSplit/>
          <w:trHeight w:val="170"/>
          <w:jc w:val="center"/>
        </w:trPr>
        <w:tc>
          <w:tcPr>
            <w:tcW w:w="486" w:type="dxa"/>
            <w:vMerge/>
            <w:vAlign w:val="center"/>
          </w:tcPr>
          <w:p w:rsidR="00916DCF" w:rsidRPr="004279EC" w:rsidRDefault="00916DCF" w:rsidP="00916DCF">
            <w:pPr>
              <w:jc w:val="center"/>
              <w:rPr>
                <w:sz w:val="22"/>
                <w:szCs w:val="22"/>
              </w:rPr>
            </w:pPr>
          </w:p>
        </w:tc>
        <w:tc>
          <w:tcPr>
            <w:tcW w:w="1423" w:type="dxa"/>
            <w:vMerge/>
            <w:vAlign w:val="center"/>
          </w:tcPr>
          <w:p w:rsidR="00916DCF" w:rsidRPr="004279EC" w:rsidRDefault="00916DCF" w:rsidP="00916DCF">
            <w:pPr>
              <w:jc w:val="center"/>
              <w:rPr>
                <w:sz w:val="22"/>
                <w:szCs w:val="22"/>
              </w:rPr>
            </w:pPr>
          </w:p>
        </w:tc>
        <w:tc>
          <w:tcPr>
            <w:tcW w:w="1701" w:type="dxa"/>
            <w:vMerge/>
            <w:vAlign w:val="center"/>
          </w:tcPr>
          <w:p w:rsidR="00916DCF" w:rsidRPr="004279EC" w:rsidRDefault="00916DCF" w:rsidP="00916DCF">
            <w:pPr>
              <w:jc w:val="center"/>
              <w:rPr>
                <w:sz w:val="22"/>
                <w:szCs w:val="22"/>
              </w:rPr>
            </w:pPr>
          </w:p>
        </w:tc>
        <w:tc>
          <w:tcPr>
            <w:tcW w:w="1134" w:type="dxa"/>
            <w:vMerge/>
            <w:vAlign w:val="center"/>
          </w:tcPr>
          <w:p w:rsidR="00916DCF" w:rsidRPr="004279EC" w:rsidRDefault="00916DCF" w:rsidP="00916DCF">
            <w:pPr>
              <w:jc w:val="center"/>
              <w:rPr>
                <w:sz w:val="22"/>
                <w:szCs w:val="22"/>
              </w:rPr>
            </w:pPr>
          </w:p>
        </w:tc>
        <w:tc>
          <w:tcPr>
            <w:tcW w:w="993" w:type="dxa"/>
            <w:shd w:val="clear" w:color="auto" w:fill="auto"/>
          </w:tcPr>
          <w:p w:rsidR="00916DCF" w:rsidRPr="004279EC" w:rsidRDefault="00916DCF" w:rsidP="007079D3">
            <w:pPr>
              <w:jc w:val="center"/>
              <w:rPr>
                <w:sz w:val="22"/>
                <w:szCs w:val="22"/>
              </w:rPr>
            </w:pPr>
            <w:r w:rsidRPr="004279EC">
              <w:rPr>
                <w:sz w:val="22"/>
                <w:szCs w:val="22"/>
              </w:rPr>
              <w:t>202</w:t>
            </w:r>
            <w:r w:rsidR="004279EC">
              <w:rPr>
                <w:sz w:val="22"/>
                <w:szCs w:val="22"/>
              </w:rPr>
              <w:t>3</w:t>
            </w:r>
          </w:p>
        </w:tc>
        <w:tc>
          <w:tcPr>
            <w:tcW w:w="1134" w:type="dxa"/>
            <w:shd w:val="clear" w:color="auto" w:fill="auto"/>
          </w:tcPr>
          <w:p w:rsidR="00916DCF" w:rsidRPr="004279EC" w:rsidRDefault="00916DCF" w:rsidP="007079D3">
            <w:pPr>
              <w:jc w:val="center"/>
              <w:rPr>
                <w:sz w:val="22"/>
                <w:szCs w:val="22"/>
              </w:rPr>
            </w:pPr>
            <w:r w:rsidRPr="004279EC">
              <w:rPr>
                <w:sz w:val="22"/>
                <w:szCs w:val="22"/>
              </w:rPr>
              <w:t>202</w:t>
            </w:r>
            <w:r w:rsidR="004279EC">
              <w:rPr>
                <w:sz w:val="22"/>
                <w:szCs w:val="22"/>
              </w:rPr>
              <w:t>4</w:t>
            </w:r>
          </w:p>
        </w:tc>
        <w:tc>
          <w:tcPr>
            <w:tcW w:w="992" w:type="dxa"/>
            <w:vAlign w:val="center"/>
          </w:tcPr>
          <w:p w:rsidR="00916DCF" w:rsidRPr="004279EC" w:rsidRDefault="00916DCF" w:rsidP="00916DCF">
            <w:pPr>
              <w:jc w:val="center"/>
              <w:rPr>
                <w:sz w:val="22"/>
                <w:szCs w:val="22"/>
              </w:rPr>
            </w:pPr>
            <w:proofErr w:type="spellStart"/>
            <w:proofErr w:type="gramStart"/>
            <w:r w:rsidRPr="004279EC">
              <w:rPr>
                <w:sz w:val="22"/>
                <w:szCs w:val="22"/>
              </w:rPr>
              <w:t>местн</w:t>
            </w:r>
            <w:proofErr w:type="spellEnd"/>
            <w:proofErr w:type="gramEnd"/>
            <w:r w:rsidRPr="004279EC">
              <w:rPr>
                <w:sz w:val="22"/>
                <w:szCs w:val="22"/>
              </w:rPr>
              <w:t>. бюджет</w:t>
            </w:r>
          </w:p>
        </w:tc>
        <w:tc>
          <w:tcPr>
            <w:tcW w:w="1134" w:type="dxa"/>
            <w:vAlign w:val="center"/>
          </w:tcPr>
          <w:p w:rsidR="00916DCF" w:rsidRPr="004279EC" w:rsidRDefault="00916DCF" w:rsidP="00916DCF">
            <w:pPr>
              <w:jc w:val="center"/>
              <w:rPr>
                <w:sz w:val="22"/>
                <w:szCs w:val="22"/>
              </w:rPr>
            </w:pPr>
            <w:proofErr w:type="gramStart"/>
            <w:r w:rsidRPr="004279EC">
              <w:rPr>
                <w:sz w:val="22"/>
                <w:szCs w:val="22"/>
              </w:rPr>
              <w:t>краев</w:t>
            </w:r>
            <w:proofErr w:type="gramEnd"/>
            <w:r w:rsidRPr="004279EC">
              <w:rPr>
                <w:sz w:val="22"/>
                <w:szCs w:val="22"/>
              </w:rPr>
              <w:t>. бюджет</w:t>
            </w:r>
          </w:p>
        </w:tc>
        <w:tc>
          <w:tcPr>
            <w:tcW w:w="992" w:type="dxa"/>
            <w:vAlign w:val="center"/>
          </w:tcPr>
          <w:p w:rsidR="00916DCF" w:rsidRPr="004279EC" w:rsidRDefault="00916DCF" w:rsidP="00916DCF">
            <w:pPr>
              <w:jc w:val="center"/>
              <w:rPr>
                <w:sz w:val="22"/>
                <w:szCs w:val="22"/>
              </w:rPr>
            </w:pPr>
            <w:proofErr w:type="gramStart"/>
            <w:r w:rsidRPr="004279EC">
              <w:rPr>
                <w:sz w:val="22"/>
                <w:szCs w:val="22"/>
              </w:rPr>
              <w:t>гранты</w:t>
            </w:r>
            <w:proofErr w:type="gramEnd"/>
          </w:p>
        </w:tc>
        <w:tc>
          <w:tcPr>
            <w:tcW w:w="1134" w:type="dxa"/>
            <w:vAlign w:val="center"/>
          </w:tcPr>
          <w:p w:rsidR="00916DCF" w:rsidRPr="004279EC" w:rsidRDefault="00916DCF" w:rsidP="00916DCF">
            <w:pPr>
              <w:jc w:val="center"/>
              <w:rPr>
                <w:sz w:val="22"/>
                <w:szCs w:val="22"/>
              </w:rPr>
            </w:pPr>
            <w:proofErr w:type="gramStart"/>
            <w:r w:rsidRPr="004279EC">
              <w:rPr>
                <w:sz w:val="22"/>
                <w:szCs w:val="22"/>
              </w:rPr>
              <w:t>уставная</w:t>
            </w:r>
            <w:proofErr w:type="gramEnd"/>
            <w:r w:rsidRPr="004279EC">
              <w:rPr>
                <w:sz w:val="22"/>
                <w:szCs w:val="22"/>
              </w:rPr>
              <w:t xml:space="preserve"> </w:t>
            </w:r>
            <w:proofErr w:type="spellStart"/>
            <w:r w:rsidRPr="004279EC">
              <w:rPr>
                <w:sz w:val="22"/>
                <w:szCs w:val="22"/>
              </w:rPr>
              <w:t>деятельн</w:t>
            </w:r>
            <w:proofErr w:type="spellEnd"/>
            <w:r w:rsidRPr="004279EC">
              <w:rPr>
                <w:sz w:val="22"/>
                <w:szCs w:val="22"/>
              </w:rPr>
              <w:t>.</w:t>
            </w:r>
          </w:p>
        </w:tc>
        <w:tc>
          <w:tcPr>
            <w:tcW w:w="1997" w:type="dxa"/>
            <w:vAlign w:val="center"/>
          </w:tcPr>
          <w:p w:rsidR="00916DCF" w:rsidRPr="004279EC" w:rsidRDefault="00916DCF" w:rsidP="00916DCF">
            <w:pPr>
              <w:jc w:val="center"/>
              <w:rPr>
                <w:sz w:val="22"/>
                <w:szCs w:val="22"/>
              </w:rPr>
            </w:pPr>
            <w:r w:rsidRPr="004279EC">
              <w:rPr>
                <w:sz w:val="22"/>
                <w:szCs w:val="22"/>
              </w:rPr>
              <w:t xml:space="preserve">др. </w:t>
            </w:r>
            <w:proofErr w:type="spellStart"/>
            <w:r w:rsidRPr="004279EC">
              <w:rPr>
                <w:sz w:val="22"/>
                <w:szCs w:val="22"/>
              </w:rPr>
              <w:t>привлеч</w:t>
            </w:r>
            <w:proofErr w:type="spellEnd"/>
            <w:r w:rsidRPr="004279EC">
              <w:rPr>
                <w:sz w:val="22"/>
                <w:szCs w:val="22"/>
              </w:rPr>
              <w:t>.</w:t>
            </w:r>
          </w:p>
          <w:p w:rsidR="00916DCF" w:rsidRPr="004279EC" w:rsidRDefault="00916DCF" w:rsidP="00916DCF">
            <w:pPr>
              <w:jc w:val="center"/>
              <w:rPr>
                <w:sz w:val="22"/>
                <w:szCs w:val="22"/>
              </w:rPr>
            </w:pPr>
            <w:proofErr w:type="gramStart"/>
            <w:r w:rsidRPr="004279EC">
              <w:rPr>
                <w:sz w:val="22"/>
                <w:szCs w:val="22"/>
              </w:rPr>
              <w:t>ср</w:t>
            </w:r>
            <w:proofErr w:type="gramEnd"/>
            <w:r w:rsidRPr="004279EC">
              <w:rPr>
                <w:sz w:val="22"/>
                <w:szCs w:val="22"/>
              </w:rPr>
              <w:t>-</w:t>
            </w:r>
            <w:proofErr w:type="spellStart"/>
            <w:r w:rsidRPr="004279EC">
              <w:rPr>
                <w:sz w:val="22"/>
                <w:szCs w:val="22"/>
              </w:rPr>
              <w:t>ва</w:t>
            </w:r>
            <w:proofErr w:type="spellEnd"/>
          </w:p>
        </w:tc>
      </w:tr>
      <w:tr w:rsidR="004279EC" w:rsidRPr="004279EC" w:rsidTr="009C58C5">
        <w:trPr>
          <w:cantSplit/>
          <w:trHeight w:val="170"/>
          <w:jc w:val="center"/>
        </w:trPr>
        <w:tc>
          <w:tcPr>
            <w:tcW w:w="486" w:type="dxa"/>
            <w:vAlign w:val="center"/>
          </w:tcPr>
          <w:p w:rsidR="00916DCF" w:rsidRPr="004279EC" w:rsidRDefault="00916DCF" w:rsidP="00916DCF">
            <w:pPr>
              <w:jc w:val="center"/>
              <w:rPr>
                <w:sz w:val="22"/>
                <w:szCs w:val="22"/>
              </w:rPr>
            </w:pPr>
            <w:r w:rsidRPr="004279EC">
              <w:rPr>
                <w:sz w:val="22"/>
                <w:szCs w:val="22"/>
              </w:rPr>
              <w:t>1</w:t>
            </w:r>
          </w:p>
        </w:tc>
        <w:tc>
          <w:tcPr>
            <w:tcW w:w="1423" w:type="dxa"/>
            <w:vAlign w:val="center"/>
          </w:tcPr>
          <w:p w:rsidR="00916DCF" w:rsidRPr="004279EC" w:rsidRDefault="00916DCF" w:rsidP="00916DCF">
            <w:pPr>
              <w:jc w:val="center"/>
              <w:rPr>
                <w:sz w:val="22"/>
                <w:szCs w:val="22"/>
              </w:rPr>
            </w:pPr>
            <w:r w:rsidRPr="004279EC">
              <w:rPr>
                <w:sz w:val="22"/>
                <w:szCs w:val="22"/>
              </w:rPr>
              <w:t>2</w:t>
            </w:r>
          </w:p>
        </w:tc>
        <w:tc>
          <w:tcPr>
            <w:tcW w:w="1701" w:type="dxa"/>
            <w:vAlign w:val="center"/>
          </w:tcPr>
          <w:p w:rsidR="00916DCF" w:rsidRPr="004279EC" w:rsidRDefault="00916DCF" w:rsidP="00916DCF">
            <w:pPr>
              <w:jc w:val="center"/>
              <w:rPr>
                <w:sz w:val="22"/>
                <w:szCs w:val="22"/>
              </w:rPr>
            </w:pPr>
            <w:r w:rsidRPr="004279EC">
              <w:rPr>
                <w:sz w:val="22"/>
                <w:szCs w:val="22"/>
              </w:rPr>
              <w:t>3</w:t>
            </w:r>
          </w:p>
        </w:tc>
        <w:tc>
          <w:tcPr>
            <w:tcW w:w="1134" w:type="dxa"/>
            <w:vAlign w:val="center"/>
          </w:tcPr>
          <w:p w:rsidR="00916DCF" w:rsidRPr="004279EC" w:rsidRDefault="00916DCF" w:rsidP="00916DCF">
            <w:pPr>
              <w:jc w:val="center"/>
              <w:rPr>
                <w:sz w:val="22"/>
                <w:szCs w:val="22"/>
              </w:rPr>
            </w:pPr>
            <w:r w:rsidRPr="004279EC">
              <w:rPr>
                <w:sz w:val="22"/>
                <w:szCs w:val="22"/>
              </w:rPr>
              <w:t>4</w:t>
            </w:r>
          </w:p>
        </w:tc>
        <w:tc>
          <w:tcPr>
            <w:tcW w:w="993" w:type="dxa"/>
            <w:vAlign w:val="center"/>
          </w:tcPr>
          <w:p w:rsidR="00916DCF" w:rsidRPr="004279EC" w:rsidRDefault="00916DCF" w:rsidP="00916DCF">
            <w:pPr>
              <w:jc w:val="center"/>
              <w:rPr>
                <w:sz w:val="22"/>
                <w:szCs w:val="22"/>
              </w:rPr>
            </w:pPr>
            <w:r w:rsidRPr="004279EC">
              <w:rPr>
                <w:sz w:val="22"/>
                <w:szCs w:val="22"/>
              </w:rPr>
              <w:t>5</w:t>
            </w:r>
          </w:p>
        </w:tc>
        <w:tc>
          <w:tcPr>
            <w:tcW w:w="1134" w:type="dxa"/>
            <w:vAlign w:val="center"/>
          </w:tcPr>
          <w:p w:rsidR="00916DCF" w:rsidRPr="004279EC" w:rsidRDefault="00916DCF" w:rsidP="00916DCF">
            <w:pPr>
              <w:jc w:val="center"/>
              <w:rPr>
                <w:sz w:val="22"/>
                <w:szCs w:val="22"/>
              </w:rPr>
            </w:pPr>
            <w:r w:rsidRPr="004279EC">
              <w:rPr>
                <w:sz w:val="22"/>
                <w:szCs w:val="22"/>
              </w:rPr>
              <w:t>6</w:t>
            </w:r>
          </w:p>
        </w:tc>
        <w:tc>
          <w:tcPr>
            <w:tcW w:w="992" w:type="dxa"/>
            <w:vAlign w:val="center"/>
          </w:tcPr>
          <w:p w:rsidR="00916DCF" w:rsidRPr="004279EC" w:rsidRDefault="00916DCF" w:rsidP="00916DCF">
            <w:pPr>
              <w:jc w:val="center"/>
              <w:rPr>
                <w:sz w:val="22"/>
                <w:szCs w:val="22"/>
              </w:rPr>
            </w:pPr>
            <w:r w:rsidRPr="004279EC">
              <w:rPr>
                <w:sz w:val="22"/>
                <w:szCs w:val="22"/>
              </w:rPr>
              <w:t>7</w:t>
            </w:r>
          </w:p>
        </w:tc>
        <w:tc>
          <w:tcPr>
            <w:tcW w:w="1134" w:type="dxa"/>
            <w:vAlign w:val="center"/>
          </w:tcPr>
          <w:p w:rsidR="00916DCF" w:rsidRPr="004279EC" w:rsidRDefault="00916DCF" w:rsidP="00916DCF">
            <w:pPr>
              <w:jc w:val="center"/>
              <w:rPr>
                <w:sz w:val="22"/>
                <w:szCs w:val="22"/>
              </w:rPr>
            </w:pPr>
            <w:r w:rsidRPr="004279EC">
              <w:rPr>
                <w:sz w:val="22"/>
                <w:szCs w:val="22"/>
              </w:rPr>
              <w:t>8</w:t>
            </w:r>
          </w:p>
        </w:tc>
        <w:tc>
          <w:tcPr>
            <w:tcW w:w="992" w:type="dxa"/>
            <w:vAlign w:val="center"/>
          </w:tcPr>
          <w:p w:rsidR="00916DCF" w:rsidRPr="004279EC" w:rsidRDefault="00916DCF" w:rsidP="00916DCF">
            <w:pPr>
              <w:jc w:val="center"/>
              <w:rPr>
                <w:sz w:val="22"/>
                <w:szCs w:val="22"/>
              </w:rPr>
            </w:pPr>
            <w:r w:rsidRPr="004279EC">
              <w:rPr>
                <w:sz w:val="22"/>
                <w:szCs w:val="22"/>
              </w:rPr>
              <w:t>9</w:t>
            </w:r>
          </w:p>
        </w:tc>
        <w:tc>
          <w:tcPr>
            <w:tcW w:w="1134" w:type="dxa"/>
            <w:vAlign w:val="center"/>
          </w:tcPr>
          <w:p w:rsidR="00916DCF" w:rsidRPr="004279EC" w:rsidRDefault="00916DCF" w:rsidP="00916DCF">
            <w:pPr>
              <w:jc w:val="center"/>
              <w:rPr>
                <w:sz w:val="22"/>
                <w:szCs w:val="22"/>
              </w:rPr>
            </w:pPr>
            <w:r w:rsidRPr="004279EC">
              <w:rPr>
                <w:sz w:val="22"/>
                <w:szCs w:val="22"/>
              </w:rPr>
              <w:t>10</w:t>
            </w:r>
          </w:p>
        </w:tc>
        <w:tc>
          <w:tcPr>
            <w:tcW w:w="1997" w:type="dxa"/>
            <w:vAlign w:val="center"/>
          </w:tcPr>
          <w:p w:rsidR="00916DCF" w:rsidRPr="004279EC" w:rsidRDefault="00916DCF" w:rsidP="00916DCF">
            <w:pPr>
              <w:jc w:val="center"/>
              <w:rPr>
                <w:sz w:val="22"/>
                <w:szCs w:val="22"/>
              </w:rPr>
            </w:pPr>
            <w:r w:rsidRPr="004279EC">
              <w:rPr>
                <w:sz w:val="22"/>
                <w:szCs w:val="22"/>
              </w:rPr>
              <w:t>11</w:t>
            </w:r>
          </w:p>
        </w:tc>
      </w:tr>
      <w:tr w:rsidR="004279EC" w:rsidRPr="00336375" w:rsidTr="009C58C5">
        <w:trPr>
          <w:cantSplit/>
          <w:trHeight w:val="170"/>
          <w:jc w:val="center"/>
        </w:trPr>
        <w:tc>
          <w:tcPr>
            <w:tcW w:w="486" w:type="dxa"/>
            <w:vAlign w:val="center"/>
          </w:tcPr>
          <w:p w:rsidR="004279EC" w:rsidRPr="00F14D8B" w:rsidRDefault="004279EC" w:rsidP="004279EC">
            <w:pPr>
              <w:jc w:val="center"/>
            </w:pPr>
            <w:r w:rsidRPr="00F14D8B">
              <w:t>1</w:t>
            </w:r>
          </w:p>
        </w:tc>
        <w:tc>
          <w:tcPr>
            <w:tcW w:w="1423" w:type="dxa"/>
            <w:vAlign w:val="center"/>
          </w:tcPr>
          <w:p w:rsidR="004279EC" w:rsidRPr="00F14D8B" w:rsidRDefault="004279EC" w:rsidP="004279EC">
            <w:pPr>
              <w:jc w:val="center"/>
            </w:pPr>
            <w:r w:rsidRPr="00F14D8B">
              <w:t>Ашапская сельская библиотека</w:t>
            </w:r>
          </w:p>
        </w:tc>
        <w:tc>
          <w:tcPr>
            <w:tcW w:w="1701" w:type="dxa"/>
            <w:vAlign w:val="center"/>
          </w:tcPr>
          <w:p w:rsidR="004279EC" w:rsidRPr="00F14D8B" w:rsidRDefault="004279EC" w:rsidP="004279EC">
            <w:pPr>
              <w:jc w:val="center"/>
            </w:pPr>
            <w:r w:rsidRPr="00F14D8B">
              <w:t>Видеопроектор, экран к видеопроектору</w:t>
            </w:r>
          </w:p>
        </w:tc>
        <w:tc>
          <w:tcPr>
            <w:tcW w:w="1134" w:type="dxa"/>
            <w:vAlign w:val="center"/>
          </w:tcPr>
          <w:p w:rsidR="004279EC" w:rsidRPr="00F14D8B" w:rsidRDefault="004279EC" w:rsidP="004279EC">
            <w:pPr>
              <w:jc w:val="center"/>
            </w:pPr>
            <w:r w:rsidRPr="00F14D8B">
              <w:t>1/1</w:t>
            </w:r>
          </w:p>
          <w:p w:rsidR="004279EC" w:rsidRPr="00F14D8B" w:rsidRDefault="004279EC" w:rsidP="004279EC">
            <w:pPr>
              <w:jc w:val="center"/>
            </w:pPr>
          </w:p>
        </w:tc>
        <w:tc>
          <w:tcPr>
            <w:tcW w:w="993" w:type="dxa"/>
            <w:vAlign w:val="center"/>
          </w:tcPr>
          <w:p w:rsidR="004279EC" w:rsidRPr="00F14D8B" w:rsidRDefault="004279EC" w:rsidP="004279EC">
            <w:pPr>
              <w:jc w:val="center"/>
            </w:pPr>
            <w:r w:rsidRPr="00F14D8B">
              <w:t>0</w:t>
            </w:r>
          </w:p>
        </w:tc>
        <w:tc>
          <w:tcPr>
            <w:tcW w:w="1134" w:type="dxa"/>
            <w:vAlign w:val="center"/>
          </w:tcPr>
          <w:p w:rsidR="004279EC" w:rsidRPr="00F14D8B" w:rsidRDefault="004279EC" w:rsidP="004279EC">
            <w:pPr>
              <w:jc w:val="center"/>
            </w:pPr>
            <w:r w:rsidRPr="00F14D8B">
              <w:t>28 450,00</w:t>
            </w:r>
          </w:p>
        </w:tc>
        <w:tc>
          <w:tcPr>
            <w:tcW w:w="992" w:type="dxa"/>
            <w:vAlign w:val="center"/>
          </w:tcPr>
          <w:p w:rsidR="004279EC" w:rsidRPr="00F14D8B" w:rsidRDefault="004279EC" w:rsidP="004279EC">
            <w:pPr>
              <w:jc w:val="center"/>
            </w:pPr>
            <w:r w:rsidRPr="00F14D8B">
              <w:t>0</w:t>
            </w:r>
          </w:p>
        </w:tc>
        <w:tc>
          <w:tcPr>
            <w:tcW w:w="1134" w:type="dxa"/>
            <w:vAlign w:val="center"/>
          </w:tcPr>
          <w:p w:rsidR="004279EC" w:rsidRPr="00F14D8B" w:rsidRDefault="004279EC" w:rsidP="004279EC">
            <w:pPr>
              <w:jc w:val="center"/>
            </w:pPr>
            <w:r w:rsidRPr="00F14D8B">
              <w:t>0</w:t>
            </w:r>
          </w:p>
        </w:tc>
        <w:tc>
          <w:tcPr>
            <w:tcW w:w="992" w:type="dxa"/>
            <w:vAlign w:val="center"/>
          </w:tcPr>
          <w:p w:rsidR="004279EC" w:rsidRPr="00F14D8B" w:rsidRDefault="004279EC" w:rsidP="004279EC">
            <w:pPr>
              <w:jc w:val="center"/>
            </w:pPr>
            <w:r w:rsidRPr="00F14D8B">
              <w:t>0</w:t>
            </w:r>
          </w:p>
        </w:tc>
        <w:tc>
          <w:tcPr>
            <w:tcW w:w="1134" w:type="dxa"/>
            <w:vAlign w:val="center"/>
          </w:tcPr>
          <w:p w:rsidR="004279EC" w:rsidRPr="00F14D8B" w:rsidRDefault="004279EC" w:rsidP="004279EC">
            <w:pPr>
              <w:jc w:val="center"/>
            </w:pPr>
          </w:p>
        </w:tc>
        <w:tc>
          <w:tcPr>
            <w:tcW w:w="1997" w:type="dxa"/>
            <w:vAlign w:val="center"/>
          </w:tcPr>
          <w:p w:rsidR="004279EC" w:rsidRPr="00F14D8B" w:rsidRDefault="004279EC" w:rsidP="004279EC">
            <w:pPr>
              <w:jc w:val="center"/>
            </w:pPr>
            <w:r w:rsidRPr="00F14D8B">
              <w:t>Средства в рамках реализации проекта «Ашап – кузница культуры»</w:t>
            </w:r>
          </w:p>
        </w:tc>
      </w:tr>
      <w:tr w:rsidR="004279EC" w:rsidRPr="00336375" w:rsidTr="009C58C5">
        <w:trPr>
          <w:cantSplit/>
          <w:trHeight w:val="170"/>
          <w:jc w:val="center"/>
        </w:trPr>
        <w:tc>
          <w:tcPr>
            <w:tcW w:w="486" w:type="dxa"/>
            <w:vAlign w:val="center"/>
          </w:tcPr>
          <w:p w:rsidR="004279EC" w:rsidRPr="00F14D8B" w:rsidRDefault="004279EC" w:rsidP="004279EC">
            <w:pPr>
              <w:jc w:val="center"/>
            </w:pPr>
            <w:r w:rsidRPr="00F14D8B">
              <w:t>2</w:t>
            </w:r>
          </w:p>
        </w:tc>
        <w:tc>
          <w:tcPr>
            <w:tcW w:w="1423" w:type="dxa"/>
            <w:vAlign w:val="center"/>
          </w:tcPr>
          <w:p w:rsidR="004279EC" w:rsidRPr="00F14D8B" w:rsidRDefault="004279EC" w:rsidP="004279EC">
            <w:pPr>
              <w:jc w:val="center"/>
            </w:pPr>
            <w:r w:rsidRPr="00F14D8B">
              <w:t>Сосновская сельская библиотека</w:t>
            </w:r>
          </w:p>
        </w:tc>
        <w:tc>
          <w:tcPr>
            <w:tcW w:w="1701" w:type="dxa"/>
            <w:vAlign w:val="center"/>
          </w:tcPr>
          <w:p w:rsidR="004279EC" w:rsidRPr="00F14D8B" w:rsidRDefault="004279EC" w:rsidP="004279EC">
            <w:pPr>
              <w:jc w:val="center"/>
            </w:pPr>
            <w:r>
              <w:t>Кафедра, стеллаж (2 шт.)</w:t>
            </w:r>
          </w:p>
        </w:tc>
        <w:tc>
          <w:tcPr>
            <w:tcW w:w="1134" w:type="dxa"/>
            <w:vAlign w:val="center"/>
          </w:tcPr>
          <w:p w:rsidR="004279EC" w:rsidRPr="00F14D8B" w:rsidRDefault="004279EC" w:rsidP="004279EC">
            <w:pPr>
              <w:jc w:val="center"/>
            </w:pPr>
            <w:r>
              <w:t>1/1/1</w:t>
            </w:r>
          </w:p>
        </w:tc>
        <w:tc>
          <w:tcPr>
            <w:tcW w:w="993" w:type="dxa"/>
            <w:vAlign w:val="center"/>
          </w:tcPr>
          <w:p w:rsidR="004279EC" w:rsidRPr="00F14D8B" w:rsidRDefault="004279EC" w:rsidP="004279EC">
            <w:pPr>
              <w:jc w:val="center"/>
            </w:pPr>
            <w:r>
              <w:t>0</w:t>
            </w:r>
          </w:p>
        </w:tc>
        <w:tc>
          <w:tcPr>
            <w:tcW w:w="1134" w:type="dxa"/>
            <w:vAlign w:val="center"/>
          </w:tcPr>
          <w:p w:rsidR="004279EC" w:rsidRPr="00F14D8B" w:rsidRDefault="004279EC" w:rsidP="004279EC">
            <w:pPr>
              <w:jc w:val="center"/>
            </w:pPr>
          </w:p>
        </w:tc>
        <w:tc>
          <w:tcPr>
            <w:tcW w:w="992" w:type="dxa"/>
            <w:vAlign w:val="center"/>
          </w:tcPr>
          <w:p w:rsidR="004279EC" w:rsidRPr="00F14D8B" w:rsidRDefault="004279EC" w:rsidP="004279EC">
            <w:pPr>
              <w:jc w:val="center"/>
            </w:pPr>
            <w:r>
              <w:t>0</w:t>
            </w:r>
          </w:p>
        </w:tc>
        <w:tc>
          <w:tcPr>
            <w:tcW w:w="1134" w:type="dxa"/>
            <w:vAlign w:val="center"/>
          </w:tcPr>
          <w:p w:rsidR="004279EC" w:rsidRPr="00F14D8B" w:rsidRDefault="004279EC" w:rsidP="004279EC">
            <w:pPr>
              <w:jc w:val="center"/>
            </w:pPr>
            <w:r>
              <w:t>0</w:t>
            </w:r>
          </w:p>
        </w:tc>
        <w:tc>
          <w:tcPr>
            <w:tcW w:w="992" w:type="dxa"/>
            <w:vAlign w:val="center"/>
          </w:tcPr>
          <w:p w:rsidR="004279EC" w:rsidRPr="00F14D8B" w:rsidRDefault="004279EC" w:rsidP="004279EC">
            <w:pPr>
              <w:jc w:val="center"/>
            </w:pPr>
            <w:r>
              <w:t>0</w:t>
            </w:r>
          </w:p>
        </w:tc>
        <w:tc>
          <w:tcPr>
            <w:tcW w:w="1134" w:type="dxa"/>
            <w:vAlign w:val="center"/>
          </w:tcPr>
          <w:p w:rsidR="004279EC" w:rsidRPr="00F14D8B" w:rsidRDefault="004279EC" w:rsidP="004279EC">
            <w:pPr>
              <w:jc w:val="center"/>
            </w:pPr>
            <w:r>
              <w:t>0</w:t>
            </w:r>
          </w:p>
        </w:tc>
        <w:tc>
          <w:tcPr>
            <w:tcW w:w="1997" w:type="dxa"/>
            <w:vAlign w:val="center"/>
          </w:tcPr>
          <w:p w:rsidR="004279EC" w:rsidRPr="00F14D8B" w:rsidRDefault="004279EC" w:rsidP="004279EC">
            <w:pPr>
              <w:jc w:val="center"/>
            </w:pPr>
            <w:r>
              <w:t>Сертификат на приобретение мебели в рамках благотворительной акции – «Нефтяники – сельским библиотекам»</w:t>
            </w:r>
          </w:p>
        </w:tc>
      </w:tr>
    </w:tbl>
    <w:p w:rsidR="00916DCF" w:rsidRPr="009C58C5" w:rsidRDefault="00916DCF" w:rsidP="009C58C5">
      <w:r w:rsidRPr="004279EC">
        <w:t xml:space="preserve">****аудио, </w:t>
      </w:r>
      <w:proofErr w:type="spellStart"/>
      <w:r w:rsidRPr="004279EC">
        <w:t>видеосредства</w:t>
      </w:r>
      <w:proofErr w:type="spellEnd"/>
      <w:r w:rsidRPr="004279EC">
        <w:t>, библиотечное оборудование (столы, стулья, кафедры, витрины, стеллажи)</w:t>
      </w:r>
    </w:p>
    <w:p w:rsidR="00916DCF" w:rsidRPr="00336375" w:rsidRDefault="00916DCF" w:rsidP="00535DD2">
      <w:pPr>
        <w:tabs>
          <w:tab w:val="left" w:pos="0"/>
        </w:tabs>
        <w:ind w:right="-676"/>
        <w:rPr>
          <w:b/>
          <w:color w:val="FF0000"/>
          <w:sz w:val="28"/>
          <w:szCs w:val="28"/>
        </w:rPr>
        <w:sectPr w:rsidR="00916DCF" w:rsidRPr="00336375" w:rsidSect="00916DCF">
          <w:pgSz w:w="16838" w:h="11906" w:orient="landscape"/>
          <w:pgMar w:top="1440" w:right="1440" w:bottom="1440" w:left="1560" w:header="708" w:footer="708" w:gutter="0"/>
          <w:cols w:space="708"/>
          <w:docGrid w:linePitch="360"/>
        </w:sectPr>
      </w:pPr>
    </w:p>
    <w:p w:rsidR="007C3ACA" w:rsidRPr="009707D9" w:rsidRDefault="007C3ACA" w:rsidP="00101A5B">
      <w:pPr>
        <w:tabs>
          <w:tab w:val="left" w:pos="0"/>
        </w:tabs>
        <w:ind w:right="-676"/>
        <w:jc w:val="center"/>
        <w:rPr>
          <w:b/>
          <w:sz w:val="28"/>
          <w:szCs w:val="28"/>
        </w:rPr>
      </w:pPr>
      <w:r w:rsidRPr="009707D9">
        <w:rPr>
          <w:b/>
          <w:sz w:val="28"/>
          <w:szCs w:val="28"/>
        </w:rPr>
        <w:lastRenderedPageBreak/>
        <w:t>15. Заключение</w:t>
      </w:r>
    </w:p>
    <w:p w:rsidR="00101A5B" w:rsidRPr="009707D9" w:rsidRDefault="00101A5B" w:rsidP="007C3ACA">
      <w:pPr>
        <w:tabs>
          <w:tab w:val="left" w:pos="0"/>
        </w:tabs>
        <w:ind w:right="-676" w:firstLine="720"/>
        <w:jc w:val="center"/>
        <w:rPr>
          <w:b/>
          <w:sz w:val="28"/>
          <w:szCs w:val="28"/>
        </w:rPr>
      </w:pPr>
    </w:p>
    <w:p w:rsidR="00101A5B" w:rsidRPr="009707D9" w:rsidRDefault="00101A5B" w:rsidP="00101A5B">
      <w:pPr>
        <w:ind w:right="43" w:firstLine="567"/>
        <w:jc w:val="both"/>
        <w:rPr>
          <w:sz w:val="28"/>
          <w:szCs w:val="28"/>
        </w:rPr>
      </w:pPr>
      <w:r w:rsidRPr="009707D9">
        <w:rPr>
          <w:sz w:val="28"/>
          <w:szCs w:val="28"/>
        </w:rPr>
        <w:t>Население Ординского мун</w:t>
      </w:r>
      <w:r w:rsidR="009707D9" w:rsidRPr="009707D9">
        <w:rPr>
          <w:sz w:val="28"/>
          <w:szCs w:val="28"/>
        </w:rPr>
        <w:t>иципального округа на 01.01.2024г. составляет 13 387</w:t>
      </w:r>
      <w:r w:rsidRPr="009707D9">
        <w:rPr>
          <w:sz w:val="28"/>
          <w:szCs w:val="28"/>
        </w:rPr>
        <w:t xml:space="preserve"> человек</w:t>
      </w:r>
      <w:r w:rsidRPr="009707D9">
        <w:rPr>
          <w:rFonts w:eastAsia="Calibri"/>
          <w:sz w:val="28"/>
          <w:szCs w:val="28"/>
        </w:rPr>
        <w:t xml:space="preserve">. Организацию по предоставлению библиотечной и информационно-библиографической услуги осуществляет Муниципальное бюджетное учреждение «Межпоселенческая центральная библиотека» Ординского муниципального округа (МБУ МЦБ), которое включает в себя 14 структурных подразделений - сельских библиотек. Два из них: детский отдел ЦБ и Ашапский детский отдел обслуживают читателей до 14 лет. </w:t>
      </w:r>
      <w:r w:rsidRPr="009707D9">
        <w:rPr>
          <w:sz w:val="28"/>
          <w:szCs w:val="28"/>
        </w:rPr>
        <w:t>Общее количество публичных библиотек по району соответствует нормативу. Среднее число жителей н</w:t>
      </w:r>
      <w:r w:rsidR="009707D9" w:rsidRPr="009707D9">
        <w:rPr>
          <w:sz w:val="28"/>
          <w:szCs w:val="28"/>
        </w:rPr>
        <w:t>а одну библиотеку составляет 956</w:t>
      </w:r>
      <w:r w:rsidRPr="009707D9">
        <w:rPr>
          <w:sz w:val="28"/>
          <w:szCs w:val="28"/>
        </w:rPr>
        <w:t xml:space="preserve"> человек.</w:t>
      </w:r>
      <w:r w:rsidRPr="00336375">
        <w:rPr>
          <w:color w:val="FF0000"/>
          <w:sz w:val="28"/>
          <w:szCs w:val="28"/>
        </w:rPr>
        <w:t xml:space="preserve"> </w:t>
      </w:r>
      <w:r w:rsidRPr="009707D9">
        <w:rPr>
          <w:sz w:val="28"/>
          <w:szCs w:val="28"/>
        </w:rPr>
        <w:t xml:space="preserve">В 7 библиотеках округа организованы </w:t>
      </w:r>
      <w:r w:rsidR="009707D9" w:rsidRPr="009707D9">
        <w:rPr>
          <w:rFonts w:eastAsia="Calibri"/>
          <w:sz w:val="28"/>
          <w:szCs w:val="28"/>
        </w:rPr>
        <w:t>8</w:t>
      </w:r>
      <w:r w:rsidRPr="009707D9">
        <w:rPr>
          <w:rFonts w:eastAsia="Calibri"/>
          <w:sz w:val="28"/>
          <w:szCs w:val="28"/>
        </w:rPr>
        <w:t xml:space="preserve"> </w:t>
      </w:r>
      <w:r w:rsidRPr="009707D9">
        <w:rPr>
          <w:sz w:val="28"/>
          <w:szCs w:val="28"/>
        </w:rPr>
        <w:t>библиотечных пунктов</w:t>
      </w:r>
      <w:r w:rsidRPr="009707D9">
        <w:rPr>
          <w:rFonts w:eastAsia="Calibri"/>
          <w:sz w:val="28"/>
          <w:szCs w:val="28"/>
        </w:rPr>
        <w:t>, в т</w:t>
      </w:r>
      <w:r w:rsidR="009707D9">
        <w:rPr>
          <w:rFonts w:eastAsia="Calibri"/>
          <w:sz w:val="28"/>
          <w:szCs w:val="28"/>
        </w:rPr>
        <w:t xml:space="preserve">ом числе 4 – детских, </w:t>
      </w:r>
      <w:r w:rsidR="009707D9" w:rsidRPr="009707D9">
        <w:rPr>
          <w:rFonts w:eastAsia="Calibri"/>
          <w:sz w:val="28"/>
          <w:szCs w:val="28"/>
        </w:rPr>
        <w:t>работают 3 библиотекаря-общественника</w:t>
      </w:r>
      <w:r w:rsidRPr="009707D9">
        <w:rPr>
          <w:rFonts w:eastAsia="Calibri"/>
          <w:sz w:val="28"/>
          <w:szCs w:val="28"/>
        </w:rPr>
        <w:t xml:space="preserve">. Для читателей, не имеющих возможность самостоятельно </w:t>
      </w:r>
      <w:r w:rsidR="009707D9" w:rsidRPr="009707D9">
        <w:rPr>
          <w:rFonts w:eastAsia="Calibri"/>
          <w:sz w:val="28"/>
          <w:szCs w:val="28"/>
        </w:rPr>
        <w:t>посещать библиотеку, работают 47 книгонош</w:t>
      </w:r>
      <w:r w:rsidRPr="009707D9">
        <w:rPr>
          <w:rFonts w:eastAsia="Calibri"/>
          <w:sz w:val="28"/>
          <w:szCs w:val="28"/>
        </w:rPr>
        <w:t xml:space="preserve">. </w:t>
      </w:r>
    </w:p>
    <w:p w:rsidR="00101A5B" w:rsidRPr="00336375" w:rsidRDefault="00101A5B" w:rsidP="00101A5B">
      <w:pPr>
        <w:widowControl w:val="0"/>
        <w:ind w:right="43" w:firstLine="567"/>
        <w:jc w:val="both"/>
        <w:rPr>
          <w:color w:val="FF0000"/>
          <w:sz w:val="28"/>
          <w:szCs w:val="28"/>
        </w:rPr>
      </w:pPr>
      <w:r w:rsidRPr="009707D9">
        <w:rPr>
          <w:sz w:val="28"/>
          <w:szCs w:val="28"/>
        </w:rPr>
        <w:t xml:space="preserve">Основные причины, не позволяющие организовать полноценное обслуживание </w:t>
      </w:r>
      <w:proofErr w:type="spellStart"/>
      <w:r w:rsidRPr="009707D9">
        <w:rPr>
          <w:sz w:val="28"/>
          <w:szCs w:val="28"/>
        </w:rPr>
        <w:t>внестационарными</w:t>
      </w:r>
      <w:proofErr w:type="spellEnd"/>
      <w:r w:rsidRPr="009707D9">
        <w:rPr>
          <w:sz w:val="28"/>
          <w:szCs w:val="28"/>
        </w:rPr>
        <w:t xml:space="preserve"> формами: отсутствие транспорта, малочисленность населения в отдалённых населённых пунктах, в которых проживают, в основном, дачники, приезжающие сезонно, также сказывается работа библиотек по сокращённому режиму – сотрудники физически не успевают посетить другие населённые пункты.</w:t>
      </w:r>
      <w:r w:rsidRPr="00336375">
        <w:rPr>
          <w:color w:val="FF0000"/>
          <w:sz w:val="28"/>
          <w:szCs w:val="28"/>
        </w:rPr>
        <w:t xml:space="preserve"> </w:t>
      </w:r>
      <w:r w:rsidRPr="009707D9">
        <w:rPr>
          <w:sz w:val="28"/>
          <w:szCs w:val="28"/>
        </w:rPr>
        <w:t>Из 14 библиотек по сокращённому режиму работали 13: Ашапская СБ – 27 часов в неделю, Ашапский ДО – 27, Красноясыльская СБ – 27, Малоашапская СБ – 27, Карьёвская СБ – 27, Медянская СБ – 27, Опачёвская СБ – 18, Второключиковская СБ – 18, Михинская СБ – 18, Шляпниковская СБ – 18, Сосновская СБ – 18, Мерекаевская СБ – 9, Грызановская СБ – 10 часов. Центральная библиотека открыта для читателей 51 час в неделю, 9 часов в день без перерыва, но сотрудники её работают по 5,4 часа. Сотрудники внутренних отделов работают с 9.00 до 15.30, отделов обслуживания: взрослого, ДО и ЦПИ – одни – с 10 до 16.30, другие – с 11.30 до 18.00 (по графику).</w:t>
      </w:r>
    </w:p>
    <w:p w:rsidR="009B4985" w:rsidRDefault="009B4985" w:rsidP="00101A5B">
      <w:pPr>
        <w:ind w:right="43" w:firstLine="567"/>
        <w:jc w:val="both"/>
        <w:rPr>
          <w:sz w:val="28"/>
          <w:szCs w:val="28"/>
        </w:rPr>
      </w:pPr>
      <w:r w:rsidRPr="0054483F">
        <w:rPr>
          <w:sz w:val="28"/>
          <w:szCs w:val="28"/>
        </w:rPr>
        <w:t xml:space="preserve">Плановые показатели по посещениям выполнены на 101% (+1186 посещений). Показатель </w:t>
      </w:r>
      <w:proofErr w:type="spellStart"/>
      <w:r w:rsidRPr="0054483F">
        <w:rPr>
          <w:sz w:val="28"/>
          <w:szCs w:val="28"/>
        </w:rPr>
        <w:t>документовыдачи</w:t>
      </w:r>
      <w:proofErr w:type="spellEnd"/>
      <w:r w:rsidRPr="0054483F">
        <w:rPr>
          <w:sz w:val="28"/>
          <w:szCs w:val="28"/>
        </w:rPr>
        <w:t xml:space="preserve"> выполнен на 106% (+9342 док.)</w:t>
      </w:r>
      <w:r>
        <w:rPr>
          <w:sz w:val="28"/>
          <w:szCs w:val="28"/>
        </w:rPr>
        <w:t>,</w:t>
      </w:r>
      <w:r w:rsidRPr="009B4985">
        <w:rPr>
          <w:sz w:val="28"/>
          <w:szCs w:val="28"/>
        </w:rPr>
        <w:t xml:space="preserve"> </w:t>
      </w:r>
      <w:r w:rsidRPr="00847AA4">
        <w:rPr>
          <w:sz w:val="28"/>
          <w:szCs w:val="28"/>
        </w:rPr>
        <w:t>по</w:t>
      </w:r>
      <w:r>
        <w:rPr>
          <w:sz w:val="28"/>
          <w:szCs w:val="28"/>
        </w:rPr>
        <w:t>казатель</w:t>
      </w:r>
      <w:r w:rsidRPr="00847AA4">
        <w:rPr>
          <w:sz w:val="28"/>
          <w:szCs w:val="28"/>
        </w:rPr>
        <w:t xml:space="preserve"> </w:t>
      </w:r>
      <w:r>
        <w:rPr>
          <w:sz w:val="28"/>
          <w:szCs w:val="28"/>
        </w:rPr>
        <w:t>количества</w:t>
      </w:r>
      <w:r w:rsidRPr="00847AA4">
        <w:rPr>
          <w:sz w:val="28"/>
          <w:szCs w:val="28"/>
        </w:rPr>
        <w:t xml:space="preserve"> пользователей выполнен на 99 % (-51 чел.): продолжается снижение количества населения в небольших населённых пунктах, кроме того, с сентября по декабрь отчётного года библиотечную услугу предоставляли 13 библиотек из 14 в связи с увольнением библиотекаря Сосновской СБ (на сегодня должность остаётся вакантной).</w:t>
      </w:r>
    </w:p>
    <w:p w:rsidR="00101A5B" w:rsidRPr="009B4985" w:rsidRDefault="00101A5B" w:rsidP="00101A5B">
      <w:pPr>
        <w:ind w:right="43" w:firstLine="567"/>
        <w:jc w:val="both"/>
        <w:rPr>
          <w:sz w:val="28"/>
          <w:szCs w:val="28"/>
        </w:rPr>
      </w:pPr>
      <w:r w:rsidRPr="009B4985">
        <w:rPr>
          <w:sz w:val="28"/>
          <w:szCs w:val="28"/>
        </w:rPr>
        <w:t>Процент обслуж</w:t>
      </w:r>
      <w:r w:rsidR="009B4985" w:rsidRPr="009B4985">
        <w:rPr>
          <w:sz w:val="28"/>
          <w:szCs w:val="28"/>
        </w:rPr>
        <w:t>ивания населения составляет 49</w:t>
      </w:r>
      <w:r w:rsidRPr="009B4985">
        <w:rPr>
          <w:sz w:val="28"/>
          <w:szCs w:val="28"/>
        </w:rPr>
        <w:t>, ср. читае</w:t>
      </w:r>
      <w:r w:rsidR="009B4985" w:rsidRPr="009B4985">
        <w:rPr>
          <w:sz w:val="28"/>
          <w:szCs w:val="28"/>
        </w:rPr>
        <w:t>мость – 22, ср. посещаемость – 20</w:t>
      </w:r>
      <w:r w:rsidRPr="009B4985">
        <w:rPr>
          <w:sz w:val="28"/>
          <w:szCs w:val="28"/>
        </w:rPr>
        <w:t xml:space="preserve">. </w:t>
      </w:r>
    </w:p>
    <w:p w:rsidR="00101A5B" w:rsidRPr="00F4223B" w:rsidRDefault="009B4985" w:rsidP="00F4223B">
      <w:pPr>
        <w:ind w:firstLine="567"/>
        <w:jc w:val="both"/>
        <w:rPr>
          <w:sz w:val="28"/>
          <w:szCs w:val="28"/>
        </w:rPr>
      </w:pPr>
      <w:r w:rsidRPr="00F4223B">
        <w:rPr>
          <w:rFonts w:eastAsia="Calibri"/>
          <w:sz w:val="28"/>
          <w:szCs w:val="28"/>
        </w:rPr>
        <w:t>Из 6499 зарегистрированных пользователей – 2512</w:t>
      </w:r>
      <w:r w:rsidR="00101A5B" w:rsidRPr="00F4223B">
        <w:rPr>
          <w:rFonts w:eastAsia="Calibri"/>
          <w:sz w:val="28"/>
          <w:szCs w:val="28"/>
        </w:rPr>
        <w:t xml:space="preserve"> в возрасте до 14 лет.</w:t>
      </w:r>
      <w:r w:rsidR="00101A5B" w:rsidRPr="00336375">
        <w:rPr>
          <w:rFonts w:eastAsia="Calibri"/>
          <w:color w:val="FF0000"/>
          <w:sz w:val="28"/>
          <w:szCs w:val="28"/>
        </w:rPr>
        <w:t xml:space="preserve"> </w:t>
      </w:r>
      <w:r w:rsidR="00F4223B" w:rsidRPr="003B3391">
        <w:rPr>
          <w:rFonts w:eastAsia="Calibri"/>
          <w:sz w:val="28"/>
          <w:szCs w:val="28"/>
        </w:rPr>
        <w:t xml:space="preserve">Количество пользователей-детей уменьшилось по сравнению с 2023 годом на </w:t>
      </w:r>
      <w:r w:rsidR="00F4223B" w:rsidRPr="003B3391">
        <w:rPr>
          <w:rFonts w:eastAsia="Calibri"/>
          <w:sz w:val="28"/>
          <w:szCs w:val="28"/>
        </w:rPr>
        <w:lastRenderedPageBreak/>
        <w:t>85 человек.</w:t>
      </w:r>
      <w:r w:rsidR="00F4223B">
        <w:rPr>
          <w:sz w:val="28"/>
          <w:szCs w:val="28"/>
        </w:rPr>
        <w:t xml:space="preserve"> </w:t>
      </w:r>
      <w:r w:rsidR="00F4223B" w:rsidRPr="003B3391">
        <w:rPr>
          <w:rFonts w:eastAsia="Calibri"/>
          <w:sz w:val="28"/>
          <w:szCs w:val="28"/>
        </w:rPr>
        <w:t>Качественные показатели остались высокими – средняя посещаемость составила 22, средняя читаемость – 28.</w:t>
      </w:r>
    </w:p>
    <w:p w:rsidR="00F4223B" w:rsidRPr="00076E38" w:rsidRDefault="00F4223B" w:rsidP="00F4223B">
      <w:pPr>
        <w:ind w:firstLine="567"/>
        <w:jc w:val="both"/>
        <w:rPr>
          <w:sz w:val="28"/>
          <w:szCs w:val="28"/>
        </w:rPr>
      </w:pPr>
      <w:r w:rsidRPr="00076E38">
        <w:rPr>
          <w:sz w:val="28"/>
          <w:szCs w:val="28"/>
        </w:rPr>
        <w:t>Работа библиотек Ординского муниципального округа осуществлялась в соответствии с мероприяти</w:t>
      </w:r>
      <w:r>
        <w:rPr>
          <w:sz w:val="28"/>
          <w:szCs w:val="28"/>
        </w:rPr>
        <w:t>ями, связанными с событиями 2024</w:t>
      </w:r>
      <w:r w:rsidRPr="00076E38">
        <w:rPr>
          <w:sz w:val="28"/>
          <w:szCs w:val="28"/>
        </w:rPr>
        <w:t xml:space="preserve"> года, определенными Указами Президента РФ:</w:t>
      </w:r>
      <w:r>
        <w:rPr>
          <w:sz w:val="28"/>
          <w:szCs w:val="28"/>
        </w:rPr>
        <w:t xml:space="preserve"> </w:t>
      </w:r>
      <w:r w:rsidRPr="00076E38">
        <w:rPr>
          <w:rFonts w:eastAsia="Calibri"/>
          <w:sz w:val="28"/>
          <w:szCs w:val="28"/>
        </w:rPr>
        <w:t>Десятилетие детства</w:t>
      </w:r>
      <w:r>
        <w:rPr>
          <w:rFonts w:eastAsia="Calibri"/>
          <w:sz w:val="28"/>
          <w:szCs w:val="28"/>
        </w:rPr>
        <w:t xml:space="preserve"> </w:t>
      </w:r>
      <w:r w:rsidRPr="00076E38">
        <w:rPr>
          <w:rFonts w:eastAsia="Calibri"/>
          <w:sz w:val="28"/>
          <w:szCs w:val="28"/>
        </w:rPr>
        <w:t>в Российской Федерации 2018 – 2027 годы (Указ Президента России Владимира Путина от 29 мая 2017 года № 240);</w:t>
      </w:r>
      <w:r>
        <w:rPr>
          <w:rFonts w:eastAsia="Calibri"/>
          <w:sz w:val="28"/>
          <w:szCs w:val="28"/>
        </w:rPr>
        <w:t xml:space="preserve"> </w:t>
      </w:r>
      <w:r>
        <w:rPr>
          <w:sz w:val="28"/>
          <w:szCs w:val="28"/>
        </w:rPr>
        <w:t>Года семьи</w:t>
      </w:r>
      <w:r w:rsidRPr="00076E38">
        <w:rPr>
          <w:sz w:val="25"/>
          <w:szCs w:val="25"/>
          <w:shd w:val="clear" w:color="auto" w:fill="FFFFFF"/>
        </w:rPr>
        <w:t xml:space="preserve"> (</w:t>
      </w:r>
      <w:r w:rsidRPr="006E6CA1">
        <w:rPr>
          <w:sz w:val="28"/>
          <w:szCs w:val="28"/>
        </w:rPr>
        <w:t>Указ Президента РФ от 22 ноября 2023 № 875</w:t>
      </w:r>
      <w:r w:rsidRPr="00076E38">
        <w:rPr>
          <w:sz w:val="28"/>
          <w:szCs w:val="28"/>
        </w:rPr>
        <w:t>);</w:t>
      </w:r>
      <w:r>
        <w:rPr>
          <w:sz w:val="28"/>
          <w:szCs w:val="28"/>
        </w:rPr>
        <w:t xml:space="preserve"> 225-летие</w:t>
      </w:r>
      <w:r w:rsidRPr="006E6CA1">
        <w:rPr>
          <w:sz w:val="28"/>
          <w:szCs w:val="28"/>
        </w:rPr>
        <w:t xml:space="preserve"> со дня рождения </w:t>
      </w:r>
      <w:r>
        <w:rPr>
          <w:sz w:val="28"/>
          <w:szCs w:val="28"/>
        </w:rPr>
        <w:t>А.</w:t>
      </w:r>
      <w:r w:rsidRPr="006E6CA1">
        <w:rPr>
          <w:sz w:val="28"/>
          <w:szCs w:val="28"/>
        </w:rPr>
        <w:t xml:space="preserve">С. Пушкина </w:t>
      </w:r>
      <w:r w:rsidRPr="00076E38">
        <w:rPr>
          <w:sz w:val="28"/>
          <w:szCs w:val="28"/>
        </w:rPr>
        <w:t>(</w:t>
      </w:r>
      <w:r w:rsidRPr="006E6CA1">
        <w:rPr>
          <w:sz w:val="28"/>
          <w:szCs w:val="28"/>
        </w:rPr>
        <w:t>Указ Президента РФ от 5 июля 2021 г. № 404</w:t>
      </w:r>
      <w:r w:rsidRPr="00076E38">
        <w:rPr>
          <w:sz w:val="28"/>
          <w:szCs w:val="28"/>
        </w:rPr>
        <w:t>);</w:t>
      </w:r>
      <w:r>
        <w:rPr>
          <w:sz w:val="28"/>
          <w:szCs w:val="28"/>
        </w:rPr>
        <w:t xml:space="preserve"> 100-летие</w:t>
      </w:r>
      <w:r w:rsidRPr="006E6CA1">
        <w:rPr>
          <w:sz w:val="28"/>
          <w:szCs w:val="28"/>
        </w:rPr>
        <w:t xml:space="preserve"> со дня рождения </w:t>
      </w:r>
      <w:r>
        <w:rPr>
          <w:sz w:val="28"/>
          <w:szCs w:val="28"/>
        </w:rPr>
        <w:t>В.</w:t>
      </w:r>
      <w:r w:rsidRPr="006E6CA1">
        <w:rPr>
          <w:sz w:val="28"/>
          <w:szCs w:val="28"/>
        </w:rPr>
        <w:t xml:space="preserve">П. Астафьева </w:t>
      </w:r>
      <w:r w:rsidRPr="00076E38">
        <w:rPr>
          <w:sz w:val="28"/>
          <w:szCs w:val="28"/>
        </w:rPr>
        <w:t xml:space="preserve">(Указ Президента РФ </w:t>
      </w:r>
      <w:r w:rsidRPr="006E6CA1">
        <w:rPr>
          <w:sz w:val="28"/>
          <w:szCs w:val="28"/>
        </w:rPr>
        <w:t>от 22 марта 2022 г. № 182</w:t>
      </w:r>
      <w:r w:rsidRPr="00076E38">
        <w:rPr>
          <w:sz w:val="28"/>
          <w:szCs w:val="28"/>
        </w:rPr>
        <w:t>).</w:t>
      </w:r>
    </w:p>
    <w:p w:rsidR="00101A5B" w:rsidRPr="00F4223B" w:rsidRDefault="00101A5B" w:rsidP="00101A5B">
      <w:pPr>
        <w:ind w:firstLine="567"/>
        <w:jc w:val="both"/>
        <w:rPr>
          <w:sz w:val="28"/>
          <w:szCs w:val="28"/>
        </w:rPr>
      </w:pPr>
      <w:r w:rsidRPr="00F4223B">
        <w:rPr>
          <w:sz w:val="28"/>
          <w:szCs w:val="28"/>
        </w:rPr>
        <w:t>В отчётном году библиотеки продолжили работу по основным направлениям: правовое просвещение и воспитание правовой культуры; краеведческая деятельность; экологическое просвещение населения; содействие нравственному, духовному и эстетическому воспитанию; работа с семьёй, организация досуга населения, работа с соци</w:t>
      </w:r>
      <w:r w:rsidR="00F4223B" w:rsidRPr="00F4223B">
        <w:rPr>
          <w:sz w:val="28"/>
          <w:szCs w:val="28"/>
        </w:rPr>
        <w:t>ально-незащищё</w:t>
      </w:r>
      <w:r w:rsidRPr="00F4223B">
        <w:rPr>
          <w:sz w:val="28"/>
          <w:szCs w:val="28"/>
        </w:rPr>
        <w:t>нными слоями населения; продвижение Национальной программы поддержки и развития чтения. Библиотеки приняли участие в значимых краевых мероприятиях для детей: региональном дне чтения, краевой акции «Подарите радость чтения». Продолжена работа по реализации краевого социального проекта «Сохраним семью – сбережём Россию».</w:t>
      </w:r>
    </w:p>
    <w:p w:rsidR="00F4223B" w:rsidRPr="00AB40DF" w:rsidRDefault="00AB40DF" w:rsidP="00AB40DF">
      <w:pPr>
        <w:ind w:firstLine="567"/>
        <w:jc w:val="both"/>
        <w:rPr>
          <w:rFonts w:eastAsia="Calibri"/>
          <w:sz w:val="28"/>
          <w:szCs w:val="28"/>
        </w:rPr>
      </w:pPr>
      <w:r w:rsidRPr="00AB40DF">
        <w:rPr>
          <w:rFonts w:eastAsia="Calibri"/>
          <w:sz w:val="28"/>
          <w:szCs w:val="28"/>
        </w:rPr>
        <w:t xml:space="preserve">Из </w:t>
      </w:r>
      <w:r w:rsidRPr="00AB40DF">
        <w:rPr>
          <w:sz w:val="28"/>
          <w:szCs w:val="28"/>
        </w:rPr>
        <w:t>1708</w:t>
      </w:r>
      <w:r w:rsidRPr="00AB40DF">
        <w:rPr>
          <w:rFonts w:eastAsia="Calibri"/>
          <w:sz w:val="28"/>
          <w:szCs w:val="28"/>
        </w:rPr>
        <w:t xml:space="preserve">, организованных библиотеками, мероприятий, </w:t>
      </w:r>
      <w:r w:rsidRPr="00AB40DF">
        <w:rPr>
          <w:sz w:val="28"/>
          <w:szCs w:val="28"/>
        </w:rPr>
        <w:t>881</w:t>
      </w:r>
      <w:r w:rsidRPr="00AB40DF">
        <w:rPr>
          <w:rFonts w:eastAsia="Calibri"/>
          <w:sz w:val="28"/>
          <w:szCs w:val="28"/>
        </w:rPr>
        <w:t xml:space="preserve"> проведено для детей. Из </w:t>
      </w:r>
      <w:r w:rsidRPr="00AB40DF">
        <w:rPr>
          <w:sz w:val="28"/>
          <w:szCs w:val="28"/>
        </w:rPr>
        <w:t>31 748</w:t>
      </w:r>
      <w:r w:rsidRPr="00AB40DF">
        <w:rPr>
          <w:rFonts w:eastAsia="Calibri"/>
          <w:sz w:val="28"/>
          <w:szCs w:val="28"/>
        </w:rPr>
        <w:t xml:space="preserve"> посетивших мероприятия, 12 865 – дети до 14 лет.</w:t>
      </w:r>
      <w:r>
        <w:rPr>
          <w:rFonts w:eastAsia="Calibri"/>
          <w:sz w:val="28"/>
          <w:szCs w:val="28"/>
        </w:rPr>
        <w:t xml:space="preserve"> </w:t>
      </w:r>
      <w:r w:rsidR="00F4223B" w:rsidRPr="005E55C0">
        <w:rPr>
          <w:kern w:val="1"/>
          <w:sz w:val="28"/>
          <w:szCs w:val="28"/>
        </w:rPr>
        <w:t xml:space="preserve">В течение года в библиотеках округа работало </w:t>
      </w:r>
      <w:r w:rsidR="00F4223B" w:rsidRPr="005E55C0">
        <w:rPr>
          <w:sz w:val="28"/>
          <w:szCs w:val="28"/>
        </w:rPr>
        <w:t xml:space="preserve">20 клубных объединений и кружков по интересам, из них 7 детские. </w:t>
      </w:r>
    </w:p>
    <w:p w:rsidR="00101A5B" w:rsidRPr="00F4223B" w:rsidRDefault="00101A5B" w:rsidP="00AB40DF">
      <w:pPr>
        <w:ind w:firstLine="567"/>
        <w:jc w:val="both"/>
        <w:rPr>
          <w:sz w:val="28"/>
          <w:szCs w:val="28"/>
        </w:rPr>
      </w:pPr>
      <w:r w:rsidRPr="00F4223B">
        <w:rPr>
          <w:sz w:val="28"/>
          <w:szCs w:val="28"/>
        </w:rPr>
        <w:t>Работа проводилась во взаимодействии с образовательными учреждениями, общественными организациями, творческими объединениями, средствами массовой информации. Особенно тесный контакт при проведении значимых мероприятий осуществлялся с домами культуры.</w:t>
      </w:r>
    </w:p>
    <w:p w:rsidR="00AB40DF" w:rsidRPr="00CA41B0" w:rsidRDefault="00AB40DF" w:rsidP="00AB40DF">
      <w:pPr>
        <w:shd w:val="clear" w:color="auto" w:fill="FFFFFF"/>
        <w:ind w:firstLine="567"/>
        <w:jc w:val="both"/>
        <w:rPr>
          <w:sz w:val="28"/>
          <w:szCs w:val="28"/>
        </w:rPr>
      </w:pPr>
      <w:r w:rsidRPr="00CA41B0">
        <w:rPr>
          <w:sz w:val="28"/>
          <w:szCs w:val="28"/>
        </w:rPr>
        <w:t>Читателями библиотек являются представители всех возрастов. Самые активные - это дети младшего школьного возраста, читают мало, но посещают часто: поиграть, порисовать, поучаствовать в мероприятиях. Самые читающие – люди среднего и старшего поколения, предпочитают современную литературу, исторический роман, детективы. Самые малочисленные – молодёжь, подростки. Они приходят в библиотеку крайне редко, отдают предпочтение интернету. Учащиеся средней школы приходят в библиотеку в основном с конкретными запросами, определёнными учебной программой.</w:t>
      </w:r>
    </w:p>
    <w:p w:rsidR="00AB40DF" w:rsidRPr="00CA41B0" w:rsidRDefault="00AB40DF" w:rsidP="00AB40DF">
      <w:pPr>
        <w:shd w:val="clear" w:color="auto" w:fill="FFFFFF"/>
        <w:ind w:firstLine="567"/>
        <w:jc w:val="both"/>
        <w:rPr>
          <w:bCs/>
          <w:sz w:val="28"/>
          <w:szCs w:val="28"/>
        </w:rPr>
      </w:pPr>
      <w:r w:rsidRPr="00CA41B0">
        <w:rPr>
          <w:bCs/>
          <w:sz w:val="28"/>
          <w:szCs w:val="28"/>
        </w:rPr>
        <w:t xml:space="preserve">Все проводимые массовые мероприятия в отчётном году были направлены на гражданско-патриотическое воспитание подрастающего поколения, культуры межнациональных отношений, развитие библиотечного краеведения, семейного чтения, пропаганды здорового образа жизни, а также </w:t>
      </w:r>
      <w:r w:rsidRPr="00CA41B0">
        <w:rPr>
          <w:bCs/>
          <w:sz w:val="28"/>
          <w:szCs w:val="28"/>
        </w:rPr>
        <w:lastRenderedPageBreak/>
        <w:t>формирование информационной и читательской культуры. В работе библиотек широко использовались мультимедийные технологии и ресурсы.</w:t>
      </w:r>
    </w:p>
    <w:p w:rsidR="00AB40DF" w:rsidRPr="00ED2C3E" w:rsidRDefault="00AB40DF" w:rsidP="00AB40DF">
      <w:pPr>
        <w:pStyle w:val="a7"/>
        <w:tabs>
          <w:tab w:val="left" w:pos="0"/>
        </w:tabs>
        <w:ind w:firstLine="567"/>
        <w:rPr>
          <w:szCs w:val="28"/>
          <w:lang w:val="tt-RU"/>
        </w:rPr>
      </w:pPr>
      <w:r>
        <w:rPr>
          <w:szCs w:val="28"/>
        </w:rPr>
        <w:t>Д</w:t>
      </w:r>
      <w:r w:rsidRPr="00ED2C3E">
        <w:rPr>
          <w:szCs w:val="28"/>
          <w:lang w:val="tt-RU"/>
        </w:rPr>
        <w:t>ля лиц с ограниченными возможностями здоровья за 2024 год проведено 92 мероприятия различной направленности, на них присутствовало 1134 человека.</w:t>
      </w:r>
    </w:p>
    <w:p w:rsidR="00101A5B" w:rsidRPr="00AB40DF" w:rsidRDefault="00AB40DF" w:rsidP="00AB40DF">
      <w:pPr>
        <w:pStyle w:val="a7"/>
        <w:tabs>
          <w:tab w:val="left" w:pos="0"/>
        </w:tabs>
        <w:ind w:firstLine="567"/>
        <w:rPr>
          <w:szCs w:val="28"/>
        </w:rPr>
      </w:pPr>
      <w:r w:rsidRPr="00ED2C3E">
        <w:rPr>
          <w:szCs w:val="28"/>
          <w:lang w:val="tt-RU"/>
        </w:rPr>
        <w:t xml:space="preserve">Для читателей пожилого возраста проведено 170 мероприятий, их посетило 2675 человек. </w:t>
      </w:r>
      <w:r w:rsidRPr="00ED2C3E">
        <w:rPr>
          <w:szCs w:val="28"/>
        </w:rPr>
        <w:t>В библиотеках действует акция «Книга на дом»: доставка книг и периодических изданий людям пожилого возраста.</w:t>
      </w:r>
    </w:p>
    <w:p w:rsidR="00101A5B" w:rsidRPr="00AB40DF" w:rsidRDefault="00101A5B" w:rsidP="00101A5B">
      <w:pPr>
        <w:pStyle w:val="71"/>
        <w:shd w:val="clear" w:color="auto" w:fill="auto"/>
        <w:spacing w:before="0" w:after="0" w:line="240" w:lineRule="auto"/>
        <w:ind w:right="43" w:firstLine="567"/>
        <w:jc w:val="both"/>
        <w:rPr>
          <w:sz w:val="28"/>
          <w:szCs w:val="28"/>
        </w:rPr>
      </w:pPr>
      <w:r w:rsidRPr="00AB40DF">
        <w:rPr>
          <w:sz w:val="28"/>
          <w:szCs w:val="28"/>
        </w:rPr>
        <w:t xml:space="preserve">Мероприятия патриотической направленности были одними из ведущих: во всех библиотеках округа прошли уроки мужества и памяти, встречи с ветеранами тыла, вечера воспоминаний, часы открытого разговора, тематические акции. Организована работа интерактивных площадок на праздниках к Дню Победы. </w:t>
      </w:r>
      <w:r w:rsidR="00AB40DF" w:rsidRPr="00AB40DF">
        <w:rPr>
          <w:sz w:val="28"/>
          <w:szCs w:val="28"/>
        </w:rPr>
        <w:t>МБУ МЦБ в очередной раз отмечена</w:t>
      </w:r>
      <w:r w:rsidRPr="00AB40DF">
        <w:rPr>
          <w:sz w:val="28"/>
          <w:szCs w:val="28"/>
        </w:rPr>
        <w:t xml:space="preserve"> благодарностью за участие в Международной исторической ак</w:t>
      </w:r>
      <w:r w:rsidR="00AB40DF" w:rsidRPr="00AB40DF">
        <w:rPr>
          <w:sz w:val="28"/>
          <w:szCs w:val="28"/>
        </w:rPr>
        <w:t xml:space="preserve">ции «Диктант Победы». В нескольких </w:t>
      </w:r>
      <w:r w:rsidRPr="00AB40DF">
        <w:rPr>
          <w:sz w:val="28"/>
          <w:szCs w:val="28"/>
        </w:rPr>
        <w:t xml:space="preserve">библиотеках округа жители «серебряного возраста» ежедневно собираются вместе, чтобы помочь бойцам СВО: в </w:t>
      </w:r>
      <w:proofErr w:type="spellStart"/>
      <w:r w:rsidRPr="00AB40DF">
        <w:rPr>
          <w:sz w:val="28"/>
          <w:szCs w:val="28"/>
        </w:rPr>
        <w:t>Медянской</w:t>
      </w:r>
      <w:proofErr w:type="spellEnd"/>
      <w:r w:rsidRPr="00AB40DF">
        <w:rPr>
          <w:sz w:val="28"/>
          <w:szCs w:val="28"/>
        </w:rPr>
        <w:t xml:space="preserve"> и </w:t>
      </w:r>
      <w:proofErr w:type="spellStart"/>
      <w:r w:rsidRPr="00AB40DF">
        <w:rPr>
          <w:sz w:val="28"/>
          <w:szCs w:val="28"/>
        </w:rPr>
        <w:t>Михинской</w:t>
      </w:r>
      <w:proofErr w:type="spellEnd"/>
      <w:r w:rsidRPr="00AB40DF">
        <w:rPr>
          <w:sz w:val="28"/>
          <w:szCs w:val="28"/>
        </w:rPr>
        <w:t xml:space="preserve"> СБ плетут маскировочные сети, в </w:t>
      </w:r>
      <w:proofErr w:type="spellStart"/>
      <w:r w:rsidRPr="00AB40DF">
        <w:rPr>
          <w:sz w:val="28"/>
          <w:szCs w:val="28"/>
        </w:rPr>
        <w:t>Опа</w:t>
      </w:r>
      <w:r w:rsidR="00AB40DF" w:rsidRPr="00AB40DF">
        <w:rPr>
          <w:sz w:val="28"/>
          <w:szCs w:val="28"/>
        </w:rPr>
        <w:t>чёвской</w:t>
      </w:r>
      <w:proofErr w:type="spellEnd"/>
      <w:r w:rsidR="00AB40DF" w:rsidRPr="00AB40DF">
        <w:rPr>
          <w:sz w:val="28"/>
          <w:szCs w:val="28"/>
        </w:rPr>
        <w:t xml:space="preserve"> СБ – делают сухие </w:t>
      </w:r>
      <w:proofErr w:type="spellStart"/>
      <w:r w:rsidR="00AB40DF" w:rsidRPr="00AB40DF">
        <w:rPr>
          <w:sz w:val="28"/>
          <w:szCs w:val="28"/>
        </w:rPr>
        <w:t>дУши</w:t>
      </w:r>
      <w:proofErr w:type="spellEnd"/>
      <w:r w:rsidRPr="00AB40DF">
        <w:rPr>
          <w:sz w:val="28"/>
          <w:szCs w:val="28"/>
        </w:rPr>
        <w:t>.</w:t>
      </w:r>
    </w:p>
    <w:p w:rsidR="00C302E7" w:rsidRDefault="00101A5B" w:rsidP="00C302E7">
      <w:pPr>
        <w:ind w:firstLine="567"/>
        <w:jc w:val="both"/>
        <w:rPr>
          <w:sz w:val="28"/>
          <w:szCs w:val="28"/>
        </w:rPr>
      </w:pPr>
      <w:r w:rsidRPr="00C302E7">
        <w:rPr>
          <w:rFonts w:eastAsia="Calibri"/>
          <w:sz w:val="28"/>
          <w:szCs w:val="28"/>
        </w:rPr>
        <w:t xml:space="preserve">Одним из важных направлений работы библиотек округа остаётся </w:t>
      </w:r>
      <w:r w:rsidRPr="00C302E7">
        <w:rPr>
          <w:rFonts w:eastAsia="Calibri"/>
          <w:bCs/>
          <w:sz w:val="28"/>
          <w:szCs w:val="28"/>
        </w:rPr>
        <w:t>краеведение</w:t>
      </w:r>
      <w:r w:rsidRPr="00C302E7">
        <w:rPr>
          <w:rFonts w:eastAsia="Calibri"/>
          <w:sz w:val="28"/>
          <w:szCs w:val="28"/>
        </w:rPr>
        <w:t xml:space="preserve">. В рамках этого направления библиотеки проводят мероприятия, посвящённые краевым и местным юбилейным датам, занимаются возрождением и сохранением народных традиций. Тематические вечера, викторины, конкурсы проводятся в каждой библиотеке. Библиотеки ведут альбомы, летописи по истории села. </w:t>
      </w:r>
      <w:r w:rsidRPr="00C302E7">
        <w:rPr>
          <w:sz w:val="28"/>
          <w:szCs w:val="28"/>
        </w:rPr>
        <w:t xml:space="preserve">Сегодня об истории Орды и района можно узнать из разных источников. Самые основные в центральной библиотеке: сборник трудов краеведа Фёдора Павловича </w:t>
      </w:r>
      <w:proofErr w:type="spellStart"/>
      <w:r w:rsidRPr="00C302E7">
        <w:rPr>
          <w:sz w:val="28"/>
          <w:szCs w:val="28"/>
        </w:rPr>
        <w:t>Пшеничникова</w:t>
      </w:r>
      <w:proofErr w:type="spellEnd"/>
      <w:r w:rsidRPr="00C302E7">
        <w:rPr>
          <w:sz w:val="28"/>
          <w:szCs w:val="28"/>
        </w:rPr>
        <w:t xml:space="preserve"> «Орда. Преображение» и работа учителя истории Ординской средней школы, краеведа Владимира Николаевича Новикова «География, история и экономика Ординского района». </w:t>
      </w:r>
    </w:p>
    <w:p w:rsidR="00C302E7" w:rsidRPr="00C302E7" w:rsidRDefault="00C302E7" w:rsidP="00C302E7">
      <w:pPr>
        <w:ind w:firstLine="567"/>
        <w:jc w:val="both"/>
        <w:rPr>
          <w:sz w:val="28"/>
          <w:szCs w:val="28"/>
        </w:rPr>
      </w:pPr>
      <w:r>
        <w:rPr>
          <w:sz w:val="28"/>
          <w:szCs w:val="28"/>
        </w:rPr>
        <w:t>В ЦБ продолжила</w:t>
      </w:r>
      <w:r w:rsidRPr="007B68DD">
        <w:rPr>
          <w:sz w:val="28"/>
          <w:szCs w:val="28"/>
        </w:rPr>
        <w:t xml:space="preserve"> работу (с 2019 г.) </w:t>
      </w:r>
      <w:r w:rsidRPr="00C302E7">
        <w:rPr>
          <w:sz w:val="28"/>
          <w:szCs w:val="28"/>
        </w:rPr>
        <w:t>краеведческая акция «Исчезнувшие и исчезающие деревни Ординского района»:</w:t>
      </w:r>
      <w:r>
        <w:rPr>
          <w:sz w:val="28"/>
          <w:szCs w:val="28"/>
        </w:rPr>
        <w:t xml:space="preserve"> к уже имеющимся брошюрам </w:t>
      </w:r>
      <w:r w:rsidRPr="007B68DD">
        <w:rPr>
          <w:sz w:val="28"/>
          <w:szCs w:val="28"/>
        </w:rPr>
        <w:t>добавилась ещё одна «Притыки: история деревни в воспоминаниях и фотографиях жителей». При создании брошюры использованы материалы из фонда МБУ «Межпоселенческая центральная библиотека», архива Ординского МО, личных архивов жителей и сети Интернет.</w:t>
      </w:r>
      <w:r>
        <w:rPr>
          <w:sz w:val="28"/>
          <w:szCs w:val="28"/>
        </w:rPr>
        <w:t xml:space="preserve"> </w:t>
      </w:r>
      <w:r w:rsidRPr="00D84A70">
        <w:rPr>
          <w:sz w:val="28"/>
          <w:szCs w:val="28"/>
        </w:rPr>
        <w:t>Итог акции за пять лет – 20 слайдовых презентаций-фотоальбомов, 19 брошюр о 24 деревнях</w:t>
      </w:r>
      <w:r w:rsidR="00D81D6B">
        <w:rPr>
          <w:sz w:val="28"/>
          <w:szCs w:val="28"/>
        </w:rPr>
        <w:t xml:space="preserve"> </w:t>
      </w:r>
      <w:r w:rsidRPr="00D84A70">
        <w:rPr>
          <w:sz w:val="28"/>
          <w:szCs w:val="28"/>
        </w:rPr>
        <w:t xml:space="preserve">(общий тираж 913 экз.). С брошюрами и слайдовыми презентациями можно познакомиться на сайте библиотеки в разделе </w:t>
      </w:r>
      <w:r w:rsidRPr="00D84A70">
        <w:rPr>
          <w:i/>
          <w:sz w:val="28"/>
          <w:szCs w:val="28"/>
        </w:rPr>
        <w:t>Краеведение</w:t>
      </w:r>
      <w:r w:rsidRPr="00D84A70">
        <w:rPr>
          <w:sz w:val="28"/>
          <w:szCs w:val="28"/>
        </w:rPr>
        <w:t xml:space="preserve">, страница </w:t>
      </w:r>
      <w:r w:rsidRPr="00D84A70">
        <w:rPr>
          <w:i/>
          <w:sz w:val="28"/>
          <w:szCs w:val="28"/>
        </w:rPr>
        <w:t xml:space="preserve">Уходящие деревни </w:t>
      </w:r>
      <w:hyperlink r:id="rId44" w:history="1">
        <w:r w:rsidRPr="00C45556">
          <w:rPr>
            <w:rStyle w:val="af6"/>
            <w:i/>
            <w:sz w:val="28"/>
            <w:szCs w:val="28"/>
          </w:rPr>
          <w:t>https://orda-biblio.ru/item/1104754</w:t>
        </w:r>
      </w:hyperlink>
      <w:r>
        <w:rPr>
          <w:i/>
          <w:sz w:val="28"/>
          <w:szCs w:val="28"/>
        </w:rPr>
        <w:t xml:space="preserve"> </w:t>
      </w:r>
    </w:p>
    <w:p w:rsidR="00C302E7" w:rsidRPr="00D84A70" w:rsidRDefault="00C302E7" w:rsidP="00C302E7">
      <w:pPr>
        <w:ind w:firstLine="567"/>
        <w:jc w:val="both"/>
        <w:rPr>
          <w:rFonts w:eastAsia="Calibri"/>
          <w:sz w:val="28"/>
          <w:szCs w:val="28"/>
        </w:rPr>
      </w:pPr>
      <w:r w:rsidRPr="00D84A70">
        <w:rPr>
          <w:rFonts w:eastAsia="Calibri"/>
          <w:sz w:val="28"/>
          <w:szCs w:val="28"/>
        </w:rPr>
        <w:t xml:space="preserve">В рамках проекта «Ашап – кузница культуры», победителя конкурса «Пермский край – территория культуры» Ординская ЦБ совместно с Ашапской СБ и Ашапским ДО реализовали </w:t>
      </w:r>
      <w:r w:rsidRPr="00D84A70">
        <w:rPr>
          <w:rFonts w:eastAsia="Calibri"/>
          <w:b/>
          <w:sz w:val="28"/>
          <w:szCs w:val="28"/>
        </w:rPr>
        <w:t>поэтический проект «Я твой сын, Россия»</w:t>
      </w:r>
      <w:r w:rsidRPr="00D84A70">
        <w:rPr>
          <w:rFonts w:eastAsia="Calibri"/>
          <w:sz w:val="28"/>
          <w:szCs w:val="28"/>
        </w:rPr>
        <w:t xml:space="preserve">, конкурс чтецов стихотворений </w:t>
      </w:r>
      <w:r>
        <w:rPr>
          <w:rFonts w:eastAsia="Calibri"/>
          <w:sz w:val="28"/>
          <w:szCs w:val="28"/>
        </w:rPr>
        <w:t xml:space="preserve">поэта-фронтовика, уроженца с. </w:t>
      </w:r>
      <w:r>
        <w:rPr>
          <w:rFonts w:eastAsia="Calibri"/>
          <w:sz w:val="28"/>
          <w:szCs w:val="28"/>
        </w:rPr>
        <w:lastRenderedPageBreak/>
        <w:t>Ашап, члена Союза писателей Константина Яковлевича</w:t>
      </w:r>
      <w:r w:rsidRPr="00D84A70">
        <w:rPr>
          <w:rFonts w:eastAsia="Calibri"/>
          <w:sz w:val="28"/>
          <w:szCs w:val="28"/>
        </w:rPr>
        <w:t xml:space="preserve"> Мамонтова (83 участника и зрителя). Конкурс проходил по трём основным номинациям: «Я твой сын, Россия!» (</w:t>
      </w:r>
      <w:proofErr w:type="gramStart"/>
      <w:r w:rsidRPr="00D84A70">
        <w:rPr>
          <w:rFonts w:eastAsia="Calibri"/>
          <w:sz w:val="28"/>
          <w:szCs w:val="28"/>
        </w:rPr>
        <w:t>стихи</w:t>
      </w:r>
      <w:proofErr w:type="gramEnd"/>
      <w:r w:rsidRPr="00D84A70">
        <w:rPr>
          <w:rFonts w:eastAsia="Calibri"/>
          <w:sz w:val="28"/>
          <w:szCs w:val="28"/>
        </w:rPr>
        <w:t xml:space="preserve"> о Родине) учащиеся 1-4-х классов; «Свинцовая метель» (стихи о войне) учащиеся 5-8 классов; «Моя Поэзия» (стихи про любовь, одиночество, самоопределение) учащиеся 9-11 классов.</w:t>
      </w:r>
    </w:p>
    <w:p w:rsidR="00101A5B" w:rsidRPr="00C302E7" w:rsidRDefault="00101A5B" w:rsidP="00101A5B">
      <w:pPr>
        <w:pStyle w:val="71"/>
        <w:shd w:val="clear" w:color="auto" w:fill="auto"/>
        <w:spacing w:before="0" w:after="0" w:line="240" w:lineRule="auto"/>
        <w:ind w:right="43" w:firstLine="567"/>
        <w:jc w:val="both"/>
        <w:rPr>
          <w:sz w:val="28"/>
          <w:szCs w:val="28"/>
        </w:rPr>
      </w:pPr>
      <w:r w:rsidRPr="00C302E7">
        <w:rPr>
          <w:sz w:val="28"/>
          <w:szCs w:val="28"/>
        </w:rPr>
        <w:t>В целях поддержания интереса пользователей к библиотеке, привлечения новых посетителей используются различные формы информационной рекламы: памятки, листовки, буклеты и т.п., содержащие сведения о структуре библиотек, составе фондов, предлагаемых бесплатных и платных услугах, где указывается адрес, режим работы и контакты библиотек. Практически все крупные мероприятия, проводимые библиотеками, сопровождаются выпуском издательской продукции.</w:t>
      </w:r>
    </w:p>
    <w:p w:rsidR="00101A5B" w:rsidRDefault="00271D8B" w:rsidP="00101A5B">
      <w:pPr>
        <w:pStyle w:val="71"/>
        <w:shd w:val="clear" w:color="auto" w:fill="auto"/>
        <w:spacing w:before="0" w:after="0" w:line="240" w:lineRule="auto"/>
        <w:ind w:right="43" w:firstLine="567"/>
        <w:jc w:val="both"/>
        <w:rPr>
          <w:rFonts w:eastAsia="Calibri"/>
          <w:sz w:val="28"/>
          <w:szCs w:val="28"/>
        </w:rPr>
      </w:pPr>
      <w:r w:rsidRPr="00536BE2">
        <w:rPr>
          <w:rFonts w:eastAsia="Calibri"/>
          <w:sz w:val="28"/>
          <w:szCs w:val="28"/>
        </w:rPr>
        <w:t xml:space="preserve">На 2024 год объём финансирования муниципального задания составил </w:t>
      </w:r>
      <w:r w:rsidRPr="00536BE2">
        <w:rPr>
          <w:sz w:val="28"/>
          <w:szCs w:val="28"/>
        </w:rPr>
        <w:t xml:space="preserve">11 441 220, 97 </w:t>
      </w:r>
      <w:r w:rsidRPr="00536BE2">
        <w:rPr>
          <w:rFonts w:eastAsia="Calibri"/>
          <w:sz w:val="28"/>
          <w:szCs w:val="28"/>
        </w:rPr>
        <w:t>(в 2023 - 9 588 858,88 руб.</w:t>
      </w:r>
      <w:r w:rsidRPr="00536BE2">
        <w:rPr>
          <w:sz w:val="28"/>
          <w:szCs w:val="28"/>
        </w:rPr>
        <w:t xml:space="preserve">) </w:t>
      </w:r>
      <w:r w:rsidRPr="00536BE2">
        <w:rPr>
          <w:rFonts w:eastAsia="Calibri"/>
          <w:sz w:val="28"/>
          <w:szCs w:val="28"/>
        </w:rPr>
        <w:t xml:space="preserve">руб., в эту сумму вошли: ФОТ, оплата </w:t>
      </w:r>
      <w:proofErr w:type="spellStart"/>
      <w:r w:rsidRPr="00536BE2">
        <w:rPr>
          <w:rFonts w:eastAsia="Calibri"/>
          <w:sz w:val="28"/>
          <w:szCs w:val="28"/>
        </w:rPr>
        <w:t>ТЭРов</w:t>
      </w:r>
      <w:proofErr w:type="spellEnd"/>
      <w:r w:rsidRPr="00536BE2">
        <w:rPr>
          <w:rFonts w:eastAsia="Calibri"/>
          <w:sz w:val="28"/>
          <w:szCs w:val="28"/>
        </w:rPr>
        <w:t xml:space="preserve"> и договоров по оплате связи (в </w:t>
      </w:r>
      <w:proofErr w:type="spellStart"/>
      <w:r w:rsidRPr="00536BE2">
        <w:rPr>
          <w:rFonts w:eastAsia="Calibri"/>
          <w:sz w:val="28"/>
          <w:szCs w:val="28"/>
        </w:rPr>
        <w:t>т.ч</w:t>
      </w:r>
      <w:proofErr w:type="spellEnd"/>
      <w:r w:rsidRPr="00536BE2">
        <w:rPr>
          <w:rFonts w:eastAsia="Calibri"/>
          <w:sz w:val="28"/>
          <w:szCs w:val="28"/>
        </w:rPr>
        <w:t>. Интернет), охранной и пожарной сигнализации, системы видеонаблюдения и обучения персонала.</w:t>
      </w:r>
    </w:p>
    <w:p w:rsidR="00271D8B" w:rsidRPr="00271D8B" w:rsidRDefault="00271D8B" w:rsidP="00271D8B">
      <w:pPr>
        <w:pStyle w:val="23"/>
        <w:ind w:firstLine="567"/>
        <w:jc w:val="both"/>
        <w:rPr>
          <w:szCs w:val="28"/>
        </w:rPr>
      </w:pPr>
      <w:r w:rsidRPr="004C373D">
        <w:rPr>
          <w:szCs w:val="28"/>
        </w:rPr>
        <w:t xml:space="preserve">Всего за отчётный год библиотечный фонд пополнился на </w:t>
      </w:r>
      <w:r w:rsidRPr="004C373D">
        <w:rPr>
          <w:b/>
          <w:szCs w:val="28"/>
        </w:rPr>
        <w:t>1 874</w:t>
      </w:r>
      <w:r>
        <w:rPr>
          <w:szCs w:val="28"/>
        </w:rPr>
        <w:t xml:space="preserve"> экземпляра. З</w:t>
      </w:r>
      <w:r w:rsidRPr="004C373D">
        <w:rPr>
          <w:szCs w:val="28"/>
        </w:rPr>
        <w:t xml:space="preserve">начительно увеличилось количество комплектов подписных изданий. </w:t>
      </w:r>
      <w:proofErr w:type="spellStart"/>
      <w:r w:rsidRPr="004C373D">
        <w:rPr>
          <w:szCs w:val="28"/>
        </w:rPr>
        <w:t>Обновляемость</w:t>
      </w:r>
      <w:proofErr w:type="spellEnd"/>
      <w:r w:rsidRPr="004C373D">
        <w:rPr>
          <w:szCs w:val="28"/>
        </w:rPr>
        <w:t xml:space="preserve"> фонда составила 1,5 % (норма 5 %), что составило 30 % от но</w:t>
      </w:r>
      <w:r>
        <w:rPr>
          <w:szCs w:val="28"/>
        </w:rPr>
        <w:t>р</w:t>
      </w:r>
      <w:r w:rsidRPr="004C373D">
        <w:rPr>
          <w:szCs w:val="28"/>
        </w:rPr>
        <w:t>мы Модельного стандарта. Показатели обращаемости фонда сохраняются на прежнем уровне.</w:t>
      </w:r>
    </w:p>
    <w:p w:rsidR="00271D8B" w:rsidRPr="00536BE2" w:rsidRDefault="00271D8B" w:rsidP="00271D8B">
      <w:pPr>
        <w:tabs>
          <w:tab w:val="left" w:pos="0"/>
        </w:tabs>
        <w:ind w:right="43" w:firstLine="567"/>
        <w:jc w:val="both"/>
        <w:rPr>
          <w:sz w:val="28"/>
          <w:szCs w:val="28"/>
        </w:rPr>
      </w:pPr>
      <w:r w:rsidRPr="00536BE2">
        <w:rPr>
          <w:sz w:val="28"/>
          <w:szCs w:val="28"/>
        </w:rPr>
        <w:t xml:space="preserve">Доход от иной приносящей доход деятельности составил 100 000,00 руб. (в 2023 г. – 100 000 руб.). 50 000 из них израсходованы на премиальные выплаты сотрудникам, остальные – на ремонт техники, заправку картриджей и закупку канцтоваров. Наиболее пользующимися спросом видами платных услуг являются копирование, сканирование, </w:t>
      </w:r>
      <w:proofErr w:type="spellStart"/>
      <w:r w:rsidRPr="00536BE2">
        <w:rPr>
          <w:sz w:val="28"/>
          <w:szCs w:val="28"/>
        </w:rPr>
        <w:t>ламинирование</w:t>
      </w:r>
      <w:proofErr w:type="spellEnd"/>
      <w:r w:rsidRPr="00536BE2">
        <w:rPr>
          <w:sz w:val="28"/>
          <w:szCs w:val="28"/>
        </w:rPr>
        <w:t xml:space="preserve"> документов, продажа издательской продукции.</w:t>
      </w:r>
    </w:p>
    <w:p w:rsidR="00101A5B" w:rsidRPr="00692C8E" w:rsidRDefault="00101A5B" w:rsidP="00C302E7">
      <w:pPr>
        <w:tabs>
          <w:tab w:val="left" w:pos="0"/>
        </w:tabs>
        <w:ind w:right="43" w:firstLine="567"/>
        <w:jc w:val="both"/>
        <w:rPr>
          <w:bCs/>
          <w:sz w:val="28"/>
          <w:szCs w:val="28"/>
        </w:rPr>
      </w:pPr>
      <w:r w:rsidRPr="00692C8E">
        <w:rPr>
          <w:sz w:val="28"/>
          <w:szCs w:val="28"/>
        </w:rPr>
        <w:t>В рамках программы «Пушкинская карта» центра</w:t>
      </w:r>
      <w:r w:rsidR="00C302E7" w:rsidRPr="00692C8E">
        <w:rPr>
          <w:sz w:val="28"/>
          <w:szCs w:val="28"/>
        </w:rPr>
        <w:t>льной библиотекой организованы 4</w:t>
      </w:r>
      <w:r w:rsidRPr="00692C8E">
        <w:rPr>
          <w:sz w:val="28"/>
          <w:szCs w:val="28"/>
        </w:rPr>
        <w:t xml:space="preserve"> мероприятия: </w:t>
      </w:r>
      <w:r w:rsidR="00C302E7" w:rsidRPr="00692C8E">
        <w:rPr>
          <w:bCs/>
          <w:sz w:val="28"/>
          <w:szCs w:val="28"/>
        </w:rPr>
        <w:t>психологическая игра «Игры разума», экскурсия «Библиотека реальная и виртуальная», вечеринка в народном стиле «Как бывало в старину», интерактивный час «Умные игры в библиотеке»</w:t>
      </w:r>
      <w:r w:rsidR="00692C8E" w:rsidRPr="00692C8E">
        <w:rPr>
          <w:bCs/>
          <w:sz w:val="28"/>
          <w:szCs w:val="28"/>
        </w:rPr>
        <w:t>, на которые продано 42 билета на сумму 8400</w:t>
      </w:r>
      <w:r w:rsidRPr="00692C8E">
        <w:rPr>
          <w:bCs/>
          <w:sz w:val="28"/>
          <w:szCs w:val="28"/>
        </w:rPr>
        <w:t>,00 руб. Билеты на мероприятия, проводимые в сельской местности, по Пушкинской к</w:t>
      </w:r>
      <w:r w:rsidR="00692C8E" w:rsidRPr="00692C8E">
        <w:rPr>
          <w:bCs/>
          <w:sz w:val="28"/>
          <w:szCs w:val="28"/>
        </w:rPr>
        <w:t>арте продаются с трудом</w:t>
      </w:r>
      <w:r w:rsidRPr="00692C8E">
        <w:rPr>
          <w:bCs/>
          <w:sz w:val="28"/>
          <w:szCs w:val="28"/>
        </w:rPr>
        <w:t>: во-первых, жителей от 14 до 22 лет в округе немн</w:t>
      </w:r>
      <w:r w:rsidR="00692C8E" w:rsidRPr="00692C8E">
        <w:rPr>
          <w:bCs/>
          <w:sz w:val="28"/>
          <w:szCs w:val="28"/>
        </w:rPr>
        <w:t>ого</w:t>
      </w:r>
      <w:r w:rsidRPr="00692C8E">
        <w:rPr>
          <w:bCs/>
          <w:sz w:val="28"/>
          <w:szCs w:val="28"/>
        </w:rPr>
        <w:t xml:space="preserve">; люди, окончившие школу, призваны в армию или обучаются в вузах и </w:t>
      </w:r>
      <w:proofErr w:type="spellStart"/>
      <w:r w:rsidRPr="00692C8E">
        <w:rPr>
          <w:bCs/>
          <w:sz w:val="28"/>
          <w:szCs w:val="28"/>
        </w:rPr>
        <w:t>сузах</w:t>
      </w:r>
      <w:proofErr w:type="spellEnd"/>
      <w:r w:rsidRPr="00692C8E">
        <w:rPr>
          <w:bCs/>
          <w:sz w:val="28"/>
          <w:szCs w:val="28"/>
        </w:rPr>
        <w:t xml:space="preserve"> края, а значит, имеют возможность использовать Пушкинскую карту в городе; во-вторых, библиотека была единственным учреждением культуры, на просветительские мероприятия которого можно было ходить бесплатно, нужно время для того, чтобы у пользователей сельских библиотек сформировалась привычка покупать билеты на библиотечные мероприятия (не отобьём ли мы тем самым желание к походу в библиотеку?). Тем более, что н</w:t>
      </w:r>
      <w:r w:rsidRPr="00692C8E">
        <w:rPr>
          <w:sz w:val="28"/>
          <w:szCs w:val="28"/>
        </w:rPr>
        <w:t xml:space="preserve">аиболее сложной в привлечении к чтению, в участии в мероприятиях является именно эта возрастная категория. Большая загруженность в </w:t>
      </w:r>
      <w:r w:rsidRPr="00692C8E">
        <w:rPr>
          <w:sz w:val="28"/>
          <w:szCs w:val="28"/>
        </w:rPr>
        <w:lastRenderedPageBreak/>
        <w:t>учебном процессе, увлечение Интернет-ресурсами не способствует их частому обращению к библиотеке. В большинстве своём они берут книги только по школьной программе и специальную литературу для подготовки к экзаменам. Именно поэтому перед сотрудниками библиотек встают более сложные требования по организации молодёжных мероприятий. Мы стараемся делать их яркими, увлекательными, вместе с тем сохраняя смысловую нагрузку, чтобы вызвать у молодёжи интерес к чтению.</w:t>
      </w:r>
    </w:p>
    <w:p w:rsidR="00101A5B" w:rsidRPr="00692C8E" w:rsidRDefault="00101A5B" w:rsidP="00692C8E">
      <w:pPr>
        <w:ind w:firstLine="567"/>
        <w:jc w:val="both"/>
        <w:rPr>
          <w:sz w:val="28"/>
          <w:szCs w:val="28"/>
        </w:rPr>
      </w:pPr>
      <w:r w:rsidRPr="00692C8E">
        <w:rPr>
          <w:sz w:val="28"/>
          <w:szCs w:val="28"/>
        </w:rPr>
        <w:t>Работая неполный рабочий день, библиотекари находят время для участия во всех крупных мероприятиях и округа, и населённых пунктов, привлекая в библиотеку все возрастные и социальные категории населе</w:t>
      </w:r>
      <w:r w:rsidR="00692C8E" w:rsidRPr="00692C8E">
        <w:rPr>
          <w:sz w:val="28"/>
          <w:szCs w:val="28"/>
        </w:rPr>
        <w:t xml:space="preserve">ния, продолжают заниматься </w:t>
      </w:r>
      <w:r w:rsidRPr="00692C8E">
        <w:rPr>
          <w:sz w:val="28"/>
          <w:szCs w:val="28"/>
        </w:rPr>
        <w:t xml:space="preserve">краеведческой и издательской работой. </w:t>
      </w:r>
    </w:p>
    <w:p w:rsidR="007079D3" w:rsidRPr="00336375" w:rsidRDefault="007079D3" w:rsidP="007C3ACA">
      <w:pPr>
        <w:tabs>
          <w:tab w:val="left" w:pos="0"/>
        </w:tabs>
        <w:ind w:right="-676" w:firstLine="720"/>
        <w:jc w:val="center"/>
        <w:rPr>
          <w:b/>
          <w:color w:val="FF0000"/>
          <w:sz w:val="28"/>
          <w:szCs w:val="28"/>
        </w:rPr>
      </w:pPr>
    </w:p>
    <w:p w:rsidR="007C3ACA" w:rsidRPr="00666011" w:rsidRDefault="007C3ACA" w:rsidP="007C3ACA">
      <w:pPr>
        <w:ind w:firstLine="708"/>
        <w:jc w:val="both"/>
        <w:rPr>
          <w:color w:val="FF0000"/>
          <w:sz w:val="28"/>
          <w:szCs w:val="28"/>
        </w:rPr>
      </w:pPr>
    </w:p>
    <w:p w:rsidR="007C3ACA" w:rsidRPr="00666011" w:rsidRDefault="007C3ACA" w:rsidP="007C3ACA">
      <w:pPr>
        <w:tabs>
          <w:tab w:val="left" w:pos="0"/>
        </w:tabs>
        <w:ind w:right="-1" w:firstLine="567"/>
        <w:jc w:val="both"/>
        <w:rPr>
          <w:color w:val="FF0000"/>
          <w:sz w:val="28"/>
          <w:szCs w:val="28"/>
        </w:rPr>
      </w:pPr>
    </w:p>
    <w:p w:rsidR="007C3ACA" w:rsidRPr="007079D3" w:rsidRDefault="007C3ACA" w:rsidP="007C3ACA">
      <w:pPr>
        <w:tabs>
          <w:tab w:val="left" w:pos="0"/>
        </w:tabs>
        <w:ind w:right="43"/>
        <w:jc w:val="both"/>
        <w:rPr>
          <w:sz w:val="28"/>
          <w:szCs w:val="28"/>
        </w:rPr>
      </w:pPr>
      <w:r w:rsidRPr="007079D3">
        <w:rPr>
          <w:sz w:val="28"/>
          <w:szCs w:val="28"/>
        </w:rPr>
        <w:t xml:space="preserve">  Директор </w:t>
      </w:r>
      <w:r w:rsidRPr="007079D3">
        <w:rPr>
          <w:sz w:val="28"/>
          <w:szCs w:val="28"/>
        </w:rPr>
        <w:tab/>
      </w:r>
      <w:r w:rsidRPr="007079D3">
        <w:rPr>
          <w:sz w:val="28"/>
          <w:szCs w:val="28"/>
        </w:rPr>
        <w:tab/>
      </w:r>
      <w:r w:rsidRPr="007079D3">
        <w:rPr>
          <w:sz w:val="28"/>
          <w:szCs w:val="28"/>
        </w:rPr>
        <w:tab/>
      </w:r>
      <w:r w:rsidRPr="007079D3">
        <w:rPr>
          <w:sz w:val="28"/>
          <w:szCs w:val="28"/>
        </w:rPr>
        <w:tab/>
        <w:t xml:space="preserve">                                  </w:t>
      </w:r>
      <w:r w:rsidR="00336375">
        <w:rPr>
          <w:sz w:val="28"/>
          <w:szCs w:val="28"/>
        </w:rPr>
        <w:t xml:space="preserve">                  Е.В. Вичугова</w:t>
      </w:r>
    </w:p>
    <w:p w:rsidR="007C3ACA" w:rsidRPr="00666011" w:rsidRDefault="007C3ACA" w:rsidP="00535DD2">
      <w:pPr>
        <w:tabs>
          <w:tab w:val="left" w:pos="0"/>
        </w:tabs>
        <w:ind w:right="-676"/>
        <w:jc w:val="center"/>
        <w:rPr>
          <w:b/>
          <w:color w:val="FF0000"/>
          <w:sz w:val="28"/>
          <w:szCs w:val="28"/>
        </w:rPr>
      </w:pPr>
    </w:p>
    <w:sectPr w:rsidR="007C3ACA" w:rsidRPr="00666011" w:rsidSect="005A2A3C">
      <w:pgSz w:w="11906" w:h="16838"/>
      <w:pgMar w:top="1440"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46F" w:rsidRDefault="00E2246F">
      <w:r>
        <w:separator/>
      </w:r>
    </w:p>
  </w:endnote>
  <w:endnote w:type="continuationSeparator" w:id="0">
    <w:p w:rsidR="00E2246F" w:rsidRDefault="00E2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1F" w:rsidRDefault="008D161F">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8D161F" w:rsidRDefault="008D161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1F" w:rsidRDefault="008D161F">
    <w:pPr>
      <w:pStyle w:val="ae"/>
      <w:jc w:val="center"/>
    </w:pPr>
    <w:r>
      <w:fldChar w:fldCharType="begin"/>
    </w:r>
    <w:r>
      <w:instrText>PAGE   \* MERGEFORMAT</w:instrText>
    </w:r>
    <w:r>
      <w:fldChar w:fldCharType="separate"/>
    </w:r>
    <w:r w:rsidR="0021363E">
      <w:rPr>
        <w:noProof/>
      </w:rPr>
      <w:t>5</w:t>
    </w:r>
    <w:r>
      <w:rPr>
        <w:noProof/>
      </w:rPr>
      <w:fldChar w:fldCharType="end"/>
    </w:r>
  </w:p>
  <w:p w:rsidR="008D161F" w:rsidRDefault="008D161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1F" w:rsidRDefault="008D161F">
    <w:pPr>
      <w:pStyle w:val="ae"/>
      <w:jc w:val="center"/>
    </w:pPr>
    <w:r>
      <w:fldChar w:fldCharType="begin"/>
    </w:r>
    <w:r>
      <w:instrText>PAGE   \* MERGEFORMAT</w:instrText>
    </w:r>
    <w:r>
      <w:fldChar w:fldCharType="separate"/>
    </w:r>
    <w:r w:rsidR="0021363E">
      <w:rPr>
        <w:noProof/>
      </w:rPr>
      <w:t>1</w:t>
    </w:r>
    <w:r>
      <w:rPr>
        <w:noProof/>
      </w:rPr>
      <w:fldChar w:fldCharType="end"/>
    </w:r>
  </w:p>
  <w:p w:rsidR="008D161F" w:rsidRDefault="008D161F">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1F" w:rsidRDefault="008D161F">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8D161F" w:rsidRDefault="008D161F">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1F" w:rsidRDefault="008D161F">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1363E">
      <w:rPr>
        <w:rStyle w:val="ad"/>
        <w:noProof/>
      </w:rPr>
      <w:t>56</w:t>
    </w:r>
    <w:r>
      <w:rPr>
        <w:rStyle w:val="ad"/>
      </w:rPr>
      <w:fldChar w:fldCharType="end"/>
    </w:r>
  </w:p>
  <w:p w:rsidR="008D161F" w:rsidRDefault="008D161F" w:rsidP="00EB3694">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1F" w:rsidRDefault="008D161F">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rsidR="008D161F" w:rsidRDefault="008D161F">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1F" w:rsidRDefault="008D161F">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1363E">
      <w:rPr>
        <w:rStyle w:val="ad"/>
        <w:noProof/>
      </w:rPr>
      <w:t>60</w:t>
    </w:r>
    <w:r>
      <w:rPr>
        <w:rStyle w:val="ad"/>
      </w:rPr>
      <w:fldChar w:fldCharType="end"/>
    </w:r>
  </w:p>
  <w:p w:rsidR="008D161F" w:rsidRDefault="008D161F">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1F" w:rsidRDefault="008D161F">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8D161F" w:rsidRDefault="008D161F">
    <w:pPr>
      <w:pStyle w:val="ae"/>
    </w:pPr>
  </w:p>
  <w:p w:rsidR="008D161F" w:rsidRDefault="008D16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1F" w:rsidRDefault="008D161F">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1363E">
      <w:rPr>
        <w:rStyle w:val="ad"/>
        <w:noProof/>
      </w:rPr>
      <w:t>90</w:t>
    </w:r>
    <w:r>
      <w:rPr>
        <w:rStyle w:val="ad"/>
      </w:rPr>
      <w:fldChar w:fldCharType="end"/>
    </w:r>
  </w:p>
  <w:p w:rsidR="008D161F" w:rsidRDefault="008D161F" w:rsidP="0028583C">
    <w:pPr>
      <w:pStyle w:val="ae"/>
    </w:pPr>
  </w:p>
  <w:p w:rsidR="008D161F" w:rsidRDefault="008D16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46F" w:rsidRDefault="00E2246F">
      <w:r>
        <w:separator/>
      </w:r>
    </w:p>
  </w:footnote>
  <w:footnote w:type="continuationSeparator" w:id="0">
    <w:p w:rsidR="00E2246F" w:rsidRDefault="00E2246F">
      <w:r>
        <w:continuationSeparator/>
      </w:r>
    </w:p>
  </w:footnote>
  <w:footnote w:id="1">
    <w:p w:rsidR="008D161F" w:rsidRPr="00A00CE4" w:rsidRDefault="008D161F" w:rsidP="00EB3694">
      <w:pPr>
        <w:pStyle w:val="ab"/>
      </w:pPr>
      <w:r w:rsidRPr="00A00CE4">
        <w:rPr>
          <w:rStyle w:val="a6"/>
        </w:rPr>
        <w:t>*</w:t>
      </w:r>
      <w:r w:rsidRPr="00A00CE4">
        <w:t xml:space="preserve"> Указывается общее число инвалидов (в </w:t>
      </w:r>
      <w:proofErr w:type="spellStart"/>
      <w:r w:rsidRPr="00A00CE4">
        <w:t>т.ч</w:t>
      </w:r>
      <w:proofErr w:type="spellEnd"/>
      <w:r w:rsidRPr="00A00CE4">
        <w:t>. из ранее обозначенных категорий пол</w:t>
      </w:r>
      <w:r>
        <w:t>ьзователей)</w:t>
      </w:r>
    </w:p>
  </w:footnote>
  <w:footnote w:id="2">
    <w:p w:rsidR="008D161F" w:rsidRDefault="008D161F" w:rsidP="00EB3694">
      <w:pPr>
        <w:pStyle w:val="ab"/>
      </w:pPr>
      <w:r>
        <w:rPr>
          <w:rStyle w:val="a6"/>
        </w:rPr>
        <w:t>*</w:t>
      </w:r>
      <w:r w:rsidRPr="00F14FCE">
        <w:rPr>
          <w:rStyle w:val="a6"/>
        </w:rPr>
        <w:t>*</w:t>
      </w:r>
      <w:r>
        <w:t xml:space="preserve"> Старше 18 лет</w:t>
      </w:r>
    </w:p>
  </w:footnote>
  <w:footnote w:id="3">
    <w:p w:rsidR="008D161F" w:rsidRDefault="008D161F" w:rsidP="00E409C5">
      <w:r>
        <w:rPr>
          <w:rStyle w:val="a6"/>
        </w:rPr>
        <w:t>*</w:t>
      </w:r>
      <w:r>
        <w:t xml:space="preserve"> Б - библиографическая, Ф – фактографическая, П – полнотекстовая.</w:t>
      </w:r>
    </w:p>
  </w:footnote>
  <w:footnote w:id="4">
    <w:p w:rsidR="008D161F" w:rsidRPr="00602B92" w:rsidRDefault="008D161F" w:rsidP="00167586">
      <w:pPr>
        <w:pStyle w:val="ab"/>
      </w:pPr>
      <w:r w:rsidRPr="00602B92">
        <w:rPr>
          <w:rStyle w:val="a6"/>
        </w:rPr>
        <w:t>*</w:t>
      </w:r>
      <w:proofErr w:type="gramStart"/>
      <w:r w:rsidRPr="00602B92">
        <w:t>справки</w:t>
      </w:r>
      <w:proofErr w:type="gramEnd"/>
      <w:r w:rsidRPr="00602B92">
        <w:t xml:space="preserve">, выполненные по запросам, поступившим </w:t>
      </w:r>
      <w:r>
        <w:t>удаленно</w:t>
      </w:r>
      <w:r w:rsidRPr="00EC4509">
        <w:t>,</w:t>
      </w:r>
      <w:r w:rsidRPr="00602B92">
        <w:t xml:space="preserve"> без посещения библиотеки.</w:t>
      </w:r>
    </w:p>
  </w:footnote>
  <w:footnote w:id="5">
    <w:p w:rsidR="008D161F" w:rsidRDefault="008D161F" w:rsidP="00137F7F">
      <w:pPr>
        <w:pStyle w:val="ab"/>
      </w:pPr>
      <w:r>
        <w:t>*листовка, буклет, дайджест, указатель, список литературы, сценарий, методические рекомендации и т.д.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55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1CF1409"/>
    <w:multiLevelType w:val="singleLevel"/>
    <w:tmpl w:val="0419000F"/>
    <w:lvl w:ilvl="0">
      <w:start w:val="1"/>
      <w:numFmt w:val="decimal"/>
      <w:lvlText w:val="%1."/>
      <w:lvlJc w:val="left"/>
      <w:pPr>
        <w:tabs>
          <w:tab w:val="num" w:pos="360"/>
        </w:tabs>
        <w:ind w:left="360" w:hanging="360"/>
      </w:pPr>
    </w:lvl>
  </w:abstractNum>
  <w:abstractNum w:abstractNumId="2">
    <w:nsid w:val="085148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736D1A"/>
    <w:multiLevelType w:val="hybridMultilevel"/>
    <w:tmpl w:val="9F945A10"/>
    <w:lvl w:ilvl="0" w:tplc="6A362102">
      <w:start w:val="9"/>
      <w:numFmt w:val="bullet"/>
      <w:lvlText w:val=""/>
      <w:lvlJc w:val="left"/>
      <w:pPr>
        <w:ind w:left="720" w:hanging="360"/>
      </w:pPr>
      <w:rPr>
        <w:rFonts w:ascii="Symbol" w:eastAsia="Times New Roman" w:hAnsi="Symbol" w:cs="Times New Roman" w:hint="default"/>
        <w:b w:val="0"/>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B330AB"/>
    <w:multiLevelType w:val="singleLevel"/>
    <w:tmpl w:val="0419000F"/>
    <w:lvl w:ilvl="0">
      <w:start w:val="1"/>
      <w:numFmt w:val="decimal"/>
      <w:lvlText w:val="%1."/>
      <w:lvlJc w:val="left"/>
      <w:pPr>
        <w:tabs>
          <w:tab w:val="num" w:pos="360"/>
        </w:tabs>
        <w:ind w:left="360" w:hanging="360"/>
      </w:pPr>
    </w:lvl>
  </w:abstractNum>
  <w:abstractNum w:abstractNumId="5">
    <w:nsid w:val="1002498B"/>
    <w:multiLevelType w:val="hybridMultilevel"/>
    <w:tmpl w:val="8954F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ED62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4BE7F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5C86156"/>
    <w:multiLevelType w:val="singleLevel"/>
    <w:tmpl w:val="D84A0834"/>
    <w:lvl w:ilvl="0">
      <w:start w:val="30"/>
      <w:numFmt w:val="bullet"/>
      <w:lvlText w:val="-"/>
      <w:lvlJc w:val="left"/>
      <w:pPr>
        <w:tabs>
          <w:tab w:val="num" w:pos="360"/>
        </w:tabs>
        <w:ind w:left="360" w:hanging="360"/>
      </w:pPr>
      <w:rPr>
        <w:rFonts w:hint="default"/>
      </w:rPr>
    </w:lvl>
  </w:abstractNum>
  <w:abstractNum w:abstractNumId="9">
    <w:nsid w:val="16AB5DB0"/>
    <w:multiLevelType w:val="hybridMultilevel"/>
    <w:tmpl w:val="D228C7CE"/>
    <w:lvl w:ilvl="0" w:tplc="04190001">
      <w:start w:val="9"/>
      <w:numFmt w:val="bullet"/>
      <w:lvlText w:val=""/>
      <w:lvlJc w:val="left"/>
      <w:pPr>
        <w:ind w:left="720" w:hanging="360"/>
      </w:pPr>
      <w:rPr>
        <w:rFonts w:ascii="Symbol" w:eastAsia="Times New Roman" w:hAnsi="Symbol" w:cs="Times New Roman" w:hint="default"/>
        <w:b w:val="0"/>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5A4482"/>
    <w:multiLevelType w:val="singleLevel"/>
    <w:tmpl w:val="0419000F"/>
    <w:lvl w:ilvl="0">
      <w:start w:val="1"/>
      <w:numFmt w:val="decimal"/>
      <w:lvlText w:val="%1."/>
      <w:lvlJc w:val="left"/>
      <w:pPr>
        <w:tabs>
          <w:tab w:val="num" w:pos="360"/>
        </w:tabs>
        <w:ind w:left="360" w:hanging="360"/>
      </w:pPr>
    </w:lvl>
  </w:abstractNum>
  <w:abstractNum w:abstractNumId="11">
    <w:nsid w:val="22000E96"/>
    <w:multiLevelType w:val="multilevel"/>
    <w:tmpl w:val="9064C8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2">
    <w:nsid w:val="24602A20"/>
    <w:multiLevelType w:val="singleLevel"/>
    <w:tmpl w:val="D75EE7FC"/>
    <w:lvl w:ilvl="0">
      <w:start w:val="27"/>
      <w:numFmt w:val="bullet"/>
      <w:lvlText w:val="-"/>
      <w:lvlJc w:val="left"/>
      <w:pPr>
        <w:tabs>
          <w:tab w:val="num" w:pos="1080"/>
        </w:tabs>
        <w:ind w:left="1080" w:hanging="360"/>
      </w:pPr>
      <w:rPr>
        <w:rFonts w:hint="default"/>
      </w:rPr>
    </w:lvl>
  </w:abstractNum>
  <w:abstractNum w:abstractNumId="13">
    <w:nsid w:val="28E347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C8357CE"/>
    <w:multiLevelType w:val="multilevel"/>
    <w:tmpl w:val="B306975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33404CA3"/>
    <w:multiLevelType w:val="hybridMultilevel"/>
    <w:tmpl w:val="ED488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237B7"/>
    <w:multiLevelType w:val="hybridMultilevel"/>
    <w:tmpl w:val="1B947E26"/>
    <w:lvl w:ilvl="0" w:tplc="A80E92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79A40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91769EE"/>
    <w:multiLevelType w:val="multilevel"/>
    <w:tmpl w:val="5D9C9324"/>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9">
    <w:nsid w:val="39524478"/>
    <w:multiLevelType w:val="singleLevel"/>
    <w:tmpl w:val="0419000F"/>
    <w:lvl w:ilvl="0">
      <w:start w:val="1"/>
      <w:numFmt w:val="decimal"/>
      <w:lvlText w:val="%1."/>
      <w:lvlJc w:val="left"/>
      <w:pPr>
        <w:tabs>
          <w:tab w:val="num" w:pos="360"/>
        </w:tabs>
        <w:ind w:left="360" w:hanging="360"/>
      </w:pPr>
    </w:lvl>
  </w:abstractNum>
  <w:abstractNum w:abstractNumId="20">
    <w:nsid w:val="3B8A56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BC412D2"/>
    <w:multiLevelType w:val="singleLevel"/>
    <w:tmpl w:val="D84A0834"/>
    <w:lvl w:ilvl="0">
      <w:start w:val="1"/>
      <w:numFmt w:val="bullet"/>
      <w:lvlText w:val="-"/>
      <w:lvlJc w:val="left"/>
      <w:pPr>
        <w:tabs>
          <w:tab w:val="num" w:pos="360"/>
        </w:tabs>
        <w:ind w:left="360" w:hanging="360"/>
      </w:pPr>
      <w:rPr>
        <w:rFonts w:hint="default"/>
      </w:rPr>
    </w:lvl>
  </w:abstractNum>
  <w:abstractNum w:abstractNumId="22">
    <w:nsid w:val="3C413906"/>
    <w:multiLevelType w:val="multilevel"/>
    <w:tmpl w:val="B306975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44053743"/>
    <w:multiLevelType w:val="singleLevel"/>
    <w:tmpl w:val="D84A0834"/>
    <w:lvl w:ilvl="0">
      <w:start w:val="6"/>
      <w:numFmt w:val="bullet"/>
      <w:lvlText w:val="-"/>
      <w:lvlJc w:val="left"/>
      <w:pPr>
        <w:tabs>
          <w:tab w:val="num" w:pos="360"/>
        </w:tabs>
        <w:ind w:left="360" w:hanging="360"/>
      </w:pPr>
      <w:rPr>
        <w:rFonts w:hint="default"/>
      </w:rPr>
    </w:lvl>
  </w:abstractNum>
  <w:abstractNum w:abstractNumId="24">
    <w:nsid w:val="45D670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9311551"/>
    <w:multiLevelType w:val="singleLevel"/>
    <w:tmpl w:val="ECF64416"/>
    <w:lvl w:ilvl="0">
      <w:start w:val="1"/>
      <w:numFmt w:val="decimal"/>
      <w:lvlText w:val="%1."/>
      <w:lvlJc w:val="left"/>
      <w:pPr>
        <w:tabs>
          <w:tab w:val="num" w:pos="1080"/>
        </w:tabs>
        <w:ind w:left="1080" w:hanging="360"/>
      </w:pPr>
      <w:rPr>
        <w:rFonts w:hint="default"/>
      </w:rPr>
    </w:lvl>
  </w:abstractNum>
  <w:abstractNum w:abstractNumId="26">
    <w:nsid w:val="4C3251F6"/>
    <w:multiLevelType w:val="singleLevel"/>
    <w:tmpl w:val="D84A0834"/>
    <w:lvl w:ilvl="0">
      <w:start w:val="6"/>
      <w:numFmt w:val="bullet"/>
      <w:lvlText w:val="-"/>
      <w:lvlJc w:val="left"/>
      <w:pPr>
        <w:tabs>
          <w:tab w:val="num" w:pos="360"/>
        </w:tabs>
        <w:ind w:left="360" w:hanging="360"/>
      </w:pPr>
      <w:rPr>
        <w:rFonts w:hint="default"/>
      </w:rPr>
    </w:lvl>
  </w:abstractNum>
  <w:abstractNum w:abstractNumId="27">
    <w:nsid w:val="51185440"/>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28">
    <w:nsid w:val="514467F7"/>
    <w:multiLevelType w:val="multilevel"/>
    <w:tmpl w:val="65167AA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9">
    <w:nsid w:val="520607C9"/>
    <w:multiLevelType w:val="multilevel"/>
    <w:tmpl w:val="65167AA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0">
    <w:nsid w:val="533A3127"/>
    <w:multiLevelType w:val="singleLevel"/>
    <w:tmpl w:val="0419000F"/>
    <w:lvl w:ilvl="0">
      <w:start w:val="1"/>
      <w:numFmt w:val="decimal"/>
      <w:lvlText w:val="%1."/>
      <w:lvlJc w:val="left"/>
      <w:pPr>
        <w:tabs>
          <w:tab w:val="num" w:pos="360"/>
        </w:tabs>
        <w:ind w:left="360" w:hanging="360"/>
      </w:pPr>
    </w:lvl>
  </w:abstractNum>
  <w:abstractNum w:abstractNumId="31">
    <w:nsid w:val="53FC38BD"/>
    <w:multiLevelType w:val="hybridMultilevel"/>
    <w:tmpl w:val="A74A5F7E"/>
    <w:lvl w:ilvl="0" w:tplc="E370E74A">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5AA52995"/>
    <w:multiLevelType w:val="multilevel"/>
    <w:tmpl w:val="DBAE1CF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5BAE74C0"/>
    <w:multiLevelType w:val="singleLevel"/>
    <w:tmpl w:val="0419000F"/>
    <w:lvl w:ilvl="0">
      <w:start w:val="1"/>
      <w:numFmt w:val="decimal"/>
      <w:lvlText w:val="%1."/>
      <w:lvlJc w:val="left"/>
      <w:pPr>
        <w:tabs>
          <w:tab w:val="num" w:pos="360"/>
        </w:tabs>
        <w:ind w:left="360" w:hanging="360"/>
      </w:pPr>
    </w:lvl>
  </w:abstractNum>
  <w:abstractNum w:abstractNumId="34">
    <w:nsid w:val="5D055315"/>
    <w:multiLevelType w:val="singleLevel"/>
    <w:tmpl w:val="0419000F"/>
    <w:lvl w:ilvl="0">
      <w:start w:val="1"/>
      <w:numFmt w:val="decimal"/>
      <w:lvlText w:val="%1."/>
      <w:lvlJc w:val="left"/>
      <w:pPr>
        <w:tabs>
          <w:tab w:val="num" w:pos="360"/>
        </w:tabs>
        <w:ind w:left="360" w:hanging="360"/>
      </w:pPr>
    </w:lvl>
  </w:abstractNum>
  <w:abstractNum w:abstractNumId="35">
    <w:nsid w:val="6A5A3EDC"/>
    <w:multiLevelType w:val="hybridMultilevel"/>
    <w:tmpl w:val="9E5A81B6"/>
    <w:lvl w:ilvl="0" w:tplc="CDFA9F8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D402A6"/>
    <w:multiLevelType w:val="hybridMultilevel"/>
    <w:tmpl w:val="3C282F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C91481D"/>
    <w:multiLevelType w:val="multilevel"/>
    <w:tmpl w:val="936039FC"/>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EC07F23"/>
    <w:multiLevelType w:val="hybridMultilevel"/>
    <w:tmpl w:val="CC0A20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877403C"/>
    <w:multiLevelType w:val="hybridMultilevel"/>
    <w:tmpl w:val="D8A0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2935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7DB55B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5"/>
  </w:num>
  <w:num w:numId="4">
    <w:abstractNumId w:val="39"/>
  </w:num>
  <w:num w:numId="5">
    <w:abstractNumId w:val="15"/>
  </w:num>
  <w:num w:numId="6">
    <w:abstractNumId w:val="29"/>
  </w:num>
  <w:num w:numId="7">
    <w:abstractNumId w:val="11"/>
  </w:num>
  <w:num w:numId="8">
    <w:abstractNumId w:val="23"/>
  </w:num>
  <w:num w:numId="9">
    <w:abstractNumId w:val="26"/>
  </w:num>
  <w:num w:numId="10">
    <w:abstractNumId w:val="6"/>
  </w:num>
  <w:num w:numId="11">
    <w:abstractNumId w:val="24"/>
  </w:num>
  <w:num w:numId="12">
    <w:abstractNumId w:val="2"/>
  </w:num>
  <w:num w:numId="13">
    <w:abstractNumId w:val="41"/>
  </w:num>
  <w:num w:numId="14">
    <w:abstractNumId w:val="17"/>
  </w:num>
  <w:num w:numId="15">
    <w:abstractNumId w:val="7"/>
  </w:num>
  <w:num w:numId="16">
    <w:abstractNumId w:val="20"/>
  </w:num>
  <w:num w:numId="17">
    <w:abstractNumId w:val="13"/>
  </w:num>
  <w:num w:numId="18">
    <w:abstractNumId w:val="0"/>
  </w:num>
  <w:num w:numId="19">
    <w:abstractNumId w:val="40"/>
  </w:num>
  <w:num w:numId="20">
    <w:abstractNumId w:val="12"/>
  </w:num>
  <w:num w:numId="21">
    <w:abstractNumId w:val="25"/>
  </w:num>
  <w:num w:numId="22">
    <w:abstractNumId w:val="21"/>
  </w:num>
  <w:num w:numId="23">
    <w:abstractNumId w:val="22"/>
  </w:num>
  <w:num w:numId="24">
    <w:abstractNumId w:val="14"/>
  </w:num>
  <w:num w:numId="25">
    <w:abstractNumId w:val="28"/>
  </w:num>
  <w:num w:numId="26">
    <w:abstractNumId w:val="32"/>
  </w:num>
  <w:num w:numId="27">
    <w:abstractNumId w:val="8"/>
  </w:num>
  <w:num w:numId="28">
    <w:abstractNumId w:val="4"/>
  </w:num>
  <w:num w:numId="29">
    <w:abstractNumId w:val="30"/>
  </w:num>
  <w:num w:numId="30">
    <w:abstractNumId w:val="33"/>
  </w:num>
  <w:num w:numId="31">
    <w:abstractNumId w:val="19"/>
  </w:num>
  <w:num w:numId="32">
    <w:abstractNumId w:val="1"/>
  </w:num>
  <w:num w:numId="33">
    <w:abstractNumId w:val="34"/>
  </w:num>
  <w:num w:numId="34">
    <w:abstractNumId w:val="10"/>
  </w:num>
  <w:num w:numId="35">
    <w:abstractNumId w:val="27"/>
  </w:num>
  <w:num w:numId="36">
    <w:abstractNumId w:val="36"/>
  </w:num>
  <w:num w:numId="37">
    <w:abstractNumId w:val="37"/>
  </w:num>
  <w:num w:numId="38">
    <w:abstractNumId w:val="18"/>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
  </w:num>
  <w:num w:numId="4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70F7"/>
    <w:rsid w:val="00001919"/>
    <w:rsid w:val="00001BA9"/>
    <w:rsid w:val="00002AFB"/>
    <w:rsid w:val="00003662"/>
    <w:rsid w:val="00006021"/>
    <w:rsid w:val="000061ED"/>
    <w:rsid w:val="000071C4"/>
    <w:rsid w:val="0001211D"/>
    <w:rsid w:val="00013701"/>
    <w:rsid w:val="00013DF0"/>
    <w:rsid w:val="0001403F"/>
    <w:rsid w:val="00014877"/>
    <w:rsid w:val="000151AC"/>
    <w:rsid w:val="0001568B"/>
    <w:rsid w:val="0001647A"/>
    <w:rsid w:val="000175B0"/>
    <w:rsid w:val="00017953"/>
    <w:rsid w:val="00017E7A"/>
    <w:rsid w:val="00020EEE"/>
    <w:rsid w:val="00020F9A"/>
    <w:rsid w:val="00021050"/>
    <w:rsid w:val="00022272"/>
    <w:rsid w:val="000222C8"/>
    <w:rsid w:val="00022EA2"/>
    <w:rsid w:val="00025142"/>
    <w:rsid w:val="000262CA"/>
    <w:rsid w:val="00026691"/>
    <w:rsid w:val="00026E1A"/>
    <w:rsid w:val="00027FE7"/>
    <w:rsid w:val="00033B2C"/>
    <w:rsid w:val="00033CDF"/>
    <w:rsid w:val="00034A2E"/>
    <w:rsid w:val="00034A3A"/>
    <w:rsid w:val="0003592A"/>
    <w:rsid w:val="00035FBC"/>
    <w:rsid w:val="0003687E"/>
    <w:rsid w:val="00036EDD"/>
    <w:rsid w:val="000376D0"/>
    <w:rsid w:val="00037E67"/>
    <w:rsid w:val="0004131B"/>
    <w:rsid w:val="000415FD"/>
    <w:rsid w:val="0004172A"/>
    <w:rsid w:val="00041DF8"/>
    <w:rsid w:val="00042B4A"/>
    <w:rsid w:val="0004320D"/>
    <w:rsid w:val="0004477F"/>
    <w:rsid w:val="0004758A"/>
    <w:rsid w:val="000479B6"/>
    <w:rsid w:val="00047DE4"/>
    <w:rsid w:val="000500D9"/>
    <w:rsid w:val="00050904"/>
    <w:rsid w:val="00051959"/>
    <w:rsid w:val="000520F3"/>
    <w:rsid w:val="00052939"/>
    <w:rsid w:val="0005340B"/>
    <w:rsid w:val="0005369F"/>
    <w:rsid w:val="0005398C"/>
    <w:rsid w:val="0005464C"/>
    <w:rsid w:val="00054DB4"/>
    <w:rsid w:val="0005518E"/>
    <w:rsid w:val="000558FE"/>
    <w:rsid w:val="00055DAB"/>
    <w:rsid w:val="00056122"/>
    <w:rsid w:val="00057741"/>
    <w:rsid w:val="00057CCC"/>
    <w:rsid w:val="00060082"/>
    <w:rsid w:val="000608CD"/>
    <w:rsid w:val="00061206"/>
    <w:rsid w:val="00061887"/>
    <w:rsid w:val="000618F8"/>
    <w:rsid w:val="000622DB"/>
    <w:rsid w:val="000626CB"/>
    <w:rsid w:val="000631BF"/>
    <w:rsid w:val="0006348D"/>
    <w:rsid w:val="000636DF"/>
    <w:rsid w:val="00063D2F"/>
    <w:rsid w:val="000661CA"/>
    <w:rsid w:val="00067B1E"/>
    <w:rsid w:val="00067DE6"/>
    <w:rsid w:val="00070528"/>
    <w:rsid w:val="00070BAF"/>
    <w:rsid w:val="000720FB"/>
    <w:rsid w:val="00073E80"/>
    <w:rsid w:val="00073F3A"/>
    <w:rsid w:val="00074A36"/>
    <w:rsid w:val="00074C98"/>
    <w:rsid w:val="000752D1"/>
    <w:rsid w:val="0007547F"/>
    <w:rsid w:val="00075BE7"/>
    <w:rsid w:val="00076E38"/>
    <w:rsid w:val="00081456"/>
    <w:rsid w:val="000816F4"/>
    <w:rsid w:val="00081FEA"/>
    <w:rsid w:val="00083C8B"/>
    <w:rsid w:val="00085107"/>
    <w:rsid w:val="00085809"/>
    <w:rsid w:val="00085993"/>
    <w:rsid w:val="0009074B"/>
    <w:rsid w:val="0009118D"/>
    <w:rsid w:val="000911E0"/>
    <w:rsid w:val="000912D9"/>
    <w:rsid w:val="0009269A"/>
    <w:rsid w:val="00092F7B"/>
    <w:rsid w:val="0009326E"/>
    <w:rsid w:val="00093648"/>
    <w:rsid w:val="0009383F"/>
    <w:rsid w:val="00094130"/>
    <w:rsid w:val="0009441C"/>
    <w:rsid w:val="00094AC0"/>
    <w:rsid w:val="00095455"/>
    <w:rsid w:val="00096D8F"/>
    <w:rsid w:val="000979DC"/>
    <w:rsid w:val="000A12A8"/>
    <w:rsid w:val="000A1B5D"/>
    <w:rsid w:val="000A2618"/>
    <w:rsid w:val="000A2ABA"/>
    <w:rsid w:val="000A3626"/>
    <w:rsid w:val="000A575B"/>
    <w:rsid w:val="000A5CC9"/>
    <w:rsid w:val="000A79E1"/>
    <w:rsid w:val="000B0688"/>
    <w:rsid w:val="000B0D1B"/>
    <w:rsid w:val="000B3706"/>
    <w:rsid w:val="000B5D07"/>
    <w:rsid w:val="000B6138"/>
    <w:rsid w:val="000B6BCF"/>
    <w:rsid w:val="000B6F44"/>
    <w:rsid w:val="000C024D"/>
    <w:rsid w:val="000C1C65"/>
    <w:rsid w:val="000C2013"/>
    <w:rsid w:val="000C30A2"/>
    <w:rsid w:val="000C30BB"/>
    <w:rsid w:val="000C3AFC"/>
    <w:rsid w:val="000C3B08"/>
    <w:rsid w:val="000C57A9"/>
    <w:rsid w:val="000C5D64"/>
    <w:rsid w:val="000C5D92"/>
    <w:rsid w:val="000C756E"/>
    <w:rsid w:val="000C7688"/>
    <w:rsid w:val="000C77E4"/>
    <w:rsid w:val="000C7F3B"/>
    <w:rsid w:val="000D1665"/>
    <w:rsid w:val="000D1C46"/>
    <w:rsid w:val="000D2235"/>
    <w:rsid w:val="000D2C41"/>
    <w:rsid w:val="000D4F8B"/>
    <w:rsid w:val="000D54C1"/>
    <w:rsid w:val="000D792F"/>
    <w:rsid w:val="000E0589"/>
    <w:rsid w:val="000E0BA8"/>
    <w:rsid w:val="000E35CE"/>
    <w:rsid w:val="000E4626"/>
    <w:rsid w:val="000E5A8A"/>
    <w:rsid w:val="000F07ED"/>
    <w:rsid w:val="000F1D98"/>
    <w:rsid w:val="000F2DE1"/>
    <w:rsid w:val="000F3312"/>
    <w:rsid w:val="000F4332"/>
    <w:rsid w:val="000F46F0"/>
    <w:rsid w:val="000F5269"/>
    <w:rsid w:val="000F661E"/>
    <w:rsid w:val="0010122C"/>
    <w:rsid w:val="001018F9"/>
    <w:rsid w:val="00101A5B"/>
    <w:rsid w:val="00101FF6"/>
    <w:rsid w:val="00103C29"/>
    <w:rsid w:val="001044B2"/>
    <w:rsid w:val="00105FB4"/>
    <w:rsid w:val="0011123F"/>
    <w:rsid w:val="00112862"/>
    <w:rsid w:val="00112D4E"/>
    <w:rsid w:val="00112D87"/>
    <w:rsid w:val="00112DB2"/>
    <w:rsid w:val="00112FBF"/>
    <w:rsid w:val="00113098"/>
    <w:rsid w:val="00113169"/>
    <w:rsid w:val="00113400"/>
    <w:rsid w:val="00113CFD"/>
    <w:rsid w:val="001140AF"/>
    <w:rsid w:val="00115885"/>
    <w:rsid w:val="001162FB"/>
    <w:rsid w:val="0012007F"/>
    <w:rsid w:val="00120442"/>
    <w:rsid w:val="00122149"/>
    <w:rsid w:val="00122213"/>
    <w:rsid w:val="00122588"/>
    <w:rsid w:val="001228A9"/>
    <w:rsid w:val="00123093"/>
    <w:rsid w:val="00125D28"/>
    <w:rsid w:val="00125E94"/>
    <w:rsid w:val="001264FE"/>
    <w:rsid w:val="0012659A"/>
    <w:rsid w:val="00126E5F"/>
    <w:rsid w:val="00127103"/>
    <w:rsid w:val="00127364"/>
    <w:rsid w:val="00127E12"/>
    <w:rsid w:val="001303C4"/>
    <w:rsid w:val="00130DE9"/>
    <w:rsid w:val="00133265"/>
    <w:rsid w:val="00134355"/>
    <w:rsid w:val="00134EAC"/>
    <w:rsid w:val="00134F6D"/>
    <w:rsid w:val="001358C4"/>
    <w:rsid w:val="001359D1"/>
    <w:rsid w:val="00137F7F"/>
    <w:rsid w:val="00140842"/>
    <w:rsid w:val="00140C8C"/>
    <w:rsid w:val="00141067"/>
    <w:rsid w:val="00141A08"/>
    <w:rsid w:val="00141AB1"/>
    <w:rsid w:val="00142504"/>
    <w:rsid w:val="00143C09"/>
    <w:rsid w:val="001449B7"/>
    <w:rsid w:val="00144A90"/>
    <w:rsid w:val="00144C4B"/>
    <w:rsid w:val="001451EE"/>
    <w:rsid w:val="0014555E"/>
    <w:rsid w:val="001463CF"/>
    <w:rsid w:val="00146C8E"/>
    <w:rsid w:val="001475D3"/>
    <w:rsid w:val="001507D8"/>
    <w:rsid w:val="00151856"/>
    <w:rsid w:val="00151CC5"/>
    <w:rsid w:val="0015261D"/>
    <w:rsid w:val="00152ACE"/>
    <w:rsid w:val="00154E65"/>
    <w:rsid w:val="00155151"/>
    <w:rsid w:val="00155FF7"/>
    <w:rsid w:val="00156245"/>
    <w:rsid w:val="00157802"/>
    <w:rsid w:val="001578B3"/>
    <w:rsid w:val="00157B55"/>
    <w:rsid w:val="00161153"/>
    <w:rsid w:val="00161698"/>
    <w:rsid w:val="0016196D"/>
    <w:rsid w:val="001627D8"/>
    <w:rsid w:val="00163111"/>
    <w:rsid w:val="0016488C"/>
    <w:rsid w:val="001652E9"/>
    <w:rsid w:val="001659FC"/>
    <w:rsid w:val="00165F73"/>
    <w:rsid w:val="00167586"/>
    <w:rsid w:val="00170610"/>
    <w:rsid w:val="001710CC"/>
    <w:rsid w:val="001720E7"/>
    <w:rsid w:val="00172C10"/>
    <w:rsid w:val="0017338A"/>
    <w:rsid w:val="001762AF"/>
    <w:rsid w:val="001764CE"/>
    <w:rsid w:val="00176FE0"/>
    <w:rsid w:val="001779B7"/>
    <w:rsid w:val="00177BE4"/>
    <w:rsid w:val="00183E58"/>
    <w:rsid w:val="00184A4B"/>
    <w:rsid w:val="00184C74"/>
    <w:rsid w:val="00184CAF"/>
    <w:rsid w:val="00185013"/>
    <w:rsid w:val="001857E1"/>
    <w:rsid w:val="00185CFF"/>
    <w:rsid w:val="00186028"/>
    <w:rsid w:val="00186277"/>
    <w:rsid w:val="0018755A"/>
    <w:rsid w:val="00187746"/>
    <w:rsid w:val="00187DFD"/>
    <w:rsid w:val="00192652"/>
    <w:rsid w:val="0019306B"/>
    <w:rsid w:val="0019329A"/>
    <w:rsid w:val="00194771"/>
    <w:rsid w:val="00195CF5"/>
    <w:rsid w:val="001977B5"/>
    <w:rsid w:val="001A2375"/>
    <w:rsid w:val="001A3206"/>
    <w:rsid w:val="001A39C1"/>
    <w:rsid w:val="001A4048"/>
    <w:rsid w:val="001A6558"/>
    <w:rsid w:val="001A681F"/>
    <w:rsid w:val="001B066A"/>
    <w:rsid w:val="001B0A52"/>
    <w:rsid w:val="001B0BA0"/>
    <w:rsid w:val="001B132C"/>
    <w:rsid w:val="001B1CF7"/>
    <w:rsid w:val="001B219B"/>
    <w:rsid w:val="001B5938"/>
    <w:rsid w:val="001B68FC"/>
    <w:rsid w:val="001B7698"/>
    <w:rsid w:val="001C184F"/>
    <w:rsid w:val="001C22B8"/>
    <w:rsid w:val="001C2D86"/>
    <w:rsid w:val="001C4036"/>
    <w:rsid w:val="001C4129"/>
    <w:rsid w:val="001C4F30"/>
    <w:rsid w:val="001C5BD2"/>
    <w:rsid w:val="001C5BE3"/>
    <w:rsid w:val="001C5F4D"/>
    <w:rsid w:val="001C6660"/>
    <w:rsid w:val="001C7B11"/>
    <w:rsid w:val="001D0A35"/>
    <w:rsid w:val="001D21FE"/>
    <w:rsid w:val="001D2E36"/>
    <w:rsid w:val="001D4645"/>
    <w:rsid w:val="001D5B3B"/>
    <w:rsid w:val="001D63F5"/>
    <w:rsid w:val="001D6995"/>
    <w:rsid w:val="001D6B1C"/>
    <w:rsid w:val="001E16C6"/>
    <w:rsid w:val="001E1BE6"/>
    <w:rsid w:val="001E1D77"/>
    <w:rsid w:val="001E2378"/>
    <w:rsid w:val="001E3D20"/>
    <w:rsid w:val="001E42BC"/>
    <w:rsid w:val="001E5E3A"/>
    <w:rsid w:val="001E7DB9"/>
    <w:rsid w:val="001F1032"/>
    <w:rsid w:val="001F2A55"/>
    <w:rsid w:val="001F3402"/>
    <w:rsid w:val="001F3D54"/>
    <w:rsid w:val="001F413E"/>
    <w:rsid w:val="001F4BC4"/>
    <w:rsid w:val="001F4C97"/>
    <w:rsid w:val="001F50B9"/>
    <w:rsid w:val="001F617F"/>
    <w:rsid w:val="001F691F"/>
    <w:rsid w:val="001F6F13"/>
    <w:rsid w:val="001F72F3"/>
    <w:rsid w:val="0020091F"/>
    <w:rsid w:val="002019EC"/>
    <w:rsid w:val="00201BE1"/>
    <w:rsid w:val="002020A8"/>
    <w:rsid w:val="00204489"/>
    <w:rsid w:val="0020547D"/>
    <w:rsid w:val="0020618B"/>
    <w:rsid w:val="00207014"/>
    <w:rsid w:val="002102EE"/>
    <w:rsid w:val="0021177D"/>
    <w:rsid w:val="00211FC8"/>
    <w:rsid w:val="002126DF"/>
    <w:rsid w:val="002127E8"/>
    <w:rsid w:val="002130BC"/>
    <w:rsid w:val="002130CB"/>
    <w:rsid w:val="0021363E"/>
    <w:rsid w:val="0021386F"/>
    <w:rsid w:val="002163DD"/>
    <w:rsid w:val="00216720"/>
    <w:rsid w:val="00217F4A"/>
    <w:rsid w:val="0022044A"/>
    <w:rsid w:val="002205D7"/>
    <w:rsid w:val="00220A86"/>
    <w:rsid w:val="00220BC2"/>
    <w:rsid w:val="00221EF8"/>
    <w:rsid w:val="00221FCA"/>
    <w:rsid w:val="002228D9"/>
    <w:rsid w:val="002236EE"/>
    <w:rsid w:val="00224F13"/>
    <w:rsid w:val="00226E06"/>
    <w:rsid w:val="00226E0C"/>
    <w:rsid w:val="00227761"/>
    <w:rsid w:val="00227A45"/>
    <w:rsid w:val="00227FE0"/>
    <w:rsid w:val="00230694"/>
    <w:rsid w:val="00233380"/>
    <w:rsid w:val="00233D58"/>
    <w:rsid w:val="00233FA3"/>
    <w:rsid w:val="002346C4"/>
    <w:rsid w:val="00235750"/>
    <w:rsid w:val="002361C1"/>
    <w:rsid w:val="00236723"/>
    <w:rsid w:val="00237179"/>
    <w:rsid w:val="00237CAB"/>
    <w:rsid w:val="002407F7"/>
    <w:rsid w:val="00241493"/>
    <w:rsid w:val="002417F8"/>
    <w:rsid w:val="0024275F"/>
    <w:rsid w:val="00242B4A"/>
    <w:rsid w:val="00243181"/>
    <w:rsid w:val="00243288"/>
    <w:rsid w:val="00243A60"/>
    <w:rsid w:val="00244AC7"/>
    <w:rsid w:val="00245B0A"/>
    <w:rsid w:val="00245C06"/>
    <w:rsid w:val="0024661C"/>
    <w:rsid w:val="00246A8B"/>
    <w:rsid w:val="00247A22"/>
    <w:rsid w:val="00247E55"/>
    <w:rsid w:val="00250001"/>
    <w:rsid w:val="00250350"/>
    <w:rsid w:val="00250B67"/>
    <w:rsid w:val="002510AE"/>
    <w:rsid w:val="002512EB"/>
    <w:rsid w:val="00251F87"/>
    <w:rsid w:val="00253053"/>
    <w:rsid w:val="002530E5"/>
    <w:rsid w:val="002538CE"/>
    <w:rsid w:val="002538E2"/>
    <w:rsid w:val="002543F8"/>
    <w:rsid w:val="0025449D"/>
    <w:rsid w:val="00254E72"/>
    <w:rsid w:val="0025624B"/>
    <w:rsid w:val="00256D5B"/>
    <w:rsid w:val="0025736F"/>
    <w:rsid w:val="002576D4"/>
    <w:rsid w:val="0026015D"/>
    <w:rsid w:val="00262077"/>
    <w:rsid w:val="00262B5B"/>
    <w:rsid w:val="00263652"/>
    <w:rsid w:val="00263C7C"/>
    <w:rsid w:val="00263EF5"/>
    <w:rsid w:val="002650C1"/>
    <w:rsid w:val="002663CD"/>
    <w:rsid w:val="00266A8E"/>
    <w:rsid w:val="00266DEF"/>
    <w:rsid w:val="00267460"/>
    <w:rsid w:val="00267683"/>
    <w:rsid w:val="002702B6"/>
    <w:rsid w:val="0027127F"/>
    <w:rsid w:val="00271D8B"/>
    <w:rsid w:val="00271DDC"/>
    <w:rsid w:val="00271EAA"/>
    <w:rsid w:val="00272706"/>
    <w:rsid w:val="0027315A"/>
    <w:rsid w:val="002735B3"/>
    <w:rsid w:val="0027395A"/>
    <w:rsid w:val="00273B2B"/>
    <w:rsid w:val="00273E05"/>
    <w:rsid w:val="00274DE2"/>
    <w:rsid w:val="00276C2C"/>
    <w:rsid w:val="00281356"/>
    <w:rsid w:val="00281866"/>
    <w:rsid w:val="0028338B"/>
    <w:rsid w:val="00283525"/>
    <w:rsid w:val="00283763"/>
    <w:rsid w:val="00283D4F"/>
    <w:rsid w:val="002844B1"/>
    <w:rsid w:val="002846B7"/>
    <w:rsid w:val="00284F0B"/>
    <w:rsid w:val="00285473"/>
    <w:rsid w:val="0028583C"/>
    <w:rsid w:val="0028592A"/>
    <w:rsid w:val="002867A4"/>
    <w:rsid w:val="002875F6"/>
    <w:rsid w:val="0029008E"/>
    <w:rsid w:val="00290E90"/>
    <w:rsid w:val="0029255A"/>
    <w:rsid w:val="00292EE8"/>
    <w:rsid w:val="00293AFF"/>
    <w:rsid w:val="00294372"/>
    <w:rsid w:val="00294D49"/>
    <w:rsid w:val="0029568A"/>
    <w:rsid w:val="00295B6E"/>
    <w:rsid w:val="002963AC"/>
    <w:rsid w:val="002A0083"/>
    <w:rsid w:val="002A0F6B"/>
    <w:rsid w:val="002A17B3"/>
    <w:rsid w:val="002A2825"/>
    <w:rsid w:val="002A2978"/>
    <w:rsid w:val="002A2ACE"/>
    <w:rsid w:val="002A2C7D"/>
    <w:rsid w:val="002A3702"/>
    <w:rsid w:val="002A39A5"/>
    <w:rsid w:val="002A3D48"/>
    <w:rsid w:val="002A4204"/>
    <w:rsid w:val="002A45D5"/>
    <w:rsid w:val="002A4935"/>
    <w:rsid w:val="002A4C68"/>
    <w:rsid w:val="002A5140"/>
    <w:rsid w:val="002A5598"/>
    <w:rsid w:val="002A6228"/>
    <w:rsid w:val="002A7D25"/>
    <w:rsid w:val="002B1955"/>
    <w:rsid w:val="002B3026"/>
    <w:rsid w:val="002B31DD"/>
    <w:rsid w:val="002B3212"/>
    <w:rsid w:val="002B4C11"/>
    <w:rsid w:val="002B5EE6"/>
    <w:rsid w:val="002B7298"/>
    <w:rsid w:val="002B7BA8"/>
    <w:rsid w:val="002B7E2E"/>
    <w:rsid w:val="002C01B4"/>
    <w:rsid w:val="002C0604"/>
    <w:rsid w:val="002C07F6"/>
    <w:rsid w:val="002C0C3E"/>
    <w:rsid w:val="002C0EC5"/>
    <w:rsid w:val="002C1151"/>
    <w:rsid w:val="002C13ED"/>
    <w:rsid w:val="002C1426"/>
    <w:rsid w:val="002C1499"/>
    <w:rsid w:val="002C1F84"/>
    <w:rsid w:val="002C2E38"/>
    <w:rsid w:val="002C2E7D"/>
    <w:rsid w:val="002C45CB"/>
    <w:rsid w:val="002C4DD3"/>
    <w:rsid w:val="002C5638"/>
    <w:rsid w:val="002C5F1C"/>
    <w:rsid w:val="002C6568"/>
    <w:rsid w:val="002C6BDE"/>
    <w:rsid w:val="002D0164"/>
    <w:rsid w:val="002D0F27"/>
    <w:rsid w:val="002D37CD"/>
    <w:rsid w:val="002D3D89"/>
    <w:rsid w:val="002D52E4"/>
    <w:rsid w:val="002D5C2F"/>
    <w:rsid w:val="002D5EC4"/>
    <w:rsid w:val="002D6370"/>
    <w:rsid w:val="002D6539"/>
    <w:rsid w:val="002D6D34"/>
    <w:rsid w:val="002D6D35"/>
    <w:rsid w:val="002D7235"/>
    <w:rsid w:val="002E136A"/>
    <w:rsid w:val="002E1C04"/>
    <w:rsid w:val="002E219C"/>
    <w:rsid w:val="002E258D"/>
    <w:rsid w:val="002E297C"/>
    <w:rsid w:val="002E37B1"/>
    <w:rsid w:val="002E5259"/>
    <w:rsid w:val="002E5E04"/>
    <w:rsid w:val="002E7A9F"/>
    <w:rsid w:val="002F059D"/>
    <w:rsid w:val="002F05E2"/>
    <w:rsid w:val="002F1E26"/>
    <w:rsid w:val="002F366A"/>
    <w:rsid w:val="002F38BE"/>
    <w:rsid w:val="002F403D"/>
    <w:rsid w:val="002F40F6"/>
    <w:rsid w:val="002F4C09"/>
    <w:rsid w:val="002F4F42"/>
    <w:rsid w:val="002F6210"/>
    <w:rsid w:val="003013BC"/>
    <w:rsid w:val="00301A8A"/>
    <w:rsid w:val="00302E8F"/>
    <w:rsid w:val="003030CB"/>
    <w:rsid w:val="0030386F"/>
    <w:rsid w:val="00305252"/>
    <w:rsid w:val="00305F52"/>
    <w:rsid w:val="003071BC"/>
    <w:rsid w:val="003077EB"/>
    <w:rsid w:val="003100F7"/>
    <w:rsid w:val="0031035D"/>
    <w:rsid w:val="00310F34"/>
    <w:rsid w:val="00311022"/>
    <w:rsid w:val="003111AB"/>
    <w:rsid w:val="0031217F"/>
    <w:rsid w:val="003137ED"/>
    <w:rsid w:val="00314123"/>
    <w:rsid w:val="00314C5B"/>
    <w:rsid w:val="00316934"/>
    <w:rsid w:val="00317C5E"/>
    <w:rsid w:val="00320A4B"/>
    <w:rsid w:val="00320ADF"/>
    <w:rsid w:val="00322249"/>
    <w:rsid w:val="00325FFA"/>
    <w:rsid w:val="00327A43"/>
    <w:rsid w:val="00327C6B"/>
    <w:rsid w:val="0033132F"/>
    <w:rsid w:val="00331592"/>
    <w:rsid w:val="0033191E"/>
    <w:rsid w:val="00332270"/>
    <w:rsid w:val="0033324C"/>
    <w:rsid w:val="00333357"/>
    <w:rsid w:val="00335181"/>
    <w:rsid w:val="003356A7"/>
    <w:rsid w:val="00336128"/>
    <w:rsid w:val="00336375"/>
    <w:rsid w:val="003365B4"/>
    <w:rsid w:val="00337CE8"/>
    <w:rsid w:val="00337F17"/>
    <w:rsid w:val="0034106F"/>
    <w:rsid w:val="003413CF"/>
    <w:rsid w:val="00341799"/>
    <w:rsid w:val="00341B9A"/>
    <w:rsid w:val="00341DD6"/>
    <w:rsid w:val="00341FFD"/>
    <w:rsid w:val="003444DE"/>
    <w:rsid w:val="003453F9"/>
    <w:rsid w:val="00350F09"/>
    <w:rsid w:val="00352453"/>
    <w:rsid w:val="00352C42"/>
    <w:rsid w:val="00352EE9"/>
    <w:rsid w:val="003534D8"/>
    <w:rsid w:val="003538DD"/>
    <w:rsid w:val="003548D0"/>
    <w:rsid w:val="0035565B"/>
    <w:rsid w:val="00357588"/>
    <w:rsid w:val="00357BD5"/>
    <w:rsid w:val="003606B3"/>
    <w:rsid w:val="00361000"/>
    <w:rsid w:val="00361F43"/>
    <w:rsid w:val="00362722"/>
    <w:rsid w:val="00362A74"/>
    <w:rsid w:val="0036347F"/>
    <w:rsid w:val="003644F4"/>
    <w:rsid w:val="0036483E"/>
    <w:rsid w:val="00365AC8"/>
    <w:rsid w:val="00365FB8"/>
    <w:rsid w:val="00365FD7"/>
    <w:rsid w:val="0036798C"/>
    <w:rsid w:val="00367CC3"/>
    <w:rsid w:val="00370086"/>
    <w:rsid w:val="00370342"/>
    <w:rsid w:val="0037162A"/>
    <w:rsid w:val="00371A15"/>
    <w:rsid w:val="00371BFA"/>
    <w:rsid w:val="0037231B"/>
    <w:rsid w:val="0037232C"/>
    <w:rsid w:val="00372689"/>
    <w:rsid w:val="003726F5"/>
    <w:rsid w:val="003727BC"/>
    <w:rsid w:val="003739DE"/>
    <w:rsid w:val="00374DCB"/>
    <w:rsid w:val="00375934"/>
    <w:rsid w:val="00376683"/>
    <w:rsid w:val="00376E0B"/>
    <w:rsid w:val="00381350"/>
    <w:rsid w:val="00383CB5"/>
    <w:rsid w:val="00385616"/>
    <w:rsid w:val="00386C79"/>
    <w:rsid w:val="0038706D"/>
    <w:rsid w:val="0038717F"/>
    <w:rsid w:val="00387201"/>
    <w:rsid w:val="0038750E"/>
    <w:rsid w:val="003906EB"/>
    <w:rsid w:val="00390724"/>
    <w:rsid w:val="00392B8E"/>
    <w:rsid w:val="0039309F"/>
    <w:rsid w:val="003930D8"/>
    <w:rsid w:val="00393717"/>
    <w:rsid w:val="00393A12"/>
    <w:rsid w:val="00393ABA"/>
    <w:rsid w:val="00395224"/>
    <w:rsid w:val="003954A3"/>
    <w:rsid w:val="0039580A"/>
    <w:rsid w:val="00396D4A"/>
    <w:rsid w:val="003972ED"/>
    <w:rsid w:val="003A042C"/>
    <w:rsid w:val="003A04DB"/>
    <w:rsid w:val="003A3AB0"/>
    <w:rsid w:val="003A3D4A"/>
    <w:rsid w:val="003A54AA"/>
    <w:rsid w:val="003A625C"/>
    <w:rsid w:val="003A78C4"/>
    <w:rsid w:val="003A7C32"/>
    <w:rsid w:val="003A7F79"/>
    <w:rsid w:val="003B007C"/>
    <w:rsid w:val="003B05FA"/>
    <w:rsid w:val="003B2230"/>
    <w:rsid w:val="003B3391"/>
    <w:rsid w:val="003B4ADD"/>
    <w:rsid w:val="003B5044"/>
    <w:rsid w:val="003C0277"/>
    <w:rsid w:val="003C0C3A"/>
    <w:rsid w:val="003C0D12"/>
    <w:rsid w:val="003C12D3"/>
    <w:rsid w:val="003C22A5"/>
    <w:rsid w:val="003C24CD"/>
    <w:rsid w:val="003C2719"/>
    <w:rsid w:val="003C3742"/>
    <w:rsid w:val="003C39A4"/>
    <w:rsid w:val="003C4824"/>
    <w:rsid w:val="003C5028"/>
    <w:rsid w:val="003C59C1"/>
    <w:rsid w:val="003C6353"/>
    <w:rsid w:val="003C70ED"/>
    <w:rsid w:val="003C7131"/>
    <w:rsid w:val="003C7E15"/>
    <w:rsid w:val="003D0908"/>
    <w:rsid w:val="003D1DDD"/>
    <w:rsid w:val="003D1FB5"/>
    <w:rsid w:val="003D3024"/>
    <w:rsid w:val="003D41B4"/>
    <w:rsid w:val="003D4A1A"/>
    <w:rsid w:val="003D5068"/>
    <w:rsid w:val="003D73BD"/>
    <w:rsid w:val="003E23FA"/>
    <w:rsid w:val="003E6AD1"/>
    <w:rsid w:val="003E732C"/>
    <w:rsid w:val="003F06EF"/>
    <w:rsid w:val="003F09B2"/>
    <w:rsid w:val="003F0A13"/>
    <w:rsid w:val="003F1619"/>
    <w:rsid w:val="003F1A4A"/>
    <w:rsid w:val="003F1E40"/>
    <w:rsid w:val="003F429B"/>
    <w:rsid w:val="003F44F5"/>
    <w:rsid w:val="003F4CD3"/>
    <w:rsid w:val="003F525C"/>
    <w:rsid w:val="003F5320"/>
    <w:rsid w:val="003F5BD1"/>
    <w:rsid w:val="003F620F"/>
    <w:rsid w:val="003F652C"/>
    <w:rsid w:val="003F6D6C"/>
    <w:rsid w:val="003F7739"/>
    <w:rsid w:val="003F7C4C"/>
    <w:rsid w:val="00400589"/>
    <w:rsid w:val="004014F8"/>
    <w:rsid w:val="004029BC"/>
    <w:rsid w:val="00402AF3"/>
    <w:rsid w:val="00404A0F"/>
    <w:rsid w:val="00405086"/>
    <w:rsid w:val="00407372"/>
    <w:rsid w:val="0040759D"/>
    <w:rsid w:val="0040795C"/>
    <w:rsid w:val="004101F8"/>
    <w:rsid w:val="00411046"/>
    <w:rsid w:val="004127E1"/>
    <w:rsid w:val="00412E65"/>
    <w:rsid w:val="004130EA"/>
    <w:rsid w:val="00413669"/>
    <w:rsid w:val="00413FE2"/>
    <w:rsid w:val="00414866"/>
    <w:rsid w:val="00414B21"/>
    <w:rsid w:val="0041619E"/>
    <w:rsid w:val="0041642A"/>
    <w:rsid w:val="004170DC"/>
    <w:rsid w:val="00421711"/>
    <w:rsid w:val="00424751"/>
    <w:rsid w:val="00425B4D"/>
    <w:rsid w:val="00425F9F"/>
    <w:rsid w:val="00426996"/>
    <w:rsid w:val="00426E25"/>
    <w:rsid w:val="004279EC"/>
    <w:rsid w:val="0043028C"/>
    <w:rsid w:val="00430C31"/>
    <w:rsid w:val="00431158"/>
    <w:rsid w:val="004320DE"/>
    <w:rsid w:val="00432E83"/>
    <w:rsid w:val="00432F53"/>
    <w:rsid w:val="0043356A"/>
    <w:rsid w:val="00433598"/>
    <w:rsid w:val="00433C94"/>
    <w:rsid w:val="00433CB2"/>
    <w:rsid w:val="00434602"/>
    <w:rsid w:val="00434A1F"/>
    <w:rsid w:val="00435CEE"/>
    <w:rsid w:val="004377D4"/>
    <w:rsid w:val="00437862"/>
    <w:rsid w:val="004379EE"/>
    <w:rsid w:val="00443199"/>
    <w:rsid w:val="0044332B"/>
    <w:rsid w:val="00445927"/>
    <w:rsid w:val="00446435"/>
    <w:rsid w:val="00447B32"/>
    <w:rsid w:val="00450B83"/>
    <w:rsid w:val="00451A57"/>
    <w:rsid w:val="00451D8E"/>
    <w:rsid w:val="00451E23"/>
    <w:rsid w:val="00452B93"/>
    <w:rsid w:val="00452EBA"/>
    <w:rsid w:val="00453A76"/>
    <w:rsid w:val="00453B5C"/>
    <w:rsid w:val="00454E25"/>
    <w:rsid w:val="0045538A"/>
    <w:rsid w:val="0045593E"/>
    <w:rsid w:val="0045786A"/>
    <w:rsid w:val="004600BD"/>
    <w:rsid w:val="00460D59"/>
    <w:rsid w:val="00460E39"/>
    <w:rsid w:val="00461627"/>
    <w:rsid w:val="0046182F"/>
    <w:rsid w:val="00461B05"/>
    <w:rsid w:val="004627A3"/>
    <w:rsid w:val="004639CB"/>
    <w:rsid w:val="00463B50"/>
    <w:rsid w:val="00464ADF"/>
    <w:rsid w:val="004657C4"/>
    <w:rsid w:val="00465AE4"/>
    <w:rsid w:val="00466552"/>
    <w:rsid w:val="00466A47"/>
    <w:rsid w:val="00466C14"/>
    <w:rsid w:val="00466DEB"/>
    <w:rsid w:val="00467FDC"/>
    <w:rsid w:val="00470DBD"/>
    <w:rsid w:val="00470E11"/>
    <w:rsid w:val="004716EC"/>
    <w:rsid w:val="00472122"/>
    <w:rsid w:val="004721E6"/>
    <w:rsid w:val="00472208"/>
    <w:rsid w:val="0047260F"/>
    <w:rsid w:val="00472612"/>
    <w:rsid w:val="004729AE"/>
    <w:rsid w:val="00473F08"/>
    <w:rsid w:val="004740C6"/>
    <w:rsid w:val="00475506"/>
    <w:rsid w:val="00476DD0"/>
    <w:rsid w:val="00476EBC"/>
    <w:rsid w:val="00477224"/>
    <w:rsid w:val="00477854"/>
    <w:rsid w:val="0048095E"/>
    <w:rsid w:val="00480E7C"/>
    <w:rsid w:val="00482ECC"/>
    <w:rsid w:val="00483628"/>
    <w:rsid w:val="00484304"/>
    <w:rsid w:val="0048506F"/>
    <w:rsid w:val="004871EC"/>
    <w:rsid w:val="00487904"/>
    <w:rsid w:val="00487C94"/>
    <w:rsid w:val="00487ED3"/>
    <w:rsid w:val="004913E8"/>
    <w:rsid w:val="00491441"/>
    <w:rsid w:val="00491453"/>
    <w:rsid w:val="00492CB4"/>
    <w:rsid w:val="0049445B"/>
    <w:rsid w:val="004944AD"/>
    <w:rsid w:val="00494BAA"/>
    <w:rsid w:val="00494F0C"/>
    <w:rsid w:val="00496193"/>
    <w:rsid w:val="004969E3"/>
    <w:rsid w:val="00497BA3"/>
    <w:rsid w:val="004A01E3"/>
    <w:rsid w:val="004A0CEB"/>
    <w:rsid w:val="004A0D95"/>
    <w:rsid w:val="004A1447"/>
    <w:rsid w:val="004A2063"/>
    <w:rsid w:val="004A34F6"/>
    <w:rsid w:val="004A3672"/>
    <w:rsid w:val="004A452C"/>
    <w:rsid w:val="004A49FA"/>
    <w:rsid w:val="004A4CB1"/>
    <w:rsid w:val="004A51C9"/>
    <w:rsid w:val="004A6067"/>
    <w:rsid w:val="004B1061"/>
    <w:rsid w:val="004B1F3B"/>
    <w:rsid w:val="004B2B7B"/>
    <w:rsid w:val="004B3529"/>
    <w:rsid w:val="004B3B78"/>
    <w:rsid w:val="004B6140"/>
    <w:rsid w:val="004B6227"/>
    <w:rsid w:val="004B7D9A"/>
    <w:rsid w:val="004C2CD5"/>
    <w:rsid w:val="004C38FB"/>
    <w:rsid w:val="004C4068"/>
    <w:rsid w:val="004C4EBC"/>
    <w:rsid w:val="004C5E74"/>
    <w:rsid w:val="004C62E4"/>
    <w:rsid w:val="004C667A"/>
    <w:rsid w:val="004C6DAC"/>
    <w:rsid w:val="004C6F40"/>
    <w:rsid w:val="004D0106"/>
    <w:rsid w:val="004D0EE0"/>
    <w:rsid w:val="004D14ED"/>
    <w:rsid w:val="004D3A7C"/>
    <w:rsid w:val="004D4435"/>
    <w:rsid w:val="004D68BD"/>
    <w:rsid w:val="004D77E8"/>
    <w:rsid w:val="004E266E"/>
    <w:rsid w:val="004E275F"/>
    <w:rsid w:val="004E2BB0"/>
    <w:rsid w:val="004E2C1A"/>
    <w:rsid w:val="004E399E"/>
    <w:rsid w:val="004E3CA2"/>
    <w:rsid w:val="004E432B"/>
    <w:rsid w:val="004E4DAA"/>
    <w:rsid w:val="004E5156"/>
    <w:rsid w:val="004E5ABF"/>
    <w:rsid w:val="004E63BA"/>
    <w:rsid w:val="004E77EC"/>
    <w:rsid w:val="004E7A67"/>
    <w:rsid w:val="004F09BC"/>
    <w:rsid w:val="004F2E2B"/>
    <w:rsid w:val="004F44FA"/>
    <w:rsid w:val="004F4F94"/>
    <w:rsid w:val="004F70A7"/>
    <w:rsid w:val="00500402"/>
    <w:rsid w:val="00500834"/>
    <w:rsid w:val="005009DF"/>
    <w:rsid w:val="00502665"/>
    <w:rsid w:val="00502A57"/>
    <w:rsid w:val="0050437E"/>
    <w:rsid w:val="00504B5A"/>
    <w:rsid w:val="00504CBE"/>
    <w:rsid w:val="00505B05"/>
    <w:rsid w:val="00506222"/>
    <w:rsid w:val="00507BD2"/>
    <w:rsid w:val="0051086C"/>
    <w:rsid w:val="00511DA5"/>
    <w:rsid w:val="005123F9"/>
    <w:rsid w:val="0051276A"/>
    <w:rsid w:val="00512BA3"/>
    <w:rsid w:val="00513923"/>
    <w:rsid w:val="00516FE0"/>
    <w:rsid w:val="00517546"/>
    <w:rsid w:val="0052042E"/>
    <w:rsid w:val="00520494"/>
    <w:rsid w:val="005204BA"/>
    <w:rsid w:val="00520BC4"/>
    <w:rsid w:val="00522B87"/>
    <w:rsid w:val="00522C9F"/>
    <w:rsid w:val="0052375A"/>
    <w:rsid w:val="00524168"/>
    <w:rsid w:val="0052540A"/>
    <w:rsid w:val="00525D97"/>
    <w:rsid w:val="00526737"/>
    <w:rsid w:val="0052703F"/>
    <w:rsid w:val="00530410"/>
    <w:rsid w:val="005308E9"/>
    <w:rsid w:val="00530D68"/>
    <w:rsid w:val="00530E24"/>
    <w:rsid w:val="00532FC1"/>
    <w:rsid w:val="0053397F"/>
    <w:rsid w:val="0053560F"/>
    <w:rsid w:val="00535DD2"/>
    <w:rsid w:val="00535E60"/>
    <w:rsid w:val="00536E39"/>
    <w:rsid w:val="005372B9"/>
    <w:rsid w:val="00537CAC"/>
    <w:rsid w:val="005419F7"/>
    <w:rsid w:val="0054344C"/>
    <w:rsid w:val="00544685"/>
    <w:rsid w:val="0054483F"/>
    <w:rsid w:val="005451EF"/>
    <w:rsid w:val="00545A39"/>
    <w:rsid w:val="00546367"/>
    <w:rsid w:val="00546C70"/>
    <w:rsid w:val="00547469"/>
    <w:rsid w:val="00550CDA"/>
    <w:rsid w:val="0055126B"/>
    <w:rsid w:val="005512EC"/>
    <w:rsid w:val="0055166F"/>
    <w:rsid w:val="00551ABB"/>
    <w:rsid w:val="00552F4C"/>
    <w:rsid w:val="00553456"/>
    <w:rsid w:val="00554510"/>
    <w:rsid w:val="00554EE4"/>
    <w:rsid w:val="00556332"/>
    <w:rsid w:val="00557478"/>
    <w:rsid w:val="005576C6"/>
    <w:rsid w:val="00560865"/>
    <w:rsid w:val="0056120E"/>
    <w:rsid w:val="00561305"/>
    <w:rsid w:val="00561A43"/>
    <w:rsid w:val="00562959"/>
    <w:rsid w:val="005629BC"/>
    <w:rsid w:val="00562A1A"/>
    <w:rsid w:val="00563892"/>
    <w:rsid w:val="005659C2"/>
    <w:rsid w:val="00566252"/>
    <w:rsid w:val="0056678C"/>
    <w:rsid w:val="005668EF"/>
    <w:rsid w:val="00567230"/>
    <w:rsid w:val="00567616"/>
    <w:rsid w:val="00570843"/>
    <w:rsid w:val="0057105B"/>
    <w:rsid w:val="00571E7E"/>
    <w:rsid w:val="00575020"/>
    <w:rsid w:val="005751A3"/>
    <w:rsid w:val="00575345"/>
    <w:rsid w:val="00577151"/>
    <w:rsid w:val="00582571"/>
    <w:rsid w:val="00583764"/>
    <w:rsid w:val="00583F05"/>
    <w:rsid w:val="00583FB4"/>
    <w:rsid w:val="00585BB9"/>
    <w:rsid w:val="00591376"/>
    <w:rsid w:val="00591AC8"/>
    <w:rsid w:val="00592980"/>
    <w:rsid w:val="0059301C"/>
    <w:rsid w:val="005937EF"/>
    <w:rsid w:val="00593D66"/>
    <w:rsid w:val="00594157"/>
    <w:rsid w:val="0059592B"/>
    <w:rsid w:val="00595988"/>
    <w:rsid w:val="005967FB"/>
    <w:rsid w:val="005A0AD9"/>
    <w:rsid w:val="005A0D9D"/>
    <w:rsid w:val="005A0ED9"/>
    <w:rsid w:val="005A19B6"/>
    <w:rsid w:val="005A2A3C"/>
    <w:rsid w:val="005A2C3E"/>
    <w:rsid w:val="005A3A0F"/>
    <w:rsid w:val="005A3ECE"/>
    <w:rsid w:val="005A68E8"/>
    <w:rsid w:val="005A7FE3"/>
    <w:rsid w:val="005B3A45"/>
    <w:rsid w:val="005B3F00"/>
    <w:rsid w:val="005B4695"/>
    <w:rsid w:val="005B4704"/>
    <w:rsid w:val="005B50B1"/>
    <w:rsid w:val="005B6984"/>
    <w:rsid w:val="005B7816"/>
    <w:rsid w:val="005C174B"/>
    <w:rsid w:val="005C1E28"/>
    <w:rsid w:val="005C2BC2"/>
    <w:rsid w:val="005C2C7C"/>
    <w:rsid w:val="005C3933"/>
    <w:rsid w:val="005C445C"/>
    <w:rsid w:val="005C5D79"/>
    <w:rsid w:val="005C68AB"/>
    <w:rsid w:val="005C7A75"/>
    <w:rsid w:val="005D013E"/>
    <w:rsid w:val="005D12E9"/>
    <w:rsid w:val="005D1781"/>
    <w:rsid w:val="005D2439"/>
    <w:rsid w:val="005D2AD1"/>
    <w:rsid w:val="005D31AC"/>
    <w:rsid w:val="005D4736"/>
    <w:rsid w:val="005D4ED7"/>
    <w:rsid w:val="005D532E"/>
    <w:rsid w:val="005D54B2"/>
    <w:rsid w:val="005D5EC6"/>
    <w:rsid w:val="005D60F4"/>
    <w:rsid w:val="005D6140"/>
    <w:rsid w:val="005D7018"/>
    <w:rsid w:val="005E03AE"/>
    <w:rsid w:val="005E359F"/>
    <w:rsid w:val="005E3909"/>
    <w:rsid w:val="005E3BCA"/>
    <w:rsid w:val="005E4188"/>
    <w:rsid w:val="005E446E"/>
    <w:rsid w:val="005E4B86"/>
    <w:rsid w:val="005E4BFC"/>
    <w:rsid w:val="005E55C0"/>
    <w:rsid w:val="005E57B0"/>
    <w:rsid w:val="005E6B0A"/>
    <w:rsid w:val="005F2150"/>
    <w:rsid w:val="005F3107"/>
    <w:rsid w:val="005F37C9"/>
    <w:rsid w:val="005F47A9"/>
    <w:rsid w:val="005F481F"/>
    <w:rsid w:val="005F6767"/>
    <w:rsid w:val="005F68F3"/>
    <w:rsid w:val="005F6B26"/>
    <w:rsid w:val="005F6B38"/>
    <w:rsid w:val="005F71F7"/>
    <w:rsid w:val="00601AD8"/>
    <w:rsid w:val="0060208A"/>
    <w:rsid w:val="00602306"/>
    <w:rsid w:val="00602466"/>
    <w:rsid w:val="00602B92"/>
    <w:rsid w:val="0060357F"/>
    <w:rsid w:val="006040BC"/>
    <w:rsid w:val="006043FB"/>
    <w:rsid w:val="00604BDE"/>
    <w:rsid w:val="0060653C"/>
    <w:rsid w:val="00606CF1"/>
    <w:rsid w:val="006074B3"/>
    <w:rsid w:val="0061060F"/>
    <w:rsid w:val="00610FBF"/>
    <w:rsid w:val="00610FD2"/>
    <w:rsid w:val="00612E5F"/>
    <w:rsid w:val="006140A2"/>
    <w:rsid w:val="00615690"/>
    <w:rsid w:val="0061744D"/>
    <w:rsid w:val="00617C49"/>
    <w:rsid w:val="00617CB4"/>
    <w:rsid w:val="0062029F"/>
    <w:rsid w:val="00620EA4"/>
    <w:rsid w:val="006211DF"/>
    <w:rsid w:val="006217F3"/>
    <w:rsid w:val="006224E4"/>
    <w:rsid w:val="0062255C"/>
    <w:rsid w:val="00622FC2"/>
    <w:rsid w:val="006231BF"/>
    <w:rsid w:val="00623A7C"/>
    <w:rsid w:val="00623E5A"/>
    <w:rsid w:val="0062458E"/>
    <w:rsid w:val="00625084"/>
    <w:rsid w:val="00625CD6"/>
    <w:rsid w:val="00625CE4"/>
    <w:rsid w:val="0062608F"/>
    <w:rsid w:val="00626A10"/>
    <w:rsid w:val="00627B29"/>
    <w:rsid w:val="0063099C"/>
    <w:rsid w:val="006310E8"/>
    <w:rsid w:val="00631B61"/>
    <w:rsid w:val="00631F60"/>
    <w:rsid w:val="00632860"/>
    <w:rsid w:val="006329A2"/>
    <w:rsid w:val="00633617"/>
    <w:rsid w:val="00633628"/>
    <w:rsid w:val="00634B82"/>
    <w:rsid w:val="006354C4"/>
    <w:rsid w:val="006361EB"/>
    <w:rsid w:val="006364A1"/>
    <w:rsid w:val="00636BCD"/>
    <w:rsid w:val="00637217"/>
    <w:rsid w:val="00637C47"/>
    <w:rsid w:val="006403E7"/>
    <w:rsid w:val="00641922"/>
    <w:rsid w:val="00642479"/>
    <w:rsid w:val="00643E96"/>
    <w:rsid w:val="00644D11"/>
    <w:rsid w:val="00645A58"/>
    <w:rsid w:val="00647333"/>
    <w:rsid w:val="00647BDE"/>
    <w:rsid w:val="00650EDD"/>
    <w:rsid w:val="00652210"/>
    <w:rsid w:val="0065245D"/>
    <w:rsid w:val="00652DD4"/>
    <w:rsid w:val="00654652"/>
    <w:rsid w:val="006547CC"/>
    <w:rsid w:val="0065552E"/>
    <w:rsid w:val="006564F3"/>
    <w:rsid w:val="006612D8"/>
    <w:rsid w:val="00661513"/>
    <w:rsid w:val="0066183D"/>
    <w:rsid w:val="00662C19"/>
    <w:rsid w:val="006633EE"/>
    <w:rsid w:val="006636B4"/>
    <w:rsid w:val="00663A49"/>
    <w:rsid w:val="00664C60"/>
    <w:rsid w:val="006654F7"/>
    <w:rsid w:val="00666011"/>
    <w:rsid w:val="00670C1B"/>
    <w:rsid w:val="0067183D"/>
    <w:rsid w:val="006727FE"/>
    <w:rsid w:val="00673967"/>
    <w:rsid w:val="006742EB"/>
    <w:rsid w:val="00674B2C"/>
    <w:rsid w:val="0067561A"/>
    <w:rsid w:val="00675DEA"/>
    <w:rsid w:val="006760DD"/>
    <w:rsid w:val="00676A7B"/>
    <w:rsid w:val="00676B2B"/>
    <w:rsid w:val="0067724F"/>
    <w:rsid w:val="006779A1"/>
    <w:rsid w:val="00677B73"/>
    <w:rsid w:val="00680302"/>
    <w:rsid w:val="0068047E"/>
    <w:rsid w:val="00680EA3"/>
    <w:rsid w:val="0068181C"/>
    <w:rsid w:val="00681F3F"/>
    <w:rsid w:val="0068444F"/>
    <w:rsid w:val="0068491A"/>
    <w:rsid w:val="00685585"/>
    <w:rsid w:val="006863BF"/>
    <w:rsid w:val="0068684A"/>
    <w:rsid w:val="00687B87"/>
    <w:rsid w:val="006900A4"/>
    <w:rsid w:val="00691229"/>
    <w:rsid w:val="00691397"/>
    <w:rsid w:val="006913DD"/>
    <w:rsid w:val="006917CC"/>
    <w:rsid w:val="00692790"/>
    <w:rsid w:val="00692C8E"/>
    <w:rsid w:val="00693739"/>
    <w:rsid w:val="00694080"/>
    <w:rsid w:val="006942AE"/>
    <w:rsid w:val="00695E51"/>
    <w:rsid w:val="00696248"/>
    <w:rsid w:val="006964C1"/>
    <w:rsid w:val="00697323"/>
    <w:rsid w:val="006A009D"/>
    <w:rsid w:val="006A0156"/>
    <w:rsid w:val="006A054C"/>
    <w:rsid w:val="006A062E"/>
    <w:rsid w:val="006A079A"/>
    <w:rsid w:val="006A09B6"/>
    <w:rsid w:val="006A0AEA"/>
    <w:rsid w:val="006A13E2"/>
    <w:rsid w:val="006A1982"/>
    <w:rsid w:val="006A4D7B"/>
    <w:rsid w:val="006A66EF"/>
    <w:rsid w:val="006A6D69"/>
    <w:rsid w:val="006A770A"/>
    <w:rsid w:val="006B0BA2"/>
    <w:rsid w:val="006B1CF0"/>
    <w:rsid w:val="006B4091"/>
    <w:rsid w:val="006B41ED"/>
    <w:rsid w:val="006B4E52"/>
    <w:rsid w:val="006B5CBF"/>
    <w:rsid w:val="006B621B"/>
    <w:rsid w:val="006B6EA7"/>
    <w:rsid w:val="006B7A60"/>
    <w:rsid w:val="006C06F1"/>
    <w:rsid w:val="006C0D03"/>
    <w:rsid w:val="006C0FF1"/>
    <w:rsid w:val="006C3A88"/>
    <w:rsid w:val="006C3D3F"/>
    <w:rsid w:val="006C4204"/>
    <w:rsid w:val="006C4FB4"/>
    <w:rsid w:val="006C5465"/>
    <w:rsid w:val="006C5775"/>
    <w:rsid w:val="006C57CF"/>
    <w:rsid w:val="006C5BEC"/>
    <w:rsid w:val="006C78EE"/>
    <w:rsid w:val="006D1653"/>
    <w:rsid w:val="006D1D8D"/>
    <w:rsid w:val="006D29D6"/>
    <w:rsid w:val="006D327B"/>
    <w:rsid w:val="006D4267"/>
    <w:rsid w:val="006D45EF"/>
    <w:rsid w:val="006D47CE"/>
    <w:rsid w:val="006D5F8A"/>
    <w:rsid w:val="006D6197"/>
    <w:rsid w:val="006D6E9F"/>
    <w:rsid w:val="006E094C"/>
    <w:rsid w:val="006E0FA5"/>
    <w:rsid w:val="006E15E2"/>
    <w:rsid w:val="006E30C7"/>
    <w:rsid w:val="006E317E"/>
    <w:rsid w:val="006E320A"/>
    <w:rsid w:val="006E438B"/>
    <w:rsid w:val="006E4B24"/>
    <w:rsid w:val="006E4B62"/>
    <w:rsid w:val="006E542E"/>
    <w:rsid w:val="006E6525"/>
    <w:rsid w:val="006E69DD"/>
    <w:rsid w:val="006E6CA1"/>
    <w:rsid w:val="006F2722"/>
    <w:rsid w:val="006F3500"/>
    <w:rsid w:val="006F3571"/>
    <w:rsid w:val="00700353"/>
    <w:rsid w:val="00700C8C"/>
    <w:rsid w:val="0070147B"/>
    <w:rsid w:val="007014F1"/>
    <w:rsid w:val="00701789"/>
    <w:rsid w:val="00701EE6"/>
    <w:rsid w:val="007036EE"/>
    <w:rsid w:val="0070573C"/>
    <w:rsid w:val="00705994"/>
    <w:rsid w:val="00706492"/>
    <w:rsid w:val="007065F0"/>
    <w:rsid w:val="007079D3"/>
    <w:rsid w:val="00710435"/>
    <w:rsid w:val="007109D4"/>
    <w:rsid w:val="007111C7"/>
    <w:rsid w:val="00711DAC"/>
    <w:rsid w:val="0071256B"/>
    <w:rsid w:val="007129AB"/>
    <w:rsid w:val="00713F73"/>
    <w:rsid w:val="0071409B"/>
    <w:rsid w:val="00714634"/>
    <w:rsid w:val="00715030"/>
    <w:rsid w:val="00715120"/>
    <w:rsid w:val="00715C72"/>
    <w:rsid w:val="00715E04"/>
    <w:rsid w:val="00715E8C"/>
    <w:rsid w:val="00716A36"/>
    <w:rsid w:val="00717AFC"/>
    <w:rsid w:val="00717B22"/>
    <w:rsid w:val="007208E0"/>
    <w:rsid w:val="007217C4"/>
    <w:rsid w:val="0072348D"/>
    <w:rsid w:val="007235B4"/>
    <w:rsid w:val="0072452F"/>
    <w:rsid w:val="00730860"/>
    <w:rsid w:val="00731B64"/>
    <w:rsid w:val="007320F9"/>
    <w:rsid w:val="007321F5"/>
    <w:rsid w:val="00733BFA"/>
    <w:rsid w:val="00734944"/>
    <w:rsid w:val="00734ABE"/>
    <w:rsid w:val="00734B29"/>
    <w:rsid w:val="00735ECE"/>
    <w:rsid w:val="00735F05"/>
    <w:rsid w:val="00735F5D"/>
    <w:rsid w:val="007365FB"/>
    <w:rsid w:val="00737D0F"/>
    <w:rsid w:val="00742CFF"/>
    <w:rsid w:val="00745047"/>
    <w:rsid w:val="00751328"/>
    <w:rsid w:val="0075336B"/>
    <w:rsid w:val="007538EF"/>
    <w:rsid w:val="00753C65"/>
    <w:rsid w:val="00753D0C"/>
    <w:rsid w:val="007569F5"/>
    <w:rsid w:val="00757A98"/>
    <w:rsid w:val="00757D36"/>
    <w:rsid w:val="00757FB1"/>
    <w:rsid w:val="0076032C"/>
    <w:rsid w:val="0076090C"/>
    <w:rsid w:val="00761199"/>
    <w:rsid w:val="007623C5"/>
    <w:rsid w:val="007625C4"/>
    <w:rsid w:val="00762EAD"/>
    <w:rsid w:val="0076370E"/>
    <w:rsid w:val="00764E99"/>
    <w:rsid w:val="00765516"/>
    <w:rsid w:val="00766340"/>
    <w:rsid w:val="007671FE"/>
    <w:rsid w:val="00767715"/>
    <w:rsid w:val="00767FD1"/>
    <w:rsid w:val="00772744"/>
    <w:rsid w:val="007731AF"/>
    <w:rsid w:val="00775353"/>
    <w:rsid w:val="00775429"/>
    <w:rsid w:val="00775C90"/>
    <w:rsid w:val="00775E48"/>
    <w:rsid w:val="0077753D"/>
    <w:rsid w:val="00777D98"/>
    <w:rsid w:val="00780D6D"/>
    <w:rsid w:val="00780E94"/>
    <w:rsid w:val="00780EAF"/>
    <w:rsid w:val="0078156E"/>
    <w:rsid w:val="00781EF7"/>
    <w:rsid w:val="007823C3"/>
    <w:rsid w:val="007856C2"/>
    <w:rsid w:val="0078643F"/>
    <w:rsid w:val="007864A1"/>
    <w:rsid w:val="00786D7B"/>
    <w:rsid w:val="007903C1"/>
    <w:rsid w:val="0079073E"/>
    <w:rsid w:val="00791A06"/>
    <w:rsid w:val="00791B27"/>
    <w:rsid w:val="007928E8"/>
    <w:rsid w:val="00792CBB"/>
    <w:rsid w:val="00793496"/>
    <w:rsid w:val="00794699"/>
    <w:rsid w:val="00794D60"/>
    <w:rsid w:val="00794F5E"/>
    <w:rsid w:val="00794F7E"/>
    <w:rsid w:val="00795792"/>
    <w:rsid w:val="00795F80"/>
    <w:rsid w:val="007961A8"/>
    <w:rsid w:val="007961BD"/>
    <w:rsid w:val="007A0179"/>
    <w:rsid w:val="007A0AEA"/>
    <w:rsid w:val="007A210B"/>
    <w:rsid w:val="007A3094"/>
    <w:rsid w:val="007A4805"/>
    <w:rsid w:val="007A48F1"/>
    <w:rsid w:val="007A5A2D"/>
    <w:rsid w:val="007A5BFF"/>
    <w:rsid w:val="007A5E19"/>
    <w:rsid w:val="007A754B"/>
    <w:rsid w:val="007A7806"/>
    <w:rsid w:val="007A784F"/>
    <w:rsid w:val="007B05EC"/>
    <w:rsid w:val="007B09A3"/>
    <w:rsid w:val="007B405E"/>
    <w:rsid w:val="007B47CB"/>
    <w:rsid w:val="007B4FFD"/>
    <w:rsid w:val="007B52D5"/>
    <w:rsid w:val="007B5791"/>
    <w:rsid w:val="007B655E"/>
    <w:rsid w:val="007B68DD"/>
    <w:rsid w:val="007C0CA9"/>
    <w:rsid w:val="007C0D29"/>
    <w:rsid w:val="007C0E24"/>
    <w:rsid w:val="007C1542"/>
    <w:rsid w:val="007C2F2F"/>
    <w:rsid w:val="007C3ACA"/>
    <w:rsid w:val="007C4676"/>
    <w:rsid w:val="007C4915"/>
    <w:rsid w:val="007C70F0"/>
    <w:rsid w:val="007C769B"/>
    <w:rsid w:val="007D04A7"/>
    <w:rsid w:val="007D0678"/>
    <w:rsid w:val="007D16E9"/>
    <w:rsid w:val="007D1BA9"/>
    <w:rsid w:val="007D23E6"/>
    <w:rsid w:val="007D244A"/>
    <w:rsid w:val="007D2D9C"/>
    <w:rsid w:val="007D4561"/>
    <w:rsid w:val="007D5122"/>
    <w:rsid w:val="007D64BE"/>
    <w:rsid w:val="007D6567"/>
    <w:rsid w:val="007D7DDD"/>
    <w:rsid w:val="007D7EB2"/>
    <w:rsid w:val="007E068C"/>
    <w:rsid w:val="007E0AC8"/>
    <w:rsid w:val="007E0FCF"/>
    <w:rsid w:val="007E6EB7"/>
    <w:rsid w:val="007E70AF"/>
    <w:rsid w:val="007F06A5"/>
    <w:rsid w:val="007F09B6"/>
    <w:rsid w:val="007F0BF1"/>
    <w:rsid w:val="007F10F8"/>
    <w:rsid w:val="007F21FA"/>
    <w:rsid w:val="007F464B"/>
    <w:rsid w:val="007F503E"/>
    <w:rsid w:val="007F69CB"/>
    <w:rsid w:val="007F6D6E"/>
    <w:rsid w:val="007F7270"/>
    <w:rsid w:val="008002C2"/>
    <w:rsid w:val="0080162E"/>
    <w:rsid w:val="008019E0"/>
    <w:rsid w:val="00801E67"/>
    <w:rsid w:val="00801FD2"/>
    <w:rsid w:val="008041DA"/>
    <w:rsid w:val="00804D42"/>
    <w:rsid w:val="008050A4"/>
    <w:rsid w:val="0080522A"/>
    <w:rsid w:val="008067AD"/>
    <w:rsid w:val="008068C0"/>
    <w:rsid w:val="0081008B"/>
    <w:rsid w:val="0081267E"/>
    <w:rsid w:val="00813C08"/>
    <w:rsid w:val="00814077"/>
    <w:rsid w:val="00814FBA"/>
    <w:rsid w:val="00815299"/>
    <w:rsid w:val="00815900"/>
    <w:rsid w:val="008164E3"/>
    <w:rsid w:val="0082011A"/>
    <w:rsid w:val="00820AEF"/>
    <w:rsid w:val="00822260"/>
    <w:rsid w:val="00822E1B"/>
    <w:rsid w:val="008232BC"/>
    <w:rsid w:val="00823B00"/>
    <w:rsid w:val="00823D05"/>
    <w:rsid w:val="008243D2"/>
    <w:rsid w:val="008250A3"/>
    <w:rsid w:val="00825605"/>
    <w:rsid w:val="00825AA8"/>
    <w:rsid w:val="008260CD"/>
    <w:rsid w:val="00826467"/>
    <w:rsid w:val="00826BE7"/>
    <w:rsid w:val="00827F7F"/>
    <w:rsid w:val="00830697"/>
    <w:rsid w:val="00830BC6"/>
    <w:rsid w:val="008315D0"/>
    <w:rsid w:val="00831E5D"/>
    <w:rsid w:val="00832FF1"/>
    <w:rsid w:val="00833AF7"/>
    <w:rsid w:val="0083414E"/>
    <w:rsid w:val="00835272"/>
    <w:rsid w:val="00835F09"/>
    <w:rsid w:val="008364AA"/>
    <w:rsid w:val="00836D9D"/>
    <w:rsid w:val="00836F5C"/>
    <w:rsid w:val="00837B14"/>
    <w:rsid w:val="00837D2F"/>
    <w:rsid w:val="00837E16"/>
    <w:rsid w:val="00840D81"/>
    <w:rsid w:val="00841365"/>
    <w:rsid w:val="008427D5"/>
    <w:rsid w:val="00842AD7"/>
    <w:rsid w:val="008438A7"/>
    <w:rsid w:val="00844B51"/>
    <w:rsid w:val="00844C7B"/>
    <w:rsid w:val="0084544A"/>
    <w:rsid w:val="00845830"/>
    <w:rsid w:val="008458B7"/>
    <w:rsid w:val="00845D8C"/>
    <w:rsid w:val="008469FF"/>
    <w:rsid w:val="0084769D"/>
    <w:rsid w:val="00847AA4"/>
    <w:rsid w:val="008505BC"/>
    <w:rsid w:val="008509E1"/>
    <w:rsid w:val="00850F9E"/>
    <w:rsid w:val="00851E72"/>
    <w:rsid w:val="00852A05"/>
    <w:rsid w:val="00853D8F"/>
    <w:rsid w:val="00854C72"/>
    <w:rsid w:val="00855D40"/>
    <w:rsid w:val="008577D9"/>
    <w:rsid w:val="00857F6C"/>
    <w:rsid w:val="0086037E"/>
    <w:rsid w:val="00861752"/>
    <w:rsid w:val="0086207D"/>
    <w:rsid w:val="00862D83"/>
    <w:rsid w:val="0086404B"/>
    <w:rsid w:val="00864142"/>
    <w:rsid w:val="00864E27"/>
    <w:rsid w:val="008663E7"/>
    <w:rsid w:val="00866E90"/>
    <w:rsid w:val="008701C1"/>
    <w:rsid w:val="008703A1"/>
    <w:rsid w:val="008722C8"/>
    <w:rsid w:val="008724F3"/>
    <w:rsid w:val="00872AF9"/>
    <w:rsid w:val="00873055"/>
    <w:rsid w:val="00874BA9"/>
    <w:rsid w:val="00874E6D"/>
    <w:rsid w:val="00875092"/>
    <w:rsid w:val="00875528"/>
    <w:rsid w:val="00875790"/>
    <w:rsid w:val="008759C1"/>
    <w:rsid w:val="00875E33"/>
    <w:rsid w:val="00876102"/>
    <w:rsid w:val="00876682"/>
    <w:rsid w:val="008768DC"/>
    <w:rsid w:val="00877053"/>
    <w:rsid w:val="008776E5"/>
    <w:rsid w:val="008818E9"/>
    <w:rsid w:val="00882114"/>
    <w:rsid w:val="0088459F"/>
    <w:rsid w:val="00885BBB"/>
    <w:rsid w:val="00886582"/>
    <w:rsid w:val="00886949"/>
    <w:rsid w:val="00886F69"/>
    <w:rsid w:val="00890314"/>
    <w:rsid w:val="00890EC7"/>
    <w:rsid w:val="008921B7"/>
    <w:rsid w:val="00892C0D"/>
    <w:rsid w:val="008939AF"/>
    <w:rsid w:val="00894603"/>
    <w:rsid w:val="00894E65"/>
    <w:rsid w:val="00895DAA"/>
    <w:rsid w:val="00896948"/>
    <w:rsid w:val="00896EA6"/>
    <w:rsid w:val="008974AD"/>
    <w:rsid w:val="008A1286"/>
    <w:rsid w:val="008A24B3"/>
    <w:rsid w:val="008A64D9"/>
    <w:rsid w:val="008A66E8"/>
    <w:rsid w:val="008A6DEC"/>
    <w:rsid w:val="008A767C"/>
    <w:rsid w:val="008A79AC"/>
    <w:rsid w:val="008A7CDA"/>
    <w:rsid w:val="008B0372"/>
    <w:rsid w:val="008B0B03"/>
    <w:rsid w:val="008B1DF3"/>
    <w:rsid w:val="008B2B50"/>
    <w:rsid w:val="008B3F60"/>
    <w:rsid w:val="008B61BC"/>
    <w:rsid w:val="008B6237"/>
    <w:rsid w:val="008C0796"/>
    <w:rsid w:val="008C1EF9"/>
    <w:rsid w:val="008C21FF"/>
    <w:rsid w:val="008C26E8"/>
    <w:rsid w:val="008C4178"/>
    <w:rsid w:val="008C42A9"/>
    <w:rsid w:val="008C5060"/>
    <w:rsid w:val="008C5907"/>
    <w:rsid w:val="008C5E37"/>
    <w:rsid w:val="008C7951"/>
    <w:rsid w:val="008D0E45"/>
    <w:rsid w:val="008D161F"/>
    <w:rsid w:val="008D21FD"/>
    <w:rsid w:val="008D2BA5"/>
    <w:rsid w:val="008D2DF8"/>
    <w:rsid w:val="008D32E5"/>
    <w:rsid w:val="008D39FF"/>
    <w:rsid w:val="008D49CF"/>
    <w:rsid w:val="008D4CAD"/>
    <w:rsid w:val="008D5C61"/>
    <w:rsid w:val="008D6827"/>
    <w:rsid w:val="008D694A"/>
    <w:rsid w:val="008D780E"/>
    <w:rsid w:val="008D7D2A"/>
    <w:rsid w:val="008D7D95"/>
    <w:rsid w:val="008E00CF"/>
    <w:rsid w:val="008E0238"/>
    <w:rsid w:val="008E0EC2"/>
    <w:rsid w:val="008E1675"/>
    <w:rsid w:val="008E2B4A"/>
    <w:rsid w:val="008E2D45"/>
    <w:rsid w:val="008E38A1"/>
    <w:rsid w:val="008E4BA4"/>
    <w:rsid w:val="008E5360"/>
    <w:rsid w:val="008F0812"/>
    <w:rsid w:val="008F22D8"/>
    <w:rsid w:val="008F3145"/>
    <w:rsid w:val="008F35CF"/>
    <w:rsid w:val="008F6A42"/>
    <w:rsid w:val="008F7108"/>
    <w:rsid w:val="008F7503"/>
    <w:rsid w:val="008F79DF"/>
    <w:rsid w:val="008F7AD1"/>
    <w:rsid w:val="0090141F"/>
    <w:rsid w:val="0090318E"/>
    <w:rsid w:val="0090324E"/>
    <w:rsid w:val="00903D23"/>
    <w:rsid w:val="00904000"/>
    <w:rsid w:val="00904829"/>
    <w:rsid w:val="00906E66"/>
    <w:rsid w:val="009071C1"/>
    <w:rsid w:val="009075B1"/>
    <w:rsid w:val="009109AD"/>
    <w:rsid w:val="009128FB"/>
    <w:rsid w:val="009128FD"/>
    <w:rsid w:val="00913117"/>
    <w:rsid w:val="0091423E"/>
    <w:rsid w:val="00915445"/>
    <w:rsid w:val="009158C2"/>
    <w:rsid w:val="00916DCF"/>
    <w:rsid w:val="00917962"/>
    <w:rsid w:val="00920DBA"/>
    <w:rsid w:val="00921A46"/>
    <w:rsid w:val="0092275D"/>
    <w:rsid w:val="00924567"/>
    <w:rsid w:val="0092457D"/>
    <w:rsid w:val="00924999"/>
    <w:rsid w:val="00925143"/>
    <w:rsid w:val="00926007"/>
    <w:rsid w:val="0092622F"/>
    <w:rsid w:val="009268ED"/>
    <w:rsid w:val="009270A2"/>
    <w:rsid w:val="00927EFF"/>
    <w:rsid w:val="009306AD"/>
    <w:rsid w:val="00930C1F"/>
    <w:rsid w:val="0093201F"/>
    <w:rsid w:val="00933070"/>
    <w:rsid w:val="00933344"/>
    <w:rsid w:val="00933EB8"/>
    <w:rsid w:val="00934797"/>
    <w:rsid w:val="00934D97"/>
    <w:rsid w:val="00935704"/>
    <w:rsid w:val="009372A1"/>
    <w:rsid w:val="009374B9"/>
    <w:rsid w:val="00937688"/>
    <w:rsid w:val="00940225"/>
    <w:rsid w:val="00941938"/>
    <w:rsid w:val="0094234D"/>
    <w:rsid w:val="00942892"/>
    <w:rsid w:val="00943FB2"/>
    <w:rsid w:val="00943FED"/>
    <w:rsid w:val="00944399"/>
    <w:rsid w:val="00944D16"/>
    <w:rsid w:val="0094519D"/>
    <w:rsid w:val="00945712"/>
    <w:rsid w:val="009464E8"/>
    <w:rsid w:val="0094691B"/>
    <w:rsid w:val="00946F77"/>
    <w:rsid w:val="0095006A"/>
    <w:rsid w:val="00950A14"/>
    <w:rsid w:val="00950B1F"/>
    <w:rsid w:val="00951E5F"/>
    <w:rsid w:val="00952243"/>
    <w:rsid w:val="00953BBF"/>
    <w:rsid w:val="0095622B"/>
    <w:rsid w:val="00956C06"/>
    <w:rsid w:val="00957203"/>
    <w:rsid w:val="00957F0F"/>
    <w:rsid w:val="00960079"/>
    <w:rsid w:val="0096009C"/>
    <w:rsid w:val="009600A0"/>
    <w:rsid w:val="00960B49"/>
    <w:rsid w:val="0096114B"/>
    <w:rsid w:val="00961515"/>
    <w:rsid w:val="009626F0"/>
    <w:rsid w:val="009631D6"/>
    <w:rsid w:val="00963231"/>
    <w:rsid w:val="00963CFD"/>
    <w:rsid w:val="00963FF7"/>
    <w:rsid w:val="00965260"/>
    <w:rsid w:val="00965DC0"/>
    <w:rsid w:val="00966551"/>
    <w:rsid w:val="009675E3"/>
    <w:rsid w:val="009707D9"/>
    <w:rsid w:val="00971581"/>
    <w:rsid w:val="00971F38"/>
    <w:rsid w:val="00972FF7"/>
    <w:rsid w:val="00973281"/>
    <w:rsid w:val="00973780"/>
    <w:rsid w:val="00973951"/>
    <w:rsid w:val="0097479B"/>
    <w:rsid w:val="00974982"/>
    <w:rsid w:val="00975480"/>
    <w:rsid w:val="00975C94"/>
    <w:rsid w:val="00975DAC"/>
    <w:rsid w:val="00977614"/>
    <w:rsid w:val="00980C58"/>
    <w:rsid w:val="009811A4"/>
    <w:rsid w:val="00981E81"/>
    <w:rsid w:val="00981EBE"/>
    <w:rsid w:val="00981F90"/>
    <w:rsid w:val="00982CB9"/>
    <w:rsid w:val="00983BE1"/>
    <w:rsid w:val="009841B3"/>
    <w:rsid w:val="0098467A"/>
    <w:rsid w:val="009852C1"/>
    <w:rsid w:val="0098602D"/>
    <w:rsid w:val="00986083"/>
    <w:rsid w:val="009905F8"/>
    <w:rsid w:val="00990F08"/>
    <w:rsid w:val="0099197C"/>
    <w:rsid w:val="0099255E"/>
    <w:rsid w:val="00992BAE"/>
    <w:rsid w:val="00994432"/>
    <w:rsid w:val="00994D0A"/>
    <w:rsid w:val="0099755D"/>
    <w:rsid w:val="009978CA"/>
    <w:rsid w:val="00997E2D"/>
    <w:rsid w:val="009A086A"/>
    <w:rsid w:val="009A1651"/>
    <w:rsid w:val="009A2F2F"/>
    <w:rsid w:val="009A3380"/>
    <w:rsid w:val="009A3568"/>
    <w:rsid w:val="009A3732"/>
    <w:rsid w:val="009A58FA"/>
    <w:rsid w:val="009A720B"/>
    <w:rsid w:val="009A722D"/>
    <w:rsid w:val="009B09C5"/>
    <w:rsid w:val="009B0A9C"/>
    <w:rsid w:val="009B0AB6"/>
    <w:rsid w:val="009B2829"/>
    <w:rsid w:val="009B43B0"/>
    <w:rsid w:val="009B4985"/>
    <w:rsid w:val="009B541F"/>
    <w:rsid w:val="009B5420"/>
    <w:rsid w:val="009B69BA"/>
    <w:rsid w:val="009B7312"/>
    <w:rsid w:val="009C00E8"/>
    <w:rsid w:val="009C0FF7"/>
    <w:rsid w:val="009C1190"/>
    <w:rsid w:val="009C24CD"/>
    <w:rsid w:val="009C3C4A"/>
    <w:rsid w:val="009C58C5"/>
    <w:rsid w:val="009C78C7"/>
    <w:rsid w:val="009C7990"/>
    <w:rsid w:val="009C7A68"/>
    <w:rsid w:val="009D0D8A"/>
    <w:rsid w:val="009D2CA1"/>
    <w:rsid w:val="009D2DEE"/>
    <w:rsid w:val="009D3088"/>
    <w:rsid w:val="009D32BF"/>
    <w:rsid w:val="009D4120"/>
    <w:rsid w:val="009D4425"/>
    <w:rsid w:val="009D577E"/>
    <w:rsid w:val="009D6F54"/>
    <w:rsid w:val="009D7983"/>
    <w:rsid w:val="009D7FDC"/>
    <w:rsid w:val="009E293A"/>
    <w:rsid w:val="009E30B4"/>
    <w:rsid w:val="009E3BB9"/>
    <w:rsid w:val="009E4006"/>
    <w:rsid w:val="009E4A21"/>
    <w:rsid w:val="009E554C"/>
    <w:rsid w:val="009F002B"/>
    <w:rsid w:val="009F071F"/>
    <w:rsid w:val="009F0DE2"/>
    <w:rsid w:val="009F0F54"/>
    <w:rsid w:val="009F10B1"/>
    <w:rsid w:val="009F10FB"/>
    <w:rsid w:val="009F1950"/>
    <w:rsid w:val="009F234E"/>
    <w:rsid w:val="009F43FE"/>
    <w:rsid w:val="009F4CA8"/>
    <w:rsid w:val="009F54CA"/>
    <w:rsid w:val="00A006A0"/>
    <w:rsid w:val="00A00CE4"/>
    <w:rsid w:val="00A0318A"/>
    <w:rsid w:val="00A03949"/>
    <w:rsid w:val="00A03E1B"/>
    <w:rsid w:val="00A03F18"/>
    <w:rsid w:val="00A049C5"/>
    <w:rsid w:val="00A05275"/>
    <w:rsid w:val="00A05E76"/>
    <w:rsid w:val="00A06978"/>
    <w:rsid w:val="00A07072"/>
    <w:rsid w:val="00A10A16"/>
    <w:rsid w:val="00A11DE5"/>
    <w:rsid w:val="00A122F6"/>
    <w:rsid w:val="00A138DA"/>
    <w:rsid w:val="00A15650"/>
    <w:rsid w:val="00A1569C"/>
    <w:rsid w:val="00A1571A"/>
    <w:rsid w:val="00A15793"/>
    <w:rsid w:val="00A15A87"/>
    <w:rsid w:val="00A17862"/>
    <w:rsid w:val="00A2039B"/>
    <w:rsid w:val="00A20934"/>
    <w:rsid w:val="00A21731"/>
    <w:rsid w:val="00A2312F"/>
    <w:rsid w:val="00A23CD0"/>
    <w:rsid w:val="00A24572"/>
    <w:rsid w:val="00A27203"/>
    <w:rsid w:val="00A27390"/>
    <w:rsid w:val="00A27C98"/>
    <w:rsid w:val="00A30362"/>
    <w:rsid w:val="00A3041C"/>
    <w:rsid w:val="00A3042C"/>
    <w:rsid w:val="00A3043F"/>
    <w:rsid w:val="00A30CFC"/>
    <w:rsid w:val="00A31C3B"/>
    <w:rsid w:val="00A32568"/>
    <w:rsid w:val="00A32987"/>
    <w:rsid w:val="00A32C7E"/>
    <w:rsid w:val="00A3303C"/>
    <w:rsid w:val="00A3382F"/>
    <w:rsid w:val="00A33D2E"/>
    <w:rsid w:val="00A344B4"/>
    <w:rsid w:val="00A364EB"/>
    <w:rsid w:val="00A40E6E"/>
    <w:rsid w:val="00A41F82"/>
    <w:rsid w:val="00A4236D"/>
    <w:rsid w:val="00A4332D"/>
    <w:rsid w:val="00A43665"/>
    <w:rsid w:val="00A43A1C"/>
    <w:rsid w:val="00A45F29"/>
    <w:rsid w:val="00A4738E"/>
    <w:rsid w:val="00A50F3E"/>
    <w:rsid w:val="00A5142F"/>
    <w:rsid w:val="00A523CD"/>
    <w:rsid w:val="00A54B76"/>
    <w:rsid w:val="00A55C46"/>
    <w:rsid w:val="00A566CE"/>
    <w:rsid w:val="00A5677E"/>
    <w:rsid w:val="00A57DBE"/>
    <w:rsid w:val="00A61080"/>
    <w:rsid w:val="00A62AD9"/>
    <w:rsid w:val="00A62BF0"/>
    <w:rsid w:val="00A640AC"/>
    <w:rsid w:val="00A64440"/>
    <w:rsid w:val="00A66490"/>
    <w:rsid w:val="00A66E87"/>
    <w:rsid w:val="00A67709"/>
    <w:rsid w:val="00A71EF3"/>
    <w:rsid w:val="00A72741"/>
    <w:rsid w:val="00A73C70"/>
    <w:rsid w:val="00A752DC"/>
    <w:rsid w:val="00A75E69"/>
    <w:rsid w:val="00A77F3E"/>
    <w:rsid w:val="00A80521"/>
    <w:rsid w:val="00A81C41"/>
    <w:rsid w:val="00A82EED"/>
    <w:rsid w:val="00A83275"/>
    <w:rsid w:val="00A843C0"/>
    <w:rsid w:val="00A84467"/>
    <w:rsid w:val="00A84867"/>
    <w:rsid w:val="00A86CB6"/>
    <w:rsid w:val="00A905A4"/>
    <w:rsid w:val="00A908A0"/>
    <w:rsid w:val="00A90C08"/>
    <w:rsid w:val="00A9167F"/>
    <w:rsid w:val="00A94F20"/>
    <w:rsid w:val="00A95BB2"/>
    <w:rsid w:val="00AA1E42"/>
    <w:rsid w:val="00AA2BAB"/>
    <w:rsid w:val="00AA336A"/>
    <w:rsid w:val="00AA39A3"/>
    <w:rsid w:val="00AA4075"/>
    <w:rsid w:val="00AA5495"/>
    <w:rsid w:val="00AA6CF4"/>
    <w:rsid w:val="00AB07BE"/>
    <w:rsid w:val="00AB247F"/>
    <w:rsid w:val="00AB266F"/>
    <w:rsid w:val="00AB3151"/>
    <w:rsid w:val="00AB3C7D"/>
    <w:rsid w:val="00AB40DF"/>
    <w:rsid w:val="00AB5148"/>
    <w:rsid w:val="00AB56AD"/>
    <w:rsid w:val="00AB72FF"/>
    <w:rsid w:val="00AC11B7"/>
    <w:rsid w:val="00AC4D8E"/>
    <w:rsid w:val="00AC5147"/>
    <w:rsid w:val="00AC5832"/>
    <w:rsid w:val="00AC6D75"/>
    <w:rsid w:val="00AC6F37"/>
    <w:rsid w:val="00AC6F50"/>
    <w:rsid w:val="00AC72A7"/>
    <w:rsid w:val="00AC72B8"/>
    <w:rsid w:val="00AD0CA3"/>
    <w:rsid w:val="00AD0EF0"/>
    <w:rsid w:val="00AD1D83"/>
    <w:rsid w:val="00AD2FF5"/>
    <w:rsid w:val="00AD316A"/>
    <w:rsid w:val="00AD454A"/>
    <w:rsid w:val="00AD4D76"/>
    <w:rsid w:val="00AD60E0"/>
    <w:rsid w:val="00AD7340"/>
    <w:rsid w:val="00AE11E0"/>
    <w:rsid w:val="00AE14D8"/>
    <w:rsid w:val="00AE1507"/>
    <w:rsid w:val="00AE2184"/>
    <w:rsid w:val="00AE3067"/>
    <w:rsid w:val="00AE3BBE"/>
    <w:rsid w:val="00AE47D9"/>
    <w:rsid w:val="00AE4B63"/>
    <w:rsid w:val="00AE4FD0"/>
    <w:rsid w:val="00AE596B"/>
    <w:rsid w:val="00AE5DA4"/>
    <w:rsid w:val="00AE689C"/>
    <w:rsid w:val="00AE776F"/>
    <w:rsid w:val="00AF0E3A"/>
    <w:rsid w:val="00AF1D63"/>
    <w:rsid w:val="00AF23D3"/>
    <w:rsid w:val="00AF2CF1"/>
    <w:rsid w:val="00AF2F7C"/>
    <w:rsid w:val="00AF4AC3"/>
    <w:rsid w:val="00AF4FB6"/>
    <w:rsid w:val="00AF5831"/>
    <w:rsid w:val="00AF5CCA"/>
    <w:rsid w:val="00AF6A54"/>
    <w:rsid w:val="00AF6C2B"/>
    <w:rsid w:val="00B01C20"/>
    <w:rsid w:val="00B0207E"/>
    <w:rsid w:val="00B02C10"/>
    <w:rsid w:val="00B04133"/>
    <w:rsid w:val="00B041BE"/>
    <w:rsid w:val="00B05C6B"/>
    <w:rsid w:val="00B05FDB"/>
    <w:rsid w:val="00B0660B"/>
    <w:rsid w:val="00B06C5B"/>
    <w:rsid w:val="00B07D5C"/>
    <w:rsid w:val="00B10371"/>
    <w:rsid w:val="00B10691"/>
    <w:rsid w:val="00B10B4A"/>
    <w:rsid w:val="00B10EA2"/>
    <w:rsid w:val="00B11931"/>
    <w:rsid w:val="00B11A79"/>
    <w:rsid w:val="00B14B7D"/>
    <w:rsid w:val="00B15243"/>
    <w:rsid w:val="00B155E5"/>
    <w:rsid w:val="00B15677"/>
    <w:rsid w:val="00B172F7"/>
    <w:rsid w:val="00B20E40"/>
    <w:rsid w:val="00B2148D"/>
    <w:rsid w:val="00B21C8A"/>
    <w:rsid w:val="00B22974"/>
    <w:rsid w:val="00B2327D"/>
    <w:rsid w:val="00B237F1"/>
    <w:rsid w:val="00B23FF7"/>
    <w:rsid w:val="00B24C88"/>
    <w:rsid w:val="00B26F4F"/>
    <w:rsid w:val="00B27179"/>
    <w:rsid w:val="00B27339"/>
    <w:rsid w:val="00B273BE"/>
    <w:rsid w:val="00B31A21"/>
    <w:rsid w:val="00B32B9B"/>
    <w:rsid w:val="00B34D3F"/>
    <w:rsid w:val="00B3508E"/>
    <w:rsid w:val="00B357C1"/>
    <w:rsid w:val="00B35D05"/>
    <w:rsid w:val="00B35F97"/>
    <w:rsid w:val="00B366A0"/>
    <w:rsid w:val="00B36FF4"/>
    <w:rsid w:val="00B37F38"/>
    <w:rsid w:val="00B41BD7"/>
    <w:rsid w:val="00B41CCE"/>
    <w:rsid w:val="00B41EAF"/>
    <w:rsid w:val="00B42961"/>
    <w:rsid w:val="00B43DC0"/>
    <w:rsid w:val="00B440E1"/>
    <w:rsid w:val="00B44A20"/>
    <w:rsid w:val="00B45973"/>
    <w:rsid w:val="00B46222"/>
    <w:rsid w:val="00B4697F"/>
    <w:rsid w:val="00B47DEC"/>
    <w:rsid w:val="00B5055C"/>
    <w:rsid w:val="00B505BC"/>
    <w:rsid w:val="00B51032"/>
    <w:rsid w:val="00B52EC0"/>
    <w:rsid w:val="00B543CD"/>
    <w:rsid w:val="00B56270"/>
    <w:rsid w:val="00B56CD4"/>
    <w:rsid w:val="00B60940"/>
    <w:rsid w:val="00B61B26"/>
    <w:rsid w:val="00B62101"/>
    <w:rsid w:val="00B622A2"/>
    <w:rsid w:val="00B62CAA"/>
    <w:rsid w:val="00B6573E"/>
    <w:rsid w:val="00B662B0"/>
    <w:rsid w:val="00B67E0E"/>
    <w:rsid w:val="00B70436"/>
    <w:rsid w:val="00B70AD0"/>
    <w:rsid w:val="00B710C9"/>
    <w:rsid w:val="00B71164"/>
    <w:rsid w:val="00B72442"/>
    <w:rsid w:val="00B750FE"/>
    <w:rsid w:val="00B761E7"/>
    <w:rsid w:val="00B7665A"/>
    <w:rsid w:val="00B76FCE"/>
    <w:rsid w:val="00B773C4"/>
    <w:rsid w:val="00B77D36"/>
    <w:rsid w:val="00B77E92"/>
    <w:rsid w:val="00B80072"/>
    <w:rsid w:val="00B80188"/>
    <w:rsid w:val="00B80A62"/>
    <w:rsid w:val="00B814A1"/>
    <w:rsid w:val="00B82D77"/>
    <w:rsid w:val="00B8662B"/>
    <w:rsid w:val="00B87218"/>
    <w:rsid w:val="00B8789A"/>
    <w:rsid w:val="00B93447"/>
    <w:rsid w:val="00B94996"/>
    <w:rsid w:val="00B94C4F"/>
    <w:rsid w:val="00B964DB"/>
    <w:rsid w:val="00B96C10"/>
    <w:rsid w:val="00BA06AB"/>
    <w:rsid w:val="00BA0F35"/>
    <w:rsid w:val="00BA1413"/>
    <w:rsid w:val="00BA25BB"/>
    <w:rsid w:val="00BA29B9"/>
    <w:rsid w:val="00BA31EC"/>
    <w:rsid w:val="00BA38DA"/>
    <w:rsid w:val="00BA4AEA"/>
    <w:rsid w:val="00BA577F"/>
    <w:rsid w:val="00BA5E17"/>
    <w:rsid w:val="00BA629C"/>
    <w:rsid w:val="00BA66A1"/>
    <w:rsid w:val="00BA717A"/>
    <w:rsid w:val="00BA7F9C"/>
    <w:rsid w:val="00BB1747"/>
    <w:rsid w:val="00BB1827"/>
    <w:rsid w:val="00BB1A30"/>
    <w:rsid w:val="00BB1B2A"/>
    <w:rsid w:val="00BB40CF"/>
    <w:rsid w:val="00BB545D"/>
    <w:rsid w:val="00BB5D41"/>
    <w:rsid w:val="00BB610F"/>
    <w:rsid w:val="00BB6DB3"/>
    <w:rsid w:val="00BB7D2B"/>
    <w:rsid w:val="00BC09FB"/>
    <w:rsid w:val="00BC2119"/>
    <w:rsid w:val="00BC2918"/>
    <w:rsid w:val="00BC2998"/>
    <w:rsid w:val="00BC3FB6"/>
    <w:rsid w:val="00BC42E0"/>
    <w:rsid w:val="00BC4EBE"/>
    <w:rsid w:val="00BC529F"/>
    <w:rsid w:val="00BC66B1"/>
    <w:rsid w:val="00BC7076"/>
    <w:rsid w:val="00BD0195"/>
    <w:rsid w:val="00BD052D"/>
    <w:rsid w:val="00BD0832"/>
    <w:rsid w:val="00BD2B36"/>
    <w:rsid w:val="00BD3977"/>
    <w:rsid w:val="00BD55EB"/>
    <w:rsid w:val="00BD5B90"/>
    <w:rsid w:val="00BE364C"/>
    <w:rsid w:val="00BE37D8"/>
    <w:rsid w:val="00BE3E4E"/>
    <w:rsid w:val="00BE4D1D"/>
    <w:rsid w:val="00BE5433"/>
    <w:rsid w:val="00BE55EC"/>
    <w:rsid w:val="00BE6583"/>
    <w:rsid w:val="00BE73BE"/>
    <w:rsid w:val="00BE7745"/>
    <w:rsid w:val="00BF0D3E"/>
    <w:rsid w:val="00BF11A6"/>
    <w:rsid w:val="00BF1898"/>
    <w:rsid w:val="00BF1D6D"/>
    <w:rsid w:val="00BF2B41"/>
    <w:rsid w:val="00BF3965"/>
    <w:rsid w:val="00BF4A65"/>
    <w:rsid w:val="00BF5741"/>
    <w:rsid w:val="00BF73FE"/>
    <w:rsid w:val="00BF7BD0"/>
    <w:rsid w:val="00BF7DDF"/>
    <w:rsid w:val="00C008D8"/>
    <w:rsid w:val="00C01308"/>
    <w:rsid w:val="00C01526"/>
    <w:rsid w:val="00C01721"/>
    <w:rsid w:val="00C01E02"/>
    <w:rsid w:val="00C023C0"/>
    <w:rsid w:val="00C03035"/>
    <w:rsid w:val="00C054C9"/>
    <w:rsid w:val="00C064C0"/>
    <w:rsid w:val="00C06AF7"/>
    <w:rsid w:val="00C10212"/>
    <w:rsid w:val="00C10730"/>
    <w:rsid w:val="00C108E9"/>
    <w:rsid w:val="00C111F0"/>
    <w:rsid w:val="00C12253"/>
    <w:rsid w:val="00C128E1"/>
    <w:rsid w:val="00C12AFA"/>
    <w:rsid w:val="00C14529"/>
    <w:rsid w:val="00C162A0"/>
    <w:rsid w:val="00C1657B"/>
    <w:rsid w:val="00C16B22"/>
    <w:rsid w:val="00C21223"/>
    <w:rsid w:val="00C21350"/>
    <w:rsid w:val="00C22B8B"/>
    <w:rsid w:val="00C23291"/>
    <w:rsid w:val="00C2412E"/>
    <w:rsid w:val="00C2650A"/>
    <w:rsid w:val="00C27158"/>
    <w:rsid w:val="00C302E7"/>
    <w:rsid w:val="00C3117E"/>
    <w:rsid w:val="00C32856"/>
    <w:rsid w:val="00C32999"/>
    <w:rsid w:val="00C33C51"/>
    <w:rsid w:val="00C3463E"/>
    <w:rsid w:val="00C37FB7"/>
    <w:rsid w:val="00C403C1"/>
    <w:rsid w:val="00C41616"/>
    <w:rsid w:val="00C420F5"/>
    <w:rsid w:val="00C42477"/>
    <w:rsid w:val="00C441D6"/>
    <w:rsid w:val="00C44E11"/>
    <w:rsid w:val="00C45729"/>
    <w:rsid w:val="00C458FD"/>
    <w:rsid w:val="00C45B6D"/>
    <w:rsid w:val="00C46863"/>
    <w:rsid w:val="00C4785C"/>
    <w:rsid w:val="00C47B41"/>
    <w:rsid w:val="00C50735"/>
    <w:rsid w:val="00C50BFE"/>
    <w:rsid w:val="00C51B22"/>
    <w:rsid w:val="00C5284C"/>
    <w:rsid w:val="00C53A85"/>
    <w:rsid w:val="00C547C1"/>
    <w:rsid w:val="00C5715D"/>
    <w:rsid w:val="00C5733B"/>
    <w:rsid w:val="00C60EFB"/>
    <w:rsid w:val="00C62792"/>
    <w:rsid w:val="00C628ED"/>
    <w:rsid w:val="00C62D0C"/>
    <w:rsid w:val="00C638CF"/>
    <w:rsid w:val="00C65678"/>
    <w:rsid w:val="00C66DF8"/>
    <w:rsid w:val="00C67938"/>
    <w:rsid w:val="00C7005A"/>
    <w:rsid w:val="00C708A7"/>
    <w:rsid w:val="00C72CF5"/>
    <w:rsid w:val="00C73ED7"/>
    <w:rsid w:val="00C75495"/>
    <w:rsid w:val="00C75968"/>
    <w:rsid w:val="00C76B16"/>
    <w:rsid w:val="00C77396"/>
    <w:rsid w:val="00C8063B"/>
    <w:rsid w:val="00C84330"/>
    <w:rsid w:val="00C84391"/>
    <w:rsid w:val="00C84489"/>
    <w:rsid w:val="00C84A95"/>
    <w:rsid w:val="00C84AB1"/>
    <w:rsid w:val="00C85085"/>
    <w:rsid w:val="00C8575E"/>
    <w:rsid w:val="00C85AEB"/>
    <w:rsid w:val="00C910AD"/>
    <w:rsid w:val="00C91990"/>
    <w:rsid w:val="00C92432"/>
    <w:rsid w:val="00C92601"/>
    <w:rsid w:val="00C92AAD"/>
    <w:rsid w:val="00C93712"/>
    <w:rsid w:val="00C93928"/>
    <w:rsid w:val="00C94E3B"/>
    <w:rsid w:val="00C94F23"/>
    <w:rsid w:val="00C95259"/>
    <w:rsid w:val="00C9666F"/>
    <w:rsid w:val="00C9671D"/>
    <w:rsid w:val="00C97389"/>
    <w:rsid w:val="00C97745"/>
    <w:rsid w:val="00C977F5"/>
    <w:rsid w:val="00CA0367"/>
    <w:rsid w:val="00CA096E"/>
    <w:rsid w:val="00CA148C"/>
    <w:rsid w:val="00CA14E3"/>
    <w:rsid w:val="00CA1CC1"/>
    <w:rsid w:val="00CA2E37"/>
    <w:rsid w:val="00CA33B4"/>
    <w:rsid w:val="00CA41B0"/>
    <w:rsid w:val="00CA4BF7"/>
    <w:rsid w:val="00CA4D39"/>
    <w:rsid w:val="00CA551A"/>
    <w:rsid w:val="00CA5FED"/>
    <w:rsid w:val="00CB03E6"/>
    <w:rsid w:val="00CB1786"/>
    <w:rsid w:val="00CB25ED"/>
    <w:rsid w:val="00CB2F1E"/>
    <w:rsid w:val="00CB33CE"/>
    <w:rsid w:val="00CB5C32"/>
    <w:rsid w:val="00CB5C96"/>
    <w:rsid w:val="00CB7421"/>
    <w:rsid w:val="00CB7B23"/>
    <w:rsid w:val="00CB7BA1"/>
    <w:rsid w:val="00CC02A6"/>
    <w:rsid w:val="00CC0AF0"/>
    <w:rsid w:val="00CC0F32"/>
    <w:rsid w:val="00CC1110"/>
    <w:rsid w:val="00CC2665"/>
    <w:rsid w:val="00CC2DC9"/>
    <w:rsid w:val="00CC36F0"/>
    <w:rsid w:val="00CC43C9"/>
    <w:rsid w:val="00CC4471"/>
    <w:rsid w:val="00CC489E"/>
    <w:rsid w:val="00CC5731"/>
    <w:rsid w:val="00CC6EC3"/>
    <w:rsid w:val="00CD017E"/>
    <w:rsid w:val="00CD21CE"/>
    <w:rsid w:val="00CD25F3"/>
    <w:rsid w:val="00CD2946"/>
    <w:rsid w:val="00CD34EE"/>
    <w:rsid w:val="00CD4286"/>
    <w:rsid w:val="00CD4FA3"/>
    <w:rsid w:val="00CD50E2"/>
    <w:rsid w:val="00CD5659"/>
    <w:rsid w:val="00CD6E74"/>
    <w:rsid w:val="00CD7D6D"/>
    <w:rsid w:val="00CE0AEA"/>
    <w:rsid w:val="00CE0B43"/>
    <w:rsid w:val="00CE3EEE"/>
    <w:rsid w:val="00CE4607"/>
    <w:rsid w:val="00CE4EA6"/>
    <w:rsid w:val="00CE4F37"/>
    <w:rsid w:val="00CE7EA0"/>
    <w:rsid w:val="00CF000C"/>
    <w:rsid w:val="00CF08E4"/>
    <w:rsid w:val="00CF0C58"/>
    <w:rsid w:val="00CF0CCD"/>
    <w:rsid w:val="00CF2B8C"/>
    <w:rsid w:val="00CF3B79"/>
    <w:rsid w:val="00CF4A1E"/>
    <w:rsid w:val="00CF5407"/>
    <w:rsid w:val="00CF5A97"/>
    <w:rsid w:val="00CF6340"/>
    <w:rsid w:val="00CF6CF4"/>
    <w:rsid w:val="00D0068E"/>
    <w:rsid w:val="00D00715"/>
    <w:rsid w:val="00D022AC"/>
    <w:rsid w:val="00D02B28"/>
    <w:rsid w:val="00D02C42"/>
    <w:rsid w:val="00D0466B"/>
    <w:rsid w:val="00D04AAD"/>
    <w:rsid w:val="00D052AC"/>
    <w:rsid w:val="00D05B51"/>
    <w:rsid w:val="00D06716"/>
    <w:rsid w:val="00D07DD6"/>
    <w:rsid w:val="00D07F9D"/>
    <w:rsid w:val="00D07FD6"/>
    <w:rsid w:val="00D108B0"/>
    <w:rsid w:val="00D12939"/>
    <w:rsid w:val="00D1390A"/>
    <w:rsid w:val="00D13F9A"/>
    <w:rsid w:val="00D16223"/>
    <w:rsid w:val="00D166A7"/>
    <w:rsid w:val="00D204B7"/>
    <w:rsid w:val="00D218FF"/>
    <w:rsid w:val="00D22098"/>
    <w:rsid w:val="00D2257A"/>
    <w:rsid w:val="00D22765"/>
    <w:rsid w:val="00D2446D"/>
    <w:rsid w:val="00D264DC"/>
    <w:rsid w:val="00D27087"/>
    <w:rsid w:val="00D30BF8"/>
    <w:rsid w:val="00D31593"/>
    <w:rsid w:val="00D3339A"/>
    <w:rsid w:val="00D34C60"/>
    <w:rsid w:val="00D35BFE"/>
    <w:rsid w:val="00D35E28"/>
    <w:rsid w:val="00D37444"/>
    <w:rsid w:val="00D37A76"/>
    <w:rsid w:val="00D42156"/>
    <w:rsid w:val="00D425A4"/>
    <w:rsid w:val="00D44783"/>
    <w:rsid w:val="00D4560B"/>
    <w:rsid w:val="00D4736D"/>
    <w:rsid w:val="00D47381"/>
    <w:rsid w:val="00D47710"/>
    <w:rsid w:val="00D47A85"/>
    <w:rsid w:val="00D47F49"/>
    <w:rsid w:val="00D53DAA"/>
    <w:rsid w:val="00D5549D"/>
    <w:rsid w:val="00D613BA"/>
    <w:rsid w:val="00D61748"/>
    <w:rsid w:val="00D61AD1"/>
    <w:rsid w:val="00D62183"/>
    <w:rsid w:val="00D63F6A"/>
    <w:rsid w:val="00D65FA4"/>
    <w:rsid w:val="00D661DE"/>
    <w:rsid w:val="00D707CC"/>
    <w:rsid w:val="00D712BD"/>
    <w:rsid w:val="00D71E58"/>
    <w:rsid w:val="00D72FBB"/>
    <w:rsid w:val="00D739AC"/>
    <w:rsid w:val="00D75016"/>
    <w:rsid w:val="00D76F1A"/>
    <w:rsid w:val="00D77A0A"/>
    <w:rsid w:val="00D8019A"/>
    <w:rsid w:val="00D80B28"/>
    <w:rsid w:val="00D814BE"/>
    <w:rsid w:val="00D81ABB"/>
    <w:rsid w:val="00D81D6B"/>
    <w:rsid w:val="00D8205B"/>
    <w:rsid w:val="00D82A38"/>
    <w:rsid w:val="00D83ABA"/>
    <w:rsid w:val="00D84557"/>
    <w:rsid w:val="00D84A70"/>
    <w:rsid w:val="00D85DDF"/>
    <w:rsid w:val="00D86A7D"/>
    <w:rsid w:val="00D86E22"/>
    <w:rsid w:val="00D90051"/>
    <w:rsid w:val="00D9094C"/>
    <w:rsid w:val="00D939EB"/>
    <w:rsid w:val="00D941B3"/>
    <w:rsid w:val="00D95914"/>
    <w:rsid w:val="00D964E4"/>
    <w:rsid w:val="00D966BC"/>
    <w:rsid w:val="00D96F7B"/>
    <w:rsid w:val="00D971DE"/>
    <w:rsid w:val="00DA0FA7"/>
    <w:rsid w:val="00DA151F"/>
    <w:rsid w:val="00DA1A98"/>
    <w:rsid w:val="00DA1B41"/>
    <w:rsid w:val="00DA3387"/>
    <w:rsid w:val="00DA39BF"/>
    <w:rsid w:val="00DA47B0"/>
    <w:rsid w:val="00DA4C9B"/>
    <w:rsid w:val="00DA5EB8"/>
    <w:rsid w:val="00DA5FD4"/>
    <w:rsid w:val="00DA73FA"/>
    <w:rsid w:val="00DB0FD5"/>
    <w:rsid w:val="00DB1A21"/>
    <w:rsid w:val="00DB1C0B"/>
    <w:rsid w:val="00DB433D"/>
    <w:rsid w:val="00DB5607"/>
    <w:rsid w:val="00DB56DE"/>
    <w:rsid w:val="00DB6068"/>
    <w:rsid w:val="00DB60FA"/>
    <w:rsid w:val="00DB62FE"/>
    <w:rsid w:val="00DB6C6E"/>
    <w:rsid w:val="00DB7D91"/>
    <w:rsid w:val="00DB7F87"/>
    <w:rsid w:val="00DC01FA"/>
    <w:rsid w:val="00DC2180"/>
    <w:rsid w:val="00DC2382"/>
    <w:rsid w:val="00DC33BE"/>
    <w:rsid w:val="00DC4A68"/>
    <w:rsid w:val="00DC634A"/>
    <w:rsid w:val="00DC7C96"/>
    <w:rsid w:val="00DD04FC"/>
    <w:rsid w:val="00DD1BA9"/>
    <w:rsid w:val="00DD1D34"/>
    <w:rsid w:val="00DD26BD"/>
    <w:rsid w:val="00DD2BD7"/>
    <w:rsid w:val="00DD2E2F"/>
    <w:rsid w:val="00DD31E6"/>
    <w:rsid w:val="00DD5338"/>
    <w:rsid w:val="00DD5C36"/>
    <w:rsid w:val="00DD74E4"/>
    <w:rsid w:val="00DE0C80"/>
    <w:rsid w:val="00DE16EE"/>
    <w:rsid w:val="00DE1F6E"/>
    <w:rsid w:val="00DE21D3"/>
    <w:rsid w:val="00DE2E14"/>
    <w:rsid w:val="00DE4158"/>
    <w:rsid w:val="00DE58A7"/>
    <w:rsid w:val="00DF159F"/>
    <w:rsid w:val="00DF1A8E"/>
    <w:rsid w:val="00DF205E"/>
    <w:rsid w:val="00DF2785"/>
    <w:rsid w:val="00DF5D3B"/>
    <w:rsid w:val="00DF6BD7"/>
    <w:rsid w:val="00DF6C40"/>
    <w:rsid w:val="00DF6E72"/>
    <w:rsid w:val="00DF7F14"/>
    <w:rsid w:val="00DF7FDE"/>
    <w:rsid w:val="00E0055E"/>
    <w:rsid w:val="00E00F98"/>
    <w:rsid w:val="00E02120"/>
    <w:rsid w:val="00E02555"/>
    <w:rsid w:val="00E03BC1"/>
    <w:rsid w:val="00E04F64"/>
    <w:rsid w:val="00E056CC"/>
    <w:rsid w:val="00E11833"/>
    <w:rsid w:val="00E12E36"/>
    <w:rsid w:val="00E12F7A"/>
    <w:rsid w:val="00E13102"/>
    <w:rsid w:val="00E138EC"/>
    <w:rsid w:val="00E139D3"/>
    <w:rsid w:val="00E13F78"/>
    <w:rsid w:val="00E14FA7"/>
    <w:rsid w:val="00E1552A"/>
    <w:rsid w:val="00E1661A"/>
    <w:rsid w:val="00E171E8"/>
    <w:rsid w:val="00E176F4"/>
    <w:rsid w:val="00E212FF"/>
    <w:rsid w:val="00E218FB"/>
    <w:rsid w:val="00E2246F"/>
    <w:rsid w:val="00E227E0"/>
    <w:rsid w:val="00E241E6"/>
    <w:rsid w:val="00E24424"/>
    <w:rsid w:val="00E2462B"/>
    <w:rsid w:val="00E251DC"/>
    <w:rsid w:val="00E25899"/>
    <w:rsid w:val="00E273C2"/>
    <w:rsid w:val="00E3231F"/>
    <w:rsid w:val="00E32BA9"/>
    <w:rsid w:val="00E36014"/>
    <w:rsid w:val="00E3743C"/>
    <w:rsid w:val="00E37BDC"/>
    <w:rsid w:val="00E40044"/>
    <w:rsid w:val="00E409C5"/>
    <w:rsid w:val="00E42414"/>
    <w:rsid w:val="00E42C2E"/>
    <w:rsid w:val="00E43BEB"/>
    <w:rsid w:val="00E44645"/>
    <w:rsid w:val="00E453DF"/>
    <w:rsid w:val="00E46626"/>
    <w:rsid w:val="00E47A4E"/>
    <w:rsid w:val="00E518B6"/>
    <w:rsid w:val="00E53056"/>
    <w:rsid w:val="00E5394E"/>
    <w:rsid w:val="00E55590"/>
    <w:rsid w:val="00E56347"/>
    <w:rsid w:val="00E60886"/>
    <w:rsid w:val="00E60D8E"/>
    <w:rsid w:val="00E62671"/>
    <w:rsid w:val="00E62B78"/>
    <w:rsid w:val="00E63966"/>
    <w:rsid w:val="00E63BBA"/>
    <w:rsid w:val="00E64A23"/>
    <w:rsid w:val="00E65E57"/>
    <w:rsid w:val="00E66477"/>
    <w:rsid w:val="00E67149"/>
    <w:rsid w:val="00E70D20"/>
    <w:rsid w:val="00E7201D"/>
    <w:rsid w:val="00E7242A"/>
    <w:rsid w:val="00E73240"/>
    <w:rsid w:val="00E75EBF"/>
    <w:rsid w:val="00E75F39"/>
    <w:rsid w:val="00E76B78"/>
    <w:rsid w:val="00E76D0B"/>
    <w:rsid w:val="00E77B31"/>
    <w:rsid w:val="00E77CF4"/>
    <w:rsid w:val="00E80A5B"/>
    <w:rsid w:val="00E82392"/>
    <w:rsid w:val="00E8327E"/>
    <w:rsid w:val="00E83550"/>
    <w:rsid w:val="00E83A5A"/>
    <w:rsid w:val="00E83DEB"/>
    <w:rsid w:val="00E840BC"/>
    <w:rsid w:val="00E84135"/>
    <w:rsid w:val="00E851E7"/>
    <w:rsid w:val="00E85D43"/>
    <w:rsid w:val="00E8633B"/>
    <w:rsid w:val="00E91258"/>
    <w:rsid w:val="00E913B8"/>
    <w:rsid w:val="00E92B6D"/>
    <w:rsid w:val="00E931ED"/>
    <w:rsid w:val="00E93416"/>
    <w:rsid w:val="00E93576"/>
    <w:rsid w:val="00E93D43"/>
    <w:rsid w:val="00E94EFF"/>
    <w:rsid w:val="00E95327"/>
    <w:rsid w:val="00E95DA6"/>
    <w:rsid w:val="00E95DC1"/>
    <w:rsid w:val="00E95EAB"/>
    <w:rsid w:val="00E9735B"/>
    <w:rsid w:val="00E97587"/>
    <w:rsid w:val="00EA0C00"/>
    <w:rsid w:val="00EA14A8"/>
    <w:rsid w:val="00EA158C"/>
    <w:rsid w:val="00EA2179"/>
    <w:rsid w:val="00EA2186"/>
    <w:rsid w:val="00EA2A5E"/>
    <w:rsid w:val="00EA2B42"/>
    <w:rsid w:val="00EA33F7"/>
    <w:rsid w:val="00EA38A1"/>
    <w:rsid w:val="00EA4DA3"/>
    <w:rsid w:val="00EA5C6E"/>
    <w:rsid w:val="00EA60B4"/>
    <w:rsid w:val="00EA6ADA"/>
    <w:rsid w:val="00EA75C7"/>
    <w:rsid w:val="00EB067F"/>
    <w:rsid w:val="00EB0719"/>
    <w:rsid w:val="00EB0B55"/>
    <w:rsid w:val="00EB0D46"/>
    <w:rsid w:val="00EB1CFB"/>
    <w:rsid w:val="00EB285B"/>
    <w:rsid w:val="00EB3258"/>
    <w:rsid w:val="00EB3694"/>
    <w:rsid w:val="00EB4B1C"/>
    <w:rsid w:val="00EB57F0"/>
    <w:rsid w:val="00EB5892"/>
    <w:rsid w:val="00EB5F4C"/>
    <w:rsid w:val="00EB6B5D"/>
    <w:rsid w:val="00EC03AC"/>
    <w:rsid w:val="00EC35EF"/>
    <w:rsid w:val="00EC4509"/>
    <w:rsid w:val="00EC4734"/>
    <w:rsid w:val="00EC5D32"/>
    <w:rsid w:val="00EC6ACE"/>
    <w:rsid w:val="00EC7D26"/>
    <w:rsid w:val="00ED058C"/>
    <w:rsid w:val="00ED0FD9"/>
    <w:rsid w:val="00ED23C5"/>
    <w:rsid w:val="00ED2C3E"/>
    <w:rsid w:val="00ED43BB"/>
    <w:rsid w:val="00ED59DF"/>
    <w:rsid w:val="00ED6AB7"/>
    <w:rsid w:val="00ED74A8"/>
    <w:rsid w:val="00EE170D"/>
    <w:rsid w:val="00EE2903"/>
    <w:rsid w:val="00EE2E7C"/>
    <w:rsid w:val="00EE34E5"/>
    <w:rsid w:val="00EE42B9"/>
    <w:rsid w:val="00EE4830"/>
    <w:rsid w:val="00EE4A65"/>
    <w:rsid w:val="00EE7F0F"/>
    <w:rsid w:val="00EF0A61"/>
    <w:rsid w:val="00EF2985"/>
    <w:rsid w:val="00EF32F6"/>
    <w:rsid w:val="00EF46BD"/>
    <w:rsid w:val="00EF537F"/>
    <w:rsid w:val="00EF6CFC"/>
    <w:rsid w:val="00EF73A2"/>
    <w:rsid w:val="00EF79E4"/>
    <w:rsid w:val="00EF7F18"/>
    <w:rsid w:val="00F0096A"/>
    <w:rsid w:val="00F02BAC"/>
    <w:rsid w:val="00F040B8"/>
    <w:rsid w:val="00F04FD0"/>
    <w:rsid w:val="00F05D95"/>
    <w:rsid w:val="00F068E3"/>
    <w:rsid w:val="00F070F7"/>
    <w:rsid w:val="00F07455"/>
    <w:rsid w:val="00F07AE6"/>
    <w:rsid w:val="00F10436"/>
    <w:rsid w:val="00F11965"/>
    <w:rsid w:val="00F11ED6"/>
    <w:rsid w:val="00F12466"/>
    <w:rsid w:val="00F12916"/>
    <w:rsid w:val="00F144E4"/>
    <w:rsid w:val="00F14FCE"/>
    <w:rsid w:val="00F1575B"/>
    <w:rsid w:val="00F15A84"/>
    <w:rsid w:val="00F162A7"/>
    <w:rsid w:val="00F16DAA"/>
    <w:rsid w:val="00F17317"/>
    <w:rsid w:val="00F176A1"/>
    <w:rsid w:val="00F17A6C"/>
    <w:rsid w:val="00F20009"/>
    <w:rsid w:val="00F20047"/>
    <w:rsid w:val="00F202A9"/>
    <w:rsid w:val="00F2122C"/>
    <w:rsid w:val="00F222DB"/>
    <w:rsid w:val="00F22A43"/>
    <w:rsid w:val="00F22AB6"/>
    <w:rsid w:val="00F23250"/>
    <w:rsid w:val="00F2411D"/>
    <w:rsid w:val="00F26080"/>
    <w:rsid w:val="00F261F9"/>
    <w:rsid w:val="00F26D89"/>
    <w:rsid w:val="00F27D10"/>
    <w:rsid w:val="00F3032C"/>
    <w:rsid w:val="00F306BA"/>
    <w:rsid w:val="00F308B3"/>
    <w:rsid w:val="00F3164F"/>
    <w:rsid w:val="00F31C6E"/>
    <w:rsid w:val="00F31CC1"/>
    <w:rsid w:val="00F31E0D"/>
    <w:rsid w:val="00F32216"/>
    <w:rsid w:val="00F365B5"/>
    <w:rsid w:val="00F36C05"/>
    <w:rsid w:val="00F37AEF"/>
    <w:rsid w:val="00F40440"/>
    <w:rsid w:val="00F4161A"/>
    <w:rsid w:val="00F42102"/>
    <w:rsid w:val="00F4223B"/>
    <w:rsid w:val="00F44F99"/>
    <w:rsid w:val="00F45174"/>
    <w:rsid w:val="00F45757"/>
    <w:rsid w:val="00F45896"/>
    <w:rsid w:val="00F45A4B"/>
    <w:rsid w:val="00F466A4"/>
    <w:rsid w:val="00F47AFA"/>
    <w:rsid w:val="00F5137C"/>
    <w:rsid w:val="00F5276C"/>
    <w:rsid w:val="00F52BB3"/>
    <w:rsid w:val="00F532A5"/>
    <w:rsid w:val="00F534CA"/>
    <w:rsid w:val="00F54174"/>
    <w:rsid w:val="00F54350"/>
    <w:rsid w:val="00F55FA8"/>
    <w:rsid w:val="00F601B0"/>
    <w:rsid w:val="00F606B9"/>
    <w:rsid w:val="00F609FF"/>
    <w:rsid w:val="00F60D94"/>
    <w:rsid w:val="00F6120D"/>
    <w:rsid w:val="00F6177E"/>
    <w:rsid w:val="00F617F7"/>
    <w:rsid w:val="00F62668"/>
    <w:rsid w:val="00F64071"/>
    <w:rsid w:val="00F64406"/>
    <w:rsid w:val="00F65367"/>
    <w:rsid w:val="00F6551A"/>
    <w:rsid w:val="00F65754"/>
    <w:rsid w:val="00F65BC7"/>
    <w:rsid w:val="00F6794D"/>
    <w:rsid w:val="00F70141"/>
    <w:rsid w:val="00F71B31"/>
    <w:rsid w:val="00F72956"/>
    <w:rsid w:val="00F72EA1"/>
    <w:rsid w:val="00F730CF"/>
    <w:rsid w:val="00F73A77"/>
    <w:rsid w:val="00F73D96"/>
    <w:rsid w:val="00F73F27"/>
    <w:rsid w:val="00F7642F"/>
    <w:rsid w:val="00F774C2"/>
    <w:rsid w:val="00F805B7"/>
    <w:rsid w:val="00F82086"/>
    <w:rsid w:val="00F82C84"/>
    <w:rsid w:val="00F832AA"/>
    <w:rsid w:val="00F83A53"/>
    <w:rsid w:val="00F84241"/>
    <w:rsid w:val="00F84E65"/>
    <w:rsid w:val="00F84F43"/>
    <w:rsid w:val="00F86822"/>
    <w:rsid w:val="00F86FBF"/>
    <w:rsid w:val="00F87888"/>
    <w:rsid w:val="00F87DEE"/>
    <w:rsid w:val="00F87E10"/>
    <w:rsid w:val="00F90A4C"/>
    <w:rsid w:val="00F90F5A"/>
    <w:rsid w:val="00F92201"/>
    <w:rsid w:val="00F934CD"/>
    <w:rsid w:val="00F96FC1"/>
    <w:rsid w:val="00F97594"/>
    <w:rsid w:val="00F97BBB"/>
    <w:rsid w:val="00F97E22"/>
    <w:rsid w:val="00F97EFB"/>
    <w:rsid w:val="00FA0751"/>
    <w:rsid w:val="00FA0C8A"/>
    <w:rsid w:val="00FA1FF2"/>
    <w:rsid w:val="00FA28A5"/>
    <w:rsid w:val="00FA3041"/>
    <w:rsid w:val="00FA3D20"/>
    <w:rsid w:val="00FA422F"/>
    <w:rsid w:val="00FA4862"/>
    <w:rsid w:val="00FA48F8"/>
    <w:rsid w:val="00FA4D3C"/>
    <w:rsid w:val="00FA5324"/>
    <w:rsid w:val="00FA5D0F"/>
    <w:rsid w:val="00FA6966"/>
    <w:rsid w:val="00FA6B44"/>
    <w:rsid w:val="00FA6BD5"/>
    <w:rsid w:val="00FA749D"/>
    <w:rsid w:val="00FA79FD"/>
    <w:rsid w:val="00FB2404"/>
    <w:rsid w:val="00FB2433"/>
    <w:rsid w:val="00FB2808"/>
    <w:rsid w:val="00FB2A83"/>
    <w:rsid w:val="00FB3EA5"/>
    <w:rsid w:val="00FB4629"/>
    <w:rsid w:val="00FB5047"/>
    <w:rsid w:val="00FB53CA"/>
    <w:rsid w:val="00FB6841"/>
    <w:rsid w:val="00FB7468"/>
    <w:rsid w:val="00FC062B"/>
    <w:rsid w:val="00FC0B75"/>
    <w:rsid w:val="00FC0E57"/>
    <w:rsid w:val="00FC1664"/>
    <w:rsid w:val="00FC2715"/>
    <w:rsid w:val="00FC348A"/>
    <w:rsid w:val="00FC3C01"/>
    <w:rsid w:val="00FC42A4"/>
    <w:rsid w:val="00FC4648"/>
    <w:rsid w:val="00FC4D4B"/>
    <w:rsid w:val="00FC52D6"/>
    <w:rsid w:val="00FC5B6D"/>
    <w:rsid w:val="00FC7FCD"/>
    <w:rsid w:val="00FD1926"/>
    <w:rsid w:val="00FD32B7"/>
    <w:rsid w:val="00FD4204"/>
    <w:rsid w:val="00FD7333"/>
    <w:rsid w:val="00FE349A"/>
    <w:rsid w:val="00FE3DF0"/>
    <w:rsid w:val="00FE50C0"/>
    <w:rsid w:val="00FE54B2"/>
    <w:rsid w:val="00FE5683"/>
    <w:rsid w:val="00FE647A"/>
    <w:rsid w:val="00FE77CA"/>
    <w:rsid w:val="00FE7C16"/>
    <w:rsid w:val="00FF0CA4"/>
    <w:rsid w:val="00FF188F"/>
    <w:rsid w:val="00FF1FDE"/>
    <w:rsid w:val="00FF36CD"/>
    <w:rsid w:val="00FF3C1D"/>
    <w:rsid w:val="00FF4B31"/>
    <w:rsid w:val="00FF583D"/>
    <w:rsid w:val="00FF5ACB"/>
    <w:rsid w:val="00FF5B14"/>
    <w:rsid w:val="00FF67CD"/>
    <w:rsid w:val="00FF6AD7"/>
    <w:rsid w:val="00FF6DBD"/>
    <w:rsid w:val="00FF70A9"/>
    <w:rsid w:val="00FF754B"/>
    <w:rsid w:val="00FF766F"/>
    <w:rsid w:val="00FF78B7"/>
    <w:rsid w:val="00FF79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59D6946-420A-46BC-9836-9A501241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B43"/>
  </w:style>
  <w:style w:type="paragraph" w:styleId="1">
    <w:name w:val="heading 1"/>
    <w:basedOn w:val="a"/>
    <w:next w:val="a"/>
    <w:link w:val="10"/>
    <w:qFormat/>
    <w:rsid w:val="00F070F7"/>
    <w:pPr>
      <w:keepNext/>
      <w:jc w:val="right"/>
      <w:outlineLvl w:val="0"/>
    </w:pPr>
    <w:rPr>
      <w:sz w:val="28"/>
    </w:rPr>
  </w:style>
  <w:style w:type="paragraph" w:styleId="2">
    <w:name w:val="heading 2"/>
    <w:basedOn w:val="a"/>
    <w:next w:val="a"/>
    <w:link w:val="20"/>
    <w:qFormat/>
    <w:rsid w:val="00F070F7"/>
    <w:pPr>
      <w:keepNext/>
      <w:outlineLvl w:val="1"/>
    </w:pPr>
    <w:rPr>
      <w:sz w:val="24"/>
    </w:rPr>
  </w:style>
  <w:style w:type="paragraph" w:styleId="3">
    <w:name w:val="heading 3"/>
    <w:basedOn w:val="a"/>
    <w:next w:val="a"/>
    <w:link w:val="30"/>
    <w:qFormat/>
    <w:rsid w:val="00F070F7"/>
    <w:pPr>
      <w:keepNext/>
      <w:jc w:val="center"/>
      <w:outlineLvl w:val="2"/>
    </w:pPr>
    <w:rPr>
      <w:sz w:val="28"/>
    </w:rPr>
  </w:style>
  <w:style w:type="paragraph" w:styleId="4">
    <w:name w:val="heading 4"/>
    <w:basedOn w:val="a"/>
    <w:next w:val="a"/>
    <w:link w:val="40"/>
    <w:qFormat/>
    <w:rsid w:val="00F070F7"/>
    <w:pPr>
      <w:keepNext/>
      <w:outlineLvl w:val="3"/>
    </w:pPr>
    <w:rPr>
      <w:sz w:val="28"/>
    </w:rPr>
  </w:style>
  <w:style w:type="paragraph" w:styleId="5">
    <w:name w:val="heading 5"/>
    <w:basedOn w:val="a"/>
    <w:next w:val="a"/>
    <w:link w:val="50"/>
    <w:unhideWhenUsed/>
    <w:qFormat/>
    <w:rsid w:val="00A06978"/>
    <w:pPr>
      <w:keepNext/>
      <w:jc w:val="center"/>
      <w:outlineLvl w:val="4"/>
    </w:pPr>
    <w:rPr>
      <w:sz w:val="24"/>
    </w:rPr>
  </w:style>
  <w:style w:type="paragraph" w:styleId="6">
    <w:name w:val="heading 6"/>
    <w:basedOn w:val="a"/>
    <w:next w:val="a"/>
    <w:link w:val="60"/>
    <w:qFormat/>
    <w:rsid w:val="00F070F7"/>
    <w:pPr>
      <w:keepNext/>
      <w:tabs>
        <w:tab w:val="left" w:pos="0"/>
      </w:tabs>
      <w:ind w:right="-625"/>
      <w:jc w:val="center"/>
      <w:outlineLvl w:val="5"/>
    </w:pPr>
    <w:rPr>
      <w:sz w:val="28"/>
    </w:rPr>
  </w:style>
  <w:style w:type="paragraph" w:styleId="7">
    <w:name w:val="heading 7"/>
    <w:basedOn w:val="a"/>
    <w:next w:val="a"/>
    <w:link w:val="70"/>
    <w:qFormat/>
    <w:rsid w:val="00F070F7"/>
    <w:pPr>
      <w:keepNext/>
      <w:tabs>
        <w:tab w:val="left" w:pos="0"/>
      </w:tabs>
      <w:ind w:right="-625"/>
      <w:jc w:val="right"/>
      <w:outlineLvl w:val="6"/>
    </w:pPr>
    <w:rPr>
      <w:sz w:val="28"/>
    </w:rPr>
  </w:style>
  <w:style w:type="paragraph" w:styleId="8">
    <w:name w:val="heading 8"/>
    <w:basedOn w:val="a"/>
    <w:next w:val="a"/>
    <w:link w:val="80"/>
    <w:unhideWhenUsed/>
    <w:qFormat/>
    <w:rsid w:val="00A06978"/>
    <w:pPr>
      <w:keepNext/>
      <w:jc w:val="right"/>
      <w:outlineLvl w:val="7"/>
    </w:pPr>
    <w:rPr>
      <w:sz w:val="24"/>
    </w:rPr>
  </w:style>
  <w:style w:type="paragraph" w:styleId="9">
    <w:name w:val="heading 9"/>
    <w:basedOn w:val="a"/>
    <w:next w:val="a"/>
    <w:link w:val="90"/>
    <w:unhideWhenUsed/>
    <w:qFormat/>
    <w:rsid w:val="00A06978"/>
    <w:pPr>
      <w:keepNext/>
      <w:jc w:val="righ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F070F7"/>
    <w:pPr>
      <w:ind w:firstLine="720"/>
      <w:jc w:val="both"/>
    </w:pPr>
    <w:rPr>
      <w:b/>
      <w:sz w:val="28"/>
    </w:rPr>
  </w:style>
  <w:style w:type="paragraph" w:styleId="a3">
    <w:name w:val="caption"/>
    <w:basedOn w:val="a"/>
    <w:next w:val="a"/>
    <w:qFormat/>
    <w:rsid w:val="00F070F7"/>
    <w:pPr>
      <w:spacing w:after="120"/>
      <w:jc w:val="right"/>
    </w:pPr>
    <w:rPr>
      <w:sz w:val="28"/>
    </w:rPr>
  </w:style>
  <w:style w:type="paragraph" w:styleId="a4">
    <w:name w:val="Title"/>
    <w:basedOn w:val="a"/>
    <w:link w:val="a5"/>
    <w:qFormat/>
    <w:rsid w:val="00F070F7"/>
    <w:pPr>
      <w:jc w:val="center"/>
    </w:pPr>
    <w:rPr>
      <w:sz w:val="28"/>
    </w:rPr>
  </w:style>
  <w:style w:type="character" w:styleId="a6">
    <w:name w:val="footnote reference"/>
    <w:semiHidden/>
    <w:rsid w:val="00F070F7"/>
    <w:rPr>
      <w:vertAlign w:val="superscript"/>
    </w:rPr>
  </w:style>
  <w:style w:type="paragraph" w:styleId="a7">
    <w:name w:val="Body Text"/>
    <w:basedOn w:val="a"/>
    <w:link w:val="a8"/>
    <w:rsid w:val="00F070F7"/>
    <w:pPr>
      <w:jc w:val="both"/>
    </w:pPr>
    <w:rPr>
      <w:sz w:val="28"/>
    </w:rPr>
  </w:style>
  <w:style w:type="paragraph" w:styleId="a9">
    <w:name w:val="Body Text Indent"/>
    <w:basedOn w:val="a"/>
    <w:link w:val="aa"/>
    <w:rsid w:val="00F070F7"/>
    <w:pPr>
      <w:tabs>
        <w:tab w:val="left" w:pos="0"/>
      </w:tabs>
      <w:ind w:firstLine="720"/>
      <w:jc w:val="both"/>
    </w:pPr>
    <w:rPr>
      <w:sz w:val="28"/>
    </w:rPr>
  </w:style>
  <w:style w:type="paragraph" w:styleId="ab">
    <w:name w:val="footnote text"/>
    <w:basedOn w:val="a"/>
    <w:link w:val="ac"/>
    <w:semiHidden/>
    <w:rsid w:val="00F070F7"/>
  </w:style>
  <w:style w:type="paragraph" w:styleId="23">
    <w:name w:val="Body Text 2"/>
    <w:basedOn w:val="a"/>
    <w:link w:val="24"/>
    <w:rsid w:val="00F070F7"/>
    <w:rPr>
      <w:sz w:val="28"/>
    </w:rPr>
  </w:style>
  <w:style w:type="paragraph" w:styleId="31">
    <w:name w:val="Body Text 3"/>
    <w:basedOn w:val="a"/>
    <w:link w:val="32"/>
    <w:rsid w:val="00F070F7"/>
    <w:pPr>
      <w:jc w:val="center"/>
    </w:pPr>
    <w:rPr>
      <w:sz w:val="28"/>
    </w:rPr>
  </w:style>
  <w:style w:type="character" w:styleId="ad">
    <w:name w:val="page number"/>
    <w:basedOn w:val="a0"/>
    <w:rsid w:val="00F070F7"/>
  </w:style>
  <w:style w:type="paragraph" w:styleId="ae">
    <w:name w:val="footer"/>
    <w:basedOn w:val="a"/>
    <w:link w:val="af"/>
    <w:rsid w:val="00F070F7"/>
    <w:pPr>
      <w:tabs>
        <w:tab w:val="center" w:pos="4153"/>
        <w:tab w:val="right" w:pos="8306"/>
      </w:tabs>
    </w:pPr>
  </w:style>
  <w:style w:type="table" w:styleId="af0">
    <w:name w:val="Table Grid"/>
    <w:basedOn w:val="a1"/>
    <w:rsid w:val="00EF7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 с отступом Знак"/>
    <w:link w:val="a9"/>
    <w:rsid w:val="004E399E"/>
    <w:rPr>
      <w:sz w:val="28"/>
    </w:rPr>
  </w:style>
  <w:style w:type="character" w:customStyle="1" w:styleId="24">
    <w:name w:val="Основной текст 2 Знак"/>
    <w:link w:val="23"/>
    <w:rsid w:val="004E399E"/>
    <w:rPr>
      <w:sz w:val="28"/>
    </w:rPr>
  </w:style>
  <w:style w:type="paragraph" w:styleId="af1">
    <w:name w:val="header"/>
    <w:basedOn w:val="a"/>
    <w:link w:val="af2"/>
    <w:rsid w:val="002650C1"/>
    <w:pPr>
      <w:tabs>
        <w:tab w:val="center" w:pos="4677"/>
        <w:tab w:val="right" w:pos="9355"/>
      </w:tabs>
    </w:pPr>
  </w:style>
  <w:style w:type="character" w:customStyle="1" w:styleId="af2">
    <w:name w:val="Верхний колонтитул Знак"/>
    <w:basedOn w:val="a0"/>
    <w:link w:val="af1"/>
    <w:rsid w:val="002650C1"/>
  </w:style>
  <w:style w:type="paragraph" w:styleId="af3">
    <w:name w:val="List Paragraph"/>
    <w:basedOn w:val="a"/>
    <w:uiPriority w:val="34"/>
    <w:qFormat/>
    <w:rsid w:val="00825AA8"/>
    <w:pPr>
      <w:contextualSpacing/>
      <w:jc w:val="both"/>
    </w:pPr>
    <w:rPr>
      <w:rFonts w:eastAsia="Calibri"/>
      <w:sz w:val="28"/>
      <w:szCs w:val="22"/>
      <w:lang w:eastAsia="en-US"/>
    </w:rPr>
  </w:style>
  <w:style w:type="character" w:customStyle="1" w:styleId="30">
    <w:name w:val="Заголовок 3 Знак"/>
    <w:link w:val="3"/>
    <w:rsid w:val="009F071F"/>
    <w:rPr>
      <w:sz w:val="28"/>
    </w:rPr>
  </w:style>
  <w:style w:type="character" w:customStyle="1" w:styleId="a8">
    <w:name w:val="Основной текст Знак"/>
    <w:link w:val="a7"/>
    <w:rsid w:val="009F071F"/>
    <w:rPr>
      <w:sz w:val="28"/>
    </w:rPr>
  </w:style>
  <w:style w:type="character" w:customStyle="1" w:styleId="ac">
    <w:name w:val="Текст сноски Знак"/>
    <w:basedOn w:val="a0"/>
    <w:link w:val="ab"/>
    <w:semiHidden/>
    <w:rsid w:val="009F071F"/>
  </w:style>
  <w:style w:type="character" w:customStyle="1" w:styleId="32">
    <w:name w:val="Основной текст 3 Знак"/>
    <w:link w:val="31"/>
    <w:rsid w:val="009F071F"/>
    <w:rPr>
      <w:sz w:val="28"/>
    </w:rPr>
  </w:style>
  <w:style w:type="character" w:customStyle="1" w:styleId="af">
    <w:name w:val="Нижний колонтитул Знак"/>
    <w:link w:val="ae"/>
    <w:uiPriority w:val="99"/>
    <w:rsid w:val="007569F5"/>
  </w:style>
  <w:style w:type="numbering" w:customStyle="1" w:styleId="11">
    <w:name w:val="Нет списка1"/>
    <w:next w:val="a2"/>
    <w:uiPriority w:val="99"/>
    <w:semiHidden/>
    <w:unhideWhenUsed/>
    <w:rsid w:val="00EB3694"/>
  </w:style>
  <w:style w:type="character" w:customStyle="1" w:styleId="10">
    <w:name w:val="Заголовок 1 Знак"/>
    <w:link w:val="1"/>
    <w:rsid w:val="00EB3694"/>
    <w:rPr>
      <w:sz w:val="28"/>
    </w:rPr>
  </w:style>
  <w:style w:type="character" w:customStyle="1" w:styleId="20">
    <w:name w:val="Заголовок 2 Знак"/>
    <w:link w:val="2"/>
    <w:uiPriority w:val="9"/>
    <w:rsid w:val="00EB3694"/>
    <w:rPr>
      <w:sz w:val="24"/>
    </w:rPr>
  </w:style>
  <w:style w:type="character" w:customStyle="1" w:styleId="40">
    <w:name w:val="Заголовок 4 Знак"/>
    <w:link w:val="4"/>
    <w:rsid w:val="00EB3694"/>
    <w:rPr>
      <w:sz w:val="28"/>
    </w:rPr>
  </w:style>
  <w:style w:type="character" w:customStyle="1" w:styleId="60">
    <w:name w:val="Заголовок 6 Знак"/>
    <w:link w:val="6"/>
    <w:rsid w:val="00EB3694"/>
    <w:rPr>
      <w:sz w:val="28"/>
    </w:rPr>
  </w:style>
  <w:style w:type="character" w:customStyle="1" w:styleId="70">
    <w:name w:val="Заголовок 7 Знак"/>
    <w:link w:val="7"/>
    <w:rsid w:val="00EB3694"/>
    <w:rPr>
      <w:sz w:val="28"/>
    </w:rPr>
  </w:style>
  <w:style w:type="numbering" w:customStyle="1" w:styleId="110">
    <w:name w:val="Нет списка11"/>
    <w:next w:val="a2"/>
    <w:semiHidden/>
    <w:rsid w:val="00EB3694"/>
  </w:style>
  <w:style w:type="character" w:customStyle="1" w:styleId="22">
    <w:name w:val="Основной текст с отступом 2 Знак"/>
    <w:link w:val="21"/>
    <w:rsid w:val="00EB3694"/>
    <w:rPr>
      <w:b/>
      <w:sz w:val="28"/>
    </w:rPr>
  </w:style>
  <w:style w:type="character" w:customStyle="1" w:styleId="a5">
    <w:name w:val="Название Знак"/>
    <w:link w:val="a4"/>
    <w:rsid w:val="00EB3694"/>
    <w:rPr>
      <w:sz w:val="28"/>
    </w:rPr>
  </w:style>
  <w:style w:type="table" w:customStyle="1" w:styleId="12">
    <w:name w:val="Сетка таблицы1"/>
    <w:basedOn w:val="a1"/>
    <w:next w:val="af0"/>
    <w:rsid w:val="00EB3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073E80"/>
    <w:rPr>
      <w:rFonts w:ascii="Calibri" w:eastAsia="Calibri" w:hAnsi="Calibri"/>
      <w:sz w:val="22"/>
      <w:szCs w:val="22"/>
      <w:lang w:eastAsia="en-US"/>
    </w:rPr>
  </w:style>
  <w:style w:type="character" w:customStyle="1" w:styleId="af5">
    <w:name w:val="Основной текст_"/>
    <w:link w:val="71"/>
    <w:rsid w:val="000C3AFC"/>
    <w:rPr>
      <w:sz w:val="23"/>
      <w:szCs w:val="23"/>
      <w:shd w:val="clear" w:color="auto" w:fill="FFFFFF"/>
    </w:rPr>
  </w:style>
  <w:style w:type="character" w:customStyle="1" w:styleId="25">
    <w:name w:val="Основной текст (2)_"/>
    <w:link w:val="26"/>
    <w:rsid w:val="000C3AFC"/>
    <w:rPr>
      <w:i/>
      <w:iCs/>
      <w:sz w:val="23"/>
      <w:szCs w:val="23"/>
      <w:shd w:val="clear" w:color="auto" w:fill="FFFFFF"/>
    </w:rPr>
  </w:style>
  <w:style w:type="character" w:customStyle="1" w:styleId="27">
    <w:name w:val="Основной текст2"/>
    <w:rsid w:val="000C3AF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71">
    <w:name w:val="Основной текст7"/>
    <w:basedOn w:val="a"/>
    <w:link w:val="af5"/>
    <w:rsid w:val="000C3AFC"/>
    <w:pPr>
      <w:widowControl w:val="0"/>
      <w:shd w:val="clear" w:color="auto" w:fill="FFFFFF"/>
      <w:spacing w:before="240" w:after="240" w:line="250" w:lineRule="exact"/>
      <w:jc w:val="center"/>
    </w:pPr>
    <w:rPr>
      <w:sz w:val="23"/>
      <w:szCs w:val="23"/>
    </w:rPr>
  </w:style>
  <w:style w:type="paragraph" w:customStyle="1" w:styleId="26">
    <w:name w:val="Основной текст (2)"/>
    <w:basedOn w:val="a"/>
    <w:link w:val="25"/>
    <w:rsid w:val="000C3AFC"/>
    <w:pPr>
      <w:widowControl w:val="0"/>
      <w:shd w:val="clear" w:color="auto" w:fill="FFFFFF"/>
      <w:spacing w:line="274" w:lineRule="exact"/>
      <w:ind w:hanging="1640"/>
    </w:pPr>
    <w:rPr>
      <w:i/>
      <w:iCs/>
      <w:sz w:val="23"/>
      <w:szCs w:val="23"/>
    </w:rPr>
  </w:style>
  <w:style w:type="character" w:styleId="af6">
    <w:name w:val="Hyperlink"/>
    <w:uiPriority w:val="99"/>
    <w:unhideWhenUsed/>
    <w:rsid w:val="00473F08"/>
    <w:rPr>
      <w:color w:val="0000FF"/>
      <w:u w:val="single"/>
    </w:rPr>
  </w:style>
  <w:style w:type="paragraph" w:customStyle="1" w:styleId="Style3">
    <w:name w:val="Style3"/>
    <w:basedOn w:val="a"/>
    <w:uiPriority w:val="99"/>
    <w:rsid w:val="00070528"/>
    <w:pPr>
      <w:widowControl w:val="0"/>
      <w:autoSpaceDE w:val="0"/>
      <w:autoSpaceDN w:val="0"/>
      <w:adjustRightInd w:val="0"/>
      <w:spacing w:line="201" w:lineRule="exact"/>
    </w:pPr>
    <w:rPr>
      <w:rFonts w:ascii="Segoe UI" w:hAnsi="Segoe UI" w:cs="Segoe UI"/>
      <w:sz w:val="24"/>
      <w:szCs w:val="24"/>
    </w:rPr>
  </w:style>
  <w:style w:type="paragraph" w:customStyle="1" w:styleId="41">
    <w:name w:val="Основной текст4"/>
    <w:basedOn w:val="a"/>
    <w:uiPriority w:val="99"/>
    <w:rsid w:val="001E5E3A"/>
    <w:pPr>
      <w:widowControl w:val="0"/>
      <w:shd w:val="clear" w:color="auto" w:fill="FFFFFF"/>
      <w:spacing w:before="600" w:line="313" w:lineRule="exact"/>
      <w:jc w:val="both"/>
    </w:pPr>
    <w:rPr>
      <w:rFonts w:eastAsia="Calibri"/>
      <w:sz w:val="26"/>
      <w:szCs w:val="26"/>
      <w:lang w:eastAsia="en-US"/>
    </w:rPr>
  </w:style>
  <w:style w:type="character" w:customStyle="1" w:styleId="50">
    <w:name w:val="Заголовок 5 Знак"/>
    <w:link w:val="5"/>
    <w:semiHidden/>
    <w:rsid w:val="00A06978"/>
    <w:rPr>
      <w:sz w:val="24"/>
    </w:rPr>
  </w:style>
  <w:style w:type="character" w:customStyle="1" w:styleId="80">
    <w:name w:val="Заголовок 8 Знак"/>
    <w:link w:val="8"/>
    <w:semiHidden/>
    <w:rsid w:val="00A06978"/>
    <w:rPr>
      <w:sz w:val="24"/>
    </w:rPr>
  </w:style>
  <w:style w:type="character" w:customStyle="1" w:styleId="90">
    <w:name w:val="Заголовок 9 Знак"/>
    <w:link w:val="9"/>
    <w:semiHidden/>
    <w:rsid w:val="00A06978"/>
    <w:rPr>
      <w:b/>
      <w:sz w:val="28"/>
    </w:rPr>
  </w:style>
  <w:style w:type="character" w:styleId="af7">
    <w:name w:val="Emphasis"/>
    <w:qFormat/>
    <w:rsid w:val="00A06978"/>
    <w:rPr>
      <w:rFonts w:ascii="Times New Roman" w:hAnsi="Times New Roman" w:cs="Times New Roman" w:hint="default"/>
      <w:i/>
      <w:iCs/>
    </w:rPr>
  </w:style>
  <w:style w:type="paragraph" w:styleId="af8">
    <w:name w:val="Normal (Web)"/>
    <w:basedOn w:val="a"/>
    <w:unhideWhenUsed/>
    <w:rsid w:val="00A06978"/>
    <w:pPr>
      <w:spacing w:before="100" w:beforeAutospacing="1" w:after="100" w:afterAutospacing="1" w:line="270" w:lineRule="atLeast"/>
      <w:jc w:val="both"/>
    </w:pPr>
    <w:rPr>
      <w:rFonts w:ascii="Arial" w:eastAsia="Calibri" w:hAnsi="Arial" w:cs="Arial"/>
      <w:color w:val="333333"/>
      <w:sz w:val="21"/>
      <w:szCs w:val="21"/>
    </w:rPr>
  </w:style>
  <w:style w:type="paragraph" w:customStyle="1" w:styleId="13">
    <w:name w:val="1"/>
    <w:basedOn w:val="a"/>
    <w:next w:val="2"/>
    <w:autoRedefine/>
    <w:rsid w:val="00A06978"/>
    <w:pPr>
      <w:spacing w:after="160" w:line="240" w:lineRule="exact"/>
      <w:jc w:val="right"/>
    </w:pPr>
    <w:rPr>
      <w:noProof/>
      <w:sz w:val="24"/>
      <w:szCs w:val="24"/>
      <w:lang w:val="en-US" w:eastAsia="en-US"/>
    </w:rPr>
  </w:style>
  <w:style w:type="paragraph" w:customStyle="1" w:styleId="alignright">
    <w:name w:val="alignright"/>
    <w:basedOn w:val="a"/>
    <w:rsid w:val="00A06978"/>
    <w:pPr>
      <w:spacing w:before="100" w:beforeAutospacing="1" w:after="100" w:afterAutospacing="1"/>
    </w:pPr>
    <w:rPr>
      <w:sz w:val="24"/>
      <w:szCs w:val="24"/>
    </w:rPr>
  </w:style>
  <w:style w:type="paragraph" w:customStyle="1" w:styleId="af9">
    <w:name w:val="Знак"/>
    <w:basedOn w:val="a"/>
    <w:next w:val="2"/>
    <w:autoRedefine/>
    <w:rsid w:val="00A06978"/>
    <w:pPr>
      <w:spacing w:after="160" w:line="240" w:lineRule="exact"/>
      <w:jc w:val="right"/>
    </w:pPr>
    <w:rPr>
      <w:noProof/>
      <w:sz w:val="24"/>
      <w:szCs w:val="24"/>
      <w:lang w:val="en-US" w:eastAsia="en-US"/>
    </w:rPr>
  </w:style>
  <w:style w:type="character" w:customStyle="1" w:styleId="14">
    <w:name w:val="Знак Знак1"/>
    <w:rsid w:val="00A06978"/>
    <w:rPr>
      <w:sz w:val="28"/>
      <w:lang w:val="ru-RU" w:eastAsia="ru-RU" w:bidi="ar-SA"/>
    </w:rPr>
  </w:style>
  <w:style w:type="character" w:customStyle="1" w:styleId="28">
    <w:name w:val="Знак Знак2"/>
    <w:rsid w:val="00A06978"/>
    <w:rPr>
      <w:sz w:val="28"/>
      <w:lang w:bidi="ar-SA"/>
    </w:rPr>
  </w:style>
  <w:style w:type="character" w:customStyle="1" w:styleId="33">
    <w:name w:val="Знак Знак3"/>
    <w:rsid w:val="00A06978"/>
    <w:rPr>
      <w:sz w:val="28"/>
    </w:rPr>
  </w:style>
  <w:style w:type="character" w:customStyle="1" w:styleId="apple-converted-space">
    <w:name w:val="apple-converted-space"/>
    <w:rsid w:val="00A06978"/>
  </w:style>
  <w:style w:type="character" w:customStyle="1" w:styleId="font-large">
    <w:name w:val="font-large"/>
    <w:rsid w:val="00A06978"/>
  </w:style>
  <w:style w:type="table" w:customStyle="1" w:styleId="29">
    <w:name w:val="Стиль таблицы2"/>
    <w:basedOn w:val="a1"/>
    <w:rsid w:val="00A06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AA2BAB"/>
  </w:style>
  <w:style w:type="character" w:styleId="afa">
    <w:name w:val="Strong"/>
    <w:qFormat/>
    <w:rsid w:val="000720FB"/>
    <w:rPr>
      <w:b/>
      <w:bCs/>
    </w:rPr>
  </w:style>
  <w:style w:type="table" w:customStyle="1" w:styleId="111">
    <w:name w:val="Сетка таблицы11"/>
    <w:basedOn w:val="a1"/>
    <w:rsid w:val="000720F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0720F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Основной текст1"/>
    <w:rsid w:val="000720FB"/>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paragraph" w:customStyle="1" w:styleId="Style4">
    <w:name w:val="Style4"/>
    <w:basedOn w:val="a"/>
    <w:uiPriority w:val="99"/>
    <w:rsid w:val="000720FB"/>
    <w:pPr>
      <w:widowControl w:val="0"/>
      <w:autoSpaceDE w:val="0"/>
      <w:autoSpaceDN w:val="0"/>
      <w:adjustRightInd w:val="0"/>
      <w:spacing w:line="201" w:lineRule="exact"/>
    </w:pPr>
    <w:rPr>
      <w:rFonts w:ascii="Segoe UI" w:hAnsi="Segoe UI" w:cs="Segoe UI"/>
      <w:sz w:val="24"/>
      <w:szCs w:val="24"/>
    </w:rPr>
  </w:style>
  <w:style w:type="character" w:customStyle="1" w:styleId="FontStyle13">
    <w:name w:val="Font Style13"/>
    <w:uiPriority w:val="99"/>
    <w:rsid w:val="000720FB"/>
    <w:rPr>
      <w:rFonts w:ascii="Segoe UI" w:hAnsi="Segoe UI" w:cs="Segoe UI"/>
      <w:sz w:val="18"/>
      <w:szCs w:val="18"/>
    </w:rPr>
  </w:style>
  <w:style w:type="character" w:customStyle="1" w:styleId="FontStyle14">
    <w:name w:val="Font Style14"/>
    <w:uiPriority w:val="99"/>
    <w:rsid w:val="000720FB"/>
    <w:rPr>
      <w:rFonts w:ascii="Segoe UI" w:hAnsi="Segoe UI" w:cs="Segoe UI"/>
      <w:sz w:val="18"/>
      <w:szCs w:val="18"/>
    </w:rPr>
  </w:style>
  <w:style w:type="character" w:customStyle="1" w:styleId="16">
    <w:name w:val="Заголовок №1_"/>
    <w:link w:val="17"/>
    <w:rsid w:val="00C44E11"/>
    <w:rPr>
      <w:shd w:val="clear" w:color="auto" w:fill="FFFFFF"/>
    </w:rPr>
  </w:style>
  <w:style w:type="character" w:customStyle="1" w:styleId="112pt0pt">
    <w:name w:val="Заголовок №1 + 12 pt;Полужирный;Интервал 0 pt"/>
    <w:rsid w:val="00C44E11"/>
    <w:rPr>
      <w:rFonts w:ascii="Times New Roman" w:eastAsia="Times New Roman" w:hAnsi="Times New Roman" w:cs="Times New Roman"/>
      <w:b/>
      <w:bCs/>
      <w:i w:val="0"/>
      <w:iCs w:val="0"/>
      <w:smallCaps w:val="0"/>
      <w:strike w:val="0"/>
      <w:color w:val="000000"/>
      <w:spacing w:val="15"/>
      <w:w w:val="100"/>
      <w:position w:val="0"/>
      <w:sz w:val="24"/>
      <w:szCs w:val="24"/>
      <w:u w:val="none"/>
      <w:lang w:val="ru-RU"/>
    </w:rPr>
  </w:style>
  <w:style w:type="character" w:customStyle="1" w:styleId="2b">
    <w:name w:val="Заголовок №2_"/>
    <w:link w:val="2c"/>
    <w:rsid w:val="00C44E11"/>
    <w:rPr>
      <w:shd w:val="clear" w:color="auto" w:fill="FFFFFF"/>
    </w:rPr>
  </w:style>
  <w:style w:type="character" w:customStyle="1" w:styleId="212pt0pt">
    <w:name w:val="Заголовок №2 + 12 pt;Полужирный;Интервал 0 pt"/>
    <w:rsid w:val="00C44E11"/>
    <w:rPr>
      <w:rFonts w:ascii="Times New Roman" w:eastAsia="Times New Roman" w:hAnsi="Times New Roman" w:cs="Times New Roman"/>
      <w:b/>
      <w:bCs/>
      <w:i w:val="0"/>
      <w:iCs w:val="0"/>
      <w:smallCaps w:val="0"/>
      <w:strike w:val="0"/>
      <w:color w:val="000000"/>
      <w:spacing w:val="15"/>
      <w:w w:val="100"/>
      <w:position w:val="0"/>
      <w:sz w:val="24"/>
      <w:szCs w:val="24"/>
      <w:u w:val="none"/>
      <w:lang w:val="ru-RU"/>
    </w:rPr>
  </w:style>
  <w:style w:type="character" w:customStyle="1" w:styleId="afb">
    <w:name w:val="Колонтитул_"/>
    <w:link w:val="afc"/>
    <w:rsid w:val="00C44E11"/>
    <w:rPr>
      <w:b/>
      <w:bCs/>
      <w:spacing w:val="11"/>
      <w:shd w:val="clear" w:color="auto" w:fill="FFFFFF"/>
    </w:rPr>
  </w:style>
  <w:style w:type="paragraph" w:customStyle="1" w:styleId="17">
    <w:name w:val="Заголовок №1"/>
    <w:basedOn w:val="a"/>
    <w:link w:val="16"/>
    <w:rsid w:val="00C44E11"/>
    <w:pPr>
      <w:widowControl w:val="0"/>
      <w:shd w:val="clear" w:color="auto" w:fill="FFFFFF"/>
      <w:outlineLvl w:val="0"/>
    </w:pPr>
  </w:style>
  <w:style w:type="paragraph" w:customStyle="1" w:styleId="2c">
    <w:name w:val="Заголовок №2"/>
    <w:basedOn w:val="a"/>
    <w:link w:val="2b"/>
    <w:rsid w:val="00C44E11"/>
    <w:pPr>
      <w:widowControl w:val="0"/>
      <w:shd w:val="clear" w:color="auto" w:fill="FFFFFF"/>
      <w:outlineLvl w:val="1"/>
    </w:pPr>
  </w:style>
  <w:style w:type="paragraph" w:customStyle="1" w:styleId="afc">
    <w:name w:val="Колонтитул"/>
    <w:basedOn w:val="a"/>
    <w:link w:val="afb"/>
    <w:rsid w:val="00C44E11"/>
    <w:pPr>
      <w:widowControl w:val="0"/>
      <w:shd w:val="clear" w:color="auto" w:fill="FFFFFF"/>
      <w:spacing w:line="0" w:lineRule="atLeast"/>
    </w:pPr>
    <w:rPr>
      <w:b/>
      <w:bCs/>
      <w:spacing w:val="11"/>
    </w:rPr>
  </w:style>
  <w:style w:type="paragraph" w:styleId="afd">
    <w:name w:val="Balloon Text"/>
    <w:basedOn w:val="a"/>
    <w:link w:val="afe"/>
    <w:uiPriority w:val="99"/>
    <w:semiHidden/>
    <w:unhideWhenUsed/>
    <w:rsid w:val="00D53DAA"/>
    <w:rPr>
      <w:rFonts w:ascii="Tahoma" w:hAnsi="Tahoma" w:cs="Tahoma"/>
      <w:sz w:val="16"/>
      <w:szCs w:val="16"/>
    </w:rPr>
  </w:style>
  <w:style w:type="character" w:customStyle="1" w:styleId="afe">
    <w:name w:val="Текст выноски Знак"/>
    <w:link w:val="afd"/>
    <w:uiPriority w:val="99"/>
    <w:semiHidden/>
    <w:rsid w:val="00D53DAA"/>
    <w:rPr>
      <w:rFonts w:ascii="Tahoma" w:hAnsi="Tahoma" w:cs="Tahoma"/>
      <w:sz w:val="16"/>
      <w:szCs w:val="16"/>
    </w:rPr>
  </w:style>
  <w:style w:type="paragraph" w:customStyle="1" w:styleId="81">
    <w:name w:val="Основной текст8"/>
    <w:basedOn w:val="a"/>
    <w:rsid w:val="00F44F99"/>
    <w:pPr>
      <w:widowControl w:val="0"/>
      <w:shd w:val="clear" w:color="auto" w:fill="FFFFFF"/>
      <w:spacing w:before="360" w:line="274" w:lineRule="exact"/>
      <w:ind w:hanging="380"/>
      <w:jc w:val="both"/>
    </w:pPr>
    <w:rPr>
      <w:color w:val="000000"/>
      <w:sz w:val="23"/>
      <w:szCs w:val="23"/>
    </w:rPr>
  </w:style>
  <w:style w:type="paragraph" w:customStyle="1" w:styleId="ConsPlusNonformat">
    <w:name w:val="ConsPlusNonformat"/>
    <w:uiPriority w:val="99"/>
    <w:rsid w:val="00775353"/>
    <w:pPr>
      <w:widowControl w:val="0"/>
      <w:autoSpaceDE w:val="0"/>
      <w:autoSpaceDN w:val="0"/>
      <w:adjustRightInd w:val="0"/>
    </w:pPr>
    <w:rPr>
      <w:rFonts w:ascii="Courier New" w:hAnsi="Courier New" w:cs="Courier New"/>
    </w:rPr>
  </w:style>
  <w:style w:type="paragraph" w:customStyle="1" w:styleId="ConsPlusTitle">
    <w:name w:val="ConsPlusTitle"/>
    <w:rsid w:val="00775353"/>
    <w:pPr>
      <w:autoSpaceDE w:val="0"/>
      <w:autoSpaceDN w:val="0"/>
      <w:adjustRightInd w:val="0"/>
    </w:pPr>
    <w:rPr>
      <w:b/>
      <w:bCs/>
      <w:sz w:val="24"/>
      <w:szCs w:val="24"/>
    </w:rPr>
  </w:style>
  <w:style w:type="character" w:customStyle="1" w:styleId="hl-obj">
    <w:name w:val="hl-obj"/>
    <w:rsid w:val="008B6237"/>
  </w:style>
  <w:style w:type="character" w:customStyle="1" w:styleId="6hwnw">
    <w:name w:val="_6hwnw"/>
    <w:rsid w:val="00185CFF"/>
  </w:style>
  <w:style w:type="character" w:customStyle="1" w:styleId="docdata">
    <w:name w:val="docdata"/>
    <w:aliases w:val="docy,v5,2214,bqiaagaaeyqcaaagiaiaaaohbqaaba8faaaaaaaaaaaaaaaaaaaaaaaaaaaaaaaaaaaaaaaaaaaaaaaaaaaaaaaaaaaaaaaaaaaaaaaaaaaaaaaaaaaaaaaaaaaaaaaaaaaaaaaaaaaaaaaaaaaaaaaaaaaaaaaaaaaaaaaaaaaaaaaaaaaaaaaaaaaaaaaaaaaaaaaaaaaaaaaaaaaaaaaaaaaaaaaaaaaaaaaa"/>
    <w:rsid w:val="001F6F13"/>
  </w:style>
  <w:style w:type="character" w:styleId="aff">
    <w:name w:val="FollowedHyperlink"/>
    <w:basedOn w:val="a0"/>
    <w:uiPriority w:val="99"/>
    <w:semiHidden/>
    <w:unhideWhenUsed/>
    <w:rsid w:val="00F97EFB"/>
    <w:rPr>
      <w:color w:val="954F72" w:themeColor="followedHyperlink"/>
      <w:u w:val="single"/>
    </w:rPr>
  </w:style>
  <w:style w:type="character" w:customStyle="1" w:styleId="responsetext">
    <w:name w:val="response__text"/>
    <w:basedOn w:val="a0"/>
    <w:rsid w:val="00112D87"/>
  </w:style>
  <w:style w:type="paragraph" w:customStyle="1" w:styleId="51">
    <w:name w:val="Основной текст5"/>
    <w:basedOn w:val="a"/>
    <w:rsid w:val="00112D87"/>
    <w:pPr>
      <w:widowControl w:val="0"/>
      <w:shd w:val="clear" w:color="auto" w:fill="FFFFFF"/>
      <w:spacing w:after="420" w:line="0" w:lineRule="atLeast"/>
      <w:jc w:val="center"/>
    </w:pPr>
    <w:rPr>
      <w:rFonts w:eastAsiaTheme="minorHAnsi" w:cstheme="minorBidi"/>
      <w:sz w:val="23"/>
      <w:szCs w:val="23"/>
      <w:lang w:eastAsia="en-US"/>
    </w:rPr>
  </w:style>
  <w:style w:type="paragraph" w:customStyle="1" w:styleId="Standard">
    <w:name w:val="Standard"/>
    <w:uiPriority w:val="99"/>
    <w:rsid w:val="005C1E28"/>
    <w:pPr>
      <w:widowControl w:val="0"/>
      <w:suppressAutoHyphens/>
      <w:autoSpaceDN w:val="0"/>
    </w:pPr>
    <w:rPr>
      <w:rFonts w:eastAsia="SimSun"/>
      <w:kern w:val="3"/>
      <w:sz w:val="24"/>
      <w:szCs w:val="24"/>
      <w:lang w:val="tt-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97172">
      <w:bodyDiv w:val="1"/>
      <w:marLeft w:val="0"/>
      <w:marRight w:val="0"/>
      <w:marTop w:val="0"/>
      <w:marBottom w:val="0"/>
      <w:divBdr>
        <w:top w:val="none" w:sz="0" w:space="0" w:color="auto"/>
        <w:left w:val="none" w:sz="0" w:space="0" w:color="auto"/>
        <w:bottom w:val="none" w:sz="0" w:space="0" w:color="auto"/>
        <w:right w:val="none" w:sz="0" w:space="0" w:color="auto"/>
      </w:divBdr>
    </w:div>
    <w:div w:id="354767657">
      <w:bodyDiv w:val="1"/>
      <w:marLeft w:val="0"/>
      <w:marRight w:val="0"/>
      <w:marTop w:val="0"/>
      <w:marBottom w:val="0"/>
      <w:divBdr>
        <w:top w:val="none" w:sz="0" w:space="0" w:color="auto"/>
        <w:left w:val="none" w:sz="0" w:space="0" w:color="auto"/>
        <w:bottom w:val="none" w:sz="0" w:space="0" w:color="auto"/>
        <w:right w:val="none" w:sz="0" w:space="0" w:color="auto"/>
      </w:divBdr>
    </w:div>
    <w:div w:id="426075344">
      <w:bodyDiv w:val="1"/>
      <w:marLeft w:val="0"/>
      <w:marRight w:val="0"/>
      <w:marTop w:val="0"/>
      <w:marBottom w:val="0"/>
      <w:divBdr>
        <w:top w:val="none" w:sz="0" w:space="0" w:color="auto"/>
        <w:left w:val="none" w:sz="0" w:space="0" w:color="auto"/>
        <w:bottom w:val="none" w:sz="0" w:space="0" w:color="auto"/>
        <w:right w:val="none" w:sz="0" w:space="0" w:color="auto"/>
      </w:divBdr>
      <w:divsChild>
        <w:div w:id="809786879">
          <w:marLeft w:val="0"/>
          <w:marRight w:val="0"/>
          <w:marTop w:val="0"/>
          <w:marBottom w:val="0"/>
          <w:divBdr>
            <w:top w:val="none" w:sz="0" w:space="0" w:color="auto"/>
            <w:left w:val="none" w:sz="0" w:space="0" w:color="auto"/>
            <w:bottom w:val="none" w:sz="0" w:space="0" w:color="auto"/>
            <w:right w:val="none" w:sz="0" w:space="0" w:color="auto"/>
          </w:divBdr>
        </w:div>
        <w:div w:id="1053386847">
          <w:marLeft w:val="0"/>
          <w:marRight w:val="0"/>
          <w:marTop w:val="0"/>
          <w:marBottom w:val="0"/>
          <w:divBdr>
            <w:top w:val="none" w:sz="0" w:space="0" w:color="auto"/>
            <w:left w:val="none" w:sz="0" w:space="0" w:color="auto"/>
            <w:bottom w:val="none" w:sz="0" w:space="0" w:color="auto"/>
            <w:right w:val="none" w:sz="0" w:space="0" w:color="auto"/>
          </w:divBdr>
          <w:divsChild>
            <w:div w:id="619535445">
              <w:marLeft w:val="-75"/>
              <w:marRight w:val="0"/>
              <w:marTop w:val="30"/>
              <w:marBottom w:val="30"/>
              <w:divBdr>
                <w:top w:val="none" w:sz="0" w:space="0" w:color="auto"/>
                <w:left w:val="none" w:sz="0" w:space="0" w:color="auto"/>
                <w:bottom w:val="none" w:sz="0" w:space="0" w:color="auto"/>
                <w:right w:val="none" w:sz="0" w:space="0" w:color="auto"/>
              </w:divBdr>
              <w:divsChild>
                <w:div w:id="181893362">
                  <w:marLeft w:val="0"/>
                  <w:marRight w:val="0"/>
                  <w:marTop w:val="0"/>
                  <w:marBottom w:val="0"/>
                  <w:divBdr>
                    <w:top w:val="none" w:sz="0" w:space="0" w:color="auto"/>
                    <w:left w:val="none" w:sz="0" w:space="0" w:color="auto"/>
                    <w:bottom w:val="none" w:sz="0" w:space="0" w:color="auto"/>
                    <w:right w:val="none" w:sz="0" w:space="0" w:color="auto"/>
                  </w:divBdr>
                  <w:divsChild>
                    <w:div w:id="2040006466">
                      <w:marLeft w:val="0"/>
                      <w:marRight w:val="0"/>
                      <w:marTop w:val="0"/>
                      <w:marBottom w:val="0"/>
                      <w:divBdr>
                        <w:top w:val="none" w:sz="0" w:space="0" w:color="auto"/>
                        <w:left w:val="none" w:sz="0" w:space="0" w:color="auto"/>
                        <w:bottom w:val="none" w:sz="0" w:space="0" w:color="auto"/>
                        <w:right w:val="none" w:sz="0" w:space="0" w:color="auto"/>
                      </w:divBdr>
                    </w:div>
                  </w:divsChild>
                </w:div>
                <w:div w:id="290093110">
                  <w:marLeft w:val="0"/>
                  <w:marRight w:val="0"/>
                  <w:marTop w:val="0"/>
                  <w:marBottom w:val="0"/>
                  <w:divBdr>
                    <w:top w:val="none" w:sz="0" w:space="0" w:color="auto"/>
                    <w:left w:val="none" w:sz="0" w:space="0" w:color="auto"/>
                    <w:bottom w:val="none" w:sz="0" w:space="0" w:color="auto"/>
                    <w:right w:val="none" w:sz="0" w:space="0" w:color="auto"/>
                  </w:divBdr>
                  <w:divsChild>
                    <w:div w:id="513306085">
                      <w:marLeft w:val="0"/>
                      <w:marRight w:val="0"/>
                      <w:marTop w:val="0"/>
                      <w:marBottom w:val="0"/>
                      <w:divBdr>
                        <w:top w:val="none" w:sz="0" w:space="0" w:color="auto"/>
                        <w:left w:val="none" w:sz="0" w:space="0" w:color="auto"/>
                        <w:bottom w:val="none" w:sz="0" w:space="0" w:color="auto"/>
                        <w:right w:val="none" w:sz="0" w:space="0" w:color="auto"/>
                      </w:divBdr>
                    </w:div>
                  </w:divsChild>
                </w:div>
                <w:div w:id="292910703">
                  <w:marLeft w:val="0"/>
                  <w:marRight w:val="0"/>
                  <w:marTop w:val="0"/>
                  <w:marBottom w:val="0"/>
                  <w:divBdr>
                    <w:top w:val="none" w:sz="0" w:space="0" w:color="auto"/>
                    <w:left w:val="none" w:sz="0" w:space="0" w:color="auto"/>
                    <w:bottom w:val="none" w:sz="0" w:space="0" w:color="auto"/>
                    <w:right w:val="none" w:sz="0" w:space="0" w:color="auto"/>
                  </w:divBdr>
                  <w:divsChild>
                    <w:div w:id="104859672">
                      <w:marLeft w:val="0"/>
                      <w:marRight w:val="0"/>
                      <w:marTop w:val="0"/>
                      <w:marBottom w:val="0"/>
                      <w:divBdr>
                        <w:top w:val="none" w:sz="0" w:space="0" w:color="auto"/>
                        <w:left w:val="none" w:sz="0" w:space="0" w:color="auto"/>
                        <w:bottom w:val="none" w:sz="0" w:space="0" w:color="auto"/>
                        <w:right w:val="none" w:sz="0" w:space="0" w:color="auto"/>
                      </w:divBdr>
                    </w:div>
                  </w:divsChild>
                </w:div>
                <w:div w:id="344022615">
                  <w:marLeft w:val="0"/>
                  <w:marRight w:val="0"/>
                  <w:marTop w:val="0"/>
                  <w:marBottom w:val="0"/>
                  <w:divBdr>
                    <w:top w:val="none" w:sz="0" w:space="0" w:color="auto"/>
                    <w:left w:val="none" w:sz="0" w:space="0" w:color="auto"/>
                    <w:bottom w:val="none" w:sz="0" w:space="0" w:color="auto"/>
                    <w:right w:val="none" w:sz="0" w:space="0" w:color="auto"/>
                  </w:divBdr>
                  <w:divsChild>
                    <w:div w:id="1482885925">
                      <w:marLeft w:val="0"/>
                      <w:marRight w:val="0"/>
                      <w:marTop w:val="0"/>
                      <w:marBottom w:val="0"/>
                      <w:divBdr>
                        <w:top w:val="none" w:sz="0" w:space="0" w:color="auto"/>
                        <w:left w:val="none" w:sz="0" w:space="0" w:color="auto"/>
                        <w:bottom w:val="none" w:sz="0" w:space="0" w:color="auto"/>
                        <w:right w:val="none" w:sz="0" w:space="0" w:color="auto"/>
                      </w:divBdr>
                    </w:div>
                  </w:divsChild>
                </w:div>
                <w:div w:id="367343642">
                  <w:marLeft w:val="0"/>
                  <w:marRight w:val="0"/>
                  <w:marTop w:val="0"/>
                  <w:marBottom w:val="0"/>
                  <w:divBdr>
                    <w:top w:val="none" w:sz="0" w:space="0" w:color="auto"/>
                    <w:left w:val="none" w:sz="0" w:space="0" w:color="auto"/>
                    <w:bottom w:val="none" w:sz="0" w:space="0" w:color="auto"/>
                    <w:right w:val="none" w:sz="0" w:space="0" w:color="auto"/>
                  </w:divBdr>
                  <w:divsChild>
                    <w:div w:id="1331641512">
                      <w:marLeft w:val="0"/>
                      <w:marRight w:val="0"/>
                      <w:marTop w:val="0"/>
                      <w:marBottom w:val="0"/>
                      <w:divBdr>
                        <w:top w:val="none" w:sz="0" w:space="0" w:color="auto"/>
                        <w:left w:val="none" w:sz="0" w:space="0" w:color="auto"/>
                        <w:bottom w:val="none" w:sz="0" w:space="0" w:color="auto"/>
                        <w:right w:val="none" w:sz="0" w:space="0" w:color="auto"/>
                      </w:divBdr>
                    </w:div>
                  </w:divsChild>
                </w:div>
                <w:div w:id="376440469">
                  <w:marLeft w:val="0"/>
                  <w:marRight w:val="0"/>
                  <w:marTop w:val="0"/>
                  <w:marBottom w:val="0"/>
                  <w:divBdr>
                    <w:top w:val="none" w:sz="0" w:space="0" w:color="auto"/>
                    <w:left w:val="none" w:sz="0" w:space="0" w:color="auto"/>
                    <w:bottom w:val="none" w:sz="0" w:space="0" w:color="auto"/>
                    <w:right w:val="none" w:sz="0" w:space="0" w:color="auto"/>
                  </w:divBdr>
                  <w:divsChild>
                    <w:div w:id="790325252">
                      <w:marLeft w:val="0"/>
                      <w:marRight w:val="0"/>
                      <w:marTop w:val="0"/>
                      <w:marBottom w:val="0"/>
                      <w:divBdr>
                        <w:top w:val="none" w:sz="0" w:space="0" w:color="auto"/>
                        <w:left w:val="none" w:sz="0" w:space="0" w:color="auto"/>
                        <w:bottom w:val="none" w:sz="0" w:space="0" w:color="auto"/>
                        <w:right w:val="none" w:sz="0" w:space="0" w:color="auto"/>
                      </w:divBdr>
                    </w:div>
                  </w:divsChild>
                </w:div>
                <w:div w:id="376976295">
                  <w:marLeft w:val="0"/>
                  <w:marRight w:val="0"/>
                  <w:marTop w:val="0"/>
                  <w:marBottom w:val="0"/>
                  <w:divBdr>
                    <w:top w:val="none" w:sz="0" w:space="0" w:color="auto"/>
                    <w:left w:val="none" w:sz="0" w:space="0" w:color="auto"/>
                    <w:bottom w:val="none" w:sz="0" w:space="0" w:color="auto"/>
                    <w:right w:val="none" w:sz="0" w:space="0" w:color="auto"/>
                  </w:divBdr>
                  <w:divsChild>
                    <w:div w:id="1256784390">
                      <w:marLeft w:val="0"/>
                      <w:marRight w:val="0"/>
                      <w:marTop w:val="0"/>
                      <w:marBottom w:val="0"/>
                      <w:divBdr>
                        <w:top w:val="none" w:sz="0" w:space="0" w:color="auto"/>
                        <w:left w:val="none" w:sz="0" w:space="0" w:color="auto"/>
                        <w:bottom w:val="none" w:sz="0" w:space="0" w:color="auto"/>
                        <w:right w:val="none" w:sz="0" w:space="0" w:color="auto"/>
                      </w:divBdr>
                    </w:div>
                  </w:divsChild>
                </w:div>
                <w:div w:id="407654454">
                  <w:marLeft w:val="0"/>
                  <w:marRight w:val="0"/>
                  <w:marTop w:val="0"/>
                  <w:marBottom w:val="0"/>
                  <w:divBdr>
                    <w:top w:val="none" w:sz="0" w:space="0" w:color="auto"/>
                    <w:left w:val="none" w:sz="0" w:space="0" w:color="auto"/>
                    <w:bottom w:val="none" w:sz="0" w:space="0" w:color="auto"/>
                    <w:right w:val="none" w:sz="0" w:space="0" w:color="auto"/>
                  </w:divBdr>
                  <w:divsChild>
                    <w:div w:id="1530950748">
                      <w:marLeft w:val="0"/>
                      <w:marRight w:val="0"/>
                      <w:marTop w:val="0"/>
                      <w:marBottom w:val="0"/>
                      <w:divBdr>
                        <w:top w:val="none" w:sz="0" w:space="0" w:color="auto"/>
                        <w:left w:val="none" w:sz="0" w:space="0" w:color="auto"/>
                        <w:bottom w:val="none" w:sz="0" w:space="0" w:color="auto"/>
                        <w:right w:val="none" w:sz="0" w:space="0" w:color="auto"/>
                      </w:divBdr>
                    </w:div>
                  </w:divsChild>
                </w:div>
                <w:div w:id="433090366">
                  <w:marLeft w:val="0"/>
                  <w:marRight w:val="0"/>
                  <w:marTop w:val="0"/>
                  <w:marBottom w:val="0"/>
                  <w:divBdr>
                    <w:top w:val="none" w:sz="0" w:space="0" w:color="auto"/>
                    <w:left w:val="none" w:sz="0" w:space="0" w:color="auto"/>
                    <w:bottom w:val="none" w:sz="0" w:space="0" w:color="auto"/>
                    <w:right w:val="none" w:sz="0" w:space="0" w:color="auto"/>
                  </w:divBdr>
                  <w:divsChild>
                    <w:div w:id="265772029">
                      <w:marLeft w:val="0"/>
                      <w:marRight w:val="0"/>
                      <w:marTop w:val="0"/>
                      <w:marBottom w:val="0"/>
                      <w:divBdr>
                        <w:top w:val="none" w:sz="0" w:space="0" w:color="auto"/>
                        <w:left w:val="none" w:sz="0" w:space="0" w:color="auto"/>
                        <w:bottom w:val="none" w:sz="0" w:space="0" w:color="auto"/>
                        <w:right w:val="none" w:sz="0" w:space="0" w:color="auto"/>
                      </w:divBdr>
                    </w:div>
                  </w:divsChild>
                </w:div>
                <w:div w:id="456875716">
                  <w:marLeft w:val="0"/>
                  <w:marRight w:val="0"/>
                  <w:marTop w:val="0"/>
                  <w:marBottom w:val="0"/>
                  <w:divBdr>
                    <w:top w:val="none" w:sz="0" w:space="0" w:color="auto"/>
                    <w:left w:val="none" w:sz="0" w:space="0" w:color="auto"/>
                    <w:bottom w:val="none" w:sz="0" w:space="0" w:color="auto"/>
                    <w:right w:val="none" w:sz="0" w:space="0" w:color="auto"/>
                  </w:divBdr>
                  <w:divsChild>
                    <w:div w:id="1228683739">
                      <w:marLeft w:val="0"/>
                      <w:marRight w:val="0"/>
                      <w:marTop w:val="0"/>
                      <w:marBottom w:val="0"/>
                      <w:divBdr>
                        <w:top w:val="none" w:sz="0" w:space="0" w:color="auto"/>
                        <w:left w:val="none" w:sz="0" w:space="0" w:color="auto"/>
                        <w:bottom w:val="none" w:sz="0" w:space="0" w:color="auto"/>
                        <w:right w:val="none" w:sz="0" w:space="0" w:color="auto"/>
                      </w:divBdr>
                    </w:div>
                  </w:divsChild>
                </w:div>
                <w:div w:id="494498779">
                  <w:marLeft w:val="0"/>
                  <w:marRight w:val="0"/>
                  <w:marTop w:val="0"/>
                  <w:marBottom w:val="0"/>
                  <w:divBdr>
                    <w:top w:val="none" w:sz="0" w:space="0" w:color="auto"/>
                    <w:left w:val="none" w:sz="0" w:space="0" w:color="auto"/>
                    <w:bottom w:val="none" w:sz="0" w:space="0" w:color="auto"/>
                    <w:right w:val="none" w:sz="0" w:space="0" w:color="auto"/>
                  </w:divBdr>
                  <w:divsChild>
                    <w:div w:id="459618669">
                      <w:marLeft w:val="0"/>
                      <w:marRight w:val="0"/>
                      <w:marTop w:val="0"/>
                      <w:marBottom w:val="0"/>
                      <w:divBdr>
                        <w:top w:val="none" w:sz="0" w:space="0" w:color="auto"/>
                        <w:left w:val="none" w:sz="0" w:space="0" w:color="auto"/>
                        <w:bottom w:val="none" w:sz="0" w:space="0" w:color="auto"/>
                        <w:right w:val="none" w:sz="0" w:space="0" w:color="auto"/>
                      </w:divBdr>
                    </w:div>
                  </w:divsChild>
                </w:div>
                <w:div w:id="515463676">
                  <w:marLeft w:val="0"/>
                  <w:marRight w:val="0"/>
                  <w:marTop w:val="0"/>
                  <w:marBottom w:val="0"/>
                  <w:divBdr>
                    <w:top w:val="none" w:sz="0" w:space="0" w:color="auto"/>
                    <w:left w:val="none" w:sz="0" w:space="0" w:color="auto"/>
                    <w:bottom w:val="none" w:sz="0" w:space="0" w:color="auto"/>
                    <w:right w:val="none" w:sz="0" w:space="0" w:color="auto"/>
                  </w:divBdr>
                  <w:divsChild>
                    <w:div w:id="1706633917">
                      <w:marLeft w:val="0"/>
                      <w:marRight w:val="0"/>
                      <w:marTop w:val="0"/>
                      <w:marBottom w:val="0"/>
                      <w:divBdr>
                        <w:top w:val="none" w:sz="0" w:space="0" w:color="auto"/>
                        <w:left w:val="none" w:sz="0" w:space="0" w:color="auto"/>
                        <w:bottom w:val="none" w:sz="0" w:space="0" w:color="auto"/>
                        <w:right w:val="none" w:sz="0" w:space="0" w:color="auto"/>
                      </w:divBdr>
                    </w:div>
                  </w:divsChild>
                </w:div>
                <w:div w:id="548416141">
                  <w:marLeft w:val="0"/>
                  <w:marRight w:val="0"/>
                  <w:marTop w:val="0"/>
                  <w:marBottom w:val="0"/>
                  <w:divBdr>
                    <w:top w:val="none" w:sz="0" w:space="0" w:color="auto"/>
                    <w:left w:val="none" w:sz="0" w:space="0" w:color="auto"/>
                    <w:bottom w:val="none" w:sz="0" w:space="0" w:color="auto"/>
                    <w:right w:val="none" w:sz="0" w:space="0" w:color="auto"/>
                  </w:divBdr>
                  <w:divsChild>
                    <w:div w:id="1882281824">
                      <w:marLeft w:val="0"/>
                      <w:marRight w:val="0"/>
                      <w:marTop w:val="0"/>
                      <w:marBottom w:val="0"/>
                      <w:divBdr>
                        <w:top w:val="none" w:sz="0" w:space="0" w:color="auto"/>
                        <w:left w:val="none" w:sz="0" w:space="0" w:color="auto"/>
                        <w:bottom w:val="none" w:sz="0" w:space="0" w:color="auto"/>
                        <w:right w:val="none" w:sz="0" w:space="0" w:color="auto"/>
                      </w:divBdr>
                    </w:div>
                  </w:divsChild>
                </w:div>
                <w:div w:id="627513584">
                  <w:marLeft w:val="0"/>
                  <w:marRight w:val="0"/>
                  <w:marTop w:val="0"/>
                  <w:marBottom w:val="0"/>
                  <w:divBdr>
                    <w:top w:val="none" w:sz="0" w:space="0" w:color="auto"/>
                    <w:left w:val="none" w:sz="0" w:space="0" w:color="auto"/>
                    <w:bottom w:val="none" w:sz="0" w:space="0" w:color="auto"/>
                    <w:right w:val="none" w:sz="0" w:space="0" w:color="auto"/>
                  </w:divBdr>
                  <w:divsChild>
                    <w:div w:id="2066486831">
                      <w:marLeft w:val="0"/>
                      <w:marRight w:val="0"/>
                      <w:marTop w:val="0"/>
                      <w:marBottom w:val="0"/>
                      <w:divBdr>
                        <w:top w:val="none" w:sz="0" w:space="0" w:color="auto"/>
                        <w:left w:val="none" w:sz="0" w:space="0" w:color="auto"/>
                        <w:bottom w:val="none" w:sz="0" w:space="0" w:color="auto"/>
                        <w:right w:val="none" w:sz="0" w:space="0" w:color="auto"/>
                      </w:divBdr>
                    </w:div>
                  </w:divsChild>
                </w:div>
                <w:div w:id="723915224">
                  <w:marLeft w:val="0"/>
                  <w:marRight w:val="0"/>
                  <w:marTop w:val="0"/>
                  <w:marBottom w:val="0"/>
                  <w:divBdr>
                    <w:top w:val="none" w:sz="0" w:space="0" w:color="auto"/>
                    <w:left w:val="none" w:sz="0" w:space="0" w:color="auto"/>
                    <w:bottom w:val="none" w:sz="0" w:space="0" w:color="auto"/>
                    <w:right w:val="none" w:sz="0" w:space="0" w:color="auto"/>
                  </w:divBdr>
                  <w:divsChild>
                    <w:div w:id="927664613">
                      <w:marLeft w:val="0"/>
                      <w:marRight w:val="0"/>
                      <w:marTop w:val="0"/>
                      <w:marBottom w:val="0"/>
                      <w:divBdr>
                        <w:top w:val="none" w:sz="0" w:space="0" w:color="auto"/>
                        <w:left w:val="none" w:sz="0" w:space="0" w:color="auto"/>
                        <w:bottom w:val="none" w:sz="0" w:space="0" w:color="auto"/>
                        <w:right w:val="none" w:sz="0" w:space="0" w:color="auto"/>
                      </w:divBdr>
                    </w:div>
                  </w:divsChild>
                </w:div>
                <w:div w:id="887647887">
                  <w:marLeft w:val="0"/>
                  <w:marRight w:val="0"/>
                  <w:marTop w:val="0"/>
                  <w:marBottom w:val="0"/>
                  <w:divBdr>
                    <w:top w:val="none" w:sz="0" w:space="0" w:color="auto"/>
                    <w:left w:val="none" w:sz="0" w:space="0" w:color="auto"/>
                    <w:bottom w:val="none" w:sz="0" w:space="0" w:color="auto"/>
                    <w:right w:val="none" w:sz="0" w:space="0" w:color="auto"/>
                  </w:divBdr>
                  <w:divsChild>
                    <w:div w:id="2137214469">
                      <w:marLeft w:val="0"/>
                      <w:marRight w:val="0"/>
                      <w:marTop w:val="0"/>
                      <w:marBottom w:val="0"/>
                      <w:divBdr>
                        <w:top w:val="none" w:sz="0" w:space="0" w:color="auto"/>
                        <w:left w:val="none" w:sz="0" w:space="0" w:color="auto"/>
                        <w:bottom w:val="none" w:sz="0" w:space="0" w:color="auto"/>
                        <w:right w:val="none" w:sz="0" w:space="0" w:color="auto"/>
                      </w:divBdr>
                    </w:div>
                  </w:divsChild>
                </w:div>
                <w:div w:id="1058557869">
                  <w:marLeft w:val="0"/>
                  <w:marRight w:val="0"/>
                  <w:marTop w:val="0"/>
                  <w:marBottom w:val="0"/>
                  <w:divBdr>
                    <w:top w:val="none" w:sz="0" w:space="0" w:color="auto"/>
                    <w:left w:val="none" w:sz="0" w:space="0" w:color="auto"/>
                    <w:bottom w:val="none" w:sz="0" w:space="0" w:color="auto"/>
                    <w:right w:val="none" w:sz="0" w:space="0" w:color="auto"/>
                  </w:divBdr>
                  <w:divsChild>
                    <w:div w:id="1173300825">
                      <w:marLeft w:val="0"/>
                      <w:marRight w:val="0"/>
                      <w:marTop w:val="0"/>
                      <w:marBottom w:val="0"/>
                      <w:divBdr>
                        <w:top w:val="none" w:sz="0" w:space="0" w:color="auto"/>
                        <w:left w:val="none" w:sz="0" w:space="0" w:color="auto"/>
                        <w:bottom w:val="none" w:sz="0" w:space="0" w:color="auto"/>
                        <w:right w:val="none" w:sz="0" w:space="0" w:color="auto"/>
                      </w:divBdr>
                    </w:div>
                  </w:divsChild>
                </w:div>
                <w:div w:id="1064330830">
                  <w:marLeft w:val="0"/>
                  <w:marRight w:val="0"/>
                  <w:marTop w:val="0"/>
                  <w:marBottom w:val="0"/>
                  <w:divBdr>
                    <w:top w:val="none" w:sz="0" w:space="0" w:color="auto"/>
                    <w:left w:val="none" w:sz="0" w:space="0" w:color="auto"/>
                    <w:bottom w:val="none" w:sz="0" w:space="0" w:color="auto"/>
                    <w:right w:val="none" w:sz="0" w:space="0" w:color="auto"/>
                  </w:divBdr>
                  <w:divsChild>
                    <w:div w:id="127016363">
                      <w:marLeft w:val="0"/>
                      <w:marRight w:val="0"/>
                      <w:marTop w:val="0"/>
                      <w:marBottom w:val="0"/>
                      <w:divBdr>
                        <w:top w:val="none" w:sz="0" w:space="0" w:color="auto"/>
                        <w:left w:val="none" w:sz="0" w:space="0" w:color="auto"/>
                        <w:bottom w:val="none" w:sz="0" w:space="0" w:color="auto"/>
                        <w:right w:val="none" w:sz="0" w:space="0" w:color="auto"/>
                      </w:divBdr>
                    </w:div>
                  </w:divsChild>
                </w:div>
                <w:div w:id="1163353434">
                  <w:marLeft w:val="0"/>
                  <w:marRight w:val="0"/>
                  <w:marTop w:val="0"/>
                  <w:marBottom w:val="0"/>
                  <w:divBdr>
                    <w:top w:val="none" w:sz="0" w:space="0" w:color="auto"/>
                    <w:left w:val="none" w:sz="0" w:space="0" w:color="auto"/>
                    <w:bottom w:val="none" w:sz="0" w:space="0" w:color="auto"/>
                    <w:right w:val="none" w:sz="0" w:space="0" w:color="auto"/>
                  </w:divBdr>
                  <w:divsChild>
                    <w:div w:id="1004942281">
                      <w:marLeft w:val="0"/>
                      <w:marRight w:val="0"/>
                      <w:marTop w:val="0"/>
                      <w:marBottom w:val="0"/>
                      <w:divBdr>
                        <w:top w:val="none" w:sz="0" w:space="0" w:color="auto"/>
                        <w:left w:val="none" w:sz="0" w:space="0" w:color="auto"/>
                        <w:bottom w:val="none" w:sz="0" w:space="0" w:color="auto"/>
                        <w:right w:val="none" w:sz="0" w:space="0" w:color="auto"/>
                      </w:divBdr>
                    </w:div>
                  </w:divsChild>
                </w:div>
                <w:div w:id="1224024055">
                  <w:marLeft w:val="0"/>
                  <w:marRight w:val="0"/>
                  <w:marTop w:val="0"/>
                  <w:marBottom w:val="0"/>
                  <w:divBdr>
                    <w:top w:val="none" w:sz="0" w:space="0" w:color="auto"/>
                    <w:left w:val="none" w:sz="0" w:space="0" w:color="auto"/>
                    <w:bottom w:val="none" w:sz="0" w:space="0" w:color="auto"/>
                    <w:right w:val="none" w:sz="0" w:space="0" w:color="auto"/>
                  </w:divBdr>
                  <w:divsChild>
                    <w:div w:id="1311905305">
                      <w:marLeft w:val="0"/>
                      <w:marRight w:val="0"/>
                      <w:marTop w:val="0"/>
                      <w:marBottom w:val="0"/>
                      <w:divBdr>
                        <w:top w:val="none" w:sz="0" w:space="0" w:color="auto"/>
                        <w:left w:val="none" w:sz="0" w:space="0" w:color="auto"/>
                        <w:bottom w:val="none" w:sz="0" w:space="0" w:color="auto"/>
                        <w:right w:val="none" w:sz="0" w:space="0" w:color="auto"/>
                      </w:divBdr>
                    </w:div>
                  </w:divsChild>
                </w:div>
                <w:div w:id="1262641503">
                  <w:marLeft w:val="0"/>
                  <w:marRight w:val="0"/>
                  <w:marTop w:val="0"/>
                  <w:marBottom w:val="0"/>
                  <w:divBdr>
                    <w:top w:val="none" w:sz="0" w:space="0" w:color="auto"/>
                    <w:left w:val="none" w:sz="0" w:space="0" w:color="auto"/>
                    <w:bottom w:val="none" w:sz="0" w:space="0" w:color="auto"/>
                    <w:right w:val="none" w:sz="0" w:space="0" w:color="auto"/>
                  </w:divBdr>
                  <w:divsChild>
                    <w:div w:id="890773598">
                      <w:marLeft w:val="0"/>
                      <w:marRight w:val="0"/>
                      <w:marTop w:val="0"/>
                      <w:marBottom w:val="0"/>
                      <w:divBdr>
                        <w:top w:val="none" w:sz="0" w:space="0" w:color="auto"/>
                        <w:left w:val="none" w:sz="0" w:space="0" w:color="auto"/>
                        <w:bottom w:val="none" w:sz="0" w:space="0" w:color="auto"/>
                        <w:right w:val="none" w:sz="0" w:space="0" w:color="auto"/>
                      </w:divBdr>
                    </w:div>
                  </w:divsChild>
                </w:div>
                <w:div w:id="1405954394">
                  <w:marLeft w:val="0"/>
                  <w:marRight w:val="0"/>
                  <w:marTop w:val="0"/>
                  <w:marBottom w:val="0"/>
                  <w:divBdr>
                    <w:top w:val="none" w:sz="0" w:space="0" w:color="auto"/>
                    <w:left w:val="none" w:sz="0" w:space="0" w:color="auto"/>
                    <w:bottom w:val="none" w:sz="0" w:space="0" w:color="auto"/>
                    <w:right w:val="none" w:sz="0" w:space="0" w:color="auto"/>
                  </w:divBdr>
                  <w:divsChild>
                    <w:div w:id="1064139813">
                      <w:marLeft w:val="0"/>
                      <w:marRight w:val="0"/>
                      <w:marTop w:val="0"/>
                      <w:marBottom w:val="0"/>
                      <w:divBdr>
                        <w:top w:val="none" w:sz="0" w:space="0" w:color="auto"/>
                        <w:left w:val="none" w:sz="0" w:space="0" w:color="auto"/>
                        <w:bottom w:val="none" w:sz="0" w:space="0" w:color="auto"/>
                        <w:right w:val="none" w:sz="0" w:space="0" w:color="auto"/>
                      </w:divBdr>
                    </w:div>
                  </w:divsChild>
                </w:div>
                <w:div w:id="1451246536">
                  <w:marLeft w:val="0"/>
                  <w:marRight w:val="0"/>
                  <w:marTop w:val="0"/>
                  <w:marBottom w:val="0"/>
                  <w:divBdr>
                    <w:top w:val="none" w:sz="0" w:space="0" w:color="auto"/>
                    <w:left w:val="none" w:sz="0" w:space="0" w:color="auto"/>
                    <w:bottom w:val="none" w:sz="0" w:space="0" w:color="auto"/>
                    <w:right w:val="none" w:sz="0" w:space="0" w:color="auto"/>
                  </w:divBdr>
                  <w:divsChild>
                    <w:div w:id="1651059971">
                      <w:marLeft w:val="0"/>
                      <w:marRight w:val="0"/>
                      <w:marTop w:val="0"/>
                      <w:marBottom w:val="0"/>
                      <w:divBdr>
                        <w:top w:val="none" w:sz="0" w:space="0" w:color="auto"/>
                        <w:left w:val="none" w:sz="0" w:space="0" w:color="auto"/>
                        <w:bottom w:val="none" w:sz="0" w:space="0" w:color="auto"/>
                        <w:right w:val="none" w:sz="0" w:space="0" w:color="auto"/>
                      </w:divBdr>
                    </w:div>
                  </w:divsChild>
                </w:div>
                <w:div w:id="1496342467">
                  <w:marLeft w:val="0"/>
                  <w:marRight w:val="0"/>
                  <w:marTop w:val="0"/>
                  <w:marBottom w:val="0"/>
                  <w:divBdr>
                    <w:top w:val="none" w:sz="0" w:space="0" w:color="auto"/>
                    <w:left w:val="none" w:sz="0" w:space="0" w:color="auto"/>
                    <w:bottom w:val="none" w:sz="0" w:space="0" w:color="auto"/>
                    <w:right w:val="none" w:sz="0" w:space="0" w:color="auto"/>
                  </w:divBdr>
                  <w:divsChild>
                    <w:div w:id="1071318956">
                      <w:marLeft w:val="0"/>
                      <w:marRight w:val="0"/>
                      <w:marTop w:val="0"/>
                      <w:marBottom w:val="0"/>
                      <w:divBdr>
                        <w:top w:val="none" w:sz="0" w:space="0" w:color="auto"/>
                        <w:left w:val="none" w:sz="0" w:space="0" w:color="auto"/>
                        <w:bottom w:val="none" w:sz="0" w:space="0" w:color="auto"/>
                        <w:right w:val="none" w:sz="0" w:space="0" w:color="auto"/>
                      </w:divBdr>
                    </w:div>
                  </w:divsChild>
                </w:div>
                <w:div w:id="1501508126">
                  <w:marLeft w:val="0"/>
                  <w:marRight w:val="0"/>
                  <w:marTop w:val="0"/>
                  <w:marBottom w:val="0"/>
                  <w:divBdr>
                    <w:top w:val="none" w:sz="0" w:space="0" w:color="auto"/>
                    <w:left w:val="none" w:sz="0" w:space="0" w:color="auto"/>
                    <w:bottom w:val="none" w:sz="0" w:space="0" w:color="auto"/>
                    <w:right w:val="none" w:sz="0" w:space="0" w:color="auto"/>
                  </w:divBdr>
                  <w:divsChild>
                    <w:div w:id="643506164">
                      <w:marLeft w:val="0"/>
                      <w:marRight w:val="0"/>
                      <w:marTop w:val="0"/>
                      <w:marBottom w:val="0"/>
                      <w:divBdr>
                        <w:top w:val="none" w:sz="0" w:space="0" w:color="auto"/>
                        <w:left w:val="none" w:sz="0" w:space="0" w:color="auto"/>
                        <w:bottom w:val="none" w:sz="0" w:space="0" w:color="auto"/>
                        <w:right w:val="none" w:sz="0" w:space="0" w:color="auto"/>
                      </w:divBdr>
                    </w:div>
                  </w:divsChild>
                </w:div>
                <w:div w:id="1503812031">
                  <w:marLeft w:val="0"/>
                  <w:marRight w:val="0"/>
                  <w:marTop w:val="0"/>
                  <w:marBottom w:val="0"/>
                  <w:divBdr>
                    <w:top w:val="none" w:sz="0" w:space="0" w:color="auto"/>
                    <w:left w:val="none" w:sz="0" w:space="0" w:color="auto"/>
                    <w:bottom w:val="none" w:sz="0" w:space="0" w:color="auto"/>
                    <w:right w:val="none" w:sz="0" w:space="0" w:color="auto"/>
                  </w:divBdr>
                  <w:divsChild>
                    <w:div w:id="450324479">
                      <w:marLeft w:val="0"/>
                      <w:marRight w:val="0"/>
                      <w:marTop w:val="0"/>
                      <w:marBottom w:val="0"/>
                      <w:divBdr>
                        <w:top w:val="none" w:sz="0" w:space="0" w:color="auto"/>
                        <w:left w:val="none" w:sz="0" w:space="0" w:color="auto"/>
                        <w:bottom w:val="none" w:sz="0" w:space="0" w:color="auto"/>
                        <w:right w:val="none" w:sz="0" w:space="0" w:color="auto"/>
                      </w:divBdr>
                    </w:div>
                  </w:divsChild>
                </w:div>
                <w:div w:id="1567185915">
                  <w:marLeft w:val="0"/>
                  <w:marRight w:val="0"/>
                  <w:marTop w:val="0"/>
                  <w:marBottom w:val="0"/>
                  <w:divBdr>
                    <w:top w:val="none" w:sz="0" w:space="0" w:color="auto"/>
                    <w:left w:val="none" w:sz="0" w:space="0" w:color="auto"/>
                    <w:bottom w:val="none" w:sz="0" w:space="0" w:color="auto"/>
                    <w:right w:val="none" w:sz="0" w:space="0" w:color="auto"/>
                  </w:divBdr>
                  <w:divsChild>
                    <w:div w:id="1011639746">
                      <w:marLeft w:val="0"/>
                      <w:marRight w:val="0"/>
                      <w:marTop w:val="0"/>
                      <w:marBottom w:val="0"/>
                      <w:divBdr>
                        <w:top w:val="none" w:sz="0" w:space="0" w:color="auto"/>
                        <w:left w:val="none" w:sz="0" w:space="0" w:color="auto"/>
                        <w:bottom w:val="none" w:sz="0" w:space="0" w:color="auto"/>
                        <w:right w:val="none" w:sz="0" w:space="0" w:color="auto"/>
                      </w:divBdr>
                    </w:div>
                  </w:divsChild>
                </w:div>
                <w:div w:id="1624538499">
                  <w:marLeft w:val="0"/>
                  <w:marRight w:val="0"/>
                  <w:marTop w:val="0"/>
                  <w:marBottom w:val="0"/>
                  <w:divBdr>
                    <w:top w:val="none" w:sz="0" w:space="0" w:color="auto"/>
                    <w:left w:val="none" w:sz="0" w:space="0" w:color="auto"/>
                    <w:bottom w:val="none" w:sz="0" w:space="0" w:color="auto"/>
                    <w:right w:val="none" w:sz="0" w:space="0" w:color="auto"/>
                  </w:divBdr>
                  <w:divsChild>
                    <w:div w:id="1965891865">
                      <w:marLeft w:val="0"/>
                      <w:marRight w:val="0"/>
                      <w:marTop w:val="0"/>
                      <w:marBottom w:val="0"/>
                      <w:divBdr>
                        <w:top w:val="none" w:sz="0" w:space="0" w:color="auto"/>
                        <w:left w:val="none" w:sz="0" w:space="0" w:color="auto"/>
                        <w:bottom w:val="none" w:sz="0" w:space="0" w:color="auto"/>
                        <w:right w:val="none" w:sz="0" w:space="0" w:color="auto"/>
                      </w:divBdr>
                    </w:div>
                  </w:divsChild>
                </w:div>
                <w:div w:id="1659570911">
                  <w:marLeft w:val="0"/>
                  <w:marRight w:val="0"/>
                  <w:marTop w:val="0"/>
                  <w:marBottom w:val="0"/>
                  <w:divBdr>
                    <w:top w:val="none" w:sz="0" w:space="0" w:color="auto"/>
                    <w:left w:val="none" w:sz="0" w:space="0" w:color="auto"/>
                    <w:bottom w:val="none" w:sz="0" w:space="0" w:color="auto"/>
                    <w:right w:val="none" w:sz="0" w:space="0" w:color="auto"/>
                  </w:divBdr>
                  <w:divsChild>
                    <w:div w:id="903374304">
                      <w:marLeft w:val="0"/>
                      <w:marRight w:val="0"/>
                      <w:marTop w:val="0"/>
                      <w:marBottom w:val="0"/>
                      <w:divBdr>
                        <w:top w:val="none" w:sz="0" w:space="0" w:color="auto"/>
                        <w:left w:val="none" w:sz="0" w:space="0" w:color="auto"/>
                        <w:bottom w:val="none" w:sz="0" w:space="0" w:color="auto"/>
                        <w:right w:val="none" w:sz="0" w:space="0" w:color="auto"/>
                      </w:divBdr>
                    </w:div>
                  </w:divsChild>
                </w:div>
                <w:div w:id="1693188624">
                  <w:marLeft w:val="0"/>
                  <w:marRight w:val="0"/>
                  <w:marTop w:val="0"/>
                  <w:marBottom w:val="0"/>
                  <w:divBdr>
                    <w:top w:val="none" w:sz="0" w:space="0" w:color="auto"/>
                    <w:left w:val="none" w:sz="0" w:space="0" w:color="auto"/>
                    <w:bottom w:val="none" w:sz="0" w:space="0" w:color="auto"/>
                    <w:right w:val="none" w:sz="0" w:space="0" w:color="auto"/>
                  </w:divBdr>
                  <w:divsChild>
                    <w:div w:id="297809232">
                      <w:marLeft w:val="0"/>
                      <w:marRight w:val="0"/>
                      <w:marTop w:val="0"/>
                      <w:marBottom w:val="0"/>
                      <w:divBdr>
                        <w:top w:val="none" w:sz="0" w:space="0" w:color="auto"/>
                        <w:left w:val="none" w:sz="0" w:space="0" w:color="auto"/>
                        <w:bottom w:val="none" w:sz="0" w:space="0" w:color="auto"/>
                        <w:right w:val="none" w:sz="0" w:space="0" w:color="auto"/>
                      </w:divBdr>
                    </w:div>
                  </w:divsChild>
                </w:div>
                <w:div w:id="1704134266">
                  <w:marLeft w:val="0"/>
                  <w:marRight w:val="0"/>
                  <w:marTop w:val="0"/>
                  <w:marBottom w:val="0"/>
                  <w:divBdr>
                    <w:top w:val="none" w:sz="0" w:space="0" w:color="auto"/>
                    <w:left w:val="none" w:sz="0" w:space="0" w:color="auto"/>
                    <w:bottom w:val="none" w:sz="0" w:space="0" w:color="auto"/>
                    <w:right w:val="none" w:sz="0" w:space="0" w:color="auto"/>
                  </w:divBdr>
                  <w:divsChild>
                    <w:div w:id="1725372644">
                      <w:marLeft w:val="0"/>
                      <w:marRight w:val="0"/>
                      <w:marTop w:val="0"/>
                      <w:marBottom w:val="0"/>
                      <w:divBdr>
                        <w:top w:val="none" w:sz="0" w:space="0" w:color="auto"/>
                        <w:left w:val="none" w:sz="0" w:space="0" w:color="auto"/>
                        <w:bottom w:val="none" w:sz="0" w:space="0" w:color="auto"/>
                        <w:right w:val="none" w:sz="0" w:space="0" w:color="auto"/>
                      </w:divBdr>
                    </w:div>
                  </w:divsChild>
                </w:div>
                <w:div w:id="1828326282">
                  <w:marLeft w:val="0"/>
                  <w:marRight w:val="0"/>
                  <w:marTop w:val="0"/>
                  <w:marBottom w:val="0"/>
                  <w:divBdr>
                    <w:top w:val="none" w:sz="0" w:space="0" w:color="auto"/>
                    <w:left w:val="none" w:sz="0" w:space="0" w:color="auto"/>
                    <w:bottom w:val="none" w:sz="0" w:space="0" w:color="auto"/>
                    <w:right w:val="none" w:sz="0" w:space="0" w:color="auto"/>
                  </w:divBdr>
                  <w:divsChild>
                    <w:div w:id="1249343749">
                      <w:marLeft w:val="0"/>
                      <w:marRight w:val="0"/>
                      <w:marTop w:val="0"/>
                      <w:marBottom w:val="0"/>
                      <w:divBdr>
                        <w:top w:val="none" w:sz="0" w:space="0" w:color="auto"/>
                        <w:left w:val="none" w:sz="0" w:space="0" w:color="auto"/>
                        <w:bottom w:val="none" w:sz="0" w:space="0" w:color="auto"/>
                        <w:right w:val="none" w:sz="0" w:space="0" w:color="auto"/>
                      </w:divBdr>
                    </w:div>
                  </w:divsChild>
                </w:div>
                <w:div w:id="2033534141">
                  <w:marLeft w:val="0"/>
                  <w:marRight w:val="0"/>
                  <w:marTop w:val="0"/>
                  <w:marBottom w:val="0"/>
                  <w:divBdr>
                    <w:top w:val="none" w:sz="0" w:space="0" w:color="auto"/>
                    <w:left w:val="none" w:sz="0" w:space="0" w:color="auto"/>
                    <w:bottom w:val="none" w:sz="0" w:space="0" w:color="auto"/>
                    <w:right w:val="none" w:sz="0" w:space="0" w:color="auto"/>
                  </w:divBdr>
                  <w:divsChild>
                    <w:div w:id="641152260">
                      <w:marLeft w:val="0"/>
                      <w:marRight w:val="0"/>
                      <w:marTop w:val="0"/>
                      <w:marBottom w:val="0"/>
                      <w:divBdr>
                        <w:top w:val="none" w:sz="0" w:space="0" w:color="auto"/>
                        <w:left w:val="none" w:sz="0" w:space="0" w:color="auto"/>
                        <w:bottom w:val="none" w:sz="0" w:space="0" w:color="auto"/>
                        <w:right w:val="none" w:sz="0" w:space="0" w:color="auto"/>
                      </w:divBdr>
                    </w:div>
                  </w:divsChild>
                </w:div>
                <w:div w:id="2071003763">
                  <w:marLeft w:val="0"/>
                  <w:marRight w:val="0"/>
                  <w:marTop w:val="0"/>
                  <w:marBottom w:val="0"/>
                  <w:divBdr>
                    <w:top w:val="none" w:sz="0" w:space="0" w:color="auto"/>
                    <w:left w:val="none" w:sz="0" w:space="0" w:color="auto"/>
                    <w:bottom w:val="none" w:sz="0" w:space="0" w:color="auto"/>
                    <w:right w:val="none" w:sz="0" w:space="0" w:color="auto"/>
                  </w:divBdr>
                  <w:divsChild>
                    <w:div w:id="1611933305">
                      <w:marLeft w:val="0"/>
                      <w:marRight w:val="0"/>
                      <w:marTop w:val="0"/>
                      <w:marBottom w:val="0"/>
                      <w:divBdr>
                        <w:top w:val="none" w:sz="0" w:space="0" w:color="auto"/>
                        <w:left w:val="none" w:sz="0" w:space="0" w:color="auto"/>
                        <w:bottom w:val="none" w:sz="0" w:space="0" w:color="auto"/>
                        <w:right w:val="none" w:sz="0" w:space="0" w:color="auto"/>
                      </w:divBdr>
                    </w:div>
                  </w:divsChild>
                </w:div>
                <w:div w:id="2108115362">
                  <w:marLeft w:val="0"/>
                  <w:marRight w:val="0"/>
                  <w:marTop w:val="0"/>
                  <w:marBottom w:val="0"/>
                  <w:divBdr>
                    <w:top w:val="none" w:sz="0" w:space="0" w:color="auto"/>
                    <w:left w:val="none" w:sz="0" w:space="0" w:color="auto"/>
                    <w:bottom w:val="none" w:sz="0" w:space="0" w:color="auto"/>
                    <w:right w:val="none" w:sz="0" w:space="0" w:color="auto"/>
                  </w:divBdr>
                  <w:divsChild>
                    <w:div w:id="6182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4841">
          <w:marLeft w:val="0"/>
          <w:marRight w:val="0"/>
          <w:marTop w:val="0"/>
          <w:marBottom w:val="0"/>
          <w:divBdr>
            <w:top w:val="none" w:sz="0" w:space="0" w:color="auto"/>
            <w:left w:val="none" w:sz="0" w:space="0" w:color="auto"/>
            <w:bottom w:val="none" w:sz="0" w:space="0" w:color="auto"/>
            <w:right w:val="none" w:sz="0" w:space="0" w:color="auto"/>
          </w:divBdr>
        </w:div>
      </w:divsChild>
    </w:div>
    <w:div w:id="449859076">
      <w:bodyDiv w:val="1"/>
      <w:marLeft w:val="0"/>
      <w:marRight w:val="0"/>
      <w:marTop w:val="0"/>
      <w:marBottom w:val="0"/>
      <w:divBdr>
        <w:top w:val="none" w:sz="0" w:space="0" w:color="auto"/>
        <w:left w:val="none" w:sz="0" w:space="0" w:color="auto"/>
        <w:bottom w:val="none" w:sz="0" w:space="0" w:color="auto"/>
        <w:right w:val="none" w:sz="0" w:space="0" w:color="auto"/>
      </w:divBdr>
    </w:div>
    <w:div w:id="454645140">
      <w:bodyDiv w:val="1"/>
      <w:marLeft w:val="0"/>
      <w:marRight w:val="0"/>
      <w:marTop w:val="0"/>
      <w:marBottom w:val="0"/>
      <w:divBdr>
        <w:top w:val="none" w:sz="0" w:space="0" w:color="auto"/>
        <w:left w:val="none" w:sz="0" w:space="0" w:color="auto"/>
        <w:bottom w:val="none" w:sz="0" w:space="0" w:color="auto"/>
        <w:right w:val="none" w:sz="0" w:space="0" w:color="auto"/>
      </w:divBdr>
    </w:div>
    <w:div w:id="587733610">
      <w:bodyDiv w:val="1"/>
      <w:marLeft w:val="0"/>
      <w:marRight w:val="0"/>
      <w:marTop w:val="0"/>
      <w:marBottom w:val="0"/>
      <w:divBdr>
        <w:top w:val="none" w:sz="0" w:space="0" w:color="auto"/>
        <w:left w:val="none" w:sz="0" w:space="0" w:color="auto"/>
        <w:bottom w:val="none" w:sz="0" w:space="0" w:color="auto"/>
        <w:right w:val="none" w:sz="0" w:space="0" w:color="auto"/>
      </w:divBdr>
    </w:div>
    <w:div w:id="656956352">
      <w:bodyDiv w:val="1"/>
      <w:marLeft w:val="0"/>
      <w:marRight w:val="0"/>
      <w:marTop w:val="0"/>
      <w:marBottom w:val="0"/>
      <w:divBdr>
        <w:top w:val="none" w:sz="0" w:space="0" w:color="auto"/>
        <w:left w:val="none" w:sz="0" w:space="0" w:color="auto"/>
        <w:bottom w:val="none" w:sz="0" w:space="0" w:color="auto"/>
        <w:right w:val="none" w:sz="0" w:space="0" w:color="auto"/>
      </w:divBdr>
    </w:div>
    <w:div w:id="743180405">
      <w:bodyDiv w:val="1"/>
      <w:marLeft w:val="0"/>
      <w:marRight w:val="0"/>
      <w:marTop w:val="0"/>
      <w:marBottom w:val="0"/>
      <w:divBdr>
        <w:top w:val="none" w:sz="0" w:space="0" w:color="auto"/>
        <w:left w:val="none" w:sz="0" w:space="0" w:color="auto"/>
        <w:bottom w:val="none" w:sz="0" w:space="0" w:color="auto"/>
        <w:right w:val="none" w:sz="0" w:space="0" w:color="auto"/>
      </w:divBdr>
    </w:div>
    <w:div w:id="757025934">
      <w:bodyDiv w:val="1"/>
      <w:marLeft w:val="0"/>
      <w:marRight w:val="0"/>
      <w:marTop w:val="0"/>
      <w:marBottom w:val="0"/>
      <w:divBdr>
        <w:top w:val="none" w:sz="0" w:space="0" w:color="auto"/>
        <w:left w:val="none" w:sz="0" w:space="0" w:color="auto"/>
        <w:bottom w:val="none" w:sz="0" w:space="0" w:color="auto"/>
        <w:right w:val="none" w:sz="0" w:space="0" w:color="auto"/>
      </w:divBdr>
    </w:div>
    <w:div w:id="838080456">
      <w:bodyDiv w:val="1"/>
      <w:marLeft w:val="0"/>
      <w:marRight w:val="0"/>
      <w:marTop w:val="0"/>
      <w:marBottom w:val="0"/>
      <w:divBdr>
        <w:top w:val="none" w:sz="0" w:space="0" w:color="auto"/>
        <w:left w:val="none" w:sz="0" w:space="0" w:color="auto"/>
        <w:bottom w:val="none" w:sz="0" w:space="0" w:color="auto"/>
        <w:right w:val="none" w:sz="0" w:space="0" w:color="auto"/>
      </w:divBdr>
    </w:div>
    <w:div w:id="1010138167">
      <w:bodyDiv w:val="1"/>
      <w:marLeft w:val="0"/>
      <w:marRight w:val="0"/>
      <w:marTop w:val="0"/>
      <w:marBottom w:val="0"/>
      <w:divBdr>
        <w:top w:val="none" w:sz="0" w:space="0" w:color="auto"/>
        <w:left w:val="none" w:sz="0" w:space="0" w:color="auto"/>
        <w:bottom w:val="none" w:sz="0" w:space="0" w:color="auto"/>
        <w:right w:val="none" w:sz="0" w:space="0" w:color="auto"/>
      </w:divBdr>
    </w:div>
    <w:div w:id="1128206925">
      <w:bodyDiv w:val="1"/>
      <w:marLeft w:val="0"/>
      <w:marRight w:val="0"/>
      <w:marTop w:val="0"/>
      <w:marBottom w:val="0"/>
      <w:divBdr>
        <w:top w:val="none" w:sz="0" w:space="0" w:color="auto"/>
        <w:left w:val="none" w:sz="0" w:space="0" w:color="auto"/>
        <w:bottom w:val="none" w:sz="0" w:space="0" w:color="auto"/>
        <w:right w:val="none" w:sz="0" w:space="0" w:color="auto"/>
      </w:divBdr>
    </w:div>
    <w:div w:id="1140926326">
      <w:bodyDiv w:val="1"/>
      <w:marLeft w:val="0"/>
      <w:marRight w:val="0"/>
      <w:marTop w:val="0"/>
      <w:marBottom w:val="0"/>
      <w:divBdr>
        <w:top w:val="none" w:sz="0" w:space="0" w:color="auto"/>
        <w:left w:val="none" w:sz="0" w:space="0" w:color="auto"/>
        <w:bottom w:val="none" w:sz="0" w:space="0" w:color="auto"/>
        <w:right w:val="none" w:sz="0" w:space="0" w:color="auto"/>
      </w:divBdr>
    </w:div>
    <w:div w:id="1747800857">
      <w:bodyDiv w:val="1"/>
      <w:marLeft w:val="0"/>
      <w:marRight w:val="0"/>
      <w:marTop w:val="0"/>
      <w:marBottom w:val="0"/>
      <w:divBdr>
        <w:top w:val="none" w:sz="0" w:space="0" w:color="auto"/>
        <w:left w:val="none" w:sz="0" w:space="0" w:color="auto"/>
        <w:bottom w:val="none" w:sz="0" w:space="0" w:color="auto"/>
        <w:right w:val="none" w:sz="0" w:space="0" w:color="auto"/>
      </w:divBdr>
    </w:div>
    <w:div w:id="1835683004">
      <w:bodyDiv w:val="1"/>
      <w:marLeft w:val="0"/>
      <w:marRight w:val="0"/>
      <w:marTop w:val="0"/>
      <w:marBottom w:val="0"/>
      <w:divBdr>
        <w:top w:val="none" w:sz="0" w:space="0" w:color="auto"/>
        <w:left w:val="none" w:sz="0" w:space="0" w:color="auto"/>
        <w:bottom w:val="none" w:sz="0" w:space="0" w:color="auto"/>
        <w:right w:val="none" w:sz="0" w:space="0" w:color="auto"/>
      </w:divBdr>
    </w:div>
    <w:div w:id="18620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blio-med18@yandex.ru" TargetMode="External"/><Relationship Id="rId18" Type="http://schemas.openxmlformats.org/officeDocument/2006/relationships/hyperlink" Target="https://vk.com/ordabiblioteka120" TargetMode="External"/><Relationship Id="rId26" Type="http://schemas.openxmlformats.org/officeDocument/2006/relationships/footer" Target="footer7.xml"/><Relationship Id="rId39" Type="http://schemas.openxmlformats.org/officeDocument/2006/relationships/hyperlink" Target="https://vk.com/id703346929" TargetMode="External"/><Relationship Id="rId21" Type="http://schemas.openxmlformats.org/officeDocument/2006/relationships/hyperlink" Target="https://orda-biblio.ru/item/1104943" TargetMode="External"/><Relationship Id="rId34" Type="http://schemas.openxmlformats.org/officeDocument/2006/relationships/hyperlink" Target="https://vk.com/public198265839" TargetMode="External"/><Relationship Id="rId42" Type="http://schemas.openxmlformats.org/officeDocument/2006/relationships/hyperlink" Target="https://vk.com/public2197823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s://orda-bibli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da-biblioteka@yandex.ru" TargetMode="External"/><Relationship Id="rId24" Type="http://schemas.openxmlformats.org/officeDocument/2006/relationships/hyperlink" Target="https://orda-biblio.ru/" TargetMode="External"/><Relationship Id="rId32" Type="http://schemas.openxmlformats.org/officeDocument/2006/relationships/hyperlink" Target="https://vk.com/ordabiblioteka120" TargetMode="External"/><Relationship Id="rId37" Type="http://schemas.openxmlformats.org/officeDocument/2006/relationships/hyperlink" Target="https://vk.com/public193168119" TargetMode="External"/><Relationship Id="rId40" Type="http://schemas.openxmlformats.org/officeDocument/2006/relationships/hyperlink" Target="https://vk.com/public21237869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vk.com/ordabiblioteka120" TargetMode="External"/><Relationship Id="rId28" Type="http://schemas.openxmlformats.org/officeDocument/2006/relationships/footer" Target="footer9.xml"/><Relationship Id="rId36" Type="http://schemas.openxmlformats.org/officeDocument/2006/relationships/hyperlink" Target="https://vk.com/yasylbiblio" TargetMode="External"/><Relationship Id="rId10" Type="http://schemas.openxmlformats.org/officeDocument/2006/relationships/footer" Target="footer3.xml"/><Relationship Id="rId19" Type="http://schemas.openxmlformats.org/officeDocument/2006/relationships/hyperlink" Target="https://orda-biblio.ru/" TargetMode="External"/><Relationship Id="rId31" Type="http://schemas.openxmlformats.org/officeDocument/2006/relationships/hyperlink" Target="https://orda-biblio.ru/item/2110130" TargetMode="External"/><Relationship Id="rId44" Type="http://schemas.openxmlformats.org/officeDocument/2006/relationships/hyperlink" Target="https://orda-biblio.ru/item/110475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bibli-schliapnickovsckaya2015@yandex.ru" TargetMode="External"/><Relationship Id="rId22" Type="http://schemas.openxmlformats.org/officeDocument/2006/relationships/hyperlink" Target="https://vk.com/ordabiblioteka120" TargetMode="External"/><Relationship Id="rId27" Type="http://schemas.openxmlformats.org/officeDocument/2006/relationships/footer" Target="footer8.xml"/><Relationship Id="rId30" Type="http://schemas.openxmlformats.org/officeDocument/2006/relationships/hyperlink" Target="https://orda-biblio.ru/item/1821681" TargetMode="External"/><Relationship Id="rId35" Type="http://schemas.openxmlformats.org/officeDocument/2006/relationships/hyperlink" Target="https://vk.com/library_karyevo" TargetMode="External"/><Relationship Id="rId43" Type="http://schemas.openxmlformats.org/officeDocument/2006/relationships/hyperlink" Target="https://vk.com/biblioteka59s"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bogomolova-biblio@yandex.ru" TargetMode="External"/><Relationship Id="rId17" Type="http://schemas.openxmlformats.org/officeDocument/2006/relationships/hyperlink" Target="https://orda-biblio.ru/item/1104754" TargetMode="External"/><Relationship Id="rId25" Type="http://schemas.openxmlformats.org/officeDocument/2006/relationships/footer" Target="footer6.xml"/><Relationship Id="rId33" Type="http://schemas.openxmlformats.org/officeDocument/2006/relationships/hyperlink" Target="https://vk.com/public198262745" TargetMode="External"/><Relationship Id="rId38" Type="http://schemas.openxmlformats.org/officeDocument/2006/relationships/hyperlink" Target="https://vk.com/club198034254" TargetMode="External"/><Relationship Id="rId46" Type="http://schemas.openxmlformats.org/officeDocument/2006/relationships/theme" Target="theme/theme1.xml"/><Relationship Id="rId20" Type="http://schemas.openxmlformats.org/officeDocument/2006/relationships/hyperlink" Target="https://orda-biblio.ru/item/1821681" TargetMode="External"/><Relationship Id="rId41" Type="http://schemas.openxmlformats.org/officeDocument/2006/relationships/hyperlink" Target="https://vk.com/club222785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26A90-7EA0-4C17-9F8F-E14ACCF8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9059</TotalTime>
  <Pages>1</Pages>
  <Words>30046</Words>
  <Characters>171266</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Пермская государственная ордена «Знак Почета» краевая универсальная научная библиотека им</vt:lpstr>
    </vt:vector>
  </TitlesOfParts>
  <Company>RUSSIA</Company>
  <LinksUpToDate>false</LinksUpToDate>
  <CharactersWithSpaces>200911</CharactersWithSpaces>
  <SharedDoc>false</SharedDoc>
  <HLinks>
    <vt:vector size="120" baseType="variant">
      <vt:variant>
        <vt:i4>2490426</vt:i4>
      </vt:variant>
      <vt:variant>
        <vt:i4>57</vt:i4>
      </vt:variant>
      <vt:variant>
        <vt:i4>0</vt:i4>
      </vt:variant>
      <vt:variant>
        <vt:i4>5</vt:i4>
      </vt:variant>
      <vt:variant>
        <vt:lpwstr>https://vk.com/id535499082</vt:lpwstr>
      </vt:variant>
      <vt:variant>
        <vt:lpwstr/>
      </vt:variant>
      <vt:variant>
        <vt:i4>6160478</vt:i4>
      </vt:variant>
      <vt:variant>
        <vt:i4>54</vt:i4>
      </vt:variant>
      <vt:variant>
        <vt:i4>0</vt:i4>
      </vt:variant>
      <vt:variant>
        <vt:i4>5</vt:i4>
      </vt:variant>
      <vt:variant>
        <vt:lpwstr>https://vk.com/club198034254</vt:lpwstr>
      </vt:variant>
      <vt:variant>
        <vt:lpwstr/>
      </vt:variant>
      <vt:variant>
        <vt:i4>3276843</vt:i4>
      </vt:variant>
      <vt:variant>
        <vt:i4>51</vt:i4>
      </vt:variant>
      <vt:variant>
        <vt:i4>0</vt:i4>
      </vt:variant>
      <vt:variant>
        <vt:i4>5</vt:i4>
      </vt:variant>
      <vt:variant>
        <vt:lpwstr>https://vk.com/public197860588</vt:lpwstr>
      </vt:variant>
      <vt:variant>
        <vt:lpwstr/>
      </vt:variant>
      <vt:variant>
        <vt:i4>3342371</vt:i4>
      </vt:variant>
      <vt:variant>
        <vt:i4>48</vt:i4>
      </vt:variant>
      <vt:variant>
        <vt:i4>0</vt:i4>
      </vt:variant>
      <vt:variant>
        <vt:i4>5</vt:i4>
      </vt:variant>
      <vt:variant>
        <vt:lpwstr>https://vk.com/public193168119</vt:lpwstr>
      </vt:variant>
      <vt:variant>
        <vt:lpwstr/>
      </vt:variant>
      <vt:variant>
        <vt:i4>7405568</vt:i4>
      </vt:variant>
      <vt:variant>
        <vt:i4>45</vt:i4>
      </vt:variant>
      <vt:variant>
        <vt:i4>0</vt:i4>
      </vt:variant>
      <vt:variant>
        <vt:i4>5</vt:i4>
      </vt:variant>
      <vt:variant>
        <vt:lpwstr>https://vk.com/library_karyevo</vt:lpwstr>
      </vt:variant>
      <vt:variant>
        <vt:lpwstr/>
      </vt:variant>
      <vt:variant>
        <vt:i4>2818107</vt:i4>
      </vt:variant>
      <vt:variant>
        <vt:i4>42</vt:i4>
      </vt:variant>
      <vt:variant>
        <vt:i4>0</vt:i4>
      </vt:variant>
      <vt:variant>
        <vt:i4>5</vt:i4>
      </vt:variant>
      <vt:variant>
        <vt:lpwstr>https://vk.com/id609286637</vt:lpwstr>
      </vt:variant>
      <vt:variant>
        <vt:lpwstr/>
      </vt:variant>
      <vt:variant>
        <vt:i4>3276847</vt:i4>
      </vt:variant>
      <vt:variant>
        <vt:i4>39</vt:i4>
      </vt:variant>
      <vt:variant>
        <vt:i4>0</vt:i4>
      </vt:variant>
      <vt:variant>
        <vt:i4>5</vt:i4>
      </vt:variant>
      <vt:variant>
        <vt:lpwstr>https://vk.com/public198262745</vt:lpwstr>
      </vt:variant>
      <vt:variant>
        <vt:lpwstr/>
      </vt:variant>
      <vt:variant>
        <vt:i4>3211311</vt:i4>
      </vt:variant>
      <vt:variant>
        <vt:i4>36</vt:i4>
      </vt:variant>
      <vt:variant>
        <vt:i4>0</vt:i4>
      </vt:variant>
      <vt:variant>
        <vt:i4>5</vt:i4>
      </vt:variant>
      <vt:variant>
        <vt:lpwstr>https://vk.com/public198265839</vt:lpwstr>
      </vt:variant>
      <vt:variant>
        <vt:lpwstr/>
      </vt:variant>
      <vt:variant>
        <vt:i4>524311</vt:i4>
      </vt:variant>
      <vt:variant>
        <vt:i4>33</vt:i4>
      </vt:variant>
      <vt:variant>
        <vt:i4>0</vt:i4>
      </vt:variant>
      <vt:variant>
        <vt:i4>5</vt:i4>
      </vt:variant>
      <vt:variant>
        <vt:lpwstr>https://vk.com/ordabiblioteka120</vt:lpwstr>
      </vt:variant>
      <vt:variant>
        <vt:lpwstr/>
      </vt:variant>
      <vt:variant>
        <vt:i4>1835133</vt:i4>
      </vt:variant>
      <vt:variant>
        <vt:i4>30</vt:i4>
      </vt:variant>
      <vt:variant>
        <vt:i4>0</vt:i4>
      </vt:variant>
      <vt:variant>
        <vt:i4>5</vt:i4>
      </vt:variant>
      <vt:variant>
        <vt:lpwstr>http://ordalib.permсulturе.ru/</vt:lpwstr>
      </vt:variant>
      <vt:variant>
        <vt:lpwstr/>
      </vt:variant>
      <vt:variant>
        <vt:i4>524311</vt:i4>
      </vt:variant>
      <vt:variant>
        <vt:i4>27</vt:i4>
      </vt:variant>
      <vt:variant>
        <vt:i4>0</vt:i4>
      </vt:variant>
      <vt:variant>
        <vt:i4>5</vt:i4>
      </vt:variant>
      <vt:variant>
        <vt:lpwstr>https://vk.com/ordabiblioteka120</vt:lpwstr>
      </vt:variant>
      <vt:variant>
        <vt:lpwstr/>
      </vt:variant>
      <vt:variant>
        <vt:i4>7209085</vt:i4>
      </vt:variant>
      <vt:variant>
        <vt:i4>24</vt:i4>
      </vt:variant>
      <vt:variant>
        <vt:i4>0</vt:i4>
      </vt:variant>
      <vt:variant>
        <vt:i4>5</vt:i4>
      </vt:variant>
      <vt:variant>
        <vt:lpwstr>http://ordalib.permculture.ru/</vt:lpwstr>
      </vt:variant>
      <vt:variant>
        <vt:lpwstr/>
      </vt:variant>
      <vt:variant>
        <vt:i4>7209085</vt:i4>
      </vt:variant>
      <vt:variant>
        <vt:i4>21</vt:i4>
      </vt:variant>
      <vt:variant>
        <vt:i4>0</vt:i4>
      </vt:variant>
      <vt:variant>
        <vt:i4>5</vt:i4>
      </vt:variant>
      <vt:variant>
        <vt:lpwstr>http://ordalib.permculture.ru/</vt:lpwstr>
      </vt:variant>
      <vt:variant>
        <vt:lpwstr/>
      </vt:variant>
      <vt:variant>
        <vt:i4>72745087</vt:i4>
      </vt:variant>
      <vt:variant>
        <vt:i4>18</vt:i4>
      </vt:variant>
      <vt:variant>
        <vt:i4>0</vt:i4>
      </vt:variant>
      <vt:variant>
        <vt:i4>5</vt:i4>
      </vt:variant>
      <vt:variant>
        <vt:lpwstr>mailto:оrda-biblio@yandex.ru</vt:lpwstr>
      </vt:variant>
      <vt:variant>
        <vt:lpwstr/>
      </vt:variant>
      <vt:variant>
        <vt:i4>3604579</vt:i4>
      </vt:variant>
      <vt:variant>
        <vt:i4>15</vt:i4>
      </vt:variant>
      <vt:variant>
        <vt:i4>0</vt:i4>
      </vt:variant>
      <vt:variant>
        <vt:i4>5</vt:i4>
      </vt:variant>
      <vt:variant>
        <vt:lpwstr>https://ru.wikipedia.org/wiki/%D0%9A%D0%BE%D1%81%D1%82%D1%8E%D0%BC</vt:lpwstr>
      </vt:variant>
      <vt:variant>
        <vt:lpwstr/>
      </vt:variant>
      <vt:variant>
        <vt:i4>1835133</vt:i4>
      </vt:variant>
      <vt:variant>
        <vt:i4>12</vt:i4>
      </vt:variant>
      <vt:variant>
        <vt:i4>0</vt:i4>
      </vt:variant>
      <vt:variant>
        <vt:i4>5</vt:i4>
      </vt:variant>
      <vt:variant>
        <vt:lpwstr>http://ordalib.permсulturе.ru/</vt:lpwstr>
      </vt:variant>
      <vt:variant>
        <vt:lpwstr/>
      </vt:variant>
      <vt:variant>
        <vt:i4>3276867</vt:i4>
      </vt:variant>
      <vt:variant>
        <vt:i4>9</vt:i4>
      </vt:variant>
      <vt:variant>
        <vt:i4>0</vt:i4>
      </vt:variant>
      <vt:variant>
        <vt:i4>5</vt:i4>
      </vt:variant>
      <vt:variant>
        <vt:lpwstr>mailto:bibli-schliapnickovsckaya2015@yandex.ru</vt:lpwstr>
      </vt:variant>
      <vt:variant>
        <vt:lpwstr/>
      </vt:variant>
      <vt:variant>
        <vt:i4>3997773</vt:i4>
      </vt:variant>
      <vt:variant>
        <vt:i4>6</vt:i4>
      </vt:variant>
      <vt:variant>
        <vt:i4>0</vt:i4>
      </vt:variant>
      <vt:variant>
        <vt:i4>5</vt:i4>
      </vt:variant>
      <vt:variant>
        <vt:lpwstr>mailto:biblio-med18@yandex.ru</vt:lpwstr>
      </vt:variant>
      <vt:variant>
        <vt:lpwstr/>
      </vt:variant>
      <vt:variant>
        <vt:i4>4456484</vt:i4>
      </vt:variant>
      <vt:variant>
        <vt:i4>3</vt:i4>
      </vt:variant>
      <vt:variant>
        <vt:i4>0</vt:i4>
      </vt:variant>
      <vt:variant>
        <vt:i4>5</vt:i4>
      </vt:variant>
      <vt:variant>
        <vt:lpwstr>mailto:tsaregorodtseva-biblio@yandex.ru</vt:lpwstr>
      </vt:variant>
      <vt:variant>
        <vt:lpwstr/>
      </vt:variant>
      <vt:variant>
        <vt:i4>6815772</vt:i4>
      </vt:variant>
      <vt:variant>
        <vt:i4>0</vt:i4>
      </vt:variant>
      <vt:variant>
        <vt:i4>0</vt:i4>
      </vt:variant>
      <vt:variant>
        <vt:i4>5</vt:i4>
      </vt:variant>
      <vt:variant>
        <vt:lpwstr>mailto:liubov-schadrina@yandex.ru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Пермская государственная ордена «Знак Почета» краевая универсальная научная библиотека им</dc:title>
  <dc:subject/>
  <dc:creator>onimr</dc:creator>
  <cp:keywords/>
  <cp:lastModifiedBy>TIMOF</cp:lastModifiedBy>
  <cp:revision>345</cp:revision>
  <cp:lastPrinted>2025-01-29T09:13:00Z</cp:lastPrinted>
  <dcterms:created xsi:type="dcterms:W3CDTF">2022-01-06T11:25:00Z</dcterms:created>
  <dcterms:modified xsi:type="dcterms:W3CDTF">2025-01-29T09:17:00Z</dcterms:modified>
</cp:coreProperties>
</file>