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8"/>
        <w:tblW w:w="1471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91"/>
        <w:gridCol w:w="6789"/>
        <w:gridCol w:w="3092"/>
        <w:gridCol w:w="2544"/>
      </w:tblGrid>
      <w:tr w:rsidR="00A5362B" w:rsidRPr="00A5362B" w:rsidTr="00144768">
        <w:trPr>
          <w:trHeight w:val="156"/>
        </w:trPr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15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6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15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15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15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A5362B" w:rsidRPr="00A5362B" w:rsidTr="00144768">
        <w:trPr>
          <w:trHeight w:val="744"/>
        </w:trPr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1.Организационный момент</w:t>
            </w:r>
          </w:p>
        </w:tc>
        <w:tc>
          <w:tcPr>
            <w:tcW w:w="6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6E617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Здравствуйте ребята. Запишите число, классная работа в свои тетради.</w:t>
            </w:r>
            <w:bookmarkStart w:id="0" w:name="_GoBack"/>
            <w:bookmarkEnd w:id="0"/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Приветствуют учителя.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число, классная работа в тетради.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УУД:</w:t>
            </w: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Формирование способности к организации свой деятельности</w:t>
            </w:r>
          </w:p>
        </w:tc>
      </w:tr>
      <w:tr w:rsidR="00A5362B" w:rsidRPr="00A5362B" w:rsidTr="00144768">
        <w:trPr>
          <w:trHeight w:val="744"/>
        </w:trPr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2.Актуализация знаний</w:t>
            </w:r>
          </w:p>
        </w:tc>
        <w:tc>
          <w:tcPr>
            <w:tcW w:w="6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по пути к вам на урок, я нашла вот эту карту. Пока вы записывали число, я изучила эту карту. На ней желтым цветом обозначено место золотых сокровищ, которые нужно найти. Сегодня я предлагаю вам отправиться в путешествие по большой стране Существительной. Но чтобы найти сокровища, нам нужно пройти все испытания, которые встретятся на пути. Итак, поднимите руку кто готов?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Тогда мы отправляемся из этого кабинета.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 ребята, это </w:t>
            </w: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мостик,</w:t>
            </w: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нам нужно через него перейти. На каждом камне есть вопрос, и, ответив на все вопросы, мы сможем его перейти.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каким падежом познакомились на прошлом уроке?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какие вопросы он отвечает?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словосочетание стоит в им.падеже?</w:t>
            </w:r>
          </w:p>
          <w:p w:rsidR="00A5362B" w:rsidRPr="00A5362B" w:rsidRDefault="00A5362B" w:rsidP="00144768">
            <w:pPr>
              <w:numPr>
                <w:ilvl w:val="0"/>
                <w:numId w:val="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Взять деньги</w:t>
            </w:r>
          </w:p>
          <w:p w:rsidR="00A5362B" w:rsidRPr="00A5362B" w:rsidRDefault="00A5362B" w:rsidP="00144768">
            <w:pPr>
              <w:numPr>
                <w:ilvl w:val="0"/>
                <w:numId w:val="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Говорить о Наташе</w:t>
            </w:r>
          </w:p>
          <w:p w:rsidR="00A5362B" w:rsidRPr="00A5362B" w:rsidRDefault="00A5362B" w:rsidP="00144768">
            <w:pPr>
              <w:numPr>
                <w:ilvl w:val="0"/>
                <w:numId w:val="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Хитрая лиса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членом предложения является?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Употребляются ли предлоги в Им.п.?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Какое есть вспомогательное слово?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Молодцы! Вы отлично справились с заданием.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отправляемся дальше.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учителя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именительным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Кто? Что?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Хитрая лиса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Подлежащим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 УУД</w:t>
            </w: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осуществлять самоконтроль учебной деятельности.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 УУД: </w:t>
            </w: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оформлять свои мысли в устной форме с учётом своих учебных и жизненных речевых ситуаций;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УУД: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логические действия обобщения, классификации по родовидовым признакам, подводить факты языка под понятие на основе выделения комплекса существенных </w:t>
            </w: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признаков и их синтеза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62B" w:rsidRPr="00A5362B" w:rsidTr="00144768">
        <w:trPr>
          <w:trHeight w:val="744"/>
        </w:trPr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3.Работа по новой теме урока</w:t>
            </w:r>
          </w:p>
        </w:tc>
        <w:tc>
          <w:tcPr>
            <w:tcW w:w="6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 вы перепрыгивали через камни, я нашла какое-то письмо. Давайте его прочитаем. (Даю одному из учеников читать)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же нет? Я очень беспокоюсь. 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 же нет? Отправлюсь я на поиск. 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Прошу, друзья, скорее помогите! 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падеж, скорее подскажите! 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Правильно, родительный. На экране пропущена буква «Р»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буква пропущена? Что вы знаете о букве и о звуке «р»?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Молодцы, но чтобы отправиться дальше нам нужно отгадать ребус.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Ребус про трамвай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7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108960" cy="771525"/>
                  <wp:effectExtent l="19050" t="0" r="0" b="0"/>
                  <wp:docPr id="1" name="Рисунок 1" descr="https://fsd.multiurok.ru/html/2017/05/15/s_5919e84e35b8c/s627507_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5/15/s_5919e84e35b8c/s627507_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Молодцы, и именно на трамвае мы поедем по нашей стране. А кто-нибудь знает, почему трамвай так назвали? А чтобы отправиться дальше, нам нужно записать это слово в тетрадь.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отдохнем на лугу и послушаем сказку про родительный падеж. Досмотрите до конца, и только самые внимательные смогут ответить на мои вопросы.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 вы посмотрели мультфильм?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какие вопросы отвечает?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чего это зависит?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слово помощник?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но родительный падеж можно определить не только по вопросам и вспомогательному слову, но еще и по предлогам: у, около, от, без, из, до, для, вокруг, с, после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были очень внимательны и отлично справились с заданием. И мы двигаемся дальше по нашей стране и заходим в лес. У каждого из вас есть разноцветные карточки с заданиями. Ребята, вы должны написать эти словосочетания в тетрадь, указав сверху падеж. Но мы же путешествуем по лесу и на доске есть иллюстрации к вашим словосочетаниям. Кто хочет пойти к доске и записать первое словосочетание?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Вызываю по одному к доске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со словосочетаниями: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Гриб осины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Шишка сосны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Гнездо птицы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След медведя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Маленькая улитка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Копыта оленя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Вкусная клубника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доске картинки, пишут напротив них, выделяя падежи записывая вопрос.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из учащихся читает письмо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Родительный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Согласная, имеет 2 звука: мягкий и твердый, сонорный, звонкий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Трамвай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Потому что он издает звук Трам-трам Прописывают словарное слово.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род.падеже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Кого? Чего?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Одушевленнное или нет существительное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Выходят к доске, а остальные пишут в тетради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Гриб(чего?) осины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Шишка(чего?) сосны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Гнездо(птицы?) птицы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След(кого?) медведя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Маленькая (кто?) улитка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Копыта (Кого?) оленя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Вкусная(что?) клубника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62B" w:rsidRPr="00A5362B" w:rsidTr="00144768">
        <w:trPr>
          <w:trHeight w:val="744"/>
        </w:trPr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Физминутка</w:t>
            </w:r>
          </w:p>
        </w:tc>
        <w:tc>
          <w:tcPr>
            <w:tcW w:w="6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Цапля весело гуляла,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лягушек разогнала,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Покачалась, покачалась,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Тину с лапок обобрала,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Шейкой длинной повертела,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Всю округу осмотрела,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солнцу сладко потянулась, потянулась,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встряхнулась, вся встряхнулась,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укрывшись в камышах,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Затаилась, улыбнулась.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физминутку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62B" w:rsidRPr="00A5362B" w:rsidTr="00144768">
        <w:trPr>
          <w:trHeight w:val="744"/>
        </w:trPr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5.Работа с учебником</w:t>
            </w:r>
          </w:p>
        </w:tc>
        <w:tc>
          <w:tcPr>
            <w:tcW w:w="6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чтобы двигаться дальше нам нужно поработать с учебником. Откройте страницу 44, упр 78.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предложения в тетрадь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Без терпенья нет уменья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УУД: </w:t>
            </w: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перерабатывать полученную информацию: делать выводы на основе обобщения знаний.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62B" w:rsidRPr="00A5362B" w:rsidTr="00144768">
        <w:trPr>
          <w:trHeight w:val="732"/>
        </w:trPr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6.Итог урока.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6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посмотрите какое дерево, но на нем совсем нет фруктов. Давайте его украсим. Сзади фруктов есть вопросы, на которые нужно ответить.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каким падежом познакомились сегодня?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какие вопросы отвечает?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назвали родительный падеж?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вспомогательное слово?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какими предлогами употребляется?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вы такие молодцы! В конце каждого путешествия, всего находят клад, тем более мы искали его весь урок! Дам вот же он ребята!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деревом находится сундук с монетами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Родительным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Кого? Чего?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слово родителях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Около, у, для и т.д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УУД: </w:t>
            </w:r>
            <w:r w:rsidRPr="00A5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контроль результата деятельности.</w:t>
            </w:r>
          </w:p>
          <w:p w:rsidR="00A5362B" w:rsidRPr="00A5362B" w:rsidRDefault="00A5362B" w:rsidP="0014476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362B" w:rsidRPr="00A5362B" w:rsidRDefault="00A5362B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6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5362B" w:rsidRPr="00A5362B" w:rsidRDefault="00A5362B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6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5362B" w:rsidRPr="00A5362B" w:rsidRDefault="00A5362B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362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A5362B" w:rsidRPr="00A5362B" w:rsidRDefault="00A5362B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362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A5362B" w:rsidRPr="00A5362B" w:rsidRDefault="00A5362B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362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Default="00144768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4768" w:rsidRPr="00144768" w:rsidRDefault="00144768" w:rsidP="001447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Предмет: русский язык</w:t>
      </w:r>
    </w:p>
    <w:p w:rsidR="00144768" w:rsidRPr="00144768" w:rsidRDefault="00144768" w:rsidP="001447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Класс: 3</w:t>
      </w:r>
    </w:p>
    <w:p w:rsidR="00144768" w:rsidRPr="00144768" w:rsidRDefault="00144768" w:rsidP="001447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Тема урока: Родительный падеж.</w:t>
      </w:r>
    </w:p>
    <w:p w:rsidR="00144768" w:rsidRPr="00144768" w:rsidRDefault="00144768" w:rsidP="001447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Цели урока: познакомить с особенностями родительного падежа; развивать умение определять падеж существительных по вопросу и предлогу.</w:t>
      </w:r>
    </w:p>
    <w:p w:rsidR="00144768" w:rsidRPr="00144768" w:rsidRDefault="00144768" w:rsidP="001447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Планируемые результаты:</w:t>
      </w:r>
    </w:p>
    <w:p w:rsidR="00144768" w:rsidRPr="00144768" w:rsidRDefault="00144768" w:rsidP="00144768">
      <w:pPr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Предметные:</w:t>
      </w:r>
    </w:p>
    <w:p w:rsidR="00144768" w:rsidRPr="00144768" w:rsidRDefault="00144768" w:rsidP="00144768">
      <w:pPr>
        <w:numPr>
          <w:ilvl w:val="0"/>
          <w:numId w:val="3"/>
        </w:numPr>
        <w:shd w:val="clear" w:color="auto" w:fill="FFFFFF"/>
        <w:spacing w:before="25" w:after="25" w:line="240" w:lineRule="auto"/>
        <w:ind w:left="1068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познакомятся с особенностями родительного падежа;</w:t>
      </w:r>
    </w:p>
    <w:p w:rsidR="00144768" w:rsidRPr="00144768" w:rsidRDefault="00144768" w:rsidP="00144768">
      <w:pPr>
        <w:numPr>
          <w:ilvl w:val="0"/>
          <w:numId w:val="3"/>
        </w:numPr>
        <w:shd w:val="clear" w:color="auto" w:fill="FFFFFF"/>
        <w:spacing w:before="25" w:after="25" w:line="240" w:lineRule="auto"/>
        <w:ind w:left="1068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разовьют умение определять падеж имен существительных по вопросу и предлогу;</w:t>
      </w:r>
    </w:p>
    <w:p w:rsidR="00144768" w:rsidRPr="00144768" w:rsidRDefault="00144768" w:rsidP="00144768">
      <w:pPr>
        <w:numPr>
          <w:ilvl w:val="0"/>
          <w:numId w:val="3"/>
        </w:numPr>
        <w:shd w:val="clear" w:color="auto" w:fill="FFFFFF"/>
        <w:spacing w:before="25" w:after="25" w:line="240" w:lineRule="auto"/>
        <w:ind w:left="1068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закрепят знание падежей имен существительных.</w:t>
      </w:r>
    </w:p>
    <w:p w:rsidR="00144768" w:rsidRPr="00144768" w:rsidRDefault="00144768" w:rsidP="00144768">
      <w:pPr>
        <w:numPr>
          <w:ilvl w:val="0"/>
          <w:numId w:val="4"/>
        </w:numPr>
        <w:shd w:val="clear" w:color="auto" w:fill="FFFFFF"/>
        <w:spacing w:before="25" w:after="25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Личностные:</w:t>
      </w:r>
    </w:p>
    <w:p w:rsidR="00144768" w:rsidRPr="00144768" w:rsidRDefault="00144768" w:rsidP="00144768">
      <w:pPr>
        <w:numPr>
          <w:ilvl w:val="0"/>
          <w:numId w:val="5"/>
        </w:numPr>
        <w:shd w:val="clear" w:color="auto" w:fill="FFFFFF"/>
        <w:spacing w:before="25" w:after="25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44768" w:rsidRPr="00144768" w:rsidRDefault="00144768" w:rsidP="00144768">
      <w:pPr>
        <w:numPr>
          <w:ilvl w:val="0"/>
          <w:numId w:val="5"/>
        </w:numPr>
        <w:shd w:val="clear" w:color="auto" w:fill="FFFFFF"/>
        <w:spacing w:before="25" w:after="25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дисциплинированность, внимательность, трудолюбие и упорство в достижении поставленных целей.</w:t>
      </w:r>
    </w:p>
    <w:p w:rsidR="00144768" w:rsidRPr="00144768" w:rsidRDefault="00144768" w:rsidP="001447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Тип урока: открытие нового знания.</w:t>
      </w:r>
    </w:p>
    <w:p w:rsidR="00144768" w:rsidRPr="00144768" w:rsidRDefault="00144768" w:rsidP="001447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44768">
        <w:rPr>
          <w:rFonts w:ascii="Times New Roman" w:eastAsia="Times New Roman" w:hAnsi="Times New Roman" w:cs="Times New Roman"/>
          <w:color w:val="000000"/>
          <w:sz w:val="28"/>
        </w:rPr>
        <w:t>Оборудование: Русский язык: 3 класс, 2 часть, В.П. Канакина. Школа России. «Просвещение» 2014, презентация.</w:t>
      </w:r>
    </w:p>
    <w:p w:rsidR="00A5362B" w:rsidRPr="00A5362B" w:rsidRDefault="00A5362B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362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A5362B" w:rsidRPr="00A5362B" w:rsidRDefault="00A5362B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362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A5362B" w:rsidRPr="00A5362B" w:rsidRDefault="00A5362B" w:rsidP="00A5362B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362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F21B25" w:rsidRDefault="00F21B25"/>
    <w:sectPr w:rsidR="00F21B25" w:rsidSect="00A53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BF" w:rsidRDefault="00F537BF" w:rsidP="00144768">
      <w:pPr>
        <w:spacing w:after="0" w:line="240" w:lineRule="auto"/>
      </w:pPr>
      <w:r>
        <w:separator/>
      </w:r>
    </w:p>
  </w:endnote>
  <w:endnote w:type="continuationSeparator" w:id="0">
    <w:p w:rsidR="00F537BF" w:rsidRDefault="00F537BF" w:rsidP="0014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68" w:rsidRDefault="001447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68" w:rsidRDefault="001447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68" w:rsidRDefault="001447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BF" w:rsidRDefault="00F537BF" w:rsidP="00144768">
      <w:pPr>
        <w:spacing w:after="0" w:line="240" w:lineRule="auto"/>
      </w:pPr>
      <w:r>
        <w:separator/>
      </w:r>
    </w:p>
  </w:footnote>
  <w:footnote w:type="continuationSeparator" w:id="0">
    <w:p w:rsidR="00F537BF" w:rsidRDefault="00F537BF" w:rsidP="0014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68" w:rsidRDefault="001447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68" w:rsidRDefault="0014476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68" w:rsidRDefault="001447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64E4C"/>
    <w:multiLevelType w:val="multilevel"/>
    <w:tmpl w:val="EA3E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C0A0A"/>
    <w:multiLevelType w:val="multilevel"/>
    <w:tmpl w:val="BF0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32011"/>
    <w:multiLevelType w:val="multilevel"/>
    <w:tmpl w:val="ADD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83454"/>
    <w:multiLevelType w:val="multilevel"/>
    <w:tmpl w:val="F9AE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A6AD5"/>
    <w:multiLevelType w:val="multilevel"/>
    <w:tmpl w:val="7CE0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62B"/>
    <w:rsid w:val="00144768"/>
    <w:rsid w:val="006E617D"/>
    <w:rsid w:val="00A5362B"/>
    <w:rsid w:val="00F21B25"/>
    <w:rsid w:val="00F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B7C7"/>
  <w15:docId w15:val="{8F8B419F-F22B-42C9-9EE9-7861CCA8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4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4768"/>
  </w:style>
  <w:style w:type="paragraph" w:styleId="a8">
    <w:name w:val="footer"/>
    <w:basedOn w:val="a"/>
    <w:link w:val="a9"/>
    <w:uiPriority w:val="99"/>
    <w:semiHidden/>
    <w:unhideWhenUsed/>
    <w:rsid w:val="0014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4768"/>
  </w:style>
  <w:style w:type="paragraph" w:customStyle="1" w:styleId="c10">
    <w:name w:val="c10"/>
    <w:basedOn w:val="a"/>
    <w:rsid w:val="0014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4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АНГЕЛИНА</cp:lastModifiedBy>
  <cp:revision>3</cp:revision>
  <dcterms:created xsi:type="dcterms:W3CDTF">2023-02-13T20:07:00Z</dcterms:created>
  <dcterms:modified xsi:type="dcterms:W3CDTF">2024-11-18T16:03:00Z</dcterms:modified>
</cp:coreProperties>
</file>