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2BD0" w:rsidRDefault="00812CEA" w:rsidP="00812CEA">
      <w:pPr>
        <w:jc w:val="center"/>
      </w:pPr>
      <w:r>
        <w:rPr>
          <w:noProof/>
        </w:rPr>
        <w:drawing>
          <wp:inline distT="0" distB="0" distL="0" distR="0">
            <wp:extent cx="7711786" cy="4863180"/>
            <wp:effectExtent l="19050" t="0" r="3464" b="0"/>
            <wp:docPr id="1" name="Рисунок 1" descr="F:\рыбин\стр144 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ыбин\стр144 01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2927" cy="4870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CEA" w:rsidRDefault="00812CEA" w:rsidP="00812CE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12CEA" w:rsidRPr="00812CEA" w:rsidRDefault="00812CEA" w:rsidP="00812CEA">
      <w:pPr>
        <w:jc w:val="center"/>
        <w:rPr>
          <w:rFonts w:ascii="Times New Roman" w:hAnsi="Times New Roman" w:cs="Times New Roman"/>
          <w:sz w:val="28"/>
          <w:szCs w:val="28"/>
        </w:rPr>
      </w:pPr>
      <w:r w:rsidRPr="00812CEA">
        <w:rPr>
          <w:rFonts w:ascii="Times New Roman" w:hAnsi="Times New Roman" w:cs="Times New Roman"/>
          <w:sz w:val="28"/>
          <w:szCs w:val="28"/>
        </w:rPr>
        <w:t>Справка о подтверждении сбитых И. Рыбиным самолётах</w:t>
      </w:r>
      <w:r w:rsidR="006004B5">
        <w:rPr>
          <w:rFonts w:ascii="Times New Roman" w:hAnsi="Times New Roman" w:cs="Times New Roman"/>
          <w:sz w:val="28"/>
          <w:szCs w:val="28"/>
        </w:rPr>
        <w:t>, май, 1943 г.</w:t>
      </w:r>
      <w:bookmarkStart w:id="0" w:name="_GoBack"/>
      <w:bookmarkEnd w:id="0"/>
    </w:p>
    <w:sectPr w:rsidR="00812CEA" w:rsidRPr="00812CEA" w:rsidSect="00812CEA">
      <w:pgSz w:w="16838" w:h="11906" w:orient="landscape"/>
      <w:pgMar w:top="127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12CEA"/>
    <w:rsid w:val="006004B5"/>
    <w:rsid w:val="00812CEA"/>
    <w:rsid w:val="00F92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63EBA7-30FD-447B-ABA2-2CE564B6A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C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Директор</cp:lastModifiedBy>
  <cp:revision>3</cp:revision>
  <dcterms:created xsi:type="dcterms:W3CDTF">2016-11-01T14:30:00Z</dcterms:created>
  <dcterms:modified xsi:type="dcterms:W3CDTF">2016-11-12T16:36:00Z</dcterms:modified>
</cp:coreProperties>
</file>