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DC" w:rsidRDefault="00B575DC" w:rsidP="006234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410325" cy="9327721"/>
            <wp:effectExtent l="0" t="0" r="0" b="0"/>
            <wp:docPr id="1" name="Рисунок 1" descr="C:\Users\User\Desktop\на сайт питание\положение о пит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питание\положение о пита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185" cy="9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3483" w:rsidRDefault="00623483" w:rsidP="006234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23483" w:rsidRDefault="00BE0954" w:rsidP="006234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2.Основные </w:t>
      </w:r>
      <w:r w:rsidR="00623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задачи.</w:t>
      </w:r>
      <w:r w:rsidR="00623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2.1. Основными целями и задачами при организ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ации питания обучающих в МБОУ СОШ №5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является: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обеспечение обучающихся питанием</w:t>
      </w:r>
      <w:proofErr w:type="gramStart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соответствующим возрастным физиологическим потребностям в пищевых веществах и энергии, принципам рациональн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ого и сбалансированного питания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гарантированное качество и безопасность питания и пищевых продуктов, используемых для приготовления блюд;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предупреждение (профилактика) среди обучающихся инфекционных и неинфекционных заболеваний, связанных с фактором питания 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пропаганда принципов полноценного и здорового питания 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использование бюджетных средств, выделяемых на организацию питания</w:t>
      </w:r>
      <w:proofErr w:type="gramStart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требованиями действующего законодательства;</w:t>
      </w:r>
    </w:p>
    <w:p w:rsidR="00D02F29" w:rsidRDefault="00623483" w:rsidP="006234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 Общие принципы организации питания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3.1. Организация питания обучающихся является отдельным обязательным направлением деятельности Учреждения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011AB" w:rsidRDefault="00D02F29" w:rsidP="006234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3.2.</w:t>
      </w:r>
      <w:r w:rsidRPr="00D02F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Организации горячего рационального питания обучающихся и </w:t>
      </w:r>
      <w:r w:rsidRPr="000A5F25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питания молоком и молочными продуктами</w:t>
      </w:r>
      <w:r w:rsidRPr="000A5F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школе осуществляется на договорной основе в соответствии с федеральными законами Российской федерации от 5 апреля 2013 года № 44-ФЗ «О контрактной системе в сфере закупок товаров, работ и услуг для обеспечения государственных и муниципальных нужд», от 18 июля 2011 года №223 – ФЗ «О закупках товаров, работ, услуг отдельными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видами юридических лиц».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3.3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Для организации питания обучающихся испо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льзуются специальные помещения (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пищеблок), соответствующие требованиям санитарн</w:t>
      </w:r>
      <w:proofErr w:type="gramStart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гигиенических норм и правил по следующим направлениям: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соответствие числа посадочных мест столовой установленным нормам;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обеспеченность технологическим оборудованием, техническое состояние которого соответствует установленным требованиям;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наличие пищеблока, подсобных помещений для хранения продуктов;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обеспеченность кухонной и столовой посудой, столовыми приборами в необходимом количестве и в соответствии с требованиями СанПиНа;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наличие вытяжного оборудования, его работоспособность;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соответствие иным требованиям действующих санитарных норм и правил в 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ссийской Федерации.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3.4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В пищеблоке постоянно должны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аходиться</w:t>
      </w:r>
      <w:r w:rsidR="006C43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следующая документация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заявки на питание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, журнал учета фактической посещаемости обучающихся;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журнал бракеража пищевых продуктов</w:t>
      </w:r>
      <w:r w:rsidR="006C43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продовольственного сырья; </w:t>
      </w:r>
      <w:r w:rsidR="006C43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• 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 здоровья;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журнал проведения витаминизации третьих и сладких блюд;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журнал учета температурного режима холодильного оборудования;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 ведом</w:t>
      </w:r>
      <w:r w:rsidR="006C4354">
        <w:rPr>
          <w:rFonts w:ascii="Times New Roman" w:eastAsia="Times New Roman" w:hAnsi="Times New Roman" w:cs="Times New Roman"/>
          <w:color w:val="333333"/>
          <w:sz w:val="28"/>
          <w:szCs w:val="28"/>
        </w:rPr>
        <w:t>ость контроля рациона питания (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учетной</w:t>
      </w:r>
      <w:r w:rsidR="006C43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документации)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копии примерного 10-дневного меню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ежедневные меню, технологические карты на приготовляемые блюда;</w:t>
      </w:r>
      <w:proofErr w:type="gramEnd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к</w:t>
      </w:r>
      <w:r w:rsidR="006C4354">
        <w:rPr>
          <w:rFonts w:ascii="Times New Roman" w:eastAsia="Times New Roman" w:hAnsi="Times New Roman" w:cs="Times New Roman"/>
          <w:color w:val="333333"/>
          <w:sz w:val="28"/>
          <w:szCs w:val="28"/>
        </w:rPr>
        <w:t>нига отзывов и предложений. </w:t>
      </w:r>
      <w:r w:rsidR="006C435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3.5.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Горячее питание </w:t>
      </w:r>
      <w:proofErr w:type="gramStart"/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организуется:</w:t>
      </w:r>
    </w:p>
    <w:p w:rsidR="008011AB" w:rsidRDefault="008011AB" w:rsidP="006234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3.5.1. За счет средств районного бюджета, предусмотренного на частичную компенсацию удорожания стоимости питания учащихся на текущий финансовый год в соотве</w:t>
      </w:r>
      <w:r w:rsidR="00850825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ствии с нормами бюджетных расходов на одного обучающегося.</w:t>
      </w:r>
    </w:p>
    <w:p w:rsidR="008011AB" w:rsidRDefault="00850825" w:rsidP="006234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3.5.2. За счет внебюджетных источников, добровольных пожертвований родителей (законных представителей). </w:t>
      </w:r>
    </w:p>
    <w:p w:rsidR="00623483" w:rsidRDefault="006C4354" w:rsidP="00262B1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3.6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ических основ здорового питания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, ведение консультационной и разъяснительной работы с родителями (законными представителями)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3.7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Режим питания в школе определяется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кой Федерации №45 от 23.07.2008года.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3.8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Питание в школе организуется на основе разрабатываемого рациона пит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ания и примерного двухнедельного цикличного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меню, разработанного в соответствии с рекомендуемой формой составления примерного меню и пищевой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ценности приготовляемых блюд (приложение №1 к СанПиН 2.4.5.2409-08).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3.9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Примерное меню утверждается директором 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3.10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Обслуживание горячим питанием </w:t>
      </w:r>
      <w:proofErr w:type="gramStart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осуществляе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тся штатными сотрудниками школы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, прошедшими предварительный (при поступлении на работу) и периодический медицинские осмотры в установленном порядке, имеющими личную медицинскую книж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ку установленного образца.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3.11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На поставку продуктов питания договор зак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лючается непосредственно школой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ых нормативных документов.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3.13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Гигиенические показатели пищевой ценности продовольственного сырья и пищевых продуктов, используемых в питании обучающихся, должны соответство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вать СанПиН 2.4.5.2409-08.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3.14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Директор школы, завхоз являются ответственными лицами за организацию и полноту охва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горячим питанием.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3.15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организацией работы классных руководителей с обучающимися класса и родителями по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опросу горячего питания в школе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посещением столовой обучающимися, 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учетом количества фактически отпущенных завтраков и обедов;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санитарным состоянием п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ищеблока и обеденного зала.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3.16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Ответственность за организацию питания классного коллектива в образовательном учреждении несет классный руководитель, который: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обеспечивает организованное посещение столовой обучающимися класса;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контролирует вопрос охвата обучающихся класса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организованным горячим питанием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организует систематическую работу с родителями по вопросу необходимости г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орячего питания школьников;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3.17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организуется обязательно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е питание два раза в день. 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3.18</w:t>
      </w:r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>. Контроль и учет денежных средств, в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ыделяемых на организацию питани</w:t>
      </w:r>
      <w:r w:rsidR="00850825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proofErr w:type="gramStart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6234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осуществляет завхоз школы .</w:t>
      </w:r>
    </w:p>
    <w:p w:rsidR="00850825" w:rsidRDefault="00850825" w:rsidP="008508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3.19. Выдачу молока и молочных продуктов, расфасованных в индивидуальную упаковку объемом 200 мл, в качестве дополнительного питания проводить 2 раза в неделю  всем присутствующим.</w:t>
      </w:r>
    </w:p>
    <w:p w:rsidR="00850825" w:rsidRDefault="00850825" w:rsidP="008508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3.20. Остаток молока и молочных продуктов, образовавшихся по причине отсутствия детей, с учетом срока хранения переносится на следующую неделю с соответствующей корректировкой в заявке.</w:t>
      </w:r>
    </w:p>
    <w:p w:rsidR="00262B18" w:rsidRDefault="00850825" w:rsidP="008508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3.21. Выдача молока и молочных продуктов детям, обучающимся на дому, производится в соответствии с порядком организации питания</w:t>
      </w:r>
      <w:r w:rsidR="00262B1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50825" w:rsidRDefault="00262B18" w:rsidP="008508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3.22. Получение молока и молочных продуктов детям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в форме семейного образования и самообразования, не предусмотрено</w:t>
      </w:r>
      <w:r w:rsidR="008508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2B18" w:rsidRDefault="00262B18" w:rsidP="008508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3.23. Допускается исключение учащихся из числа получающих дополнительное питание молоком и молочными продуктами с учетом медицинских показаний (без предоставления справки) по заявлению родителей (законных представителей).</w:t>
      </w:r>
    </w:p>
    <w:p w:rsidR="00623483" w:rsidRDefault="00623483" w:rsidP="006234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4. Порядок организации питания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 школе .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4.1. Питание в общеобразовательном учреждении организуется за счет средств бюджета 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4.2. Ежедневные меню рационов питания сог</w:t>
      </w:r>
      <w:r w:rsidR="006C4354">
        <w:rPr>
          <w:rFonts w:ascii="Times New Roman" w:eastAsia="Times New Roman" w:hAnsi="Times New Roman" w:cs="Times New Roman"/>
          <w:color w:val="333333"/>
          <w:sz w:val="28"/>
          <w:szCs w:val="28"/>
        </w:rPr>
        <w:t>ласовываются с директором 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меню с указанием сведений об объемах блюд и наименований кулинарных изделий вывешиваются в обеденном зале.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4.3. Столовая школы осуществляет производственную деятельность в режиме односменной работы школы и шестидневной учебной недели.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Отпуск горячего питания обучающимся организуется по классам н</w:t>
      </w:r>
      <w:r w:rsidR="006C4354">
        <w:rPr>
          <w:rFonts w:ascii="Times New Roman" w:eastAsia="Times New Roman" w:hAnsi="Times New Roman" w:cs="Times New Roman"/>
          <w:color w:val="333333"/>
          <w:sz w:val="28"/>
          <w:szCs w:val="28"/>
        </w:rPr>
        <w:t>а переменах продолжительностью 20 минут на завтрак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обед, в соответствии с режимом учебных занятий.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школе режим предоставления питания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утверждается приказом директора школы ежегодно 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4.5. Ответственный дежурный по школе обеспечивает сопровождение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контролируют личную гигиену обучающихся перед едой.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4.6. Организация обслуживания обучающихся горячим питанием осуществляется путем предварительного накрытия столов.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комиссия в составе: ответс</w:t>
      </w:r>
      <w:r w:rsidR="006C4354">
        <w:rPr>
          <w:rFonts w:ascii="Times New Roman" w:eastAsia="Times New Roman" w:hAnsi="Times New Roman" w:cs="Times New Roman"/>
          <w:color w:val="333333"/>
          <w:sz w:val="28"/>
          <w:szCs w:val="28"/>
        </w:rPr>
        <w:t>твенного за организацию питания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повара, завхоза школы, медицинской сестры (по согласованию). Состав комиссии на текущий учебный год утверж</w:t>
      </w:r>
      <w:r w:rsidR="006C4354">
        <w:rPr>
          <w:rFonts w:ascii="Times New Roman" w:eastAsia="Times New Roman" w:hAnsi="Times New Roman" w:cs="Times New Roman"/>
          <w:color w:val="333333"/>
          <w:sz w:val="28"/>
          <w:szCs w:val="28"/>
        </w:rPr>
        <w:t>дается приказом директора 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Результаты проверок заносятся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журналы (журнал бракеража пищевых продуктов и продовольственного сырья, журнал бракеража готовой кулинарной продукции).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4.8. Ответственный за организацию питания в образовательном учреждении осуществляет контроль за: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организацией работы классных руководителей с обучающимися класса и родителями по в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опросу горячего питания в школе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посещением столовой обучающимися,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учетом количества фактически отпущенных завтраков и обедов;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санитарным состоянием пищеблока и обеденного зала.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проверяет ассортимент поступаю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щих продуктов питания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меню,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своевременно совместно с завхозом школы ведет учёт отсутствующих обучающихся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, получающих бесплатное питание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осуществляет контроль соблюдения графика отпуска питания обучающимся, предварительного накрытия (сервировки) столов;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принимает меры по обеспечению соблюдения санитарн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гигиенического режима.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4.9. Ответственность за нецелевое использование бюджетных средств несет директор школы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завхоз в соответствии с действующим законодательством.</w:t>
      </w:r>
    </w:p>
    <w:p w:rsidR="00623483" w:rsidRDefault="00623483" w:rsidP="006234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 Контроль организации горячего питания в школе 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1. Контроль организации питания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соблюдения санитарно- эпидемиологических норм и правил, качества поступающего сырья и готовой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продукции, реализуемых в школе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осуществляется органами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5.2. Контроль целевого использования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бюджетных средств, выделяемых на питание в образовательном учреждении осуществляется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управлением образованием администрации муниципального образования </w:t>
      </w:r>
      <w:proofErr w:type="spellStart"/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Щербиновский</w:t>
      </w:r>
      <w:proofErr w:type="spellEnd"/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5.3. Текущий контроль организации питания школьников в учреждении осуществляют специально созданная комиссия по контролю организации питания 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5.4. Состав комиссии по контролю организации питания в школе утверждается директором школы в начале каждого учебного года</w:t>
      </w:r>
      <w:r w:rsidR="008011A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23483" w:rsidRDefault="00623483" w:rsidP="006234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623483" w:rsidRDefault="00623483" w:rsidP="006234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623483" w:rsidRDefault="00623483" w:rsidP="00623483">
      <w:pPr>
        <w:rPr>
          <w:rFonts w:eastAsiaTheme="minorHAnsi"/>
          <w:lang w:eastAsia="en-US"/>
        </w:rPr>
      </w:pPr>
    </w:p>
    <w:p w:rsidR="008A75CB" w:rsidRPr="003A391D" w:rsidRDefault="008A75CB" w:rsidP="003A391D"/>
    <w:sectPr w:rsidR="008A75CB" w:rsidRPr="003A391D" w:rsidSect="00B575D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387"/>
    <w:rsid w:val="000A5F25"/>
    <w:rsid w:val="00251C58"/>
    <w:rsid w:val="00262B18"/>
    <w:rsid w:val="0029500B"/>
    <w:rsid w:val="003A391D"/>
    <w:rsid w:val="00623483"/>
    <w:rsid w:val="006C4354"/>
    <w:rsid w:val="00743387"/>
    <w:rsid w:val="008011AB"/>
    <w:rsid w:val="00850825"/>
    <w:rsid w:val="008A75CB"/>
    <w:rsid w:val="00A966E0"/>
    <w:rsid w:val="00B54E45"/>
    <w:rsid w:val="00B575DC"/>
    <w:rsid w:val="00B6558E"/>
    <w:rsid w:val="00BE0954"/>
    <w:rsid w:val="00D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5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4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3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2018-11-08T06:29:00Z</cp:lastPrinted>
  <dcterms:created xsi:type="dcterms:W3CDTF">2018-11-08T06:30:00Z</dcterms:created>
  <dcterms:modified xsi:type="dcterms:W3CDTF">2019-05-29T12:45:00Z</dcterms:modified>
</cp:coreProperties>
</file>