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07" w:rsidRDefault="009C3907" w:rsidP="009C3907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222222"/>
          <w:spacing w:val="-12"/>
          <w:kern w:val="36"/>
          <w:sz w:val="45"/>
          <w:szCs w:val="45"/>
          <w:lang w:eastAsia="ru-RU"/>
        </w:rPr>
      </w:pPr>
      <w:r w:rsidRPr="009C3907">
        <w:rPr>
          <w:rFonts w:ascii="Arial" w:eastAsia="Times New Roman" w:hAnsi="Arial" w:cs="Arial"/>
          <w:b/>
          <w:bCs/>
          <w:color w:val="222222"/>
          <w:spacing w:val="-12"/>
          <w:kern w:val="36"/>
          <w:sz w:val="45"/>
          <w:szCs w:val="45"/>
          <w:lang w:eastAsia="ru-RU"/>
        </w:rPr>
        <w:t>Консультация для родителей «Взаимодействие семьи и специалиста в коррекции речевого развития ребенка»</w:t>
      </w:r>
    </w:p>
    <w:p w:rsidR="00AC12A1" w:rsidRPr="009C3907" w:rsidRDefault="00AC12A1" w:rsidP="009C3907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222222"/>
          <w:spacing w:val="-12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spell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Логопедизация</w:t>
      </w:r>
      <w:proofErr w:type="spell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знаний родителей (законных представителей) для эффективности коррекции звукопроизношения у детей.</w:t>
      </w:r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ваш ребенок занимается с логопедом, знайте, что плохую речь нельзя исправить за одно и даже за два занятия. Для этого потребуется время и совместные усилия логопеда, ребенка и его родителей.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Важной и неотъемлемой частью работы по устранению речевых нарушений у детей является тесное взаимодействие учителя — логопеда и родителей. Для достижения наиболее эффективного результата необходимы ежедневные логопедические занятия, поэтому логопеду очень важна работа, которая ведется в семье.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 многих родителей часто возникает вопрос: как долго будет проходить коррекционная работа с детьми, и когда она закончится? Здесь следует отметить, что сроки преодоления речевых нарушений зависят от следующих факторов:</w:t>
      </w:r>
    </w:p>
    <w:p w:rsidR="009C3907" w:rsidRPr="009C3907" w:rsidRDefault="009C3907" w:rsidP="009C3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степени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сложности дефекта;</w:t>
      </w:r>
    </w:p>
    <w:p w:rsidR="009C3907" w:rsidRPr="009C3907" w:rsidRDefault="009C3907" w:rsidP="009C3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возрастных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индивидуальных особенностей ребенка;</w:t>
      </w:r>
    </w:p>
    <w:p w:rsidR="009C3907" w:rsidRPr="009C3907" w:rsidRDefault="009C3907" w:rsidP="009C3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регулярности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проведения занятий;</w:t>
      </w:r>
    </w:p>
    <w:p w:rsidR="009C3907" w:rsidRPr="009C3907" w:rsidRDefault="009C3907" w:rsidP="009C3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участия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родителей в коррекционном процессе.</w:t>
      </w:r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После каждого занятия с ребенком логопед записывает в специальную тетрадь домашние задания, которые рекомендует выполнять ежедневно. Это далеко не просто. Ведь нужно выкроить время, чтобы сесть рядом с ребенком за стол, проговорить устные задания и нарисовать или наклеить в тетрадь </w:t>
      </w: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соответствующие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теме картинки. Кроме этого логопед дает задания по автоматизации звуков: пересказ, проговаривание слов и предложений. Один ребенок, какой бы он ни был самостоятельный, не сможет хорошо справиться с домашними заданиями. Поэтому, очень важно выполнять эти задания вместе с ребенком. Это полезно для закрепления знаний по развитию речи, а также для правильного произношения.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Более того, ребенок привыкает к систематическим заданиям, и в школе не придется силой усаживать его за уроки.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 ребенка не всегда может все получаться сразу, что вызывает отказ от дальнейших занятий. В таких случаях родители не должны фиксировать внимание на том, что у ребенка не получается. Надо подбодрить его, вернуть к более простому, уже отработанному материалу. Ребенку необходимо внушить веру в успех, сказать, что все у него обязательно получится. Стоит присмотреться к своему малышу и его интересам. И, проводя занятия в виде игры, попытаться вовлечь его в этот процесс.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Доводы родителей, что «с нами столько никто не возился, и ничего, выросли», сейчас неуместны. Объем требований к детям, поступающим в школу, вырос. У ребенка должна быть сформирована речь. Поэтому работать нужно начинать уже сейчас.</w:t>
      </w:r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Исправление звуков проводится поэтапно: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1-й этап – подготовительный (специальные упражнения для губ, языка, голоса, дыхания и др.);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2-й этап – постановка (вызывание звуков по подражанию или при помощи специальных приемов);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3-й этап – автоматизация (закрепление звука в слогах, словах, предложениях);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4-й этап – дифференциация (в случаях замены одного звука другим).</w:t>
      </w:r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</w:t>
      </w:r>
      <w:proofErr w:type="gramStart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дома!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</w:t>
      </w:r>
      <w:proofErr w:type="gramEnd"/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звук еще не произносится, выполняйте артикуляционную гимнастику.</w:t>
      </w: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 обязательно следите за поставленными звуками в повседневной речи.</w:t>
      </w:r>
    </w:p>
    <w:p w:rsidR="009C3907" w:rsidRPr="009C3907" w:rsidRDefault="009C3907" w:rsidP="009C390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121"/>
          <w:spacing w:val="-12"/>
          <w:sz w:val="36"/>
          <w:szCs w:val="36"/>
          <w:lang w:eastAsia="ru-RU"/>
        </w:rPr>
      </w:pPr>
      <w:r w:rsidRPr="009C3907">
        <w:rPr>
          <w:rFonts w:ascii="Arial" w:eastAsia="Times New Roman" w:hAnsi="Arial" w:cs="Arial"/>
          <w:color w:val="212121"/>
          <w:spacing w:val="-12"/>
          <w:sz w:val="36"/>
          <w:szCs w:val="36"/>
          <w:lang w:eastAsia="ru-RU"/>
        </w:rPr>
        <w:t>Чтобы занятия с ребенком были успешными необходимо: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Определить четкое время занятий. Правилу занятий в определенное время необходимо следовать ежедневно, а не от случая к случаю. Это время развития ребенка вами и вместе с вами. Очень важна самоорганизация родителей. Порядок важности родитель выбирает сам. И в этом выборе им может помочь известный факт, что на исправление упущенного в коррекции речи и воспитании детей потом уходит во много раз больше времени и сил.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Занятия должны проходить в течение 10 – 15 минут.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моменту занятий предварительно изучить задание (не делать это при ребенке). Распределить, какую часть задания выполните в игровой форме (по дороге, на кухне, в транспорте и т.д.), а над чем необходимо «посидеть» перед зеркалом, за столом в установленное время.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Текущую коррекцию проводить мягко и не авторитарно.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Подкреплять достижения ребенка похвалой и радостными восклицаниями. Подчеркивайте, что вам нравится заниматься с ним.</w:t>
      </w:r>
    </w:p>
    <w:p w:rsidR="009C3907" w:rsidRPr="009C3907" w:rsidRDefault="009C3907" w:rsidP="009C39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— иметь терпение, выдержку, желание помочь своему ребенку добиться успехов.</w:t>
      </w:r>
    </w:p>
    <w:p w:rsidR="009C3907" w:rsidRPr="009C3907" w:rsidRDefault="009C3907" w:rsidP="009C39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Следует знать, что ожидаемый результат достигается только в результате систематической, длительной работы с ребенком. Главное – помнить, что четкая и правильная речь нужна ребенку на протяжении всей его жизни, а преодолеть недостатки предпочтительнее в детском возрасте — всему свое время.</w:t>
      </w:r>
    </w:p>
    <w:p w:rsidR="009C3907" w:rsidRPr="009C3907" w:rsidRDefault="009C3907" w:rsidP="009C390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121"/>
          <w:spacing w:val="-12"/>
          <w:sz w:val="36"/>
          <w:szCs w:val="36"/>
          <w:lang w:eastAsia="ru-RU"/>
        </w:rPr>
      </w:pPr>
      <w:r w:rsidRPr="009C3907">
        <w:rPr>
          <w:rFonts w:ascii="Arial" w:eastAsia="Times New Roman" w:hAnsi="Arial" w:cs="Arial"/>
          <w:color w:val="212121"/>
          <w:spacing w:val="-12"/>
          <w:sz w:val="36"/>
          <w:szCs w:val="36"/>
          <w:lang w:eastAsia="ru-RU"/>
        </w:rPr>
        <w:t>Рекомендации по проведению артикуляционной гимнастики дома: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Проводить артикуляционную гимнастику нужно ежедневно, чтобы вырабатываемые у детей навыки закреплялись. Лучше выполнять упражнения 2-3 раза в день по 3-5 минут.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Каждое упражнение выполняется по 5-7 раз.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Статические упражнения выполняются по 10-15 секунд (удержание артикуляционной позы в одном положении).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9C3907" w:rsidRPr="009C3907" w:rsidRDefault="009C3907" w:rsidP="009C3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39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Начинать гимнастику лучше с упражнений для губ.</w:t>
      </w:r>
    </w:p>
    <w:p w:rsidR="00120E7E" w:rsidRDefault="00120E7E"/>
    <w:sectPr w:rsidR="0012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2477"/>
    <w:multiLevelType w:val="multilevel"/>
    <w:tmpl w:val="686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33FE5"/>
    <w:multiLevelType w:val="multilevel"/>
    <w:tmpl w:val="F72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A3C7F"/>
    <w:multiLevelType w:val="multilevel"/>
    <w:tmpl w:val="3332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A7"/>
    <w:rsid w:val="00120E7E"/>
    <w:rsid w:val="003416A7"/>
    <w:rsid w:val="00545CA8"/>
    <w:rsid w:val="009C3907"/>
    <w:rsid w:val="00A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A4092-58B3-4D97-8AE9-1B9BBBE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78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клейманов</dc:creator>
  <cp:keywords/>
  <dc:description/>
  <cp:lastModifiedBy>ТР-08</cp:lastModifiedBy>
  <cp:revision>4</cp:revision>
  <dcterms:created xsi:type="dcterms:W3CDTF">2023-11-19T16:31:00Z</dcterms:created>
  <dcterms:modified xsi:type="dcterms:W3CDTF">2024-10-31T08:37:00Z</dcterms:modified>
</cp:coreProperties>
</file>