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F81" w:rsidRDefault="00EB4F81" w:rsidP="00EB4F8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B4F81" w:rsidRPr="004903F7" w:rsidRDefault="00EB4F81" w:rsidP="00EB4F8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903F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 w:rsidRPr="004903F7">
        <w:rPr>
          <w:rFonts w:ascii="Times New Roman" w:hAnsi="Times New Roman"/>
          <w:b/>
          <w:color w:val="000000"/>
          <w:sz w:val="28"/>
          <w:lang w:val="ru-RU"/>
        </w:rPr>
        <w:br/>
        <w:t>Управление образования Удомельского муниципального округа</w:t>
      </w:r>
    </w:p>
    <w:p w:rsidR="00EB4F81" w:rsidRPr="004903F7" w:rsidRDefault="00EB4F81" w:rsidP="00EB4F8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 w:rsidRPr="004903F7">
        <w:rPr>
          <w:rFonts w:ascii="Times New Roman" w:hAnsi="Times New Roman"/>
          <w:b/>
          <w:color w:val="000000"/>
          <w:sz w:val="28"/>
          <w:lang w:val="ru-RU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903F7">
        <w:rPr>
          <w:rFonts w:ascii="Times New Roman" w:hAnsi="Times New Roman"/>
          <w:b/>
          <w:color w:val="000000"/>
          <w:sz w:val="28"/>
          <w:lang w:val="ru-RU"/>
        </w:rPr>
        <w:t>Макарова</w:t>
      </w:r>
    </w:p>
    <w:p w:rsidR="00EB4F81" w:rsidRPr="004903F7" w:rsidRDefault="00EB4F81" w:rsidP="00EB4F81">
      <w:pPr>
        <w:spacing w:after="0"/>
        <w:ind w:left="120"/>
        <w:rPr>
          <w:lang w:val="ru-RU"/>
        </w:rPr>
      </w:pPr>
    </w:p>
    <w:p w:rsidR="00EB4F81" w:rsidRPr="004903F7" w:rsidRDefault="00EB4F81" w:rsidP="00EB4F81">
      <w:pPr>
        <w:spacing w:after="0"/>
        <w:ind w:left="120"/>
        <w:rPr>
          <w:lang w:val="ru-RU"/>
        </w:rPr>
      </w:pPr>
    </w:p>
    <w:p w:rsidR="00EB4F81" w:rsidRPr="004903F7" w:rsidRDefault="00EB4F81" w:rsidP="00EB4F81">
      <w:pPr>
        <w:spacing w:after="0"/>
        <w:ind w:left="120"/>
        <w:rPr>
          <w:lang w:val="ru-RU"/>
        </w:rPr>
      </w:pPr>
    </w:p>
    <w:p w:rsidR="00EB4F81" w:rsidRPr="004903F7" w:rsidRDefault="00EB4F81" w:rsidP="00EB4F8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B4F81" w:rsidRPr="005E24DB" w:rsidTr="00D27FFA">
        <w:tc>
          <w:tcPr>
            <w:tcW w:w="3114" w:type="dxa"/>
          </w:tcPr>
          <w:p w:rsidR="00EB4F81" w:rsidRDefault="00EB4F81" w:rsidP="00D27FF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B4F81" w:rsidRDefault="00EB4F81" w:rsidP="00D27F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EB4F81" w:rsidRDefault="00EB4F81" w:rsidP="00D27F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Рогожникова Е.В.</w:t>
            </w: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 «24» июня   2025 г.</w:t>
            </w:r>
          </w:p>
          <w:p w:rsidR="00EB4F81" w:rsidRDefault="00EB4F81" w:rsidP="00D27F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B4F81" w:rsidRDefault="00EB4F81" w:rsidP="00D27F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B4F81" w:rsidRDefault="00EB4F81" w:rsidP="00D27F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EB4F81" w:rsidRDefault="00EB4F81" w:rsidP="00D27F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:rsidR="00EB4F81" w:rsidRDefault="00EB4F81" w:rsidP="00D27F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B4F81" w:rsidRDefault="00EB4F81" w:rsidP="00D27F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B4F81" w:rsidRDefault="00EB4F81" w:rsidP="00D27F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EB4F81" w:rsidRDefault="00EB4F81" w:rsidP="00D27F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EB4F81" w:rsidRDefault="00EB4F81" w:rsidP="00D27F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:rsidR="00EB4F81" w:rsidRDefault="00EB4F81" w:rsidP="00D27F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408" w:lineRule="auto"/>
        <w:ind w:left="120"/>
        <w:jc w:val="center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E09F6" w:rsidRPr="00EB4F81" w:rsidRDefault="00E21E03">
      <w:pPr>
        <w:spacing w:after="0" w:line="408" w:lineRule="auto"/>
        <w:ind w:left="120"/>
        <w:jc w:val="center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8652453)</w:t>
      </w: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21E03">
      <w:pPr>
        <w:spacing w:after="0" w:line="408" w:lineRule="auto"/>
        <w:ind w:left="120"/>
        <w:jc w:val="center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EE09F6" w:rsidRPr="00EB4F81" w:rsidRDefault="00E21E03">
      <w:pPr>
        <w:spacing w:after="0" w:line="408" w:lineRule="auto"/>
        <w:ind w:left="120"/>
        <w:jc w:val="center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E09F6">
      <w:pPr>
        <w:spacing w:after="0"/>
        <w:ind w:left="120"/>
        <w:jc w:val="center"/>
        <w:rPr>
          <w:lang w:val="ru-RU"/>
        </w:rPr>
      </w:pPr>
    </w:p>
    <w:p w:rsidR="00EE09F6" w:rsidRPr="00EB4F81" w:rsidRDefault="00E21E03" w:rsidP="00EB4F81">
      <w:pPr>
        <w:spacing w:after="0"/>
        <w:ind w:left="120"/>
        <w:jc w:val="center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г. Удомля</w:t>
      </w:r>
      <w:r w:rsidRPr="00EB4F81">
        <w:rPr>
          <w:sz w:val="28"/>
          <w:lang w:val="ru-RU"/>
        </w:rPr>
        <w:br/>
      </w:r>
      <w:bookmarkStart w:id="0" w:name="3c91d4df-ec5a-4693-9f78-bc3133ba6b6b"/>
      <w:bookmarkEnd w:id="0"/>
      <w:r w:rsidRPr="00EB4F8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cc9c1c5d-85b7-4c8f-b36f-9edff786d340"/>
      <w:r w:rsidRPr="00EB4F81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2" w:name="_GoBack"/>
      <w:bookmarkEnd w:id="1"/>
      <w:bookmarkEnd w:id="2"/>
    </w:p>
    <w:p w:rsidR="00EE09F6" w:rsidRPr="00EB4F81" w:rsidRDefault="00EE09F6">
      <w:pPr>
        <w:rPr>
          <w:lang w:val="ru-RU"/>
        </w:rPr>
        <w:sectPr w:rsidR="00EE09F6" w:rsidRPr="00EB4F81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69541295"/>
    </w:p>
    <w:p w:rsidR="00EE09F6" w:rsidRPr="00EB4F81" w:rsidRDefault="00E21E03">
      <w:pPr>
        <w:spacing w:after="0" w:line="264" w:lineRule="auto"/>
        <w:ind w:left="120"/>
        <w:jc w:val="both"/>
        <w:rPr>
          <w:lang w:val="ru-RU"/>
        </w:rPr>
      </w:pPr>
      <w:bookmarkStart w:id="4" w:name="block-69541298"/>
      <w:bookmarkEnd w:id="3"/>
      <w:r w:rsidRPr="00EB4F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ПОЯСНИТЕЛЬНАЯ 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ЗАПИСКА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</w:t>
      </w:r>
      <w:r w:rsidRPr="00EB4F81">
        <w:rPr>
          <w:rFonts w:ascii="Times New Roman" w:hAnsi="Times New Roman"/>
          <w:color w:val="000000"/>
          <w:sz w:val="28"/>
          <w:lang w:val="ru-RU"/>
        </w:rPr>
        <w:t>ей программы воспитания и предусматривает непосредственное применение при реализации ОП СОО.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</w:t>
      </w:r>
      <w:r w:rsidRPr="00EB4F81">
        <w:rPr>
          <w:rFonts w:ascii="Times New Roman" w:hAnsi="Times New Roman"/>
          <w:color w:val="000000"/>
          <w:sz w:val="28"/>
          <w:lang w:val="ru-RU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</w:t>
      </w:r>
      <w:r w:rsidRPr="00EB4F81">
        <w:rPr>
          <w:rFonts w:ascii="Times New Roman" w:hAnsi="Times New Roman"/>
          <w:color w:val="000000"/>
          <w:sz w:val="28"/>
          <w:lang w:val="ru-RU"/>
        </w:rPr>
        <w:t>бласти безопасности жизнедеятельности.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</w:t>
      </w:r>
      <w:r w:rsidRPr="00EB4F81">
        <w:rPr>
          <w:rFonts w:ascii="Times New Roman" w:hAnsi="Times New Roman"/>
          <w:color w:val="000000"/>
          <w:sz w:val="28"/>
          <w:lang w:val="ru-RU"/>
        </w:rPr>
        <w:t>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EB4F81">
        <w:rPr>
          <w:rFonts w:ascii="Times New Roman" w:hAnsi="Times New Roman"/>
          <w:color w:val="000000"/>
          <w:sz w:val="28"/>
          <w:lang w:val="ru-RU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EE09F6" w:rsidRDefault="00E21E03">
      <w:pPr>
        <w:spacing w:after="0" w:line="2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ОБЗР обеспечивает: </w:t>
      </w:r>
    </w:p>
    <w:p w:rsidR="00EE09F6" w:rsidRPr="00EB4F81" w:rsidRDefault="00E21E0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</w:t>
      </w:r>
      <w:r w:rsidRPr="00EB4F81">
        <w:rPr>
          <w:rFonts w:ascii="Times New Roman" w:hAnsi="Times New Roman"/>
          <w:color w:val="000000"/>
          <w:sz w:val="28"/>
          <w:lang w:val="ru-RU"/>
        </w:rPr>
        <w:t>ровнем культуры и мотивации ведения безопасного, здорового и экологически целесообразного образа жизни;</w:t>
      </w:r>
    </w:p>
    <w:p w:rsidR="00EE09F6" w:rsidRPr="00EB4F81" w:rsidRDefault="00E21E0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</w:t>
      </w:r>
      <w:r w:rsidRPr="00EB4F81">
        <w:rPr>
          <w:rFonts w:ascii="Times New Roman" w:hAnsi="Times New Roman"/>
          <w:color w:val="000000"/>
          <w:sz w:val="28"/>
          <w:lang w:val="ru-RU"/>
        </w:rPr>
        <w:t>овании полноценной личности безопасного типа;</w:t>
      </w:r>
    </w:p>
    <w:p w:rsidR="00EE09F6" w:rsidRPr="00EB4F81" w:rsidRDefault="00E21E0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:rsidR="00EE09F6" w:rsidRPr="00EB4F81" w:rsidRDefault="00E21E0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</w:t>
      </w:r>
      <w:r w:rsidRPr="00EB4F81">
        <w:rPr>
          <w:rFonts w:ascii="Times New Roman" w:hAnsi="Times New Roman"/>
          <w:color w:val="000000"/>
          <w:sz w:val="28"/>
          <w:lang w:val="ru-RU"/>
        </w:rPr>
        <w:t>х задач безопасности жизнедеятельности в повседневной жизни.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EB4F81">
        <w:rPr>
          <w:rFonts w:ascii="Times New Roman" w:hAnsi="Times New Roman"/>
          <w:color w:val="333333"/>
          <w:sz w:val="28"/>
          <w:lang w:val="ru-RU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3</w:t>
      </w:r>
      <w:r w:rsidRPr="00EB4F81">
        <w:rPr>
          <w:rFonts w:ascii="Times New Roman" w:hAnsi="Times New Roman"/>
          <w:color w:val="333333"/>
          <w:sz w:val="28"/>
          <w:lang w:val="ru-RU"/>
        </w:rPr>
        <w:t>. «Культура безопасности жизнедеятельности в современном обществе».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8. «Ос</w:t>
      </w:r>
      <w:r w:rsidRPr="00EB4F81">
        <w:rPr>
          <w:rFonts w:ascii="Times New Roman" w:hAnsi="Times New Roman"/>
          <w:color w:val="333333"/>
          <w:sz w:val="28"/>
          <w:lang w:val="ru-RU"/>
        </w:rPr>
        <w:t>новы медицинских знаний. Оказание первой помощи».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EE09F6" w:rsidRPr="00EB4F81" w:rsidRDefault="00E21E03">
      <w:pPr>
        <w:spacing w:after="0"/>
        <w:ind w:firstLine="600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</w:t>
      </w:r>
      <w:r w:rsidRPr="00EB4F81">
        <w:rPr>
          <w:rFonts w:ascii="Times New Roman" w:hAnsi="Times New Roman"/>
          <w:color w:val="333333"/>
          <w:sz w:val="28"/>
          <w:lang w:val="ru-RU"/>
        </w:rPr>
        <w:t>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</w:t>
      </w:r>
      <w:r w:rsidRPr="00EB4F81">
        <w:rPr>
          <w:rFonts w:ascii="Times New Roman" w:hAnsi="Times New Roman"/>
          <w:color w:val="333333"/>
          <w:sz w:val="28"/>
          <w:lang w:val="ru-RU"/>
        </w:rPr>
        <w:t xml:space="preserve"> возможности её избегать, при необходимости безопасно действовать».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</w:t>
      </w:r>
      <w:r w:rsidRPr="00EB4F81">
        <w:rPr>
          <w:rFonts w:ascii="Times New Roman" w:hAnsi="Times New Roman"/>
          <w:color w:val="000000"/>
          <w:sz w:val="28"/>
          <w:lang w:val="ru-RU"/>
        </w:rPr>
        <w:t>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 современных условиях с обострением </w:t>
      </w:r>
      <w:r w:rsidRPr="00EB4F81">
        <w:rPr>
          <w:rFonts w:ascii="Times New Roman" w:hAnsi="Times New Roman"/>
          <w:color w:val="000000"/>
          <w:sz w:val="28"/>
          <w:lang w:val="ru-RU"/>
        </w:rPr>
        <w:t>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</w:t>
      </w:r>
      <w:r w:rsidRPr="00EB4F81">
        <w:rPr>
          <w:rFonts w:ascii="Times New Roman" w:hAnsi="Times New Roman"/>
          <w:color w:val="000000"/>
          <w:sz w:val="28"/>
          <w:lang w:val="ru-RU"/>
        </w:rPr>
        <w:t>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</w:t>
      </w:r>
      <w:r w:rsidRPr="00EB4F81">
        <w:rPr>
          <w:rFonts w:ascii="Times New Roman" w:hAnsi="Times New Roman"/>
          <w:color w:val="000000"/>
          <w:sz w:val="28"/>
          <w:lang w:val="ru-RU"/>
        </w:rPr>
        <w:t>й идентичности, овладение знаниями, умениями, навыками и компетенцией для обеспечения безопасности в повседневной жизни.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EB4F81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EB4F81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EB4F81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EB4F81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EB4F81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ценностей, освоение знаний и умений, обеспечивающих готовность к выполнению </w:t>
      </w: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</w:t>
      </w:r>
      <w:r w:rsidRPr="00EB4F81">
        <w:rPr>
          <w:rFonts w:ascii="Times New Roman" w:hAnsi="Times New Roman"/>
          <w:color w:val="000000"/>
          <w:sz w:val="28"/>
          <w:lang w:val="ru-RU"/>
        </w:rPr>
        <w:t>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</w:t>
      </w:r>
      <w:r w:rsidRPr="00EB4F81">
        <w:rPr>
          <w:rFonts w:ascii="Times New Roman" w:hAnsi="Times New Roman"/>
          <w:color w:val="000000"/>
          <w:sz w:val="28"/>
          <w:lang w:val="ru-RU"/>
        </w:rPr>
        <w:t>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</w:t>
      </w:r>
      <w:r w:rsidRPr="00EB4F81">
        <w:rPr>
          <w:rFonts w:ascii="Times New Roman" w:hAnsi="Times New Roman"/>
          <w:color w:val="000000"/>
          <w:sz w:val="28"/>
          <w:lang w:val="ru-RU"/>
        </w:rPr>
        <w:t>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способность приме</w:t>
      </w:r>
      <w:r w:rsidRPr="00EB4F81">
        <w:rPr>
          <w:rFonts w:ascii="Times New Roman" w:hAnsi="Times New Roman"/>
          <w:color w:val="000000"/>
          <w:sz w:val="28"/>
          <w:lang w:val="ru-RU"/>
        </w:rPr>
        <w:t>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средств и действиям при возникновении чрезвычайных ситуаций;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</w:t>
      </w:r>
      <w:r w:rsidRPr="00EB4F81">
        <w:rPr>
          <w:rFonts w:ascii="Times New Roman" w:hAnsi="Times New Roman"/>
          <w:color w:val="000000"/>
          <w:sz w:val="28"/>
          <w:lang w:val="ru-RU"/>
        </w:rPr>
        <w:t>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</w:t>
      </w:r>
      <w:r w:rsidRPr="00EB4F81">
        <w:rPr>
          <w:rFonts w:ascii="Times New Roman" w:hAnsi="Times New Roman"/>
          <w:color w:val="000000"/>
          <w:sz w:val="28"/>
          <w:lang w:val="ru-RU"/>
        </w:rPr>
        <w:t>опасности и защиты населения от опасных и чрезвычайных ситуаций мирного и военного времени.</w:t>
      </w:r>
    </w:p>
    <w:p w:rsidR="00EE09F6" w:rsidRPr="00EB4F81" w:rsidRDefault="00E21E03">
      <w:pPr>
        <w:spacing w:after="0" w:line="264" w:lineRule="auto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</w:t>
      </w:r>
      <w:r w:rsidRPr="00EB4F81">
        <w:rPr>
          <w:rFonts w:ascii="Times New Roman" w:hAnsi="Times New Roman"/>
          <w:color w:val="000000"/>
          <w:sz w:val="28"/>
          <w:lang w:val="ru-RU"/>
        </w:rPr>
        <w:t>тся 68 часов (по 34 часа в каждом классе).</w:t>
      </w:r>
    </w:p>
    <w:p w:rsidR="00EE09F6" w:rsidRPr="00EB4F81" w:rsidRDefault="00EE09F6">
      <w:pPr>
        <w:rPr>
          <w:lang w:val="ru-RU"/>
        </w:rPr>
        <w:sectPr w:rsidR="00EE09F6" w:rsidRPr="00EB4F81">
          <w:pgSz w:w="11906" w:h="16383"/>
          <w:pgMar w:top="1134" w:right="850" w:bottom="1134" w:left="1701" w:header="720" w:footer="720" w:gutter="0"/>
          <w:cols w:space="720"/>
        </w:sectPr>
      </w:pPr>
    </w:p>
    <w:p w:rsidR="00EE09F6" w:rsidRPr="00EB4F81" w:rsidRDefault="00E21E03">
      <w:pPr>
        <w:spacing w:after="0" w:line="264" w:lineRule="auto"/>
        <w:ind w:left="120"/>
        <w:jc w:val="both"/>
        <w:rPr>
          <w:lang w:val="ru-RU"/>
        </w:rPr>
      </w:pPr>
      <w:bookmarkStart w:id="5" w:name="block-69541292"/>
      <w:bookmarkEnd w:id="4"/>
      <w:r w:rsidRPr="00EB4F8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E09F6" w:rsidRPr="00EB4F81" w:rsidRDefault="00E21E03">
      <w:pPr>
        <w:spacing w:after="0" w:line="24" w:lineRule="auto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</w:t>
      </w:r>
      <w:r w:rsidRPr="00EB4F81">
        <w:rPr>
          <w:rFonts w:ascii="Times New Roman" w:hAnsi="Times New Roman"/>
          <w:color w:val="000000"/>
          <w:sz w:val="28"/>
          <w:lang w:val="ru-RU"/>
        </w:rPr>
        <w:t>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EB4F81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EB4F81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EB4F81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основы общевойск</w:t>
      </w:r>
      <w:r w:rsidRPr="00EB4F81">
        <w:rPr>
          <w:rFonts w:ascii="Times New Roman" w:hAnsi="Times New Roman"/>
          <w:color w:val="000000"/>
          <w:sz w:val="28"/>
          <w:lang w:val="ru-RU"/>
        </w:rPr>
        <w:t>ового боя;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организации, </w:t>
      </w:r>
      <w:r w:rsidRPr="00EB4F81">
        <w:rPr>
          <w:rFonts w:ascii="Times New Roman" w:hAnsi="Times New Roman"/>
          <w:color w:val="000000"/>
          <w:sz w:val="28"/>
          <w:lang w:val="ru-RU"/>
        </w:rPr>
        <w:t>порядку и мерам безопасности во время стрельб и тренировок;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назначение и тактико-</w:t>
      </w:r>
      <w:r w:rsidRPr="00EB4F81">
        <w:rPr>
          <w:rFonts w:ascii="Times New Roman" w:hAnsi="Times New Roman"/>
          <w:color w:val="000000"/>
          <w:sz w:val="28"/>
          <w:lang w:val="ru-RU"/>
        </w:rPr>
        <w:t>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</w:t>
      </w:r>
      <w:r w:rsidRPr="00EB4F81">
        <w:rPr>
          <w:rFonts w:ascii="Times New Roman" w:hAnsi="Times New Roman"/>
          <w:color w:val="000000"/>
          <w:sz w:val="28"/>
          <w:lang w:val="ru-RU"/>
        </w:rPr>
        <w:t>в;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конструктивные особенности БПЛА квадрокоптерного типа;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радиосвязь, назначение и ос</w:t>
      </w:r>
      <w:r w:rsidRPr="00EB4F81">
        <w:rPr>
          <w:rFonts w:ascii="Times New Roman" w:hAnsi="Times New Roman"/>
          <w:color w:val="000000"/>
          <w:sz w:val="28"/>
          <w:lang w:val="ru-RU"/>
        </w:rPr>
        <w:t>новные требования;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войск, </w:t>
      </w:r>
      <w:r w:rsidRPr="00EB4F81">
        <w:rPr>
          <w:rFonts w:ascii="Times New Roman" w:hAnsi="Times New Roman"/>
          <w:color w:val="000000"/>
          <w:sz w:val="28"/>
          <w:lang w:val="ru-RU"/>
        </w:rPr>
        <w:t>сезонные изменения тактических свойств местности;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понятие оружия массового пора</w:t>
      </w:r>
      <w:r w:rsidRPr="00EB4F81">
        <w:rPr>
          <w:rFonts w:ascii="Times New Roman" w:hAnsi="Times New Roman"/>
          <w:color w:val="000000"/>
          <w:sz w:val="28"/>
          <w:lang w:val="ru-RU"/>
        </w:rPr>
        <w:t>жения, история его развития, примеры применения, его роль в современном бою;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зажигательное ор</w:t>
      </w:r>
      <w:r w:rsidRPr="00EB4F81">
        <w:rPr>
          <w:rFonts w:ascii="Times New Roman" w:hAnsi="Times New Roman"/>
          <w:color w:val="000000"/>
          <w:sz w:val="28"/>
          <w:lang w:val="ru-RU"/>
        </w:rPr>
        <w:t>ужие и способы защиты от него;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EB4F81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EE09F6" w:rsidRPr="00EB4F81" w:rsidRDefault="00E21E03">
      <w:pPr>
        <w:spacing w:after="0" w:line="264" w:lineRule="auto"/>
        <w:ind w:firstLine="600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общие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понятия «виктимность», «виктимное поведение», «безопасное поведение»;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риск-ориентированный </w:t>
      </w:r>
      <w:r w:rsidRPr="00EB4F81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EB4F81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EB4F81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последствия электротравмы;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EB4F81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EB4F81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EB4F81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EB4F81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EB4F81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EB4F81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EB4F81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</w:t>
      </w:r>
      <w:r w:rsidRPr="00EB4F81">
        <w:rPr>
          <w:rFonts w:ascii="Times New Roman" w:hAnsi="Times New Roman"/>
          <w:color w:val="000000"/>
          <w:sz w:val="28"/>
          <w:lang w:val="ru-RU"/>
        </w:rPr>
        <w:t>фикация;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</w:t>
      </w:r>
      <w:r w:rsidRPr="00EB4F81">
        <w:rPr>
          <w:rFonts w:ascii="Times New Roman" w:hAnsi="Times New Roman"/>
          <w:color w:val="000000"/>
          <w:sz w:val="28"/>
          <w:lang w:val="ru-RU"/>
        </w:rPr>
        <w:t>нные ситуации; случаи, когда потерялся человек);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пожилой человек; человек с ментальными расстройствами);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</w:t>
      </w:r>
      <w:r w:rsidRPr="00EB4F81">
        <w:rPr>
          <w:rFonts w:ascii="Times New Roman" w:hAnsi="Times New Roman"/>
          <w:color w:val="000000"/>
          <w:sz w:val="28"/>
          <w:lang w:val="ru-RU"/>
        </w:rPr>
        <w:t>едицинские и образовательные организации, культурные, торгово-развлекательные учреждения и другие);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меры безопасности и порядок поведения при угрозе, в случае </w:t>
      </w:r>
      <w:r w:rsidRPr="00EB4F81">
        <w:rPr>
          <w:rFonts w:ascii="Times New Roman" w:hAnsi="Times New Roman"/>
          <w:color w:val="000000"/>
          <w:sz w:val="28"/>
          <w:lang w:val="ru-RU"/>
        </w:rPr>
        <w:t>террористического акта.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</w:t>
      </w:r>
      <w:r w:rsidRPr="00EB4F81">
        <w:rPr>
          <w:rFonts w:ascii="Times New Roman" w:hAnsi="Times New Roman"/>
          <w:color w:val="000000"/>
          <w:sz w:val="28"/>
          <w:lang w:val="ru-RU"/>
        </w:rPr>
        <w:t>ия безопасности в лыжном походе;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EB4F81">
        <w:rPr>
          <w:rFonts w:ascii="Times New Roman" w:hAnsi="Times New Roman"/>
          <w:color w:val="000000"/>
          <w:sz w:val="28"/>
          <w:lang w:val="ru-RU"/>
        </w:rPr>
        <w:t>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порядок действий в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случаях, когда человек потерялся в природной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источники опасности в автономных условия;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</w:t>
      </w:r>
      <w:r w:rsidRPr="00EB4F81">
        <w:rPr>
          <w:rFonts w:ascii="Times New Roman" w:hAnsi="Times New Roman"/>
          <w:color w:val="000000"/>
          <w:sz w:val="28"/>
          <w:lang w:val="ru-RU"/>
        </w:rPr>
        <w:t>дении и отморожении;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природные пожары, </w:t>
      </w:r>
      <w:r w:rsidRPr="00EB4F81">
        <w:rPr>
          <w:rFonts w:ascii="Times New Roman" w:hAnsi="Times New Roman"/>
          <w:color w:val="000000"/>
          <w:sz w:val="28"/>
          <w:lang w:val="ru-RU"/>
        </w:rPr>
        <w:t>возможности прогнозирования и предупреждения;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</w:t>
      </w:r>
      <w:r w:rsidRPr="00EB4F81">
        <w:rPr>
          <w:rFonts w:ascii="Times New Roman" w:hAnsi="Times New Roman"/>
          <w:color w:val="000000"/>
          <w:sz w:val="28"/>
          <w:lang w:val="ru-RU"/>
        </w:rPr>
        <w:t>лканов, оползни, камнепады;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EB4F81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EB4F81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чре</w:t>
      </w:r>
      <w:r w:rsidRPr="00EB4F81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EB4F81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EB4F81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роль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EB4F81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EB4F81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EB4F81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EB4F81">
        <w:rPr>
          <w:rFonts w:ascii="Times New Roman" w:hAnsi="Times New Roman"/>
          <w:color w:val="000000"/>
          <w:sz w:val="28"/>
          <w:lang w:val="ru-RU"/>
        </w:rPr>
        <w:t>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алгоритм </w:t>
      </w:r>
      <w:r w:rsidRPr="00EB4F81">
        <w:rPr>
          <w:rFonts w:ascii="Times New Roman" w:hAnsi="Times New Roman"/>
          <w:color w:val="000000"/>
          <w:sz w:val="28"/>
          <w:lang w:val="ru-RU"/>
        </w:rPr>
        <w:t>первой помощи;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 xml:space="preserve">Модуль 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9. «Безопасность в социуме»: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EB4F81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EB4F81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EB4F81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роль регуляции эмоций при разрешении конфликта, способы саморегуляции;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(буллинг, насилие);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способы противодействия буллингу и проявлению насилия;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эмпатия и уваж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EB4F81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деструктивные и псевдопсихологические технологии;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мошенничество, фишинг, правила защиты от </w:t>
      </w:r>
      <w:r w:rsidRPr="00EB4F81">
        <w:rPr>
          <w:rFonts w:ascii="Times New Roman" w:hAnsi="Times New Roman"/>
          <w:color w:val="000000"/>
          <w:sz w:val="28"/>
          <w:lang w:val="ru-RU"/>
        </w:rPr>
        <w:t>мошенников;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</w:t>
      </w:r>
      <w:r w:rsidRPr="00EB4F81">
        <w:rPr>
          <w:rFonts w:ascii="Times New Roman" w:hAnsi="Times New Roman"/>
          <w:color w:val="000000"/>
          <w:sz w:val="28"/>
          <w:lang w:val="ru-RU"/>
        </w:rPr>
        <w:t>щей жизни и карьеры;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радикализа</w:t>
      </w:r>
      <w:r w:rsidRPr="00EB4F81">
        <w:rPr>
          <w:rFonts w:ascii="Times New Roman" w:hAnsi="Times New Roman"/>
          <w:color w:val="000000"/>
          <w:sz w:val="28"/>
          <w:lang w:val="ru-RU"/>
        </w:rPr>
        <w:t>ция деструктива;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</w:t>
      </w:r>
      <w:r w:rsidRPr="00EB4F81">
        <w:rPr>
          <w:rFonts w:ascii="Times New Roman" w:hAnsi="Times New Roman"/>
          <w:color w:val="000000"/>
          <w:sz w:val="28"/>
          <w:lang w:val="ru-RU"/>
        </w:rPr>
        <w:t>манипуляция сознанием, пропаганда;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понятие «фейк», цели и виды, распространение фейков;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и инструменты для распознавания фейковых текстов и изображений;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понятие прав человека в цифровой среде,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их защита;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понятия </w:t>
      </w:r>
      <w:r w:rsidRPr="00EB4F81">
        <w:rPr>
          <w:rFonts w:ascii="Times New Roman" w:hAnsi="Times New Roman"/>
          <w:color w:val="000000"/>
          <w:sz w:val="28"/>
          <w:lang w:val="ru-RU"/>
        </w:rPr>
        <w:t>«экстремизм» и «терроризм», их взаимосвязь;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</w:t>
      </w:r>
      <w:r w:rsidRPr="00EB4F81">
        <w:rPr>
          <w:rFonts w:ascii="Times New Roman" w:hAnsi="Times New Roman"/>
          <w:color w:val="000000"/>
          <w:sz w:val="28"/>
          <w:lang w:val="ru-RU"/>
        </w:rPr>
        <w:t>обы и признаки;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</w:t>
      </w:r>
      <w:r w:rsidRPr="00EB4F81">
        <w:rPr>
          <w:rFonts w:ascii="Times New Roman" w:hAnsi="Times New Roman"/>
          <w:color w:val="000000"/>
          <w:sz w:val="28"/>
          <w:lang w:val="ru-RU"/>
        </w:rPr>
        <w:t>кта, проведении контртеррористической операции;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EE09F6" w:rsidRPr="00EB4F81" w:rsidRDefault="00EE09F6">
      <w:pPr>
        <w:spacing w:after="0" w:line="264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</w:t>
      </w:r>
      <w:r w:rsidRPr="00EB4F81">
        <w:rPr>
          <w:rFonts w:ascii="Times New Roman" w:hAnsi="Times New Roman"/>
          <w:color w:val="000000"/>
          <w:sz w:val="28"/>
          <w:lang w:val="ru-RU"/>
        </w:rPr>
        <w:t>дан и общественных организаций в области противодействия экстремизму и терроризму.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E09F6">
      <w:pPr>
        <w:rPr>
          <w:lang w:val="ru-RU"/>
        </w:rPr>
        <w:sectPr w:rsidR="00EE09F6" w:rsidRPr="00EB4F81">
          <w:pgSz w:w="11906" w:h="16383"/>
          <w:pgMar w:top="1134" w:right="850" w:bottom="1134" w:left="1701" w:header="720" w:footer="720" w:gutter="0"/>
          <w:cols w:space="720"/>
        </w:sectPr>
      </w:pPr>
    </w:p>
    <w:p w:rsidR="00EE09F6" w:rsidRPr="00EB4F81" w:rsidRDefault="00E21E03">
      <w:pPr>
        <w:spacing w:after="0"/>
        <w:ind w:left="120"/>
        <w:rPr>
          <w:lang w:val="ru-RU"/>
        </w:rPr>
      </w:pPr>
      <w:bookmarkStart w:id="6" w:name="block-69541293"/>
      <w:bookmarkEnd w:id="5"/>
      <w:r w:rsidRPr="00EB4F8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EE09F6" w:rsidRPr="00EB4F81" w:rsidRDefault="00EE09F6">
      <w:pPr>
        <w:spacing w:after="0" w:line="120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E09F6" w:rsidRPr="00EB4F81" w:rsidRDefault="00EE09F6">
      <w:pPr>
        <w:spacing w:after="0" w:line="120" w:lineRule="auto"/>
        <w:ind w:left="120"/>
        <w:jc w:val="both"/>
        <w:rPr>
          <w:lang w:val="ru-RU"/>
        </w:rPr>
      </w:pP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EB4F81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EB4F81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EB4F81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Гражданское 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сформированность активной гражданской позиции обучающегося, готового 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</w:t>
      </w:r>
      <w:r w:rsidRPr="00EB4F81">
        <w:rPr>
          <w:rFonts w:ascii="Times New Roman" w:hAnsi="Times New Roman"/>
          <w:color w:val="000000"/>
          <w:sz w:val="28"/>
          <w:lang w:val="ru-RU"/>
        </w:rPr>
        <w:t>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базового уровня культуры безопасности жизнедеятельности как основы для благополучия и усто</w:t>
      </w:r>
      <w:r w:rsidRPr="00EB4F81">
        <w:rPr>
          <w:rFonts w:ascii="Times New Roman" w:hAnsi="Times New Roman"/>
          <w:color w:val="000000"/>
          <w:sz w:val="28"/>
          <w:lang w:val="ru-RU"/>
        </w:rPr>
        <w:t>йчивого развития личности, общества и государства;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готовность к взаимодействию с обществом и </w:t>
      </w:r>
      <w:r w:rsidRPr="00EB4F81">
        <w:rPr>
          <w:rFonts w:ascii="Times New Roman" w:hAnsi="Times New Roman"/>
          <w:color w:val="000000"/>
          <w:sz w:val="28"/>
          <w:lang w:val="ru-RU"/>
        </w:rPr>
        <w:t>государством в обеспечении безопасности жизни и здоровья населения;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</w:t>
      </w:r>
      <w:r w:rsidRPr="00EB4F81">
        <w:rPr>
          <w:rFonts w:ascii="Times New Roman" w:hAnsi="Times New Roman"/>
          <w:color w:val="000000"/>
          <w:sz w:val="28"/>
          <w:lang w:val="ru-RU"/>
        </w:rPr>
        <w:t>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</w:t>
      </w:r>
      <w:r w:rsidRPr="00EB4F81">
        <w:rPr>
          <w:rFonts w:ascii="Times New Roman" w:hAnsi="Times New Roman"/>
          <w:color w:val="000000"/>
          <w:sz w:val="28"/>
          <w:lang w:val="ru-RU"/>
        </w:rPr>
        <w:t>ее многонационального народа России, российской армии и флота;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</w:t>
      </w:r>
      <w:r w:rsidRPr="00EB4F81">
        <w:rPr>
          <w:rFonts w:ascii="Times New Roman" w:hAnsi="Times New Roman"/>
          <w:color w:val="000000"/>
          <w:sz w:val="28"/>
          <w:lang w:val="ru-RU"/>
        </w:rPr>
        <w:t>области обеспечения безопасности жизни и здоровья людей;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осознание д</w:t>
      </w:r>
      <w:r w:rsidRPr="00EB4F81">
        <w:rPr>
          <w:rFonts w:ascii="Times New Roman" w:hAnsi="Times New Roman"/>
          <w:color w:val="000000"/>
          <w:sz w:val="28"/>
          <w:lang w:val="ru-RU"/>
        </w:rPr>
        <w:t>уховных ценностей российского народа и российского воинства;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</w:t>
      </w:r>
      <w:r w:rsidRPr="00EB4F81">
        <w:rPr>
          <w:rFonts w:ascii="Times New Roman" w:hAnsi="Times New Roman"/>
          <w:color w:val="000000"/>
          <w:sz w:val="28"/>
          <w:lang w:val="ru-RU"/>
        </w:rPr>
        <w:t>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смягчению их последствий;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</w:t>
      </w:r>
      <w:r w:rsidRPr="00EB4F81">
        <w:rPr>
          <w:rFonts w:ascii="Times New Roman" w:hAnsi="Times New Roman"/>
          <w:color w:val="000000"/>
          <w:sz w:val="28"/>
          <w:lang w:val="ru-RU"/>
        </w:rPr>
        <w:t>культурой безопасности жизнедеятельности;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текущему уровню развития </w:t>
      </w:r>
      <w:r w:rsidRPr="00EB4F81">
        <w:rPr>
          <w:rFonts w:ascii="Times New Roman" w:hAnsi="Times New Roman"/>
          <w:color w:val="000000"/>
          <w:sz w:val="28"/>
          <w:lang w:val="ru-RU"/>
        </w:rPr>
        <w:t>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понимание научно-практических основ учебного </w:t>
      </w:r>
      <w:r w:rsidRPr="00EB4F81">
        <w:rPr>
          <w:rFonts w:ascii="Times New Roman" w:hAnsi="Times New Roman"/>
          <w:color w:val="000000"/>
          <w:sz w:val="28"/>
          <w:lang w:val="ru-RU"/>
        </w:rPr>
        <w:t>предмета ОБЗР, осознание его значения для безопасной и продуктивной жизнедеятельности человека, общества и государства;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</w:t>
      </w:r>
      <w:r w:rsidRPr="00EB4F81">
        <w:rPr>
          <w:rFonts w:ascii="Times New Roman" w:hAnsi="Times New Roman"/>
          <w:color w:val="000000"/>
          <w:sz w:val="28"/>
          <w:lang w:val="ru-RU"/>
        </w:rPr>
        <w:t>зопасно действовать в опасных, экстремальных и чрезвычайных ситуациях);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осознание ценности жизни, сформированность ответственного отношения к своему здоровью и здоровью окружающих;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</w:t>
      </w:r>
      <w:r w:rsidRPr="00EB4F81">
        <w:rPr>
          <w:rFonts w:ascii="Times New Roman" w:hAnsi="Times New Roman"/>
          <w:color w:val="000000"/>
          <w:sz w:val="28"/>
          <w:lang w:val="ru-RU"/>
        </w:rPr>
        <w:t>ь применять их в случае необходимости;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интере</w:t>
      </w:r>
      <w:r w:rsidRPr="00EB4F81">
        <w:rPr>
          <w:rFonts w:ascii="Times New Roman" w:hAnsi="Times New Roman"/>
          <w:color w:val="000000"/>
          <w:sz w:val="28"/>
          <w:lang w:val="ru-RU"/>
        </w:rPr>
        <w:t>с к различным сферам профессиональной деятельности, включая военно-профессиональную деятельность;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</w:t>
      </w:r>
      <w:r w:rsidRPr="00EB4F81">
        <w:rPr>
          <w:rFonts w:ascii="Times New Roman" w:hAnsi="Times New Roman"/>
          <w:color w:val="000000"/>
          <w:sz w:val="28"/>
          <w:lang w:val="ru-RU"/>
        </w:rPr>
        <w:t>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</w:t>
      </w:r>
      <w:r w:rsidRPr="00EB4F81">
        <w:rPr>
          <w:rFonts w:ascii="Times New Roman" w:hAnsi="Times New Roman"/>
          <w:color w:val="000000"/>
          <w:sz w:val="28"/>
          <w:lang w:val="ru-RU"/>
        </w:rPr>
        <w:t>е на основе соблюдения экологической грамотности и разумного природопользования;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EE09F6" w:rsidRPr="00EB4F81" w:rsidRDefault="00E21E03">
      <w:pPr>
        <w:spacing w:after="0" w:line="252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</w:t>
      </w:r>
      <w:r w:rsidRPr="00EB4F81">
        <w:rPr>
          <w:rFonts w:ascii="Times New Roman" w:hAnsi="Times New Roman"/>
          <w:color w:val="000000"/>
          <w:sz w:val="28"/>
          <w:lang w:val="ru-RU"/>
        </w:rPr>
        <w:t>ширение представлений о деятельности экологической направленности.</w:t>
      </w:r>
    </w:p>
    <w:p w:rsidR="00EE09F6" w:rsidRPr="00EB4F81" w:rsidRDefault="00EE09F6">
      <w:pPr>
        <w:spacing w:after="0"/>
        <w:ind w:left="120"/>
        <w:jc w:val="both"/>
        <w:rPr>
          <w:lang w:val="ru-RU"/>
        </w:rPr>
      </w:pP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E09F6" w:rsidRPr="00EB4F81" w:rsidRDefault="00E21E03">
      <w:pPr>
        <w:spacing w:after="0" w:line="96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.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</w:t>
      </w:r>
      <w:r w:rsidRPr="00EB4F81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действия, регулятивные универсальные учебные действия, совместная деятельность.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</w:t>
      </w:r>
      <w:r w:rsidRPr="00EB4F81">
        <w:rPr>
          <w:rFonts w:ascii="Times New Roman" w:hAnsi="Times New Roman"/>
          <w:color w:val="000000"/>
          <w:sz w:val="28"/>
          <w:lang w:val="ru-RU"/>
        </w:rPr>
        <w:t>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</w:t>
      </w:r>
      <w:r w:rsidRPr="00EB4F81">
        <w:rPr>
          <w:rFonts w:ascii="Times New Roman" w:hAnsi="Times New Roman"/>
          <w:color w:val="000000"/>
          <w:sz w:val="28"/>
          <w:lang w:val="ru-RU"/>
        </w:rPr>
        <w:t>ации событий и явлений в области безопасности жизнедеятельности, выявлять их закономерности и противоречия;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</w:t>
      </w:r>
      <w:r w:rsidRPr="00EB4F81">
        <w:rPr>
          <w:rFonts w:ascii="Times New Roman" w:hAnsi="Times New Roman"/>
          <w:color w:val="000000"/>
          <w:sz w:val="28"/>
          <w:lang w:val="ru-RU"/>
        </w:rPr>
        <w:t>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</w:t>
      </w:r>
      <w:r w:rsidRPr="00EB4F81">
        <w:rPr>
          <w:rFonts w:ascii="Times New Roman" w:hAnsi="Times New Roman"/>
          <w:color w:val="000000"/>
          <w:sz w:val="28"/>
          <w:lang w:val="ru-RU"/>
        </w:rPr>
        <w:t>е состояния для решения познавательных задач, переносить приобретённые знания в повседневную жизнь;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</w:t>
      </w:r>
      <w:r w:rsidRPr="00EB4F81">
        <w:rPr>
          <w:rFonts w:ascii="Times New Roman" w:hAnsi="Times New Roman"/>
          <w:color w:val="000000"/>
          <w:sz w:val="28"/>
          <w:lang w:val="ru-RU"/>
        </w:rPr>
        <w:t>и ситуационных задач.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EB4F81">
        <w:rPr>
          <w:rFonts w:ascii="Times New Roman" w:hAnsi="Times New Roman"/>
          <w:color w:val="000000"/>
          <w:sz w:val="28"/>
          <w:lang w:val="ru-RU"/>
        </w:rPr>
        <w:t>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</w:t>
      </w:r>
      <w:r w:rsidRPr="00EB4F81">
        <w:rPr>
          <w:rFonts w:ascii="Times New Roman" w:hAnsi="Times New Roman"/>
          <w:color w:val="000000"/>
          <w:sz w:val="28"/>
          <w:lang w:val="ru-RU"/>
        </w:rPr>
        <w:t>рименению для решения различных учебных задач, в том числе при разработке и защите проектных работ;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</w:t>
      </w:r>
      <w:r w:rsidRPr="00EB4F81">
        <w:rPr>
          <w:rFonts w:ascii="Times New Roman" w:hAnsi="Times New Roman"/>
          <w:color w:val="000000"/>
          <w:sz w:val="28"/>
          <w:lang w:val="ru-RU"/>
        </w:rPr>
        <w:t>(обоснованных) критериев;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</w:t>
      </w:r>
      <w:r w:rsidRPr="00EB4F81">
        <w:rPr>
          <w:rFonts w:ascii="Times New Roman" w:hAnsi="Times New Roman"/>
          <w:color w:val="000000"/>
          <w:sz w:val="28"/>
          <w:lang w:val="ru-RU"/>
        </w:rPr>
        <w:t>, обосновывать предложения по их корректировке в новых условиях;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</w:t>
      </w:r>
      <w:r w:rsidRPr="00EB4F81">
        <w:rPr>
          <w:rFonts w:ascii="Times New Roman" w:hAnsi="Times New Roman"/>
          <w:color w:val="000000"/>
          <w:sz w:val="28"/>
          <w:lang w:val="ru-RU"/>
        </w:rPr>
        <w:t>опасности жизнедеятельности; переносить приобретённые знания и навыки в повседневную жизнь.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</w:t>
      </w:r>
      <w:r w:rsidRPr="00EB4F81">
        <w:rPr>
          <w:rFonts w:ascii="Times New Roman" w:hAnsi="Times New Roman"/>
          <w:color w:val="000000"/>
          <w:sz w:val="28"/>
          <w:lang w:val="ru-RU"/>
        </w:rPr>
        <w:t>овий информационной безопасности личности;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</w:t>
      </w:r>
      <w:r w:rsidRPr="00EB4F81">
        <w:rPr>
          <w:rFonts w:ascii="Times New Roman" w:hAnsi="Times New Roman"/>
          <w:color w:val="000000"/>
          <w:sz w:val="28"/>
          <w:lang w:val="ru-RU"/>
        </w:rPr>
        <w:t>ветствие правовым и морально-этическим нормам;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</w:t>
      </w:r>
      <w:r w:rsidRPr="00EB4F81">
        <w:rPr>
          <w:rFonts w:ascii="Times New Roman" w:hAnsi="Times New Roman"/>
          <w:color w:val="000000"/>
          <w:sz w:val="28"/>
          <w:lang w:val="ru-RU"/>
        </w:rPr>
        <w:t>ий эргономики, техники безопасности и гигиены.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распознавать </w:t>
      </w:r>
      <w:r w:rsidRPr="00EB4F81">
        <w:rPr>
          <w:rFonts w:ascii="Times New Roman" w:hAnsi="Times New Roman"/>
          <w:color w:val="000000"/>
          <w:sz w:val="28"/>
          <w:lang w:val="ru-RU"/>
        </w:rPr>
        <w:t>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аргумент</w:t>
      </w:r>
      <w:r w:rsidRPr="00EB4F81">
        <w:rPr>
          <w:rFonts w:ascii="Times New Roman" w:hAnsi="Times New Roman"/>
          <w:color w:val="000000"/>
          <w:sz w:val="28"/>
          <w:lang w:val="ru-RU"/>
        </w:rPr>
        <w:t>ированно, логично и ясно излагать свою точку зрения с использованием языковых средств.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EB4F81">
        <w:rPr>
          <w:rFonts w:ascii="Times New Roman" w:hAnsi="Times New Roman"/>
          <w:color w:val="000000"/>
          <w:sz w:val="28"/>
          <w:lang w:val="ru-RU"/>
        </w:rPr>
        <w:t>ьно выявлять проблемные вопросы, выбирать оптимальный способ и составлять план их решения в конкретных условиях;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расширять п</w:t>
      </w:r>
      <w:r w:rsidRPr="00EB4F81">
        <w:rPr>
          <w:rFonts w:ascii="Times New Roman" w:hAnsi="Times New Roman"/>
          <w:color w:val="000000"/>
          <w:sz w:val="28"/>
          <w:lang w:val="ru-RU"/>
        </w:rPr>
        <w:t>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образ</w:t>
      </w:r>
      <w:r w:rsidRPr="00EB4F81">
        <w:rPr>
          <w:rFonts w:ascii="Times New Roman" w:hAnsi="Times New Roman"/>
          <w:color w:val="000000"/>
          <w:sz w:val="28"/>
          <w:lang w:val="ru-RU"/>
        </w:rPr>
        <w:t>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</w:t>
      </w:r>
      <w:r w:rsidRPr="00EB4F81">
        <w:rPr>
          <w:rFonts w:ascii="Times New Roman" w:hAnsi="Times New Roman"/>
          <w:color w:val="000000"/>
          <w:sz w:val="28"/>
          <w:lang w:val="ru-RU"/>
        </w:rPr>
        <w:t>а оптимального решения;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Совместная деяте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льность: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ос</w:t>
      </w:r>
      <w:r w:rsidRPr="00EB4F81">
        <w:rPr>
          <w:rFonts w:ascii="Times New Roman" w:hAnsi="Times New Roman"/>
          <w:color w:val="000000"/>
          <w:sz w:val="28"/>
          <w:lang w:val="ru-RU"/>
        </w:rPr>
        <w:t>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r w:rsidRPr="00EB4F81">
        <w:rPr>
          <w:rFonts w:ascii="Times New Roman" w:hAnsi="Times New Roman"/>
          <w:color w:val="000000"/>
          <w:sz w:val="28"/>
          <w:lang w:val="ru-RU"/>
        </w:rPr>
        <w:t>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</w:t>
      </w:r>
      <w:r w:rsidRPr="00EB4F81">
        <w:rPr>
          <w:rFonts w:ascii="Times New Roman" w:hAnsi="Times New Roman"/>
          <w:color w:val="000000"/>
          <w:sz w:val="28"/>
          <w:lang w:val="ru-RU"/>
        </w:rPr>
        <w:t>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</w:t>
      </w:r>
      <w:r w:rsidRPr="00EB4F81">
        <w:rPr>
          <w:rFonts w:ascii="Times New Roman" w:hAnsi="Times New Roman"/>
          <w:color w:val="000000"/>
          <w:sz w:val="28"/>
          <w:lang w:val="ru-RU"/>
        </w:rPr>
        <w:t>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</w:t>
      </w:r>
      <w:r w:rsidRPr="00EB4F81">
        <w:rPr>
          <w:rFonts w:ascii="Times New Roman" w:hAnsi="Times New Roman"/>
          <w:color w:val="000000"/>
          <w:sz w:val="28"/>
          <w:lang w:val="ru-RU"/>
        </w:rPr>
        <w:t>рриторий от чрезвычайных ситуаций различного характера;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</w:t>
      </w:r>
      <w:r w:rsidRPr="00EB4F81">
        <w:rPr>
          <w:rFonts w:ascii="Times New Roman" w:hAnsi="Times New Roman"/>
          <w:color w:val="000000"/>
          <w:sz w:val="28"/>
          <w:lang w:val="ru-RU"/>
        </w:rPr>
        <w:t>нин в области гражданской обороны; знание о действиях по сигналам гражданской обороны;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3) 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4) сформированность знаний об элементах начальной военной подготовки; овладение знаниями требований безопасности при обращении со 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 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5) сформированность представлений о современном общевойсковом бое; понимание о возможностях применения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современных достижений научно-технического прогресса в условиях современного боя;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6) 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у кадров в интересах обороны и безопасности государства, обеспечении законности и правопорядка; 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7) 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</w:t>
      </w:r>
      <w:r w:rsidRPr="00EB4F81">
        <w:rPr>
          <w:rFonts w:ascii="Times New Roman" w:hAnsi="Times New Roman"/>
          <w:color w:val="000000"/>
          <w:sz w:val="28"/>
          <w:lang w:val="ru-RU"/>
        </w:rPr>
        <w:t>нения в собственном поведении;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8) 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</w:t>
      </w:r>
      <w:r w:rsidRPr="00EB4F81">
        <w:rPr>
          <w:rFonts w:ascii="Times New Roman" w:hAnsi="Times New Roman"/>
          <w:color w:val="000000"/>
          <w:sz w:val="28"/>
          <w:lang w:val="ru-RU"/>
        </w:rPr>
        <w:t>пасных ситуаций; знать порядок действий в экстремальных и чрезвычайных ситуациях;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9) сформированность представлений о важности соблюдения правил дорожного движения всеми участниками движения, правил безопасности на </w:t>
      </w: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</w:t>
      </w:r>
      <w:r w:rsidRPr="00EB4F81">
        <w:rPr>
          <w:rFonts w:ascii="Times New Roman" w:hAnsi="Times New Roman"/>
          <w:color w:val="000000"/>
          <w:sz w:val="28"/>
          <w:lang w:val="ru-RU"/>
        </w:rPr>
        <w:t>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</w:t>
      </w:r>
      <w:r w:rsidRPr="00EB4F81">
        <w:rPr>
          <w:rFonts w:ascii="Times New Roman" w:hAnsi="Times New Roman"/>
          <w:color w:val="000000"/>
          <w:sz w:val="28"/>
          <w:lang w:val="ru-RU"/>
        </w:rPr>
        <w:t>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</w:t>
      </w:r>
      <w:r w:rsidRPr="00EB4F81">
        <w:rPr>
          <w:rFonts w:ascii="Times New Roman" w:hAnsi="Times New Roman"/>
          <w:color w:val="000000"/>
          <w:sz w:val="28"/>
          <w:lang w:val="ru-RU"/>
        </w:rPr>
        <w:t>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</w:t>
      </w:r>
      <w:r w:rsidRPr="00EB4F81">
        <w:rPr>
          <w:rFonts w:ascii="Times New Roman" w:hAnsi="Times New Roman"/>
          <w:color w:val="000000"/>
          <w:sz w:val="28"/>
          <w:lang w:val="ru-RU"/>
        </w:rPr>
        <w:t>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</w:t>
      </w:r>
      <w:r w:rsidRPr="00EB4F81">
        <w:rPr>
          <w:rFonts w:ascii="Times New Roman" w:hAnsi="Times New Roman"/>
          <w:color w:val="000000"/>
          <w:sz w:val="28"/>
          <w:lang w:val="ru-RU"/>
        </w:rPr>
        <w:t>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</w:t>
      </w:r>
      <w:r w:rsidRPr="00EB4F81">
        <w:rPr>
          <w:rFonts w:ascii="Times New Roman" w:hAnsi="Times New Roman"/>
          <w:color w:val="000000"/>
          <w:sz w:val="28"/>
          <w:lang w:val="ru-RU"/>
        </w:rPr>
        <w:t>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14) сформированность нетерпимости к проявлениям насилия в социальном взаим</w:t>
      </w:r>
      <w:r w:rsidRPr="00EB4F81">
        <w:rPr>
          <w:rFonts w:ascii="Times New Roman" w:hAnsi="Times New Roman"/>
          <w:color w:val="000000"/>
          <w:sz w:val="28"/>
          <w:lang w:val="ru-RU"/>
        </w:rPr>
        <w:t>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</w:t>
      </w:r>
      <w:r w:rsidRPr="00EB4F81">
        <w:rPr>
          <w:rFonts w:ascii="Times New Roman" w:hAnsi="Times New Roman"/>
          <w:color w:val="000000"/>
          <w:sz w:val="28"/>
          <w:lang w:val="ru-RU"/>
        </w:rPr>
        <w:t>ть им;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15) 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</w:t>
      </w:r>
      <w:r w:rsidRPr="00EB4F81">
        <w:rPr>
          <w:rFonts w:ascii="Times New Roman" w:hAnsi="Times New Roman"/>
          <w:color w:val="000000"/>
          <w:sz w:val="28"/>
          <w:lang w:val="ru-RU"/>
        </w:rPr>
        <w:t>а; совершении террористического акта; проведении контртеррористической операции.</w:t>
      </w:r>
    </w:p>
    <w:p w:rsidR="00EE09F6" w:rsidRPr="00EB4F81" w:rsidRDefault="00E21E03">
      <w:pPr>
        <w:spacing w:after="0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е развитие личности, общества, государства»: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</w:t>
      </w:r>
      <w:r w:rsidRPr="00EB4F81">
        <w:rPr>
          <w:rFonts w:ascii="Times New Roman" w:hAnsi="Times New Roman"/>
          <w:color w:val="000000"/>
          <w:sz w:val="28"/>
          <w:lang w:val="ru-RU"/>
        </w:rPr>
        <w:t>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роль л</w:t>
      </w:r>
      <w:r w:rsidRPr="00EB4F81">
        <w:rPr>
          <w:rFonts w:ascii="Times New Roman" w:hAnsi="Times New Roman"/>
          <w:color w:val="000000"/>
          <w:sz w:val="28"/>
          <w:lang w:val="ru-RU"/>
        </w:rPr>
        <w:t>ичности, общества и государства в предупреждении противоправной деятельности;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</w:t>
      </w:r>
      <w:r w:rsidRPr="00EB4F81">
        <w:rPr>
          <w:rFonts w:ascii="Times New Roman" w:hAnsi="Times New Roman"/>
          <w:color w:val="000000"/>
          <w:sz w:val="28"/>
          <w:lang w:val="ru-RU"/>
        </w:rPr>
        <w:t>ной государственной системы предупреждения и ликвидации чрезвычайных ситуаций (РСЧС);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права и обязаннос</w:t>
      </w:r>
      <w:r w:rsidRPr="00EB4F81">
        <w:rPr>
          <w:rFonts w:ascii="Times New Roman" w:hAnsi="Times New Roman"/>
          <w:color w:val="000000"/>
          <w:sz w:val="28"/>
          <w:lang w:val="ru-RU"/>
        </w:rPr>
        <w:t>ти граждан Российской Федерации в области гражданской обороны;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</w:t>
      </w:r>
      <w:r w:rsidRPr="00EB4F81">
        <w:rPr>
          <w:rFonts w:ascii="Times New Roman" w:hAnsi="Times New Roman"/>
          <w:color w:val="000000"/>
          <w:sz w:val="28"/>
          <w:lang w:val="ru-RU"/>
        </w:rPr>
        <w:t>ы государства для мирного социально-экономического развития страны;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EB4F81">
        <w:rPr>
          <w:rFonts w:ascii="Times New Roman" w:hAnsi="Times New Roman"/>
          <w:color w:val="000000"/>
          <w:sz w:val="28"/>
          <w:lang w:val="ru-RU"/>
        </w:rPr>
        <w:t>строевые приёмы в движении без оружия;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способы действий военнослужащего в бою;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</w:t>
      </w:r>
      <w:r w:rsidRPr="00EB4F81">
        <w:rPr>
          <w:rFonts w:ascii="Times New Roman" w:hAnsi="Times New Roman"/>
          <w:color w:val="000000"/>
          <w:sz w:val="28"/>
          <w:lang w:val="ru-RU"/>
        </w:rPr>
        <w:t>ий по боевой подготовке и обращении с оружием;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определять характерные конструктивные особенности образцов стрелкового оружия на примере автоматов Калашникова АК-74 и АК-1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2;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конструктивных особенностях БПЛА квадрокоптерного типа;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</w:t>
      </w:r>
      <w:r w:rsidRPr="00EB4F81">
        <w:rPr>
          <w:rFonts w:ascii="Times New Roman" w:hAnsi="Times New Roman"/>
          <w:color w:val="000000"/>
          <w:sz w:val="28"/>
          <w:lang w:val="ru-RU"/>
        </w:rPr>
        <w:t>ктико-технических характеристиках современных переносных радиостанций;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</w:t>
      </w:r>
      <w:r w:rsidRPr="00EB4F81">
        <w:rPr>
          <w:rFonts w:ascii="Times New Roman" w:hAnsi="Times New Roman"/>
          <w:color w:val="000000"/>
          <w:sz w:val="28"/>
          <w:lang w:val="ru-RU"/>
        </w:rPr>
        <w:t>е оборудования окопа для стрелка;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EB4F81">
        <w:rPr>
          <w:rFonts w:ascii="Times New Roman" w:hAnsi="Times New Roman"/>
          <w:color w:val="000000"/>
          <w:sz w:val="28"/>
          <w:lang w:val="ru-RU"/>
        </w:rPr>
        <w:t>условные зоны оказания первой помощи в бою;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представление о системе военно-учебных центров при учебных заведениях высшего образования.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</w:t>
      </w:r>
      <w:r w:rsidRPr="00EB4F81">
        <w:rPr>
          <w:rFonts w:ascii="Times New Roman" w:hAnsi="Times New Roman"/>
          <w:color w:val="000000"/>
          <w:sz w:val="28"/>
          <w:lang w:val="ru-RU"/>
        </w:rPr>
        <w:t>сности», «опасная ситуация», «чрезвычайная ситуация», объяснять их взаимосвязь;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общие принципы безопасн</w:t>
      </w:r>
      <w:r w:rsidRPr="00EB4F81">
        <w:rPr>
          <w:rFonts w:ascii="Times New Roman" w:hAnsi="Times New Roman"/>
          <w:color w:val="000000"/>
          <w:sz w:val="28"/>
          <w:lang w:val="ru-RU"/>
        </w:rPr>
        <w:t>ого поведения,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«виктимное поведение», «безопасное поведение»;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</w:t>
      </w:r>
      <w:r w:rsidRPr="00EB4F81">
        <w:rPr>
          <w:rFonts w:ascii="Times New Roman" w:hAnsi="Times New Roman"/>
          <w:color w:val="000000"/>
          <w:sz w:val="28"/>
          <w:lang w:val="ru-RU"/>
        </w:rPr>
        <w:t>ть;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раскрывать источники и классифицировать </w:t>
      </w:r>
      <w:r w:rsidRPr="00EB4F81">
        <w:rPr>
          <w:rFonts w:ascii="Times New Roman" w:hAnsi="Times New Roman"/>
          <w:color w:val="000000"/>
          <w:sz w:val="28"/>
          <w:lang w:val="ru-RU"/>
        </w:rPr>
        <w:t>бытовые опасности, обосновывать зависимость риска (угрозы) их возникновения от поведения человека;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риск</w:t>
      </w:r>
      <w:r w:rsidRPr="00EB4F81">
        <w:rPr>
          <w:rFonts w:ascii="Times New Roman" w:hAnsi="Times New Roman"/>
          <w:color w:val="000000"/>
          <w:sz w:val="28"/>
          <w:lang w:val="ru-RU"/>
        </w:rPr>
        <w:t>и возникновения бытовых отравлений, иметь навыки их профилактики;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и электробезопасности, понимать влияние соблюдения правил на безопасность в быту;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пе</w:t>
      </w:r>
      <w:r w:rsidRPr="00EB4F81">
        <w:rPr>
          <w:rFonts w:ascii="Times New Roman" w:hAnsi="Times New Roman"/>
          <w:color w:val="000000"/>
          <w:sz w:val="28"/>
          <w:lang w:val="ru-RU"/>
        </w:rPr>
        <w:t>рвой помощи при бытовых травмах, ожогах, порядок проведения сердечно-лёгочной реанимации;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влияние конструктивной коммуникации с соседями на уровень безопасности,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</w:t>
      </w:r>
      <w:r w:rsidRPr="00EB4F81">
        <w:rPr>
          <w:rFonts w:ascii="Times New Roman" w:hAnsi="Times New Roman"/>
          <w:color w:val="000000"/>
          <w:sz w:val="28"/>
          <w:lang w:val="ru-RU"/>
        </w:rPr>
        <w:t>ти пешехода, пассажира, водителя;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</w:t>
      </w:r>
      <w:r w:rsidRPr="00EB4F81">
        <w:rPr>
          <w:rFonts w:ascii="Times New Roman" w:hAnsi="Times New Roman"/>
          <w:color w:val="000000"/>
          <w:sz w:val="28"/>
          <w:lang w:val="ru-RU"/>
        </w:rPr>
        <w:t>елем;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порядке действий при возникновении опасныхи чрез</w:t>
      </w:r>
      <w:r w:rsidRPr="00EB4F81">
        <w:rPr>
          <w:rFonts w:ascii="Times New Roman" w:hAnsi="Times New Roman"/>
          <w:color w:val="000000"/>
          <w:sz w:val="28"/>
          <w:lang w:val="ru-RU"/>
        </w:rPr>
        <w:t>вычайных ситуаций на различных видах транспорта.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</w:t>
      </w:r>
      <w:r w:rsidRPr="00EB4F81">
        <w:rPr>
          <w:rFonts w:ascii="Times New Roman" w:hAnsi="Times New Roman"/>
          <w:color w:val="000000"/>
          <w:sz w:val="28"/>
          <w:lang w:val="ru-RU"/>
        </w:rPr>
        <w:t>зовать их влияние на безопасность;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</w:t>
      </w:r>
      <w:r w:rsidRPr="00EB4F81">
        <w:rPr>
          <w:rFonts w:ascii="Times New Roman" w:hAnsi="Times New Roman"/>
          <w:color w:val="000000"/>
          <w:sz w:val="28"/>
          <w:lang w:val="ru-RU"/>
        </w:rPr>
        <w:t>пу, давку;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общественном месте;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способы ориентирования, сравнивать их особенности, выделять преимущества и недостатки;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поведения, минимизирующие риски потеряться в природной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</w:t>
      </w:r>
      <w:r w:rsidRPr="00EB4F81">
        <w:rPr>
          <w:rFonts w:ascii="Times New Roman" w:hAnsi="Times New Roman"/>
          <w:color w:val="000000"/>
          <w:sz w:val="28"/>
          <w:lang w:val="ru-RU"/>
        </w:rPr>
        <w:t>авление об основных источниках опасности при автономном нахождении в природной среде, способах подачи сигнала о помощи;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</w:t>
      </w:r>
      <w:r w:rsidRPr="00EB4F81">
        <w:rPr>
          <w:rFonts w:ascii="Times New Roman" w:hAnsi="Times New Roman"/>
          <w:color w:val="000000"/>
          <w:sz w:val="28"/>
          <w:lang w:val="ru-RU"/>
        </w:rPr>
        <w:t>и встрече с дикими животными;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</w:t>
      </w:r>
      <w:r w:rsidRPr="00EB4F81">
        <w:rPr>
          <w:rFonts w:ascii="Times New Roman" w:hAnsi="Times New Roman"/>
          <w:color w:val="000000"/>
          <w:sz w:val="28"/>
          <w:lang w:val="ru-RU"/>
        </w:rPr>
        <w:t>чётом географических, климатических особенностей, традиций ведения хозяйственной деятельности, отдыха на природе;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</w:t>
      </w:r>
      <w:r w:rsidRPr="00EB4F81">
        <w:rPr>
          <w:rFonts w:ascii="Times New Roman" w:hAnsi="Times New Roman"/>
          <w:color w:val="000000"/>
          <w:sz w:val="28"/>
          <w:lang w:val="ru-RU"/>
        </w:rPr>
        <w:t>иродных чрезвычайных ситуаций;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</w:t>
      </w:r>
      <w:r w:rsidRPr="00EB4F81">
        <w:rPr>
          <w:rFonts w:ascii="Times New Roman" w:hAnsi="Times New Roman"/>
          <w:color w:val="000000"/>
          <w:sz w:val="28"/>
          <w:lang w:val="ru-RU"/>
        </w:rPr>
        <w:t>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</w:t>
      </w:r>
      <w:r w:rsidRPr="00EB4F81">
        <w:rPr>
          <w:rFonts w:ascii="Times New Roman" w:hAnsi="Times New Roman"/>
          <w:color w:val="000000"/>
          <w:sz w:val="28"/>
          <w:lang w:val="ru-RU"/>
        </w:rPr>
        <w:t>геологическими явлениями и процессами, для своего региона, приводить примеры риск-ориентированного поведения;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EB4F81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EB4F81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</w:t>
      </w:r>
      <w:r w:rsidRPr="00EB4F81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EE09F6" w:rsidRPr="00EB4F81" w:rsidRDefault="00E21E03">
      <w:pPr>
        <w:spacing w:after="0" w:line="264" w:lineRule="auto"/>
        <w:ind w:firstLine="600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EB4F81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EB4F81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EB4F81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EB4F81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 w:rsidRPr="00EB4F81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ь признаки угрожающих жизни и здоровью состояний (инсульт, сердечный приступ и другие);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EB4F81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EB4F81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</w:t>
      </w:r>
      <w:r w:rsidRPr="00EB4F81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EB4F81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EB4F81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EB4F81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EB4F81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</w:t>
      </w:r>
      <w:r w:rsidRPr="00EB4F81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EB4F81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способы противодействия буллингу, проявлениям насилия;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называть характеристики манипул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ятивного воздействия, приводить примеры; 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деструк</w:t>
      </w:r>
      <w:r w:rsidRPr="00EB4F81">
        <w:rPr>
          <w:rFonts w:ascii="Times New Roman" w:hAnsi="Times New Roman"/>
          <w:color w:val="000000"/>
          <w:sz w:val="28"/>
          <w:lang w:val="ru-RU"/>
        </w:rPr>
        <w:t>тивных и псевдопсихологических технологиях и способах противодействия.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EB4F81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</w:t>
      </w:r>
      <w:r w:rsidRPr="00EB4F81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EB4F81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EB4F81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EB4F81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«фейк»;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EB4F81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EE09F6" w:rsidRPr="00EB4F81" w:rsidRDefault="00E21E03">
      <w:pPr>
        <w:spacing w:after="0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EB4F81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EB4F81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EB4F81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EB4F81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EE09F6" w:rsidRPr="00EB4F81" w:rsidRDefault="00E21E03">
      <w:pPr>
        <w:spacing w:after="0" w:line="264" w:lineRule="auto"/>
        <w:ind w:firstLine="60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EB4F81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EE09F6" w:rsidRPr="00EB4F81" w:rsidRDefault="00EE09F6">
      <w:pPr>
        <w:rPr>
          <w:lang w:val="ru-RU"/>
        </w:rPr>
        <w:sectPr w:rsidR="00EE09F6" w:rsidRPr="00EB4F81">
          <w:pgSz w:w="11906" w:h="16383"/>
          <w:pgMar w:top="1134" w:right="850" w:bottom="1134" w:left="1701" w:header="720" w:footer="720" w:gutter="0"/>
          <w:cols w:space="720"/>
        </w:sectPr>
      </w:pPr>
    </w:p>
    <w:p w:rsidR="00EE09F6" w:rsidRDefault="00E21E03">
      <w:pPr>
        <w:spacing w:after="0"/>
        <w:ind w:left="120"/>
      </w:pPr>
      <w:bookmarkStart w:id="7" w:name="block-69541294"/>
      <w:bookmarkEnd w:id="6"/>
      <w:r w:rsidRPr="00EB4F8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E09F6" w:rsidRDefault="00E21E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EE09F6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09F6" w:rsidRDefault="00EE09F6">
            <w:pPr>
              <w:spacing w:after="0"/>
              <w:ind w:left="135"/>
            </w:pPr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</w:tr>
      <w:tr w:rsidR="00EE09F6" w:rsidRPr="00EB4F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военной подготовки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на транспорте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общественных местах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E09F6" w:rsidRDefault="00EE09F6"/>
        </w:tc>
      </w:tr>
    </w:tbl>
    <w:p w:rsidR="00EE09F6" w:rsidRDefault="00EE09F6">
      <w:pPr>
        <w:sectPr w:rsidR="00EE0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9F6" w:rsidRDefault="00E21E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EE09F6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E09F6" w:rsidRDefault="00EE09F6">
            <w:pPr>
              <w:spacing w:after="0"/>
              <w:ind w:left="135"/>
            </w:pPr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</w:tr>
      <w:tr w:rsidR="00EE09F6" w:rsidRPr="00EB4F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социуме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информационном пространстве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E09F6" w:rsidRDefault="00EE09F6"/>
        </w:tc>
      </w:tr>
    </w:tbl>
    <w:p w:rsidR="00EE09F6" w:rsidRDefault="00EE09F6">
      <w:pPr>
        <w:sectPr w:rsidR="00EE0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9F6" w:rsidRDefault="00EE09F6">
      <w:pPr>
        <w:sectPr w:rsidR="00EE0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9F6" w:rsidRDefault="00E21E03">
      <w:pPr>
        <w:spacing w:after="0"/>
        <w:ind w:left="120"/>
      </w:pPr>
      <w:bookmarkStart w:id="8" w:name="block-6954129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E09F6" w:rsidRDefault="00E21E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EE09F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09F6" w:rsidRDefault="00EE09F6">
            <w:pPr>
              <w:spacing w:after="0"/>
              <w:ind w:left="135"/>
            </w:pPr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личности, общества и государства в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и общественная безопасность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Оборона страны как обязательное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при обращении с оружием и боеприпасами (огневая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назначение и тактико-технические характеристики современного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(БПЛА) – эффективное средство вооруженной борьбы (основы технической подготовки и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местности и их применение в 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Оружие массового поражения (радиационная, химическая,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r>
              <w:rPr>
                <w:rFonts w:ascii="Times New Roman" w:hAnsi="Times New Roman"/>
                <w:color w:val="000000"/>
                <w:sz w:val="24"/>
              </w:rPr>
              <w:t>Тактическая медицина)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u.ru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Военно-учебные заведения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и военно-учебные центры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Риск-ориентированный подход к обеспечению безопасности на уровне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опасности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9F6" w:rsidRDefault="00EE09F6"/>
        </w:tc>
      </w:tr>
    </w:tbl>
    <w:p w:rsidR="00EE09F6" w:rsidRDefault="00EE09F6">
      <w:pPr>
        <w:sectPr w:rsidR="00EE0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9F6" w:rsidRDefault="00E21E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EE09F6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E09F6" w:rsidRDefault="00EE09F6">
            <w:pPr>
              <w:spacing w:after="0"/>
              <w:ind w:left="135"/>
            </w:pPr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E09F6" w:rsidRDefault="00EE09F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9F6" w:rsidRDefault="00EE09F6"/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природной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Выживание в автономных условиях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[[Библиотека ЦОК</w:t>
            </w:r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геологические 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гидрологические явления и 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грамотность и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Факторы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пострадавшему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on.edu.ru</w:t>
            </w:r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</w:t>
            </w:r>
            <w:r>
              <w:rPr>
                <w:rFonts w:ascii="Times New Roman" w:hAnsi="Times New Roman"/>
                <w:color w:val="000000"/>
                <w:sz w:val="24"/>
              </w:rPr>
              <w:t>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http://school-collection.edu.ru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Достоверность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угроза устойчивого </w:t>
            </w: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E09F6" w:rsidRPr="00EB4F81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Противодействие экстремизму и терроризму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EE09F6" w:rsidRDefault="00EE09F6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4F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E09F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9F6" w:rsidRPr="00EB4F81" w:rsidRDefault="00E21E03">
            <w:pPr>
              <w:spacing w:after="0"/>
              <w:ind w:left="135"/>
              <w:rPr>
                <w:lang w:val="ru-RU"/>
              </w:rPr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 w:rsidRPr="00EB4F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EE09F6" w:rsidRDefault="00E21E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9F6" w:rsidRDefault="00EE09F6"/>
        </w:tc>
      </w:tr>
    </w:tbl>
    <w:p w:rsidR="00EE09F6" w:rsidRDefault="00EE09F6">
      <w:pPr>
        <w:sectPr w:rsidR="00EE0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9F6" w:rsidRDefault="00EE09F6">
      <w:pPr>
        <w:sectPr w:rsidR="00EE09F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9F6" w:rsidRDefault="00E21E03">
      <w:pPr>
        <w:spacing w:after="0"/>
        <w:ind w:left="120"/>
      </w:pPr>
      <w:bookmarkStart w:id="9" w:name="block-6954129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E09F6" w:rsidRDefault="00E21E0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E09F6" w:rsidRPr="00EB4F81" w:rsidRDefault="00E21E03">
      <w:pPr>
        <w:spacing w:after="0" w:line="480" w:lineRule="auto"/>
        <w:ind w:left="120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• Основы </w:t>
      </w:r>
      <w:r w:rsidRPr="00EB4F81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 10 класс. базовый уровень. Хренников Б.О., Гололобов Н.В., Льняная Л.И. и др.; под редакцией Егорова С.Н. Акционерное общество «Издательство «Просвещение»</w:t>
      </w:r>
      <w:r w:rsidRPr="00EB4F81">
        <w:rPr>
          <w:sz w:val="28"/>
          <w:lang w:val="ru-RU"/>
        </w:rPr>
        <w:br/>
      </w:r>
      <w:bookmarkStart w:id="10" w:name="1cf67330-67df-428f-9a99-0efe5a0fdace"/>
      <w:r w:rsidRPr="00EB4F81"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жизнедеятельности; 11 класс. базовый уровень. </w:t>
      </w:r>
      <w:r w:rsidRPr="00EB4F81">
        <w:rPr>
          <w:rFonts w:ascii="Times New Roman" w:hAnsi="Times New Roman"/>
          <w:color w:val="000000"/>
          <w:sz w:val="28"/>
          <w:lang w:val="ru-RU"/>
        </w:rPr>
        <w:t>Хренников Б.О., Гололобов Н.В., Льняная Л.И. и др.; под редакцией Егорова С.Н. Акционерное общество «Издательство «Просвещение»</w:t>
      </w:r>
      <w:bookmarkEnd w:id="10"/>
    </w:p>
    <w:p w:rsidR="00EE09F6" w:rsidRPr="00EB4F81" w:rsidRDefault="00EE09F6">
      <w:pPr>
        <w:spacing w:after="0" w:line="480" w:lineRule="auto"/>
        <w:ind w:left="120"/>
        <w:rPr>
          <w:lang w:val="ru-RU"/>
        </w:rPr>
      </w:pP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480" w:lineRule="auto"/>
        <w:ind w:left="120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E09F6" w:rsidRPr="00EB4F81" w:rsidRDefault="00E21E03">
      <w:pPr>
        <w:spacing w:after="0" w:line="288" w:lineRule="auto"/>
        <w:ind w:left="120"/>
        <w:jc w:val="both"/>
        <w:rPr>
          <w:lang w:val="ru-RU"/>
        </w:rPr>
      </w:pPr>
      <w:r w:rsidRPr="00EB4F81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EB4F81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учителей </w:t>
      </w:r>
      <w:r w:rsidRPr="00EB4F81">
        <w:rPr>
          <w:rFonts w:ascii="Times New Roman" w:hAnsi="Times New Roman"/>
          <w:color w:val="000000"/>
          <w:sz w:val="28"/>
          <w:lang w:val="ru-RU"/>
        </w:rPr>
        <w:t xml:space="preserve"> по использованию учебников, включённых в федерал</w:t>
      </w:r>
      <w:r w:rsidRPr="00EB4F81">
        <w:rPr>
          <w:rFonts w:ascii="Times New Roman" w:hAnsi="Times New Roman"/>
          <w:color w:val="000000"/>
          <w:sz w:val="28"/>
          <w:lang w:val="ru-RU"/>
        </w:rPr>
        <w:t>ьный перечень, при реализации учебного предмета «Основы безопасности и защиты Родины»</w:t>
      </w:r>
      <w:r w:rsidRPr="00EB4F81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EB4F81">
        <w:rPr>
          <w:rFonts w:ascii="Times New Roman" w:hAnsi="Times New Roman"/>
          <w:color w:val="333333"/>
          <w:sz w:val="28"/>
          <w:lang w:val="ru-RU"/>
        </w:rPr>
        <w:t>://</w:t>
      </w:r>
      <w:r>
        <w:rPr>
          <w:rFonts w:ascii="Times New Roman" w:hAnsi="Times New Roman"/>
          <w:color w:val="333333"/>
          <w:sz w:val="28"/>
        </w:rPr>
        <w:t>uchitel</w:t>
      </w:r>
      <w:r w:rsidRPr="00EB4F81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EB4F8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EB4F81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fgos</w:t>
      </w:r>
      <w:r w:rsidRPr="00EB4F81">
        <w:rPr>
          <w:rFonts w:ascii="Times New Roman" w:hAnsi="Times New Roman"/>
          <w:color w:val="333333"/>
          <w:sz w:val="28"/>
          <w:lang w:val="ru-RU"/>
        </w:rPr>
        <w:t>-</w:t>
      </w:r>
      <w:r>
        <w:rPr>
          <w:rFonts w:ascii="Times New Roman" w:hAnsi="Times New Roman"/>
          <w:color w:val="333333"/>
          <w:sz w:val="28"/>
        </w:rPr>
        <w:t>obzh</w:t>
      </w:r>
      <w:r w:rsidRPr="00EB4F81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EE09F6" w:rsidRPr="00EB4F81" w:rsidRDefault="00EE09F6">
      <w:pPr>
        <w:spacing w:after="0"/>
        <w:ind w:left="120"/>
        <w:rPr>
          <w:lang w:val="ru-RU"/>
        </w:rPr>
      </w:pPr>
    </w:p>
    <w:p w:rsidR="00EE09F6" w:rsidRPr="00EB4F81" w:rsidRDefault="00E21E03">
      <w:pPr>
        <w:spacing w:after="0" w:line="480" w:lineRule="auto"/>
        <w:ind w:left="120"/>
        <w:rPr>
          <w:lang w:val="ru-RU"/>
        </w:rPr>
      </w:pPr>
      <w:r w:rsidRPr="00EB4F8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E09F6" w:rsidRDefault="00E21E03">
      <w:pPr>
        <w:spacing w:after="0" w:line="480" w:lineRule="auto"/>
        <w:ind w:left="120"/>
      </w:pPr>
      <w:bookmarkStart w:id="11" w:name="cf711ec5-5bd7-47c6-88a3-ea50f4376a30"/>
      <w:r>
        <w:rPr>
          <w:rFonts w:ascii="Times New Roman" w:hAnsi="Times New Roman"/>
          <w:color w:val="000000"/>
          <w:sz w:val="28"/>
        </w:rPr>
        <w:t>http://school-collection.edu.ru</w:t>
      </w:r>
      <w:bookmarkEnd w:id="11"/>
    </w:p>
    <w:p w:rsidR="00EE09F6" w:rsidRDefault="00EE09F6">
      <w:pPr>
        <w:sectPr w:rsidR="00EE09F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E21E03" w:rsidRDefault="00E21E03"/>
    <w:sectPr w:rsidR="00E21E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128AA"/>
    <w:multiLevelType w:val="multilevel"/>
    <w:tmpl w:val="5C5E06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9F6"/>
    <w:rsid w:val="00E21E03"/>
    <w:rsid w:val="00EB4F81"/>
    <w:rsid w:val="00E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1F761A-52C6-420D-A378-381B4183A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://school-collection.edu.ru" TargetMode="External"/><Relationship Id="rId26" Type="http://schemas.openxmlformats.org/officeDocument/2006/relationships/hyperlink" Target="http://school-collection.edu.ru" TargetMode="External"/><Relationship Id="rId39" Type="http://schemas.openxmlformats.org/officeDocument/2006/relationships/hyperlink" Target="https://m.edsoo.ru/63b34161" TargetMode="External"/><Relationship Id="rId21" Type="http://schemas.openxmlformats.org/officeDocument/2006/relationships/hyperlink" Target="http://school-collection.edu.ru" TargetMode="External"/><Relationship Id="rId34" Type="http://schemas.openxmlformats.org/officeDocument/2006/relationships/hyperlink" Target="https://m.edsoo.ru/ee497bff" TargetMode="External"/><Relationship Id="rId42" Type="http://schemas.openxmlformats.org/officeDocument/2006/relationships/hyperlink" Target="https://m.edsoo.ru/ec659795" TargetMode="External"/><Relationship Id="rId47" Type="http://schemas.openxmlformats.org/officeDocument/2006/relationships/hyperlink" Target="https://m.edsoo.ru/a2e1b5d5" TargetMode="External"/><Relationship Id="rId50" Type="http://schemas.openxmlformats.org/officeDocument/2006/relationships/hyperlink" Target="https://m.edsoo.ru/4dd59356" TargetMode="External"/><Relationship Id="rId55" Type="http://schemas.openxmlformats.org/officeDocument/2006/relationships/hyperlink" Target="https://m.edsoo.ru/cf0d6e0f" TargetMode="External"/><Relationship Id="rId63" Type="http://schemas.openxmlformats.org/officeDocument/2006/relationships/hyperlink" Target="https://m.edsoo.ru/c66f9d2e" TargetMode="External"/><Relationship Id="rId68" Type="http://schemas.openxmlformats.org/officeDocument/2006/relationships/hyperlink" Target="http://school-collecti" TargetMode="External"/><Relationship Id="rId76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71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eae0fff3" TargetMode="External"/><Relationship Id="rId29" Type="http://schemas.openxmlformats.org/officeDocument/2006/relationships/hyperlink" Target="http://school-collection.edu.ru" TargetMode="External"/><Relationship Id="rId11" Type="http://schemas.openxmlformats.org/officeDocument/2006/relationships/hyperlink" Target="https://m.edsoo.ru/2d60fb5a" TargetMode="External"/><Relationship Id="rId24" Type="http://schemas.openxmlformats.org/officeDocument/2006/relationships/hyperlink" Target="http://school-collection.edu.ru" TargetMode="External"/><Relationship Id="rId32" Type="http://schemas.openxmlformats.org/officeDocument/2006/relationships/hyperlink" Target="http://school-collection.edu.ru" TargetMode="External"/><Relationship Id="rId37" Type="http://schemas.openxmlformats.org/officeDocument/2006/relationships/hyperlink" Target="https://m.edsoo.ru/1146f112" TargetMode="External"/><Relationship Id="rId40" Type="http://schemas.openxmlformats.org/officeDocument/2006/relationships/hyperlink" Target="https://m.edsoo.ru/3eb0db0c" TargetMode="External"/><Relationship Id="rId45" Type="http://schemas.openxmlformats.org/officeDocument/2006/relationships/hyperlink" Target="https://m.edsoo.ru/a196276c" TargetMode="External"/><Relationship Id="rId53" Type="http://schemas.openxmlformats.org/officeDocument/2006/relationships/hyperlink" Target="https://m.edsoo.ru/12845814" TargetMode="External"/><Relationship Id="rId58" Type="http://schemas.openxmlformats.org/officeDocument/2006/relationships/hyperlink" Target="http://school-collection.edu.ru" TargetMode="External"/><Relationship Id="rId66" Type="http://schemas.openxmlformats.org/officeDocument/2006/relationships/hyperlink" Target="https://m.edsoo.ru/738187f6" TargetMode="External"/><Relationship Id="rId74" Type="http://schemas.openxmlformats.org/officeDocument/2006/relationships/hyperlink" Target="https://m.edsoo.ru/3906b95b" TargetMode="External"/><Relationship Id="rId79" Type="http://schemas.openxmlformats.org/officeDocument/2006/relationships/hyperlink" Target="https://m.edsoo.ru/fbc7d6cc" TargetMode="External"/><Relationship Id="rId5" Type="http://schemas.openxmlformats.org/officeDocument/2006/relationships/hyperlink" Target="https://m.edsoo.ru/8332b07b" TargetMode="External"/><Relationship Id="rId61" Type="http://schemas.openxmlformats.org/officeDocument/2006/relationships/hyperlink" Target="https://m.edsoo.ru/e58b334d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8332b07b" TargetMode="External"/><Relationship Id="rId19" Type="http://schemas.openxmlformats.org/officeDocument/2006/relationships/hyperlink" Target="http://school-collection.edu.ru" TargetMode="External"/><Relationship Id="rId31" Type="http://schemas.openxmlformats.org/officeDocument/2006/relationships/hyperlink" Target="https://m.edsoo.ru/3488963" TargetMode="External"/><Relationship Id="rId44" Type="http://schemas.openxmlformats.org/officeDocument/2006/relationships/hyperlink" Target="https://m.edsoo.ru/b4cebedd" TargetMode="External"/><Relationship Id="rId52" Type="http://schemas.openxmlformats.org/officeDocument/2006/relationships/hyperlink" Target="https://m.edsoo.ru/552ec0cd" TargetMode="External"/><Relationship Id="rId60" Type="http://schemas.openxmlformats.org/officeDocument/2006/relationships/hyperlink" Target="https://m.edsoo.ru/e58b334d" TargetMode="External"/><Relationship Id="rId65" Type="http://schemas.openxmlformats.org/officeDocument/2006/relationships/hyperlink" Target="https://m.edsoo.ru/738187f6" TargetMode="External"/><Relationship Id="rId73" Type="http://schemas.openxmlformats.org/officeDocument/2006/relationships/hyperlink" Target="https://m.edsoo.ru/3906b95b" TargetMode="External"/><Relationship Id="rId78" Type="http://schemas.openxmlformats.org/officeDocument/2006/relationships/hyperlink" Target="https://m.edsoo.ru/fbc7d6cc" TargetMode="External"/><Relationship Id="rId81" Type="http://schemas.openxmlformats.org/officeDocument/2006/relationships/hyperlink" Target="https://m.edsoo.ru/1e56ec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://school-collection.edu.ru" TargetMode="External"/><Relationship Id="rId27" Type="http://schemas.openxmlformats.org/officeDocument/2006/relationships/hyperlink" Target="http://school-collection.edu.ru" TargetMode="External"/><Relationship Id="rId30" Type="http://schemas.openxmlformats.org/officeDocument/2006/relationships/hyperlink" Target="http://school-collection.edu.ru" TargetMode="External"/><Relationship Id="rId35" Type="http://schemas.openxmlformats.org/officeDocument/2006/relationships/hyperlink" Target="https://m.edsoo.ru/1146f112" TargetMode="External"/><Relationship Id="rId43" Type="http://schemas.openxmlformats.org/officeDocument/2006/relationships/hyperlink" Target="https://m.edsoo.ru/b4cebedd" TargetMode="External"/><Relationship Id="rId48" Type="http://schemas.openxmlformats.org/officeDocument/2006/relationships/hyperlink" Target="https://m.edsoo.ru/b12d5cd5" TargetMode="External"/><Relationship Id="rId56" Type="http://schemas.openxmlformats.org/officeDocument/2006/relationships/hyperlink" Target="https://m.edsoo.ru/a38c6e17" TargetMode="External"/><Relationship Id="rId64" Type="http://schemas.openxmlformats.org/officeDocument/2006/relationships/hyperlink" Target="https://m.edsoo.ru/c66f9d2e" TargetMode="External"/><Relationship Id="rId69" Type="http://schemas.openxmlformats.org/officeDocument/2006/relationships/hyperlink" Target="https://m.edsoo.ru/d526ac07%5D%5D" TargetMode="External"/><Relationship Id="rId77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331f5d5" TargetMode="External"/><Relationship Id="rId72" Type="http://schemas.openxmlformats.org/officeDocument/2006/relationships/hyperlink" Target="http://school-collection.edu.ru" TargetMode="External"/><Relationship Id="rId80" Type="http://schemas.openxmlformats.org/officeDocument/2006/relationships/hyperlink" Target="https://m.edsoo.ru/1e56ec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://school-collection.edu.ru" TargetMode="External"/><Relationship Id="rId25" Type="http://schemas.openxmlformats.org/officeDocument/2006/relationships/hyperlink" Target="http://school-collection.edu.ru" TargetMode="External"/><Relationship Id="rId33" Type="http://schemas.openxmlformats.org/officeDocument/2006/relationships/hyperlink" Target="https://m.edsoo.ru/ca989222" TargetMode="External"/><Relationship Id="rId38" Type="http://schemas.openxmlformats.org/officeDocument/2006/relationships/hyperlink" Target="https://m.edsoo.ru/63b34161" TargetMode="External"/><Relationship Id="rId46" Type="http://schemas.openxmlformats.org/officeDocument/2006/relationships/hyperlink" Target="https://m.edsoo.ru/a196276c" TargetMode="External"/><Relationship Id="rId59" Type="http://schemas.openxmlformats.org/officeDocument/2006/relationships/hyperlink" Target="https://m.edsoo.ru/d4ee0176" TargetMode="External"/><Relationship Id="rId67" Type="http://schemas.openxmlformats.org/officeDocument/2006/relationships/hyperlink" Target="http://school-collection.edu.ru" TargetMode="External"/><Relationship Id="rId20" Type="http://schemas.openxmlformats.org/officeDocument/2006/relationships/hyperlink" Target="http://school-collection.edu.ru" TargetMode="External"/><Relationship Id="rId41" Type="http://schemas.openxmlformats.org/officeDocument/2006/relationships/hyperlink" Target="https://m.edsoo.ru/3eb0db0c" TargetMode="External"/><Relationship Id="rId54" Type="http://schemas.openxmlformats.org/officeDocument/2006/relationships/hyperlink" Target="https://m.edsoo.ru/6beae69f" TargetMode="External"/><Relationship Id="rId62" Type="http://schemas.openxmlformats.org/officeDocument/2006/relationships/hyperlink" Target="https://m.edsoo.ru/b20971f2" TargetMode="External"/><Relationship Id="rId70" Type="http://schemas.openxmlformats.org/officeDocument/2006/relationships/hyperlink" Target="http://school-collection.edu.ru" TargetMode="External"/><Relationship Id="rId75" Type="http://schemas.openxmlformats.org/officeDocument/2006/relationships/hyperlink" Target="https://m.edsoo.ru/39a257c1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://school-collection.edu.ru" TargetMode="External"/><Relationship Id="rId28" Type="http://schemas.openxmlformats.org/officeDocument/2006/relationships/hyperlink" Target="http://school-collection.edu.ru" TargetMode="External"/><Relationship Id="rId36" Type="http://schemas.openxmlformats.org/officeDocument/2006/relationships/hyperlink" Target="https://m.edsoo.ru/1146f112" TargetMode="External"/><Relationship Id="rId49" Type="http://schemas.openxmlformats.org/officeDocument/2006/relationships/hyperlink" Target="https://m.edsoo.ru/b12d5cd5" TargetMode="External"/><Relationship Id="rId57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11768</Words>
  <Characters>67080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2</cp:revision>
  <dcterms:created xsi:type="dcterms:W3CDTF">2025-09-10T05:29:00Z</dcterms:created>
  <dcterms:modified xsi:type="dcterms:W3CDTF">2025-09-10T05:29:00Z</dcterms:modified>
</cp:coreProperties>
</file>