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B8" w:rsidRDefault="00CA68CE"/>
    <w:p w:rsidR="00CA68CE" w:rsidRPr="00CA68CE" w:rsidRDefault="00CA68CE" w:rsidP="00CA68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CA68CE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Безопасность зимой</w:t>
      </w:r>
    </w:p>
    <w:p w:rsidR="00CA68CE" w:rsidRPr="00CA68CE" w:rsidRDefault="00CA68CE" w:rsidP="00CA68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871898" cy="3299791"/>
            <wp:effectExtent l="19050" t="0" r="0" b="0"/>
            <wp:docPr id="4" name="Рисунок 4" descr="http://newbor-school.ucoz.ru/kartinki/besopasnost/zim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bor-school.ucoz.ru/kartinki/besopasnost/zimf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663" cy="329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8CE" w:rsidRPr="00CA68CE" w:rsidRDefault="00CA68CE" w:rsidP="00CA68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b/>
          <w:bCs/>
          <w:color w:val="FF0000"/>
          <w:sz w:val="31"/>
          <w:lang w:eastAsia="ru-RU"/>
        </w:rPr>
        <w:t>Правила поведения зимой для детей</w:t>
      </w:r>
    </w:p>
    <w:p w:rsidR="00CA68CE" w:rsidRPr="00CA68CE" w:rsidRDefault="00CA68CE" w:rsidP="00CA68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b/>
          <w:bCs/>
          <w:color w:val="0000FF"/>
          <w:sz w:val="25"/>
          <w:lang w:eastAsia="ru-RU"/>
        </w:rPr>
        <w:t>Правила безопасности зимой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Одежда зимой должна быть многослойная. Для создания многослойности одежды, можно надеть на себя пару свитеров, нижние и верхние штаны, обычные и шерстяные носки. Чтобы не обморозить пальцы рук, можно надеть 2 вида перчаток или варежек. Если есть возможность, лучше отдать предпочтение длиннополой одежде, которая также будет задерживать проникновение холода к телу.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Зимняя одежда ни в коем случае не должна быть тесной, потому что в этом случае нарушается правильное кровообращение.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Обязательно правильно подбирайте размер  зимней одежды. Лучше, если она будет свободной и не сковывающей движений.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b/>
          <w:bCs/>
          <w:color w:val="0000FF"/>
          <w:sz w:val="25"/>
          <w:lang w:eastAsia="ru-RU"/>
        </w:rPr>
        <w:t>Как согреваться на морозе?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Самое важное на морозе - это движение. Чем активнее двигаться на морозе, тем  лучше тело согревает само себя.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Как только начинает ощущаться окоченение или похолодание конечностей, желательно сразу же начать активное движение, пока еще не больно это делать.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противном случае окоченение будет быстро нарастать, в связи с чем способность к движению будет падать.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 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  Перед выходом на мороз нанесите на кожу открытых поверхностей (в основном, лицо) специальный крем от мороза желательно не позднее, чем за полчаса до выхода на мороз. Ни в коем случае нельзя пользоваться увлажняющими кремами и средствами,  потому что в их состав входит вода, которая замерзает на морозе.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Нельзя браться голыми руками за металлические поверхности на морозе.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Когда лицо начнет замерзать от мороза и холода, можно растереть его сухой поверхностью рук. Еще лучше просто мимически подвигать различными лицевыми мышцами, чтобы кровь начала активнее согревать область лица.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Нельзя растирать лицо снегом или тканью перчаток/варежек, ими можно повредить кожу и занести инфекцию в образовавшиеся ранки.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При возвращении с мороза в теплое помещение нельзя сразу подвергать поверхность замерзших частей тела воздействию прямого источника тепла (батареи, горячая вода, радиаторы, обогреватели и т.д.). В таких случаях, при быстром нагреве замерзшей поверхности кожи возможны серьезные повреждения и даже ожоги. Отогреваться от мороза нужно постепенно. Лучше всего лечь под одеяло и выпить горячего чая.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морозы водителям следует по возможности ограничить передвижение на личном автотранспорте, а в случае выезда быть предельно осторожными и внимательными на автодорогах, соблюдать скоростной режим движения. При подготовке к выезду на дальние расстояния необходимо предусмотреть меры безопасности на маршруте  - надеть теплую одежду, записать телефоны автоэвакуаторов, зарядить мобильный телефон. В морозы, лучше воздержаться от поездок на дальние расстояния и не брать в поездки детей.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CA68CE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lang w:eastAsia="ru-RU"/>
        </w:rPr>
        <w:t>Пешеходам</w:t>
      </w: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при переходе проезжей части дороги следует быть внимательными. Капюшоны, шарфы, большие воротники, клубы пара от машин могут значительно ограничить обзор.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b/>
          <w:bCs/>
          <w:color w:val="0000FF"/>
          <w:sz w:val="25"/>
          <w:lang w:eastAsia="ru-RU"/>
        </w:rPr>
        <w:t>Первая помощь при обморожении и переохлаждении.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 зимнем холоде можно себе что-нибудь обморозить и не заметить этого.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Входя в дом с мороза, постучим носком о пятку - так проверяем, не потеряли ли чувствительность пальцы ног. Если потеряли - не снимаем обувь в помещении минут 15-20. Присядем, срочно выпьем горячий сладкий чай.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«Примороженные» ноги наверняка начнут болеть. Терпим. Снимаем носки и обувь, только когда боль притихнет. Посмотрим и пощупаем. Щупаем - чувствительность не пропала. Смотрим - нет ли покраснения или посинения кожи. Если нет, растираем стопу большим пальцем от пальцев ноги к колену. Перед этим обработаем руки и стопы спиртом или водкой.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Но вот если замерзшие места потеряли чувствительность... . Если кожа там бледная, холодная и твердая на ощупь... И если тем более на лодыжке не прощупывается пульс... Тогда: обернем ноги теплой повязкой или одеялом, примем 1-2 таблетки анальгина, пьем сладкий горячий чай и ОБЯЗАТЕЛЬНО обращаемся к врачу.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Переохлаждение - опасное состояние организма. Сперва начинается озноб, человека бросает в дрожь. Потом ощущение холода может пройти. Но сознание человека затуманивается. Он становится заторможенным, могут появиться апатия, бред, галлюцинации.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Температура тела понижается. Бледнеют или синеют губы. Тогда с жертвой переохлаждения надо поступить так: тепло укутать, дать выпить или съесть что-нибудь. Быстрее (не более чем через час) доставить в теплое помещение.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теплом помещении - пострадавшего немедленно раздеть, поместить в ванну с теплой водой (до 35-40 градусов - не больше!). Или - обложить пострадавшего теплыми грелками той же температуры в нескольких местах. После ванны - тепло укутать или одеть. Вызвать врача. Продолжать давать теплое питье.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 сайта МЧС России  </w:t>
      </w:r>
      <w:hyperlink r:id="rId5" w:history="1">
        <w:r w:rsidRPr="00CA68CE">
          <w:rPr>
            <w:rFonts w:ascii="Times New Roman" w:eastAsia="Times New Roman" w:hAnsi="Times New Roman" w:cs="Times New Roman"/>
            <w:color w:val="0069A9"/>
            <w:sz w:val="25"/>
            <w:u w:val="single"/>
            <w:lang w:eastAsia="ru-RU"/>
          </w:rPr>
          <w:t>http://www.mchs.gov.ru/</w:t>
        </w:r>
      </w:hyperlink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Похожая информация на сайте СПАС ЭКСТРИМ  Портал детской безопасности МЧС России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hyperlink r:id="rId6" w:history="1">
        <w:r w:rsidRPr="00CA68CE">
          <w:rPr>
            <w:rFonts w:ascii="Times New Roman" w:eastAsia="Times New Roman" w:hAnsi="Times New Roman" w:cs="Times New Roman"/>
            <w:color w:val="0069A9"/>
            <w:sz w:val="25"/>
            <w:u w:val="single"/>
            <w:lang w:eastAsia="ru-RU"/>
          </w:rPr>
          <w:t>http://www.spas-extreme.ru/Spas_JEkstrim_soobshhaet/attention/item/34352/</w:t>
        </w:r>
      </w:hyperlink>
    </w:p>
    <w:p w:rsid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100705" cy="3100705"/>
            <wp:effectExtent l="19050" t="0" r="4445" b="0"/>
            <wp:docPr id="5" name="Рисунок 5" descr="http://newbor-school.ucoz.ru/kartinki/besopasnost/Burulki-01-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ewbor-school.ucoz.ru/kartinki/besopasnost/Burulki-01-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310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CA68CE" w:rsidRPr="00CA68CE" w:rsidRDefault="00CA68CE" w:rsidP="00CA68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b/>
          <w:bCs/>
          <w:color w:val="FF0000"/>
          <w:sz w:val="25"/>
          <w:lang w:eastAsia="ru-RU"/>
        </w:rPr>
        <w:lastRenderedPageBreak/>
        <w:t>РОДИТЕЛЯМ О ПРАВИЛАХ БЕЗОПАСНОСТИ ДЕТЕЙ ЗИМОЙ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Всегда прогулки по зимним улицам детям дарят огромную радость. Катание на санках, коньках, лыжах, лепка снеговиков и просто игры в снежки – это так увлекательно, весело и полезно для малышей. Однако с зимним времяпровождением связаны и некоторые проблемы. Так, безопасность детей зимой – это то, о чем следует думать родителям прежде всего. И речь идет не только о банальных </w:t>
      </w:r>
      <w:hyperlink r:id="rId8" w:history="1">
        <w:r w:rsidRPr="00CA68CE">
          <w:rPr>
            <w:rFonts w:ascii="Times New Roman" w:eastAsia="Times New Roman" w:hAnsi="Times New Roman" w:cs="Times New Roman"/>
            <w:color w:val="0069A9"/>
            <w:sz w:val="25"/>
            <w:u w:val="single"/>
            <w:lang w:eastAsia="ru-RU"/>
          </w:rPr>
          <w:t>простудах</w:t>
        </w:r>
      </w:hyperlink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Несоблюдение правил поведения на улице зимой для детей может закончиться серьезными травмами.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b/>
          <w:bCs/>
          <w:color w:val="0000CD"/>
          <w:sz w:val="25"/>
          <w:lang w:eastAsia="ru-RU"/>
        </w:rPr>
        <w:t>Техника безопасности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Чтобы обезопасить ребенка от любых неприятностей во время зимней прогулки, следует позаботиться о соблюдении ряда правил. Во-первых, одежда. Она должна быть теплой, многослойной, свободной. Что касается обуви, то лучше остановиться на легких и удобных сапожках или ботинках с нескользкой подошвой. Если на улице меньше 10 градусов мороза, то специальный крем, нанесенный на руки и лицо, ребенку не повредит.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Предупредите ребенка о том, что такое безобидное занятие, как бросание снежков, может скрывать опасность. Дело в том, что под снегом, который малыш берет руками, могут находиться осколки стекла, проволока, щепки и обычный мусор. Кроме того, чем бы ни занимался на улице ребенок, от скатов крыш стоит держаться подальше, ведь в любую секунду на него может упасть сосулька или ком снега.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385695" cy="1788795"/>
            <wp:effectExtent l="19050" t="0" r="0" b="0"/>
            <wp:docPr id="6" name="Рисунок 6" descr="http://newbor-school.ucoz.ru/kartinki/besopasnost/zim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ewbor-school.ucoz.ru/kartinki/besopasnost/zima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68CE">
        <w:rPr>
          <w:rFonts w:ascii="Verdana" w:eastAsia="Times New Roman" w:hAnsi="Verdana" w:cs="Times New Roman"/>
          <w:b/>
          <w:bCs/>
          <w:color w:val="000000"/>
          <w:sz w:val="17"/>
          <w:lang w:eastAsia="ru-RU"/>
        </w:rPr>
        <w:t>                                                         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b/>
          <w:bCs/>
          <w:color w:val="0000FF"/>
          <w:sz w:val="25"/>
          <w:lang w:eastAsia="ru-RU"/>
        </w:rPr>
        <w:t>Горки и катки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Дети младшего и среднего школьного возраста очень часто отдают предпочтение катанию на горках. Здесь важно быть внимательным и дисциплинированным. Объясните ребенку, что даже во время веселого активного времяпровождения нельзя забывать о правилах поведения на льду зимой. Прежде, чем съехать с горки, надо оглядеться по сторонам, чтобы убедиться в отсутствии других детей на пути. Кроме того, важно осмотреть место спуска, ведь въехать в дерево или забор не только неприятно, но и больно. Нельзя подниматься на горку по дорожке, которую используют для спуска. Ее необходимо обходить с другой стороны.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Любой водоем, который используется в качестве катка – место опасное. Лучше его избегать. В правилах безопасности на водоемах зимой указано, что лед может считаться крепким, если его толщина превышает10 сантиметров, но маловероятно, что кто-нибудь проверял толщину льда на ближайшем озере.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b/>
          <w:bCs/>
          <w:color w:val="0000FF"/>
          <w:sz w:val="25"/>
          <w:lang w:eastAsia="ru-RU"/>
        </w:rPr>
        <w:t>Безопасность в доме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Вопросу пожарной безопасности зимой стоит уделить особое внимание. Если в вашем доме отопление централизованное, то волноваться не о чем. Однако печи и другие отопительные приборы, использующиеся в этот период, представляют опасность. Объясните ребенку, что нельзя сушить вещи на электрических нагревателях. Если в вашем доме есть печь, не разрешайте ребенку топить ее, приближаться вплотную.</w:t>
      </w:r>
    </w:p>
    <w:p w:rsidR="00CA68CE" w:rsidRPr="00CA68CE" w:rsidRDefault="00CA68CE" w:rsidP="00CA68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Берегите себя и своих детей!</w:t>
      </w:r>
    </w:p>
    <w:p w:rsidR="00CA68CE" w:rsidRPr="00CA68CE" w:rsidRDefault="00CA68CE" w:rsidP="00CA68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lastRenderedPageBreak/>
        <w:drawing>
          <wp:inline distT="0" distB="0" distL="0" distR="0">
            <wp:extent cx="5323489" cy="3478695"/>
            <wp:effectExtent l="19050" t="0" r="0" b="0"/>
            <wp:docPr id="7" name="Рисунок 7" descr="http://newbor-school.ucoz.ru/kartinki/besopasnost/Zimnee_vremy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ewbor-school.ucoz.ru/kartinki/besopasnost/Zimnee_vremya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145" cy="347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68C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           </w:t>
      </w:r>
      <w:r w:rsidRPr="00CA68CE">
        <w:rPr>
          <w:rFonts w:ascii="Times New Roman" w:eastAsia="Times New Roman" w:hAnsi="Times New Roman" w:cs="Times New Roman"/>
          <w:color w:val="000000"/>
          <w:sz w:val="25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6082665" cy="4253865"/>
            <wp:effectExtent l="19050" t="0" r="0" b="0"/>
            <wp:docPr id="8" name="Рисунок 8" descr="http://newbor-school.ucoz.ru/kartinki/besopasnost/5849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ewbor-school.ucoz.ru/kartinki/besopasnost/584930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425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8CE" w:rsidRPr="00CA68CE" w:rsidRDefault="00CA68CE" w:rsidP="00CA68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lastRenderedPageBreak/>
        <w:drawing>
          <wp:inline distT="0" distB="0" distL="0" distR="0">
            <wp:extent cx="4969510" cy="7334885"/>
            <wp:effectExtent l="19050" t="0" r="2540" b="0"/>
            <wp:docPr id="9" name="Рисунок 9" descr="http://newbor-school.ucoz.ru/kartinki/besopasnost/72e64be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ewbor-school.ucoz.ru/kartinki/besopasnost/72e64beda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733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8CE" w:rsidRDefault="00CA68CE"/>
    <w:p w:rsidR="00CA68CE" w:rsidRDefault="00CA68CE" w:rsidP="00CA68CE"/>
    <w:p w:rsidR="00CA68CE" w:rsidRPr="00CA68CE" w:rsidRDefault="00CA68CE" w:rsidP="00CA68CE">
      <w:hyperlink r:id="rId13" w:history="1">
        <w:r w:rsidRPr="00057862">
          <w:rPr>
            <w:rStyle w:val="a8"/>
          </w:rPr>
          <w:t>http://newbor-school.ucoz.ru/index/bezopasnost_zimoj/0-285</w:t>
        </w:r>
      </w:hyperlink>
      <w:r>
        <w:t xml:space="preserve"> </w:t>
      </w:r>
    </w:p>
    <w:sectPr w:rsidR="00CA68CE" w:rsidRPr="00CA68CE" w:rsidSect="005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CA68CE"/>
    <w:rsid w:val="00522022"/>
    <w:rsid w:val="0074421B"/>
    <w:rsid w:val="00817A1A"/>
    <w:rsid w:val="00A00CD5"/>
    <w:rsid w:val="00C94896"/>
    <w:rsid w:val="00CA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paragraph" w:styleId="1">
    <w:name w:val="heading 1"/>
    <w:basedOn w:val="a"/>
    <w:link w:val="10"/>
    <w:uiPriority w:val="9"/>
    <w:qFormat/>
    <w:rsid w:val="00CA6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6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A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A68CE"/>
    <w:rPr>
      <w:b/>
      <w:bCs/>
    </w:rPr>
  </w:style>
  <w:style w:type="character" w:styleId="a7">
    <w:name w:val="Emphasis"/>
    <w:basedOn w:val="a0"/>
    <w:uiPriority w:val="20"/>
    <w:qFormat/>
    <w:rsid w:val="00CA68CE"/>
    <w:rPr>
      <w:i/>
      <w:iCs/>
    </w:rPr>
  </w:style>
  <w:style w:type="character" w:styleId="a8">
    <w:name w:val="Hyperlink"/>
    <w:basedOn w:val="a0"/>
    <w:uiPriority w:val="99"/>
    <w:unhideWhenUsed/>
    <w:rsid w:val="00CA68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6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anadvice.ru/prostuda-u-detey" TargetMode="External"/><Relationship Id="rId13" Type="http://schemas.openxmlformats.org/officeDocument/2006/relationships/hyperlink" Target="http://newbor-school.ucoz.ru/index/bezopasnost_zimoj/0-28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s-extreme.ru/Spas_JEkstrim_soobshhaet/attention/item/34352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mchs.gov.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1174</Words>
  <Characters>6694</Characters>
  <Application>Microsoft Office Word</Application>
  <DocSecurity>0</DocSecurity>
  <Lines>55</Lines>
  <Paragraphs>15</Paragraphs>
  <ScaleCrop>false</ScaleCrop>
  <Company>Grizli777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2017-01-05T10:44:00Z</dcterms:created>
  <dcterms:modified xsi:type="dcterms:W3CDTF">2017-01-05T10:49:00Z</dcterms:modified>
</cp:coreProperties>
</file>