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C5" w:rsidRPr="00762FC1" w:rsidRDefault="004E04C5" w:rsidP="004E04C5">
      <w:pPr>
        <w:pStyle w:val="a4"/>
        <w:rPr>
          <w:b/>
          <w:szCs w:val="28"/>
        </w:rPr>
      </w:pPr>
      <w:r w:rsidRPr="006B08A9">
        <w:rPr>
          <w:b/>
          <w:sz w:val="24"/>
        </w:rPr>
        <w:t>Муниципальное бюджетное образовательное учреждение</w:t>
      </w:r>
    </w:p>
    <w:p w:rsidR="004E04C5" w:rsidRPr="006B08A9" w:rsidRDefault="004E04C5" w:rsidP="004E04C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4E04C5" w:rsidRDefault="004E04C5" w:rsidP="004E04C5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4E04C5" w:rsidRPr="0057145D" w:rsidRDefault="004E04C5" w:rsidP="004E04C5">
      <w:pPr>
        <w:pStyle w:val="a7"/>
        <w:jc w:val="center"/>
        <w:rPr>
          <w:rFonts w:ascii="Times New Roman" w:hAnsi="Times New Roman"/>
        </w:rPr>
      </w:pPr>
      <w:r w:rsidRPr="0057145D">
        <w:rPr>
          <w:rFonts w:ascii="Times New Roman" w:hAnsi="Times New Roman"/>
        </w:rPr>
        <w:t>ул. К.Зинина, д. 7  с. Лена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Ленский район, Архангельская область, </w:t>
      </w:r>
      <w:r w:rsidRPr="0057145D">
        <w:rPr>
          <w:rFonts w:ascii="Times New Roman" w:hAnsi="Times New Roman"/>
        </w:rPr>
        <w:t>165783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>тел</w:t>
      </w:r>
      <w:r>
        <w:rPr>
          <w:rFonts w:ascii="Times New Roman" w:hAnsi="Times New Roman"/>
        </w:rPr>
        <w:t>.</w:t>
      </w:r>
      <w:r w:rsidRPr="0057145D">
        <w:rPr>
          <w:rFonts w:ascii="Times New Roman" w:hAnsi="Times New Roman"/>
        </w:rPr>
        <w:t xml:space="preserve"> (881859)72 242</w:t>
      </w:r>
    </w:p>
    <w:p w:rsidR="004E04C5" w:rsidRPr="0057145D" w:rsidRDefault="004E04C5" w:rsidP="004E04C5">
      <w:pPr>
        <w:pStyle w:val="a7"/>
        <w:jc w:val="center"/>
      </w:pPr>
      <w:r>
        <w:rPr>
          <w:rFonts w:ascii="Times New Roman" w:hAnsi="Times New Roman"/>
        </w:rPr>
        <w:t>факс:</w:t>
      </w:r>
      <w:r w:rsidRPr="0057145D">
        <w:rPr>
          <w:rFonts w:ascii="Times New Roman" w:hAnsi="Times New Roman"/>
        </w:rPr>
        <w:t xml:space="preserve"> (881859)72</w:t>
      </w:r>
      <w:r>
        <w:rPr>
          <w:rFonts w:ascii="Times New Roman" w:hAnsi="Times New Roman"/>
        </w:rPr>
        <w:t> </w:t>
      </w:r>
      <w:r w:rsidRPr="0057145D">
        <w:rPr>
          <w:rFonts w:ascii="Times New Roman" w:hAnsi="Times New Roman"/>
        </w:rPr>
        <w:t>242</w:t>
      </w:r>
      <w:r>
        <w:rPr>
          <w:rFonts w:ascii="Times New Roman" w:hAnsi="Times New Roman"/>
        </w:rPr>
        <w:t xml:space="preserve">    </w:t>
      </w:r>
      <w:proofErr w:type="gramStart"/>
      <w:r w:rsidRPr="0057145D">
        <w:rPr>
          <w:rFonts w:ascii="Times New Roman" w:hAnsi="Times New Roman"/>
        </w:rPr>
        <w:t>Е</w:t>
      </w:r>
      <w:proofErr w:type="gramEnd"/>
      <w:r w:rsidRPr="0057145D">
        <w:rPr>
          <w:rFonts w:ascii="Times New Roman" w:hAnsi="Times New Roman"/>
        </w:rPr>
        <w:t>-</w:t>
      </w:r>
      <w:r w:rsidRPr="0057145D">
        <w:rPr>
          <w:rFonts w:ascii="Times New Roman" w:hAnsi="Times New Roman"/>
          <w:lang w:val="en-US"/>
        </w:rPr>
        <w:t>mail</w:t>
      </w:r>
      <w:r w:rsidRPr="0057145D">
        <w:rPr>
          <w:rFonts w:ascii="Times New Roman" w:hAnsi="Times New Roman"/>
        </w:rPr>
        <w:t xml:space="preserve">: </w:t>
      </w:r>
      <w:hyperlink r:id="rId7" w:history="1">
        <w:r w:rsidRPr="0057145D">
          <w:rPr>
            <w:rStyle w:val="a6"/>
            <w:rFonts w:eastAsia="Arial Unicode MS"/>
            <w:lang w:val="en-US"/>
          </w:rPr>
          <w:t>Lmsosh</w:t>
        </w:r>
        <w:r w:rsidRPr="0057145D">
          <w:rPr>
            <w:rStyle w:val="a6"/>
            <w:rFonts w:eastAsia="Arial Unicode MS"/>
          </w:rPr>
          <w:t>@</w:t>
        </w:r>
        <w:r w:rsidRPr="0057145D">
          <w:rPr>
            <w:rStyle w:val="a6"/>
            <w:rFonts w:eastAsia="Arial Unicode MS"/>
            <w:lang w:val="en-US"/>
          </w:rPr>
          <w:t>mail</w:t>
        </w:r>
        <w:r w:rsidRPr="0057145D">
          <w:rPr>
            <w:rStyle w:val="a6"/>
            <w:rFonts w:eastAsia="Arial Unicode MS"/>
          </w:rPr>
          <w:t>.</w:t>
        </w:r>
        <w:r w:rsidRPr="0057145D">
          <w:rPr>
            <w:rStyle w:val="a6"/>
            <w:rFonts w:eastAsia="Arial Unicode MS"/>
            <w:lang w:val="en-US"/>
          </w:rPr>
          <w:t>ru</w:t>
        </w:r>
      </w:hyperlink>
      <w:r w:rsidRPr="0057145D">
        <w:t xml:space="preserve">    </w:t>
      </w:r>
      <w:r w:rsidRPr="0057145D">
        <w:rPr>
          <w:rFonts w:ascii="Times New Roman" w:hAnsi="Times New Roman"/>
        </w:rPr>
        <w:t>сайт:</w:t>
      </w:r>
      <w:r w:rsidRPr="0057145D">
        <w:t xml:space="preserve"> </w:t>
      </w:r>
      <w:r w:rsidRPr="0057145D">
        <w:rPr>
          <w:rFonts w:ascii="Times New Roman" w:hAnsi="Times New Roman"/>
          <w:lang w:val="en-US"/>
        </w:rPr>
        <w:t>http</w:t>
      </w:r>
      <w:r w:rsidRPr="0057145D">
        <w:rPr>
          <w:rFonts w:ascii="Times New Roman" w:hAnsi="Times New Roman"/>
        </w:rPr>
        <w:t>://</w:t>
      </w:r>
      <w:proofErr w:type="spellStart"/>
      <w:r w:rsidRPr="0057145D">
        <w:rPr>
          <w:rFonts w:ascii="Times New Roman" w:hAnsi="Times New Roman"/>
          <w:lang w:val="en-US"/>
        </w:rPr>
        <w:t>lmsosh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edusite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ru</w:t>
      </w:r>
      <w:proofErr w:type="spellEnd"/>
      <w:r w:rsidRPr="0057145D">
        <w:rPr>
          <w:rFonts w:ascii="Times New Roman" w:hAnsi="Times New Roman"/>
        </w:rPr>
        <w:t>/</w:t>
      </w:r>
    </w:p>
    <w:p w:rsidR="004E04C5" w:rsidRDefault="004E04C5" w:rsidP="004E0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04C5" w:rsidRPr="004E04C5" w:rsidRDefault="004E04C5" w:rsidP="004E0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04C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E04C5" w:rsidRPr="004E04C5" w:rsidRDefault="004E04C5" w:rsidP="004E0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Директор МБОУ «Ленская СОШ»</w:t>
      </w:r>
    </w:p>
    <w:p w:rsidR="004E04C5" w:rsidRPr="004E04C5" w:rsidRDefault="00186F5B" w:rsidP="004E0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38200" cy="285750"/>
            <wp:effectExtent l="19050" t="0" r="0" b="0"/>
            <wp:docPr id="4" name="Рисунок 1" descr="занятость ло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ость ло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4C5" w:rsidRPr="004E04C5">
        <w:rPr>
          <w:rFonts w:ascii="Times New Roman" w:hAnsi="Times New Roman" w:cs="Times New Roman"/>
          <w:sz w:val="28"/>
          <w:szCs w:val="28"/>
        </w:rPr>
        <w:t xml:space="preserve">_/И.Н. </w:t>
      </w:r>
      <w:proofErr w:type="spellStart"/>
      <w:r w:rsidR="004E04C5" w:rsidRPr="004E04C5"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 w:rsidR="004E04C5" w:rsidRPr="004E04C5">
        <w:rPr>
          <w:rFonts w:ascii="Times New Roman" w:hAnsi="Times New Roman" w:cs="Times New Roman"/>
          <w:sz w:val="28"/>
          <w:szCs w:val="28"/>
        </w:rPr>
        <w:t>./</w:t>
      </w:r>
    </w:p>
    <w:p w:rsidR="004E04C5" w:rsidRPr="004E04C5" w:rsidRDefault="004E04C5" w:rsidP="004E0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04C5">
        <w:rPr>
          <w:rFonts w:ascii="Times New Roman" w:hAnsi="Times New Roman" w:cs="Times New Roman"/>
          <w:sz w:val="28"/>
          <w:szCs w:val="28"/>
        </w:rPr>
        <w:t xml:space="preserve"> «</w:t>
      </w:r>
      <w:r w:rsidR="00186F5B">
        <w:rPr>
          <w:rFonts w:ascii="Times New Roman" w:hAnsi="Times New Roman" w:cs="Times New Roman"/>
          <w:sz w:val="28"/>
          <w:szCs w:val="28"/>
        </w:rPr>
        <w:t xml:space="preserve">01 </w:t>
      </w:r>
      <w:r w:rsidRPr="004E04C5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4E04C5">
        <w:rPr>
          <w:rFonts w:ascii="Times New Roman" w:hAnsi="Times New Roman" w:cs="Times New Roman"/>
          <w:sz w:val="28"/>
          <w:szCs w:val="28"/>
        </w:rPr>
        <w:t>_</w:t>
      </w:r>
      <w:r w:rsidR="00186F5B">
        <w:rPr>
          <w:rFonts w:ascii="Times New Roman" w:hAnsi="Times New Roman" w:cs="Times New Roman"/>
          <w:sz w:val="28"/>
          <w:szCs w:val="28"/>
        </w:rPr>
        <w:t>сентября</w:t>
      </w:r>
      <w:proofErr w:type="spellEnd"/>
      <w:r w:rsidRPr="004E04C5">
        <w:rPr>
          <w:rFonts w:ascii="Times New Roman" w:hAnsi="Times New Roman" w:cs="Times New Roman"/>
          <w:sz w:val="28"/>
          <w:szCs w:val="28"/>
        </w:rPr>
        <w:t>_  2015г.</w:t>
      </w:r>
      <w:r w:rsidRPr="004E04C5">
        <w:rPr>
          <w:rFonts w:ascii="Times New Roman" w:hAnsi="Times New Roman" w:cs="Times New Roman"/>
        </w:rPr>
        <w:t xml:space="preserve">                     </w:t>
      </w:r>
    </w:p>
    <w:p w:rsidR="004E04C5" w:rsidRDefault="004E04C5" w:rsidP="004E04C5">
      <w:pPr>
        <w:pStyle w:val="a4"/>
        <w:rPr>
          <w:b/>
        </w:rPr>
      </w:pPr>
    </w:p>
    <w:p w:rsidR="00EA04D7" w:rsidRDefault="00EA04D7" w:rsidP="004E04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4C5">
        <w:rPr>
          <w:rFonts w:ascii="Times New Roman" w:hAnsi="Times New Roman" w:cs="Times New Roman"/>
          <w:b/>
          <w:sz w:val="28"/>
          <w:szCs w:val="28"/>
        </w:rPr>
        <w:t>Программа по профилактике экстремизма</w:t>
      </w:r>
      <w:r w:rsidR="004E0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04C5" w:rsidRPr="004E04C5" w:rsidRDefault="004E04C5" w:rsidP="004E04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«Ленская СОШ»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4D7" w:rsidRPr="004E04C5" w:rsidRDefault="00EA04D7" w:rsidP="004E04C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E04C5"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  <w:r w:rsidR="004E04C5">
        <w:rPr>
          <w:rFonts w:ascii="Times New Roman" w:hAnsi="Times New Roman" w:cs="Times New Roman"/>
          <w:b/>
          <w:sz w:val="28"/>
          <w:szCs w:val="28"/>
        </w:rPr>
        <w:t>: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b/>
          <w:sz w:val="28"/>
          <w:szCs w:val="28"/>
        </w:rPr>
        <w:t>Экстремизм </w:t>
      </w:r>
      <w:r w:rsidRPr="004E04C5">
        <w:rPr>
          <w:rFonts w:ascii="Times New Roman" w:hAnsi="Times New Roman" w:cs="Times New Roman"/>
          <w:sz w:val="28"/>
          <w:szCs w:val="28"/>
        </w:rPr>
        <w:t xml:space="preserve">  - сложные социально-политические проблемы современного российского общества, что связано, в первую очередь, с многообразием  экстремистских проявлений, неоднородным составом организаций экстремистской направленности,  которые оказывают дестабилизирующее влияние на социально-политическую обстановку в стране. 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 xml:space="preserve">Одним из ключевых направлений борьбы с 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4E04C5">
        <w:rPr>
          <w:rFonts w:ascii="Times New Roman" w:hAnsi="Times New Roman" w:cs="Times New Roman"/>
          <w:sz w:val="28"/>
          <w:szCs w:val="28"/>
        </w:rPr>
        <w:t>антисоциальных</w:t>
      </w:r>
      <w:proofErr w:type="spellEnd"/>
      <w:r w:rsidRPr="004E04C5">
        <w:rPr>
          <w:rFonts w:ascii="Times New Roman" w:hAnsi="Times New Roman" w:cs="Times New Roman"/>
          <w:sz w:val="28"/>
          <w:szCs w:val="28"/>
        </w:rPr>
        <w:t xml:space="preserve">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российской молодежи. Безусловно, проводить профилактику  экстремизма среди молодежи намного выгоднее, чем ликвидировать последствия подобных явлений.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4C5">
        <w:rPr>
          <w:rFonts w:ascii="Times New Roman" w:hAnsi="Times New Roman" w:cs="Times New Roman"/>
          <w:b/>
          <w:sz w:val="28"/>
          <w:szCs w:val="28"/>
        </w:rPr>
        <w:t>Программа предусматривает:</w:t>
      </w:r>
    </w:p>
    <w:p w:rsidR="00EA04D7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 xml:space="preserve">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 Как известно, часть 2 статьи 19 Конституции РФ запрещает любые формы ограничения прав граждан по признакам социальной, расовой, национальной, языковой и религиозной принадлежности. И у каждого человека с детства должна закладываться мысль о том, что нужно уважать всех людей, независимо от каких - либо обстоятельств, нельзя делить людей по любым признакам. Это поможет противодействовать различным видам религиозного, национального и социального экстремизма. Данные меры </w:t>
      </w:r>
      <w:r w:rsidRPr="004E04C5">
        <w:rPr>
          <w:rFonts w:ascii="Times New Roman" w:hAnsi="Times New Roman" w:cs="Times New Roman"/>
          <w:sz w:val="28"/>
          <w:szCs w:val="28"/>
        </w:rPr>
        <w:lastRenderedPageBreak/>
        <w:t>помогут молодым людям осознать, что государство заботится о них, и нет необходимости совершать противозаконные действия и получать материальные средства от  экстремистов.</w:t>
      </w:r>
    </w:p>
    <w:p w:rsidR="004E04C5" w:rsidRPr="004E04C5" w:rsidRDefault="004E04C5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4D7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45">
        <w:rPr>
          <w:rFonts w:ascii="Times New Roman" w:hAnsi="Times New Roman" w:cs="Times New Roman"/>
          <w:b/>
          <w:sz w:val="28"/>
          <w:szCs w:val="28"/>
        </w:rPr>
        <w:t>Программа позволяет</w:t>
      </w:r>
      <w:r w:rsidRPr="004E04C5">
        <w:rPr>
          <w:rFonts w:ascii="Times New Roman" w:hAnsi="Times New Roman" w:cs="Times New Roman"/>
          <w:sz w:val="28"/>
          <w:szCs w:val="28"/>
        </w:rPr>
        <w:t xml:space="preserve"> осуществлять деятельность по профилактике  экстремизма организованно, системно и постоянно. </w:t>
      </w:r>
    </w:p>
    <w:p w:rsidR="004E04C5" w:rsidRPr="004E04C5" w:rsidRDefault="004E04C5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 </w:t>
      </w:r>
      <w:r w:rsidRPr="004E04C5">
        <w:rPr>
          <w:rFonts w:ascii="Times New Roman" w:hAnsi="Times New Roman" w:cs="Times New Roman"/>
          <w:b/>
          <w:sz w:val="28"/>
          <w:szCs w:val="28"/>
        </w:rPr>
        <w:t>Цель:</w:t>
      </w:r>
      <w:r w:rsidRPr="004E04C5">
        <w:rPr>
          <w:rFonts w:ascii="Times New Roman" w:hAnsi="Times New Roman" w:cs="Times New Roman"/>
          <w:sz w:val="28"/>
          <w:szCs w:val="28"/>
        </w:rPr>
        <w:t xml:space="preserve"> обеспечить условия для целенаправленной воспитательной работы по профилактике экстремизма, а так же формирования установок толерантного сознания среди учащихся школы.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4C5">
        <w:rPr>
          <w:rFonts w:ascii="Times New Roman" w:hAnsi="Times New Roman" w:cs="Times New Roman"/>
          <w:b/>
          <w:sz w:val="28"/>
          <w:szCs w:val="28"/>
        </w:rPr>
        <w:t>Задачи подпрограммы:</w:t>
      </w:r>
    </w:p>
    <w:p w:rsidR="00EA04D7" w:rsidRPr="004E04C5" w:rsidRDefault="004E04C5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-</w:t>
      </w:r>
      <w:r w:rsidR="00EA04D7" w:rsidRPr="004E04C5">
        <w:rPr>
          <w:rFonts w:ascii="Times New Roman" w:hAnsi="Times New Roman" w:cs="Times New Roman"/>
          <w:sz w:val="28"/>
          <w:szCs w:val="28"/>
        </w:rPr>
        <w:t>         воспитание у учащихся стойкого понятия, что Конституция РФ – основной закон государства.</w:t>
      </w:r>
    </w:p>
    <w:p w:rsidR="00EA04D7" w:rsidRPr="004E04C5" w:rsidRDefault="004E04C5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4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 </w:t>
      </w:r>
      <w:r w:rsidR="00EA04D7" w:rsidRPr="004E04C5">
        <w:rPr>
          <w:rFonts w:ascii="Times New Roman" w:hAnsi="Times New Roman" w:cs="Times New Roman"/>
          <w:sz w:val="28"/>
          <w:szCs w:val="28"/>
        </w:rPr>
        <w:t>разъяснение на классных часах, других мероприятиях воспитательного характера с учащимися и их родителями, что всякие призывы к изменению существующего строя, возбуждение расовой, национальной или религиозной розни, а также социальной розни, связанной с насилием или призывами к насилию, унижение национального достоинства,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</w:t>
      </w:r>
      <w:proofErr w:type="gramEnd"/>
      <w:r w:rsidR="00EA04D7" w:rsidRPr="004E04C5">
        <w:rPr>
          <w:rFonts w:ascii="Times New Roman" w:hAnsi="Times New Roman" w:cs="Times New Roman"/>
          <w:sz w:val="28"/>
          <w:szCs w:val="28"/>
        </w:rPr>
        <w:t xml:space="preserve"> равно по мотивам ненависти либо вражды в отношении какой-либо социальной группы,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 является признаками экстремизма.</w:t>
      </w:r>
    </w:p>
    <w:p w:rsidR="00EA04D7" w:rsidRPr="004E04C5" w:rsidRDefault="00D6192F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-</w:t>
      </w:r>
      <w:r w:rsidR="004E04C5">
        <w:rPr>
          <w:rFonts w:ascii="Times New Roman" w:hAnsi="Times New Roman" w:cs="Times New Roman"/>
          <w:sz w:val="28"/>
          <w:szCs w:val="28"/>
        </w:rPr>
        <w:t xml:space="preserve">  </w:t>
      </w:r>
      <w:r w:rsidR="00EA04D7" w:rsidRPr="004E04C5">
        <w:rPr>
          <w:rFonts w:ascii="Times New Roman" w:hAnsi="Times New Roman" w:cs="Times New Roman"/>
          <w:sz w:val="28"/>
          <w:szCs w:val="28"/>
        </w:rPr>
        <w:t>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обществе.</w:t>
      </w:r>
    </w:p>
    <w:p w:rsidR="00EA04D7" w:rsidRPr="004E04C5" w:rsidRDefault="00D6192F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-</w:t>
      </w:r>
      <w:r w:rsidR="004E04C5">
        <w:rPr>
          <w:rFonts w:ascii="Times New Roman" w:hAnsi="Times New Roman" w:cs="Times New Roman"/>
          <w:sz w:val="28"/>
          <w:szCs w:val="28"/>
        </w:rPr>
        <w:t>   </w:t>
      </w:r>
      <w:r w:rsidR="00EA04D7" w:rsidRPr="004E04C5">
        <w:rPr>
          <w:rFonts w:ascii="Times New Roman" w:hAnsi="Times New Roman" w:cs="Times New Roman"/>
          <w:sz w:val="28"/>
          <w:szCs w:val="28"/>
        </w:rPr>
        <w:t>распространение норм толерантного поведения и противодействия различным видам экстремизма, этнофобии и ксенофобии.</w:t>
      </w:r>
    </w:p>
    <w:p w:rsidR="00EA04D7" w:rsidRPr="004E04C5" w:rsidRDefault="00D6192F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-</w:t>
      </w:r>
      <w:r w:rsidR="004E04C5">
        <w:rPr>
          <w:rFonts w:ascii="Times New Roman" w:hAnsi="Times New Roman" w:cs="Times New Roman"/>
          <w:sz w:val="28"/>
          <w:szCs w:val="28"/>
        </w:rPr>
        <w:t>   </w:t>
      </w:r>
      <w:r w:rsidR="00EA04D7" w:rsidRPr="004E04C5">
        <w:rPr>
          <w:rFonts w:ascii="Times New Roman" w:hAnsi="Times New Roman" w:cs="Times New Roman"/>
          <w:sz w:val="28"/>
          <w:szCs w:val="28"/>
        </w:rPr>
        <w:t>развертывание воспитательной работы направленной на формирование законопослушного поведения несовершеннолетних;</w:t>
      </w:r>
    </w:p>
    <w:p w:rsidR="00EA04D7" w:rsidRDefault="00D6192F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-</w:t>
      </w:r>
      <w:r w:rsidR="004E04C5">
        <w:rPr>
          <w:rFonts w:ascii="Times New Roman" w:hAnsi="Times New Roman" w:cs="Times New Roman"/>
          <w:sz w:val="28"/>
          <w:szCs w:val="28"/>
        </w:rPr>
        <w:t>   </w:t>
      </w:r>
      <w:r w:rsidR="00EA04D7" w:rsidRPr="004E04C5">
        <w:rPr>
          <w:rFonts w:ascii="Times New Roman" w:hAnsi="Times New Roman" w:cs="Times New Roman"/>
          <w:sz w:val="28"/>
          <w:szCs w:val="28"/>
        </w:rPr>
        <w:t>развертывание воспитательной работы по пропаганде здорового образа жизни, вреда к</w:t>
      </w:r>
      <w:r w:rsidR="004D3D45">
        <w:rPr>
          <w:rFonts w:ascii="Times New Roman" w:hAnsi="Times New Roman" w:cs="Times New Roman"/>
          <w:sz w:val="28"/>
          <w:szCs w:val="28"/>
        </w:rPr>
        <w:t>урения, алкоголизма, наркотиков.</w:t>
      </w:r>
    </w:p>
    <w:p w:rsidR="004D3D45" w:rsidRPr="004E04C5" w:rsidRDefault="004D3D45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45">
        <w:rPr>
          <w:rFonts w:ascii="Times New Roman" w:hAnsi="Times New Roman" w:cs="Times New Roman"/>
          <w:b/>
          <w:sz w:val="28"/>
          <w:szCs w:val="28"/>
        </w:rPr>
        <w:t>Принципы профилактики экстремизма и терроризма</w:t>
      </w:r>
      <w:r w:rsidRPr="004E04C5">
        <w:rPr>
          <w:rFonts w:ascii="Times New Roman" w:hAnsi="Times New Roman" w:cs="Times New Roman"/>
          <w:sz w:val="28"/>
          <w:szCs w:val="28"/>
        </w:rPr>
        <w:t xml:space="preserve"> в среде учащихся и их родителей, формирования установок толерантного сознания.</w:t>
      </w:r>
    </w:p>
    <w:p w:rsidR="00EA04D7" w:rsidRPr="004E04C5" w:rsidRDefault="00D6192F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-</w:t>
      </w:r>
      <w:r w:rsidR="004D3D45">
        <w:rPr>
          <w:rFonts w:ascii="Times New Roman" w:hAnsi="Times New Roman" w:cs="Times New Roman"/>
          <w:sz w:val="28"/>
          <w:szCs w:val="28"/>
        </w:rPr>
        <w:t>   в</w:t>
      </w:r>
      <w:r w:rsidR="00EA04D7" w:rsidRPr="004E04C5">
        <w:rPr>
          <w:rFonts w:ascii="Times New Roman" w:hAnsi="Times New Roman" w:cs="Times New Roman"/>
          <w:sz w:val="28"/>
          <w:szCs w:val="28"/>
        </w:rPr>
        <w:t>оспитание у учащихся установок признания, соблюдения и защиты прав и свобод человека и гражданина, соблюдения законов;</w:t>
      </w:r>
    </w:p>
    <w:p w:rsidR="00EA04D7" w:rsidRPr="004E04C5" w:rsidRDefault="00D6192F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-</w:t>
      </w:r>
      <w:r w:rsidR="004D3D45">
        <w:rPr>
          <w:rFonts w:ascii="Times New Roman" w:hAnsi="Times New Roman" w:cs="Times New Roman"/>
          <w:sz w:val="28"/>
          <w:szCs w:val="28"/>
        </w:rPr>
        <w:t>   </w:t>
      </w:r>
      <w:r w:rsidR="00EA04D7" w:rsidRPr="004E04C5">
        <w:rPr>
          <w:rFonts w:ascii="Times New Roman" w:hAnsi="Times New Roman" w:cs="Times New Roman"/>
          <w:sz w:val="28"/>
          <w:szCs w:val="28"/>
        </w:rPr>
        <w:t>воспитание учащихся в духе миролюбия, веротерпимости и толерантности;</w:t>
      </w:r>
    </w:p>
    <w:p w:rsidR="00EA04D7" w:rsidRPr="004E04C5" w:rsidRDefault="00D6192F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-</w:t>
      </w:r>
      <w:r w:rsidR="004D3D45">
        <w:rPr>
          <w:rFonts w:ascii="Times New Roman" w:hAnsi="Times New Roman" w:cs="Times New Roman"/>
          <w:sz w:val="28"/>
          <w:szCs w:val="28"/>
        </w:rPr>
        <w:t>   </w:t>
      </w:r>
      <w:r w:rsidR="00EA04D7" w:rsidRPr="004E04C5">
        <w:rPr>
          <w:rFonts w:ascii="Times New Roman" w:hAnsi="Times New Roman" w:cs="Times New Roman"/>
          <w:sz w:val="28"/>
          <w:szCs w:val="28"/>
        </w:rPr>
        <w:t>формирование норм социального поведения, характерного для гражданского общества;</w:t>
      </w:r>
    </w:p>
    <w:p w:rsidR="00EA04D7" w:rsidRPr="004E04C5" w:rsidRDefault="00D6192F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D3D45">
        <w:rPr>
          <w:rFonts w:ascii="Times New Roman" w:hAnsi="Times New Roman" w:cs="Times New Roman"/>
          <w:sz w:val="28"/>
          <w:szCs w:val="28"/>
        </w:rPr>
        <w:t>   </w:t>
      </w:r>
      <w:r w:rsidR="00EA04D7" w:rsidRPr="004E04C5">
        <w:rPr>
          <w:rFonts w:ascii="Times New Roman" w:hAnsi="Times New Roman" w:cs="Times New Roman"/>
          <w:sz w:val="28"/>
          <w:szCs w:val="28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EA04D7" w:rsidRPr="004E04C5" w:rsidRDefault="00D6192F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-</w:t>
      </w:r>
      <w:r w:rsidR="004D3D45">
        <w:rPr>
          <w:rFonts w:ascii="Times New Roman" w:hAnsi="Times New Roman" w:cs="Times New Roman"/>
          <w:sz w:val="28"/>
          <w:szCs w:val="28"/>
        </w:rPr>
        <w:t>    </w:t>
      </w:r>
      <w:r w:rsidR="00EA04D7" w:rsidRPr="004E04C5">
        <w:rPr>
          <w:rFonts w:ascii="Times New Roman" w:hAnsi="Times New Roman" w:cs="Times New Roman"/>
          <w:sz w:val="28"/>
          <w:szCs w:val="28"/>
        </w:rPr>
        <w:t>вести широкую пропаганду миролюбия, толерантности к этническим, религиозным и политическим разногласиям;</w:t>
      </w:r>
    </w:p>
    <w:p w:rsidR="00EA04D7" w:rsidRPr="004E04C5" w:rsidRDefault="00D6192F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-</w:t>
      </w:r>
      <w:r w:rsidR="004D3D45">
        <w:rPr>
          <w:rFonts w:ascii="Times New Roman" w:hAnsi="Times New Roman" w:cs="Times New Roman"/>
          <w:sz w:val="28"/>
          <w:szCs w:val="28"/>
        </w:rPr>
        <w:t>    </w:t>
      </w:r>
      <w:r w:rsidR="00EA04D7" w:rsidRPr="004E04C5">
        <w:rPr>
          <w:rFonts w:ascii="Times New Roman" w:hAnsi="Times New Roman" w:cs="Times New Roman"/>
          <w:sz w:val="28"/>
          <w:szCs w:val="28"/>
        </w:rPr>
        <w:t>воспитание законопослушных граждан, уверенных в неотвратимости наказания за осуществление экстремистской деятельности;</w:t>
      </w:r>
    </w:p>
    <w:p w:rsidR="004E04C5" w:rsidRDefault="004E04C5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4D7" w:rsidRPr="004D3D4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D45">
        <w:rPr>
          <w:rFonts w:ascii="Times New Roman" w:hAnsi="Times New Roman" w:cs="Times New Roman"/>
          <w:b/>
          <w:sz w:val="28"/>
          <w:szCs w:val="28"/>
        </w:rPr>
        <w:t>Мероприятия программы:</w:t>
      </w:r>
    </w:p>
    <w:p w:rsidR="004F7EF0" w:rsidRPr="004E04C5" w:rsidRDefault="004F7EF0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6"/>
        <w:gridCol w:w="2127"/>
        <w:gridCol w:w="2659"/>
      </w:tblGrid>
      <w:tr w:rsidR="004F7EF0" w:rsidRPr="004E04C5" w:rsidTr="004D3D45">
        <w:tc>
          <w:tcPr>
            <w:tcW w:w="959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E04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E04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E04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2127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59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F7EF0" w:rsidRPr="004E04C5" w:rsidTr="004D3D45">
        <w:tc>
          <w:tcPr>
            <w:tcW w:w="959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воспитанности и социализации </w:t>
            </w:r>
            <w:proofErr w:type="gramStart"/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 w:rsidR="004D3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, ЗД по ВР</w:t>
            </w:r>
          </w:p>
        </w:tc>
      </w:tr>
      <w:tr w:rsidR="004F7EF0" w:rsidRPr="004E04C5" w:rsidTr="004D3D45">
        <w:tc>
          <w:tcPr>
            <w:tcW w:w="959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тему: «Правила поведения в опасных для жизни ситуациях дома, на улице и в обществе».</w:t>
            </w:r>
            <w:r w:rsidR="004E04C5" w:rsidRPr="004E04C5"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 w:rsidR="004E04C5" w:rsidRPr="004E04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E04C5" w:rsidRPr="004E04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</w:p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март,</w:t>
            </w:r>
          </w:p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Все классные</w:t>
            </w:r>
          </w:p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E04C5" w:rsidRPr="004E04C5" w:rsidTr="004D3D45">
        <w:tc>
          <w:tcPr>
            <w:tcW w:w="959" w:type="dxa"/>
          </w:tcPr>
          <w:p w:rsidR="004E04C5" w:rsidRPr="004E04C5" w:rsidRDefault="004E04C5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4E04C5" w:rsidRPr="004E04C5" w:rsidRDefault="004E04C5" w:rsidP="004D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по профилактике  экстремизма и </w:t>
            </w:r>
            <w:proofErr w:type="spellStart"/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этносепаратизма</w:t>
            </w:r>
            <w:proofErr w:type="spellEnd"/>
            <w:r w:rsidRPr="004E04C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D3D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4E04C5" w:rsidRPr="004E04C5" w:rsidRDefault="0012495B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 ВР</w:t>
            </w:r>
          </w:p>
          <w:p w:rsidR="004E04C5" w:rsidRPr="004E04C5" w:rsidRDefault="004E04C5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4E04C5" w:rsidRPr="004E04C5" w:rsidRDefault="004E04C5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F7EF0" w:rsidRPr="004E04C5" w:rsidTr="004D3D45">
        <w:tc>
          <w:tcPr>
            <w:tcW w:w="959" w:type="dxa"/>
          </w:tcPr>
          <w:p w:rsidR="004F7EF0" w:rsidRPr="004E04C5" w:rsidRDefault="004E04C5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Совещание педагогического коллектива по вопросам формирования установок толерантного сознания и профилактики экстремизма.</w:t>
            </w:r>
          </w:p>
        </w:tc>
        <w:tc>
          <w:tcPr>
            <w:tcW w:w="2127" w:type="dxa"/>
          </w:tcPr>
          <w:p w:rsidR="0012495B" w:rsidRPr="004E04C5" w:rsidRDefault="0012495B" w:rsidP="00124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 год по плану </w:t>
            </w:r>
          </w:p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4F7EF0" w:rsidRPr="004E04C5" w:rsidTr="004D3D45">
        <w:tc>
          <w:tcPr>
            <w:tcW w:w="959" w:type="dxa"/>
          </w:tcPr>
          <w:p w:rsidR="004F7EF0" w:rsidRPr="004E04C5" w:rsidRDefault="004E04C5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Проведение акций «Молодежь за здоровый образ жизни».</w:t>
            </w:r>
          </w:p>
        </w:tc>
        <w:tc>
          <w:tcPr>
            <w:tcW w:w="2127" w:type="dxa"/>
          </w:tcPr>
          <w:p w:rsidR="004F7EF0" w:rsidRPr="004E04C5" w:rsidRDefault="0012495B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r w:rsidR="004F7EF0" w:rsidRPr="004E04C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F7EF0" w:rsidRPr="004E04C5" w:rsidTr="004D3D45">
        <w:tc>
          <w:tcPr>
            <w:tcW w:w="959" w:type="dxa"/>
          </w:tcPr>
          <w:p w:rsidR="004F7EF0" w:rsidRPr="004E04C5" w:rsidRDefault="004E04C5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по профилактике экстремизма и </w:t>
            </w:r>
            <w:proofErr w:type="spellStart"/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этносепаратизма</w:t>
            </w:r>
            <w:proofErr w:type="spellEnd"/>
          </w:p>
        </w:tc>
        <w:tc>
          <w:tcPr>
            <w:tcW w:w="2127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4F7EF0" w:rsidRPr="004E04C5" w:rsidTr="004D3D45">
        <w:tc>
          <w:tcPr>
            <w:tcW w:w="959" w:type="dxa"/>
          </w:tcPr>
          <w:p w:rsidR="004F7EF0" w:rsidRPr="004E04C5" w:rsidRDefault="004E04C5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методических материалов  по профилактике, экстремизма и </w:t>
            </w:r>
            <w:proofErr w:type="spellStart"/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этносепаратизма</w:t>
            </w:r>
            <w:proofErr w:type="spellEnd"/>
            <w:r w:rsidR="004D3D45">
              <w:rPr>
                <w:rFonts w:ascii="Times New Roman" w:hAnsi="Times New Roman" w:cs="Times New Roman"/>
                <w:sz w:val="28"/>
                <w:szCs w:val="28"/>
              </w:rPr>
              <w:t xml:space="preserve"> и распространение их среди обучающихся и их родителей.</w:t>
            </w:r>
          </w:p>
        </w:tc>
        <w:tc>
          <w:tcPr>
            <w:tcW w:w="2127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4F7EF0" w:rsidRPr="004E04C5" w:rsidRDefault="004F7EF0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2495B" w:rsidRPr="004E04C5" w:rsidTr="004D3D45">
        <w:tc>
          <w:tcPr>
            <w:tcW w:w="959" w:type="dxa"/>
          </w:tcPr>
          <w:p w:rsidR="0012495B" w:rsidRPr="004E04C5" w:rsidRDefault="0012495B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12495B" w:rsidRPr="004E04C5" w:rsidRDefault="0012495B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Тренировочные эвакуации из здания школы</w:t>
            </w:r>
          </w:p>
        </w:tc>
        <w:tc>
          <w:tcPr>
            <w:tcW w:w="2127" w:type="dxa"/>
          </w:tcPr>
          <w:p w:rsidR="0012495B" w:rsidRPr="004E04C5" w:rsidRDefault="0012495B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 по плану ВР</w:t>
            </w:r>
          </w:p>
        </w:tc>
        <w:tc>
          <w:tcPr>
            <w:tcW w:w="2659" w:type="dxa"/>
          </w:tcPr>
          <w:p w:rsidR="0012495B" w:rsidRPr="004E04C5" w:rsidRDefault="0012495B" w:rsidP="00124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4C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12495B" w:rsidRPr="004E04C5" w:rsidRDefault="0012495B" w:rsidP="004E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7EF0" w:rsidRPr="004E04C5" w:rsidRDefault="004F7EF0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EF0" w:rsidRPr="004E04C5" w:rsidRDefault="004F7EF0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4D7" w:rsidRPr="004D3D4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D45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  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– совершенствование форм и методов работы по профилактике  экстремизма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 xml:space="preserve">– распространение культуры интернационализма, согласия, национальной и религиозной терпимости в среде учащихся 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- нетерпимости ко всем фактам террористических и экстремистских проявлений, а также толерантного сознания, позитивных установок представителям иных этнических и конфессиональных сообществ;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– укрепление и культивирование в молодежной среде атмосферы межэтнического согласия и толерантности;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4C5">
        <w:rPr>
          <w:rFonts w:ascii="Times New Roman" w:hAnsi="Times New Roman" w:cs="Times New Roman"/>
          <w:sz w:val="28"/>
          <w:szCs w:val="28"/>
        </w:rPr>
        <w:t>– формирование единого информационного пространства для пропаганды и распространения идей толерантности, гражданской солидарности, уважения к другим культурам, в том числе через муниципальные средства массовой информации.</w:t>
      </w:r>
    </w:p>
    <w:p w:rsidR="00EA04D7" w:rsidRPr="004E04C5" w:rsidRDefault="00EA04D7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140" w:rsidRPr="004E04C5" w:rsidRDefault="00352140" w:rsidP="004E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52140" w:rsidRPr="004E04C5" w:rsidSect="00BC601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019" w:rsidRDefault="00BC6019" w:rsidP="00BC6019">
      <w:pPr>
        <w:spacing w:after="0" w:line="240" w:lineRule="auto"/>
      </w:pPr>
      <w:r>
        <w:separator/>
      </w:r>
    </w:p>
  </w:endnote>
  <w:endnote w:type="continuationSeparator" w:id="1">
    <w:p w:rsidR="00BC6019" w:rsidRDefault="00BC6019" w:rsidP="00BC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82902"/>
      <w:docPartObj>
        <w:docPartGallery w:val="Page Numbers (Bottom of Page)"/>
        <w:docPartUnique/>
      </w:docPartObj>
    </w:sdtPr>
    <w:sdtContent>
      <w:p w:rsidR="00BC6019" w:rsidRDefault="00151A9F">
        <w:pPr>
          <w:pStyle w:val="aa"/>
          <w:jc w:val="center"/>
        </w:pPr>
        <w:fldSimple w:instr=" PAGE   \* MERGEFORMAT ">
          <w:r w:rsidR="0012495B">
            <w:rPr>
              <w:noProof/>
            </w:rPr>
            <w:t>3</w:t>
          </w:r>
        </w:fldSimple>
      </w:p>
    </w:sdtContent>
  </w:sdt>
  <w:p w:rsidR="00BC6019" w:rsidRDefault="00BC601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019" w:rsidRDefault="00BC6019" w:rsidP="00BC6019">
      <w:pPr>
        <w:spacing w:after="0" w:line="240" w:lineRule="auto"/>
      </w:pPr>
      <w:r>
        <w:separator/>
      </w:r>
    </w:p>
  </w:footnote>
  <w:footnote w:type="continuationSeparator" w:id="1">
    <w:p w:rsidR="00BC6019" w:rsidRDefault="00BC6019" w:rsidP="00BC6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4D7"/>
    <w:rsid w:val="0012495B"/>
    <w:rsid w:val="00151A9F"/>
    <w:rsid w:val="00186F5B"/>
    <w:rsid w:val="00352140"/>
    <w:rsid w:val="004D3D45"/>
    <w:rsid w:val="004E04C5"/>
    <w:rsid w:val="004F7EF0"/>
    <w:rsid w:val="007725F1"/>
    <w:rsid w:val="00BC6019"/>
    <w:rsid w:val="00D6192F"/>
    <w:rsid w:val="00DD0C9B"/>
    <w:rsid w:val="00EA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4E04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E04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rsid w:val="004E04C5"/>
    <w:rPr>
      <w:rFonts w:ascii="Times New Roman" w:hAnsi="Times New Roman" w:cs="Times New Roman" w:hint="default"/>
      <w:color w:val="0000FF"/>
      <w:u w:val="single"/>
    </w:rPr>
  </w:style>
  <w:style w:type="paragraph" w:styleId="a7">
    <w:name w:val="No Spacing"/>
    <w:qFormat/>
    <w:rsid w:val="004E04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C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6019"/>
  </w:style>
  <w:style w:type="paragraph" w:styleId="aa">
    <w:name w:val="footer"/>
    <w:basedOn w:val="a"/>
    <w:link w:val="ab"/>
    <w:uiPriority w:val="99"/>
    <w:unhideWhenUsed/>
    <w:rsid w:val="00BC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019"/>
  </w:style>
  <w:style w:type="paragraph" w:styleId="ac">
    <w:name w:val="Balloon Text"/>
    <w:basedOn w:val="a"/>
    <w:link w:val="ad"/>
    <w:uiPriority w:val="99"/>
    <w:semiHidden/>
    <w:unhideWhenUsed/>
    <w:rsid w:val="0018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6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Lmsos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D5994-7FA5-46F0-8910-485830A0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2015-10-18T19:23:00Z</dcterms:created>
  <dcterms:modified xsi:type="dcterms:W3CDTF">2017-02-21T08:09:00Z</dcterms:modified>
</cp:coreProperties>
</file>