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5C8" w:rsidRPr="00E525C8" w:rsidRDefault="00E525C8" w:rsidP="00E525C8">
      <w:pPr>
        <w:shd w:val="clear" w:color="auto" w:fill="FFFFFF"/>
        <w:spacing w:line="325" w:lineRule="atLeast"/>
        <w:jc w:val="center"/>
        <w:rPr>
          <w:rFonts w:ascii="Montserrat" w:eastAsia="Times New Roman" w:hAnsi="Montserrat" w:cs="Times New Roman"/>
          <w:b/>
          <w:bCs/>
          <w:color w:val="000000"/>
          <w:sz w:val="25"/>
          <w:szCs w:val="25"/>
          <w:lang w:eastAsia="ru-RU"/>
        </w:rPr>
      </w:pPr>
      <w:r w:rsidRPr="00E525C8">
        <w:rPr>
          <w:rFonts w:ascii="Montserrat" w:eastAsia="Times New Roman" w:hAnsi="Montserrat" w:cs="Times New Roman"/>
          <w:b/>
          <w:bCs/>
          <w:color w:val="000000"/>
          <w:sz w:val="25"/>
          <w:szCs w:val="25"/>
          <w:lang w:eastAsia="ru-RU"/>
        </w:rPr>
        <w:t>Памятка родителям по введению Федеральных образовательных программ с 01.09.2023г.</w:t>
      </w:r>
    </w:p>
    <w:p w:rsidR="00E525C8" w:rsidRPr="00E525C8" w:rsidRDefault="00E525C8" w:rsidP="00E525C8">
      <w:pPr>
        <w:shd w:val="clear" w:color="auto" w:fill="FFFFFF"/>
        <w:spacing w:before="82" w:after="190" w:line="298" w:lineRule="atLeast"/>
        <w:jc w:val="center"/>
        <w:rPr>
          <w:rFonts w:ascii="Montserrat" w:eastAsia="Times New Roman" w:hAnsi="Montserrat" w:cs="Times New Roman"/>
          <w:color w:val="000000"/>
          <w:lang w:eastAsia="ru-RU"/>
        </w:rPr>
      </w:pPr>
      <w:r w:rsidRPr="00E525C8">
        <w:rPr>
          <w:rFonts w:ascii="Montserrat" w:eastAsia="Times New Roman" w:hAnsi="Montserrat" w:cs="Times New Roman"/>
          <w:b/>
          <w:bCs/>
          <w:color w:val="3D3D3D"/>
          <w:sz w:val="30"/>
          <w:lang w:eastAsia="ru-RU"/>
        </w:rPr>
        <w:t>Памятка для родителей о внедрение Федеральных образовательных программ</w:t>
      </w:r>
    </w:p>
    <w:p w:rsidR="00E525C8" w:rsidRPr="00E525C8" w:rsidRDefault="00E525C8" w:rsidP="00E525C8">
      <w:pPr>
        <w:shd w:val="clear" w:color="auto" w:fill="FFFFFF"/>
        <w:spacing w:before="82" w:after="190" w:line="298" w:lineRule="atLeast"/>
        <w:jc w:val="both"/>
        <w:rPr>
          <w:rFonts w:ascii="Montserrat" w:eastAsia="Times New Roman" w:hAnsi="Montserrat" w:cs="Times New Roman"/>
          <w:color w:val="000000"/>
          <w:lang w:eastAsia="ru-RU"/>
        </w:rPr>
      </w:pPr>
      <w:r w:rsidRPr="00E525C8">
        <w:rPr>
          <w:rFonts w:ascii="Montserrat" w:eastAsia="Times New Roman" w:hAnsi="Montserrat" w:cs="Times New Roman"/>
          <w:color w:val="000000"/>
          <w:sz w:val="26"/>
          <w:szCs w:val="26"/>
          <w:shd w:val="clear" w:color="auto" w:fill="FFFFFF"/>
          <w:lang w:eastAsia="ru-RU"/>
        </w:rPr>
        <w:t>01 сентября 2023года все школы России переходят на Федеральные образовательные программы (ФОП)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46"/>
        <w:gridCol w:w="6521"/>
      </w:tblGrid>
      <w:tr w:rsidR="00E525C8" w:rsidRPr="00E525C8" w:rsidTr="00E525C8"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25C8" w:rsidRPr="00E525C8" w:rsidRDefault="00E525C8" w:rsidP="00E525C8">
            <w:pPr>
              <w:spacing w:before="82" w:after="19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5C8">
              <w:rPr>
                <w:rFonts w:ascii="Montserrat" w:eastAsia="Times New Roman" w:hAnsi="Montserrat" w:cs="Times New Roman"/>
                <w:sz w:val="26"/>
                <w:szCs w:val="26"/>
                <w:shd w:val="clear" w:color="auto" w:fill="FFFFFF"/>
                <w:lang w:eastAsia="ru-RU"/>
              </w:rPr>
              <w:t>Что такое ФОП</w:t>
            </w:r>
          </w:p>
        </w:tc>
        <w:tc>
          <w:tcPr>
            <w:tcW w:w="652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E525C8" w:rsidRPr="00E525C8" w:rsidRDefault="00E525C8" w:rsidP="00E525C8">
            <w:pPr>
              <w:spacing w:before="82" w:after="19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5C8">
              <w:rPr>
                <w:rFonts w:ascii="Montserrat" w:eastAsia="Times New Roman" w:hAnsi="Montserrat" w:cs="Times New Roman"/>
                <w:sz w:val="26"/>
                <w:szCs w:val="26"/>
                <w:shd w:val="clear" w:color="auto" w:fill="FFFFFF"/>
                <w:lang w:eastAsia="ru-RU"/>
              </w:rPr>
              <w:t>ФОП– </w:t>
            </w:r>
            <w:proofErr w:type="gramStart"/>
            <w:r w:rsidRPr="00E525C8">
              <w:rPr>
                <w:rFonts w:ascii="Montserrat" w:eastAsia="Times New Roman" w:hAnsi="Montserrat" w:cs="Times New Roman"/>
                <w:sz w:val="26"/>
                <w:szCs w:val="26"/>
                <w:shd w:val="clear" w:color="auto" w:fill="FFFFFF"/>
                <w:lang w:eastAsia="ru-RU"/>
              </w:rPr>
              <w:t>фе</w:t>
            </w:r>
            <w:proofErr w:type="gramEnd"/>
            <w:r w:rsidRPr="00E525C8">
              <w:rPr>
                <w:rFonts w:ascii="Montserrat" w:eastAsia="Times New Roman" w:hAnsi="Montserrat" w:cs="Times New Roman"/>
                <w:sz w:val="26"/>
                <w:szCs w:val="26"/>
                <w:shd w:val="clear" w:color="auto" w:fill="FFFFFF"/>
                <w:lang w:eastAsia="ru-RU"/>
              </w:rPr>
              <w:t>деральные образовательные программы.</w:t>
            </w:r>
          </w:p>
          <w:p w:rsidR="00E525C8" w:rsidRPr="00E525C8" w:rsidRDefault="00E525C8" w:rsidP="00E525C8">
            <w:pPr>
              <w:spacing w:before="82" w:after="19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5C8">
              <w:rPr>
                <w:rFonts w:ascii="Montserrat" w:eastAsia="Times New Roman" w:hAnsi="Montserrat" w:cs="Times New Roman"/>
                <w:sz w:val="26"/>
                <w:szCs w:val="26"/>
                <w:shd w:val="clear" w:color="auto" w:fill="FFFFFF"/>
                <w:lang w:eastAsia="ru-RU"/>
              </w:rPr>
              <w:t>Такие программы разработали для каждого уровня образования: начального общего, основного общего и среднего общего</w:t>
            </w:r>
          </w:p>
        </w:tc>
      </w:tr>
      <w:tr w:rsidR="00E525C8" w:rsidRPr="00E525C8" w:rsidTr="00E525C8">
        <w:tc>
          <w:tcPr>
            <w:tcW w:w="214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25C8" w:rsidRPr="00E525C8" w:rsidRDefault="00E525C8" w:rsidP="00E525C8">
            <w:pPr>
              <w:spacing w:before="82" w:after="19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5C8">
              <w:rPr>
                <w:rFonts w:ascii="Montserrat" w:eastAsia="Times New Roman" w:hAnsi="Montserrat" w:cs="Times New Roman"/>
                <w:sz w:val="26"/>
                <w:szCs w:val="26"/>
                <w:shd w:val="clear" w:color="auto" w:fill="FFFFFF"/>
                <w:lang w:eastAsia="ru-RU"/>
              </w:rPr>
              <w:t>Какая цель у внедрения ФОП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E525C8" w:rsidRPr="00E525C8" w:rsidRDefault="00E525C8" w:rsidP="00E525C8">
            <w:pPr>
              <w:spacing w:before="82" w:after="19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5C8">
              <w:rPr>
                <w:rFonts w:ascii="Montserrat" w:eastAsia="Times New Roman" w:hAnsi="Montserrat" w:cs="Times New Roman"/>
                <w:sz w:val="26"/>
                <w:szCs w:val="26"/>
                <w:shd w:val="clear" w:color="auto" w:fill="FFFFFF"/>
                <w:lang w:eastAsia="ru-RU"/>
              </w:rPr>
              <w:t>Создание </w:t>
            </w:r>
            <w:r w:rsidRPr="00E525C8">
              <w:rPr>
                <w:rFonts w:ascii="Montserrat" w:eastAsia="Times New Roman" w:hAnsi="Montserrat" w:cs="Times New Roman"/>
                <w:b/>
                <w:bCs/>
                <w:sz w:val="26"/>
                <w:lang w:eastAsia="ru-RU"/>
              </w:rPr>
              <w:t>единого образовательного пространства</w:t>
            </w:r>
            <w:r w:rsidRPr="00E525C8">
              <w:rPr>
                <w:rFonts w:ascii="Montserrat" w:eastAsia="Times New Roman" w:hAnsi="Montserrat" w:cs="Times New Roman"/>
                <w:sz w:val="26"/>
                <w:szCs w:val="26"/>
                <w:shd w:val="clear" w:color="auto" w:fill="FFFFFF"/>
                <w:lang w:eastAsia="ru-RU"/>
              </w:rPr>
              <w:t> во всей стране</w:t>
            </w:r>
          </w:p>
        </w:tc>
      </w:tr>
      <w:tr w:rsidR="00E525C8" w:rsidRPr="00E525C8" w:rsidTr="00E525C8">
        <w:tc>
          <w:tcPr>
            <w:tcW w:w="214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25C8" w:rsidRPr="00E525C8" w:rsidRDefault="00E525C8" w:rsidP="00E525C8">
            <w:pPr>
              <w:spacing w:before="82" w:after="19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5C8">
              <w:rPr>
                <w:rFonts w:ascii="Montserrat" w:eastAsia="Times New Roman" w:hAnsi="Montserrat" w:cs="Times New Roman"/>
                <w:sz w:val="26"/>
                <w:szCs w:val="26"/>
                <w:shd w:val="clear" w:color="auto" w:fill="FFFFFF"/>
                <w:lang w:eastAsia="ru-RU"/>
              </w:rPr>
              <w:t>Что входит в ФОП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E525C8" w:rsidRPr="00E525C8" w:rsidRDefault="00E525C8" w:rsidP="00E525C8">
            <w:pPr>
              <w:spacing w:before="82" w:after="19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5C8">
              <w:rPr>
                <w:rFonts w:ascii="Montserrat" w:eastAsia="Times New Roman" w:hAnsi="Montserrat" w:cs="Times New Roman"/>
                <w:b/>
                <w:bCs/>
                <w:sz w:val="26"/>
                <w:lang w:eastAsia="ru-RU"/>
              </w:rPr>
              <w:t>Учебно-методическая документация</w:t>
            </w:r>
            <w:r w:rsidRPr="00E525C8">
              <w:rPr>
                <w:rFonts w:ascii="Montserrat" w:eastAsia="Times New Roman" w:hAnsi="Montserrat" w:cs="Times New Roman"/>
                <w:sz w:val="26"/>
                <w:szCs w:val="26"/>
                <w:shd w:val="clear" w:color="auto" w:fill="FFFFFF"/>
                <w:lang w:eastAsia="ru-RU"/>
              </w:rPr>
              <w:t>:</w:t>
            </w:r>
          </w:p>
          <w:p w:rsidR="00E525C8" w:rsidRPr="00E525C8" w:rsidRDefault="00E525C8" w:rsidP="00E525C8">
            <w:pPr>
              <w:spacing w:before="82" w:after="19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5C8">
              <w:rPr>
                <w:rFonts w:ascii="Montserrat" w:eastAsia="Times New Roman" w:hAnsi="Montserrat" w:cs="Times New Roman"/>
                <w:sz w:val="26"/>
                <w:szCs w:val="26"/>
                <w:shd w:val="clear" w:color="auto" w:fill="FFFFFF"/>
                <w:lang w:eastAsia="ru-RU"/>
              </w:rPr>
              <w:t>федеральные учебные планы;</w:t>
            </w:r>
          </w:p>
          <w:p w:rsidR="00E525C8" w:rsidRPr="00E525C8" w:rsidRDefault="00E525C8" w:rsidP="00E525C8">
            <w:pPr>
              <w:spacing w:before="82" w:after="19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5C8">
              <w:rPr>
                <w:rFonts w:ascii="Montserrat" w:eastAsia="Times New Roman" w:hAnsi="Montserrat" w:cs="Times New Roman"/>
                <w:sz w:val="26"/>
                <w:szCs w:val="26"/>
                <w:shd w:val="clear" w:color="auto" w:fill="FFFFFF"/>
                <w:lang w:eastAsia="ru-RU"/>
              </w:rPr>
              <w:t>федеральный план внеурочной деятельности;</w:t>
            </w:r>
          </w:p>
          <w:p w:rsidR="00E525C8" w:rsidRPr="00E525C8" w:rsidRDefault="00E525C8" w:rsidP="00E525C8">
            <w:pPr>
              <w:spacing w:before="82" w:after="19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5C8">
              <w:rPr>
                <w:rFonts w:ascii="Montserrat" w:eastAsia="Times New Roman" w:hAnsi="Montserrat" w:cs="Times New Roman"/>
                <w:sz w:val="26"/>
                <w:szCs w:val="26"/>
                <w:shd w:val="clear" w:color="auto" w:fill="FFFFFF"/>
                <w:lang w:eastAsia="ru-RU"/>
              </w:rPr>
              <w:t>федеральный календарный учебный график;</w:t>
            </w:r>
          </w:p>
          <w:p w:rsidR="00E525C8" w:rsidRPr="00E525C8" w:rsidRDefault="00E525C8" w:rsidP="00E525C8">
            <w:pPr>
              <w:spacing w:before="82" w:after="19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5C8">
              <w:rPr>
                <w:rFonts w:ascii="Montserrat" w:eastAsia="Times New Roman" w:hAnsi="Montserrat" w:cs="Times New Roman"/>
                <w:sz w:val="26"/>
                <w:szCs w:val="26"/>
                <w:shd w:val="clear" w:color="auto" w:fill="FFFFFF"/>
                <w:lang w:eastAsia="ru-RU"/>
              </w:rPr>
              <w:t>федеральный календарный план воспитательной работы;</w:t>
            </w:r>
          </w:p>
          <w:p w:rsidR="00E525C8" w:rsidRPr="00E525C8" w:rsidRDefault="00E525C8" w:rsidP="00E525C8">
            <w:pPr>
              <w:spacing w:before="82" w:after="19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5C8">
              <w:rPr>
                <w:rFonts w:ascii="Montserrat" w:eastAsia="Times New Roman" w:hAnsi="Montserrat" w:cs="Times New Roman"/>
                <w:sz w:val="26"/>
                <w:szCs w:val="26"/>
                <w:shd w:val="clear" w:color="auto" w:fill="FFFFFF"/>
                <w:lang w:eastAsia="ru-RU"/>
              </w:rPr>
              <w:t>федеральная рабочая программа воспитания;</w:t>
            </w:r>
          </w:p>
          <w:p w:rsidR="00E525C8" w:rsidRPr="00E525C8" w:rsidRDefault="00E525C8" w:rsidP="00E525C8">
            <w:pPr>
              <w:spacing w:before="82" w:after="19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5C8">
              <w:rPr>
                <w:rFonts w:ascii="Montserrat" w:eastAsia="Times New Roman" w:hAnsi="Montserrat" w:cs="Times New Roman"/>
                <w:sz w:val="26"/>
                <w:szCs w:val="26"/>
                <w:shd w:val="clear" w:color="auto" w:fill="FFFFFF"/>
                <w:lang w:eastAsia="ru-RU"/>
              </w:rPr>
              <w:t>федеральные рабочие программы учебных предметов;</w:t>
            </w:r>
          </w:p>
          <w:p w:rsidR="00E525C8" w:rsidRPr="00E525C8" w:rsidRDefault="00E525C8" w:rsidP="00E525C8">
            <w:pPr>
              <w:spacing w:before="82" w:after="19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5C8">
              <w:rPr>
                <w:rFonts w:ascii="Montserrat" w:eastAsia="Times New Roman" w:hAnsi="Montserrat" w:cs="Times New Roman"/>
                <w:sz w:val="26"/>
                <w:szCs w:val="26"/>
                <w:shd w:val="clear" w:color="auto" w:fill="FFFFFF"/>
                <w:lang w:eastAsia="ru-RU"/>
              </w:rPr>
              <w:t>программа формирования УУД;</w:t>
            </w:r>
          </w:p>
          <w:p w:rsidR="00E525C8" w:rsidRPr="00E525C8" w:rsidRDefault="00E525C8" w:rsidP="00E525C8">
            <w:pPr>
              <w:spacing w:before="82" w:after="19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5C8">
              <w:rPr>
                <w:rFonts w:ascii="Montserrat" w:eastAsia="Times New Roman" w:hAnsi="Montserrat" w:cs="Times New Roman"/>
                <w:sz w:val="26"/>
                <w:szCs w:val="26"/>
                <w:shd w:val="clear" w:color="auto" w:fill="FFFFFF"/>
                <w:lang w:eastAsia="ru-RU"/>
              </w:rPr>
              <w:t>программа коррекционной работы</w:t>
            </w:r>
          </w:p>
        </w:tc>
      </w:tr>
      <w:tr w:rsidR="00E525C8" w:rsidRPr="00E525C8" w:rsidTr="00E525C8">
        <w:tc>
          <w:tcPr>
            <w:tcW w:w="214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25C8" w:rsidRPr="00E525C8" w:rsidRDefault="00E525C8" w:rsidP="00E525C8">
            <w:pPr>
              <w:spacing w:before="82" w:after="19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5C8">
              <w:rPr>
                <w:rFonts w:ascii="Montserrat" w:eastAsia="Times New Roman" w:hAnsi="Montserrat" w:cs="Times New Roman"/>
                <w:sz w:val="26"/>
                <w:szCs w:val="26"/>
                <w:shd w:val="clear" w:color="auto" w:fill="FFFFFF"/>
                <w:lang w:eastAsia="ru-RU"/>
              </w:rPr>
              <w:t>Что будет обязательным для всех школ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E525C8" w:rsidRPr="00E525C8" w:rsidRDefault="00E525C8" w:rsidP="00E525C8">
            <w:pPr>
              <w:spacing w:before="82" w:after="19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5C8">
              <w:rPr>
                <w:rFonts w:ascii="Montserrat" w:eastAsia="Times New Roman" w:hAnsi="Montserrat" w:cs="Times New Roman"/>
                <w:b/>
                <w:bCs/>
                <w:sz w:val="26"/>
                <w:lang w:eastAsia="ru-RU"/>
              </w:rPr>
              <w:t>Обязательными для применения станут федеральные рабочие программы</w:t>
            </w:r>
            <w:r w:rsidRPr="00E525C8">
              <w:rPr>
                <w:rFonts w:ascii="Montserrat" w:eastAsia="Times New Roman" w:hAnsi="Montserrat" w:cs="Times New Roman"/>
                <w:sz w:val="26"/>
                <w:szCs w:val="26"/>
                <w:shd w:val="clear" w:color="auto" w:fill="FFFFFF"/>
                <w:lang w:eastAsia="ru-RU"/>
              </w:rPr>
              <w:t xml:space="preserve"> по предметам гуманитарного цикла: </w:t>
            </w:r>
            <w:proofErr w:type="gramStart"/>
            <w:r w:rsidRPr="00E525C8">
              <w:rPr>
                <w:rFonts w:ascii="Montserrat" w:eastAsia="Times New Roman" w:hAnsi="Montserrat" w:cs="Times New Roman"/>
                <w:sz w:val="26"/>
                <w:szCs w:val="26"/>
                <w:shd w:val="clear" w:color="auto" w:fill="FFFFFF"/>
                <w:lang w:eastAsia="ru-RU"/>
              </w:rPr>
              <w:t>«Русский язык», «Литературное чтение» и «Окружающий мир» в начальных классах и «Русский язык», «Литература», «История», «Обществознание», «География» и «Основы безопасности жизнедеятельности» для основного общего и среднего общего образования.</w:t>
            </w:r>
            <w:proofErr w:type="gramEnd"/>
            <w:r w:rsidRPr="00E525C8">
              <w:rPr>
                <w:rFonts w:ascii="Montserrat" w:eastAsia="Times New Roman" w:hAnsi="Montserrat" w:cs="Times New Roman"/>
                <w:sz w:val="26"/>
                <w:szCs w:val="26"/>
                <w:shd w:val="clear" w:color="auto" w:fill="FFFFFF"/>
                <w:lang w:eastAsia="ru-RU"/>
              </w:rPr>
              <w:t xml:space="preserve"> </w:t>
            </w:r>
            <w:proofErr w:type="gramStart"/>
            <w:r w:rsidRPr="00E525C8">
              <w:rPr>
                <w:rFonts w:ascii="Montserrat" w:eastAsia="Times New Roman" w:hAnsi="Montserrat" w:cs="Times New Roman"/>
                <w:sz w:val="26"/>
                <w:szCs w:val="26"/>
                <w:shd w:val="clear" w:color="auto" w:fill="FFFFFF"/>
                <w:lang w:eastAsia="ru-RU"/>
              </w:rPr>
              <w:t>Обязательной к выполнению</w:t>
            </w:r>
            <w:proofErr w:type="gramEnd"/>
            <w:r w:rsidRPr="00E525C8">
              <w:rPr>
                <w:rFonts w:ascii="Montserrat" w:eastAsia="Times New Roman" w:hAnsi="Montserrat" w:cs="Times New Roman"/>
                <w:sz w:val="26"/>
                <w:szCs w:val="26"/>
                <w:shd w:val="clear" w:color="auto" w:fill="FFFFFF"/>
                <w:lang w:eastAsia="ru-RU"/>
              </w:rPr>
              <w:t xml:space="preserve"> станет и федеральная рабочая программа воспитания, и федеральный календарный план воспитательной работы</w:t>
            </w:r>
          </w:p>
        </w:tc>
      </w:tr>
      <w:tr w:rsidR="00E525C8" w:rsidRPr="00E525C8" w:rsidTr="00E525C8">
        <w:tc>
          <w:tcPr>
            <w:tcW w:w="214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25C8" w:rsidRPr="00E525C8" w:rsidRDefault="00E525C8" w:rsidP="00E525C8">
            <w:pPr>
              <w:spacing w:before="82" w:after="19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5C8">
              <w:rPr>
                <w:rFonts w:ascii="Montserrat" w:eastAsia="Times New Roman" w:hAnsi="Montserrat" w:cs="Times New Roman"/>
                <w:sz w:val="26"/>
                <w:szCs w:val="26"/>
                <w:shd w:val="clear" w:color="auto" w:fill="FFFFFF"/>
                <w:lang w:eastAsia="ru-RU"/>
              </w:rPr>
              <w:t>Как будут применять ФОП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E525C8" w:rsidRPr="00E525C8" w:rsidRDefault="00E525C8" w:rsidP="00E525C8">
            <w:pPr>
              <w:spacing w:before="82" w:after="19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5C8">
              <w:rPr>
                <w:rFonts w:ascii="Montserrat" w:eastAsia="Times New Roman" w:hAnsi="Montserrat" w:cs="Times New Roman"/>
                <w:sz w:val="26"/>
                <w:szCs w:val="26"/>
                <w:shd w:val="clear" w:color="auto" w:fill="FFFFFF"/>
                <w:lang w:eastAsia="ru-RU"/>
              </w:rPr>
              <w:t xml:space="preserve">Школы вправе перераспределить часы в федеральных учебных планах на изучение учебных предметов, по которым не проводится ГИА, в пользу изучения иных учебных предметов, в том числе на организацию их </w:t>
            </w:r>
            <w:r w:rsidRPr="00E525C8">
              <w:rPr>
                <w:rFonts w:ascii="Montserrat" w:eastAsia="Times New Roman" w:hAnsi="Montserrat" w:cs="Times New Roman"/>
                <w:sz w:val="26"/>
                <w:szCs w:val="26"/>
                <w:shd w:val="clear" w:color="auto" w:fill="FFFFFF"/>
                <w:lang w:eastAsia="ru-RU"/>
              </w:rPr>
              <w:lastRenderedPageBreak/>
              <w:t>углубленного изучения</w:t>
            </w:r>
          </w:p>
        </w:tc>
      </w:tr>
      <w:tr w:rsidR="00E525C8" w:rsidRPr="00E525C8" w:rsidTr="00E525C8">
        <w:tc>
          <w:tcPr>
            <w:tcW w:w="214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25C8" w:rsidRPr="00E525C8" w:rsidRDefault="00E525C8" w:rsidP="00E525C8">
            <w:pPr>
              <w:spacing w:before="82" w:after="19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5C8">
              <w:rPr>
                <w:rFonts w:ascii="Montserrat" w:eastAsia="Times New Roman" w:hAnsi="Montserrat" w:cs="Times New Roman"/>
                <w:sz w:val="26"/>
                <w:szCs w:val="26"/>
                <w:shd w:val="clear" w:color="auto" w:fill="FFFFFF"/>
                <w:lang w:eastAsia="ru-RU"/>
              </w:rPr>
              <w:lastRenderedPageBreak/>
              <w:t>10 класс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E525C8" w:rsidRPr="00E525C8" w:rsidRDefault="00E525C8" w:rsidP="00E525C8">
            <w:pPr>
              <w:spacing w:before="82" w:after="1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525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Обязательные для изучения 13 учебных предметов («Русский язык», «Литература», «Иностранный язык», «Математика», «Информатика», «История»,</w:t>
            </w:r>
            <w:r w:rsidRPr="00E525C8">
              <w:rPr>
                <w:rFonts w:ascii="Calibri" w:eastAsia="Times New Roman" w:hAnsi="Calibri" w:cs="Times New Roman"/>
                <w:lang w:eastAsia="ru-RU"/>
              </w:rPr>
              <w:br/>
            </w:r>
            <w:r w:rsidRPr="00E525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«Обществознание», «География», «Физика», «Химия», «Биология», «Физическая культура», «Основы безопасности жизнедеятельности») и изучение </w:t>
            </w:r>
            <w:r w:rsidRPr="00E525C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lang w:eastAsia="ru-RU"/>
              </w:rPr>
              <w:t>не менее</w:t>
            </w:r>
            <w:r w:rsidRPr="00E525C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E525C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lang w:eastAsia="ru-RU"/>
              </w:rPr>
              <w:t>2 учебных </w:t>
            </w:r>
            <w:r w:rsidRPr="00E525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предметов на углубленном уровне.</w:t>
            </w:r>
            <w:proofErr w:type="gramEnd"/>
          </w:p>
        </w:tc>
      </w:tr>
      <w:tr w:rsidR="00E525C8" w:rsidRPr="00E525C8" w:rsidTr="00E525C8">
        <w:tc>
          <w:tcPr>
            <w:tcW w:w="214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25C8" w:rsidRPr="00E525C8" w:rsidRDefault="00E525C8" w:rsidP="00E525C8">
            <w:pPr>
              <w:spacing w:before="82" w:after="19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5C8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ru-RU"/>
              </w:rPr>
              <w:t>Родной язык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E525C8" w:rsidRPr="00E525C8" w:rsidRDefault="00E525C8" w:rsidP="00E525C8">
            <w:pPr>
              <w:spacing w:before="82" w:after="1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5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заявлению родителей</w:t>
            </w:r>
          </w:p>
        </w:tc>
      </w:tr>
      <w:tr w:rsidR="00E525C8" w:rsidRPr="00E525C8" w:rsidTr="00E525C8">
        <w:tc>
          <w:tcPr>
            <w:tcW w:w="214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25C8" w:rsidRPr="00E525C8" w:rsidRDefault="00E525C8" w:rsidP="00E525C8">
            <w:pPr>
              <w:spacing w:before="82" w:after="19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5C8">
              <w:rPr>
                <w:rFonts w:ascii="Montserrat" w:eastAsia="Times New Roman" w:hAnsi="Montserrat" w:cs="Times New Roman"/>
                <w:sz w:val="26"/>
                <w:szCs w:val="26"/>
                <w:shd w:val="clear" w:color="auto" w:fill="FFFFFF"/>
                <w:lang w:eastAsia="ru-RU"/>
              </w:rPr>
              <w:t>2-й иностранный язык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E525C8" w:rsidRPr="00E525C8" w:rsidRDefault="00E525C8" w:rsidP="00E525C8">
            <w:pPr>
              <w:spacing w:before="82" w:after="1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5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заявлению родителей</w:t>
            </w:r>
          </w:p>
        </w:tc>
      </w:tr>
      <w:tr w:rsidR="00E525C8" w:rsidRPr="00E525C8" w:rsidTr="00E525C8">
        <w:tc>
          <w:tcPr>
            <w:tcW w:w="214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25C8" w:rsidRPr="00E525C8" w:rsidRDefault="00E525C8" w:rsidP="00E525C8">
            <w:pPr>
              <w:spacing w:before="82" w:after="19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5C8">
              <w:rPr>
                <w:rFonts w:ascii="Montserrat" w:eastAsia="Times New Roman" w:hAnsi="Montserrat" w:cs="Times New Roman"/>
                <w:sz w:val="26"/>
                <w:szCs w:val="26"/>
                <w:shd w:val="clear" w:color="auto" w:fill="FFFFFF"/>
                <w:lang w:eastAsia="ru-RU"/>
              </w:rPr>
              <w:t>Когда школы перейдут на ФОП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E525C8" w:rsidRPr="00E525C8" w:rsidRDefault="00E525C8" w:rsidP="00E525C8">
            <w:pPr>
              <w:spacing w:before="82" w:after="19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5C8">
              <w:rPr>
                <w:rFonts w:ascii="Montserrat" w:eastAsia="Times New Roman" w:hAnsi="Montserrat" w:cs="Times New Roman"/>
                <w:sz w:val="26"/>
                <w:szCs w:val="26"/>
                <w:shd w:val="clear" w:color="auto" w:fill="FFFFFF"/>
                <w:lang w:eastAsia="ru-RU"/>
              </w:rPr>
              <w:t>Переход школ на ФОП запланирован к 1 сентября 2023 года. Школы должны привести ООП в соответствие с ФОП до 1 сентября 2023 года (</w:t>
            </w:r>
            <w:hyperlink r:id="rId4" w:anchor="pnum=0001202209240008" w:tgtFrame="_blank" w:history="1">
              <w:r w:rsidRPr="00E525C8">
                <w:rPr>
                  <w:rFonts w:ascii="Montserrat" w:eastAsia="Times New Roman" w:hAnsi="Montserrat" w:cs="Times New Roman"/>
                  <w:color w:val="306AFD"/>
                  <w:sz w:val="26"/>
                  <w:lang w:eastAsia="ru-RU"/>
                </w:rPr>
                <w:t>Федеральный закон от 24.09.2022 № 371-ФЗ</w:t>
              </w:r>
            </w:hyperlink>
            <w:r w:rsidRPr="00E525C8">
              <w:rPr>
                <w:rFonts w:ascii="Montserrat" w:eastAsia="Times New Roman" w:hAnsi="Montserrat" w:cs="Times New Roman"/>
                <w:sz w:val="26"/>
                <w:szCs w:val="26"/>
                <w:shd w:val="clear" w:color="auto" w:fill="FFFFFF"/>
                <w:lang w:eastAsia="ru-RU"/>
              </w:rPr>
              <w:t>)</w:t>
            </w:r>
          </w:p>
        </w:tc>
      </w:tr>
    </w:tbl>
    <w:p w:rsidR="00BC3280" w:rsidRDefault="00BC3280"/>
    <w:sectPr w:rsidR="00BC3280" w:rsidSect="00BC32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525C8"/>
    <w:rsid w:val="00BC3280"/>
    <w:rsid w:val="00E525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2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52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525C8"/>
    <w:rPr>
      <w:b/>
      <w:bCs/>
    </w:rPr>
  </w:style>
  <w:style w:type="character" w:styleId="a5">
    <w:name w:val="Hyperlink"/>
    <w:basedOn w:val="a0"/>
    <w:uiPriority w:val="99"/>
    <w:semiHidden/>
    <w:unhideWhenUsed/>
    <w:rsid w:val="00E525C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4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88447">
          <w:marLeft w:val="0"/>
          <w:marRight w:val="0"/>
          <w:marTop w:val="0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0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ctual.pravo.gov.ru/text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1992</Characters>
  <Application>Microsoft Office Word</Application>
  <DocSecurity>0</DocSecurity>
  <Lines>16</Lines>
  <Paragraphs>4</Paragraphs>
  <ScaleCrop>false</ScaleCrop>
  <Company/>
  <LinksUpToDate>false</LinksUpToDate>
  <CharactersWithSpaces>2337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2023-04-21T07:06:00Z</dcterms:created>
  <dcterms:modified xsi:type="dcterms:W3CDTF">2023-04-21T07:07:00Z</dcterms:modified>
</cp:coreProperties>
</file>