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A3" w:rsidRPr="000549A5" w:rsidRDefault="001018A3" w:rsidP="001018A3">
      <w:pPr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</w:rPr>
      </w:pPr>
      <w:r w:rsidRPr="000549A5">
        <w:rPr>
          <w:b/>
          <w:bCs/>
          <w:color w:val="000000"/>
          <w:kern w:val="36"/>
        </w:rPr>
        <w:t>Памятка</w:t>
      </w:r>
    </w:p>
    <w:p w:rsidR="001018A3" w:rsidRPr="000549A5" w:rsidRDefault="001018A3" w:rsidP="001018A3">
      <w:pPr>
        <w:spacing w:before="100" w:beforeAutospacing="1" w:after="100" w:afterAutospacing="1"/>
        <w:jc w:val="center"/>
        <w:rPr>
          <w:color w:val="000000"/>
        </w:rPr>
      </w:pPr>
      <w:r w:rsidRPr="000549A5">
        <w:rPr>
          <w:b/>
          <w:bCs/>
          <w:color w:val="000000"/>
        </w:rPr>
        <w:t>по использованию ресурсов</w:t>
      </w:r>
      <w:r>
        <w:rPr>
          <w:b/>
          <w:bCs/>
          <w:color w:val="000000"/>
        </w:rPr>
        <w:t xml:space="preserve"> сети Интернет</w:t>
      </w:r>
    </w:p>
    <w:p w:rsidR="001018A3" w:rsidRPr="000549A5" w:rsidRDefault="001018A3" w:rsidP="001018A3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0549A5">
        <w:rPr>
          <w:color w:val="000000"/>
        </w:rPr>
        <w:t xml:space="preserve">Пользователь обязан выполнять все требования </w:t>
      </w:r>
      <w:r>
        <w:rPr>
          <w:color w:val="000000"/>
        </w:rPr>
        <w:t>ответственного за обеспечение доступа к сети Интернет</w:t>
      </w:r>
      <w:r w:rsidRPr="000549A5">
        <w:rPr>
          <w:color w:val="000000"/>
        </w:rPr>
        <w:t xml:space="preserve">. </w:t>
      </w:r>
    </w:p>
    <w:p w:rsidR="001018A3" w:rsidRPr="000549A5" w:rsidRDefault="001018A3" w:rsidP="001018A3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0549A5">
        <w:rPr>
          <w:color w:val="000000"/>
        </w:rPr>
        <w:t xml:space="preserve">В начале работы пользователь обязан зарегистрироваться в системе, т.е. ввести свое имя регистрации и пароль. После окончания работы необходимо завершить свой сеанс работы, вызвав в меню «Пуск» команду «Завершение сеанса &lt;имя&gt;» либо в меню «Пуск» команду «Завершение работы» и «Войти в систему под другим именем». </w:t>
      </w:r>
    </w:p>
    <w:p w:rsidR="001018A3" w:rsidRPr="000549A5" w:rsidRDefault="001018A3" w:rsidP="001018A3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0549A5">
        <w:rPr>
          <w:color w:val="000000"/>
        </w:rPr>
        <w:t xml:space="preserve">За одним рабочим местом должно находиться не более одного пользователя. </w:t>
      </w:r>
    </w:p>
    <w:p w:rsidR="001018A3" w:rsidRPr="000549A5" w:rsidRDefault="001018A3" w:rsidP="001018A3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0549A5">
        <w:rPr>
          <w:color w:val="000000"/>
        </w:rPr>
        <w:t xml:space="preserve">Запрещается работать под чужим регистрационным именем, сообщать кому-либо свой пароль, одновременно входить в систему более чем с одной рабочей станции. </w:t>
      </w:r>
    </w:p>
    <w:p w:rsidR="001018A3" w:rsidRPr="000549A5" w:rsidRDefault="001018A3" w:rsidP="001018A3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0549A5">
        <w:rPr>
          <w:color w:val="000000"/>
        </w:rPr>
        <w:t xml:space="preserve">Каждый пользователь при наличии технической возможности может иметь персональный каталог, предназначенный для хранения личных файлов общим объемом не более 5 Мб. Аналогично может быть предоставлена возможность работы с почтовым ящиком. При возникновении проблем необходимо обратиться к дежурному администратору. </w:t>
      </w:r>
    </w:p>
    <w:p w:rsidR="001018A3" w:rsidRPr="000549A5" w:rsidRDefault="001018A3" w:rsidP="001018A3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0549A5">
        <w:rPr>
          <w:color w:val="000000"/>
        </w:rPr>
        <w:t xml:space="preserve">Пользователю разрешается переписывать полученную информацию на личные дискеты. Дискеты предварительно проверяются на наличие вирусов. </w:t>
      </w:r>
    </w:p>
    <w:p w:rsidR="001018A3" w:rsidRPr="000549A5" w:rsidRDefault="001018A3" w:rsidP="001018A3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0549A5">
        <w:rPr>
          <w:color w:val="000000"/>
        </w:rPr>
        <w:t xml:space="preserve">Разрешается использовать оборудование классов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проектов. Любое использование оборудования в коммерческих целях запрещено. </w:t>
      </w:r>
    </w:p>
    <w:p w:rsidR="001018A3" w:rsidRPr="000549A5" w:rsidRDefault="001018A3" w:rsidP="001018A3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0549A5">
        <w:rPr>
          <w:color w:val="000000"/>
        </w:rPr>
        <w:t xml:space="preserve">Запрещена передача внешним пользователям информации, представляющую коммерческую или государственную тайну, распространять информацию, порочащую честь и достоинство граждан. Правовые отношения регулируются Законом «Об информации, информатизации и защите информации», Законом «О государственной тайне», Законом «Об авторском праве и смежных правах», статьями Конституции об охране личной тайне, статьями Гражданского кодекса и статьями Уголовного кодекса о преступлениях в сфере компьютерной информации. </w:t>
      </w:r>
    </w:p>
    <w:p w:rsidR="001018A3" w:rsidRPr="000549A5" w:rsidRDefault="001018A3" w:rsidP="001018A3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0549A5">
        <w:rPr>
          <w:color w:val="000000"/>
        </w:rPr>
        <w:t xml:space="preserve">Запрещается работать с </w:t>
      </w:r>
      <w:r>
        <w:rPr>
          <w:color w:val="000000"/>
        </w:rPr>
        <w:t>объемными</w:t>
      </w:r>
      <w:r w:rsidRPr="000549A5">
        <w:rPr>
          <w:color w:val="000000"/>
        </w:rPr>
        <w:t xml:space="preserve"> ресурсами (</w:t>
      </w:r>
      <w:proofErr w:type="spellStart"/>
      <w:r w:rsidRPr="000549A5">
        <w:rPr>
          <w:color w:val="000000"/>
        </w:rPr>
        <w:t>video</w:t>
      </w:r>
      <w:proofErr w:type="spellEnd"/>
      <w:r w:rsidRPr="000549A5">
        <w:rPr>
          <w:color w:val="000000"/>
        </w:rPr>
        <w:t xml:space="preserve">, </w:t>
      </w:r>
      <w:proofErr w:type="spellStart"/>
      <w:r w:rsidRPr="000549A5">
        <w:rPr>
          <w:color w:val="000000"/>
        </w:rPr>
        <w:t>audio</w:t>
      </w:r>
      <w:proofErr w:type="spellEnd"/>
      <w:r w:rsidRPr="000549A5">
        <w:rPr>
          <w:color w:val="000000"/>
        </w:rPr>
        <w:t xml:space="preserve">, </w:t>
      </w:r>
      <w:proofErr w:type="spellStart"/>
      <w:r w:rsidRPr="000549A5">
        <w:rPr>
          <w:color w:val="000000"/>
        </w:rPr>
        <w:t>chat</w:t>
      </w:r>
      <w:proofErr w:type="spellEnd"/>
      <w:r w:rsidRPr="000549A5">
        <w:rPr>
          <w:color w:val="000000"/>
        </w:rPr>
        <w:t xml:space="preserve">, игры) без согласования с </w:t>
      </w:r>
      <w:proofErr w:type="gramStart"/>
      <w:r>
        <w:rPr>
          <w:color w:val="000000"/>
        </w:rPr>
        <w:t>ответственным</w:t>
      </w:r>
      <w:proofErr w:type="gramEnd"/>
      <w:r>
        <w:rPr>
          <w:color w:val="000000"/>
        </w:rPr>
        <w:t xml:space="preserve"> за обеспечение доступа к сети Интернет</w:t>
      </w:r>
      <w:r w:rsidRPr="000549A5">
        <w:rPr>
          <w:color w:val="000000"/>
        </w:rPr>
        <w:t xml:space="preserve">. </w:t>
      </w:r>
    </w:p>
    <w:p w:rsidR="001018A3" w:rsidRPr="000549A5" w:rsidRDefault="001018A3" w:rsidP="001018A3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0549A5">
        <w:rPr>
          <w:color w:val="000000"/>
        </w:rPr>
        <w:t xml:space="preserve">Запрещается доступ к сайтам, содержащим информацию сомнительного содержания и противоречащую общепринятой этике. </w:t>
      </w:r>
    </w:p>
    <w:p w:rsidR="001018A3" w:rsidRPr="000549A5" w:rsidRDefault="001018A3" w:rsidP="001018A3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0549A5">
        <w:rPr>
          <w:color w:val="000000"/>
        </w:rPr>
        <w:t xml:space="preserve">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 Запрещается перегружать компьютер без согласования с </w:t>
      </w:r>
      <w:proofErr w:type="gramStart"/>
      <w:r>
        <w:rPr>
          <w:color w:val="000000"/>
        </w:rPr>
        <w:t>ответственным</w:t>
      </w:r>
      <w:proofErr w:type="gramEnd"/>
      <w:r>
        <w:rPr>
          <w:color w:val="000000"/>
        </w:rPr>
        <w:t xml:space="preserve"> за обеспечение доступа к сети Интернет</w:t>
      </w:r>
      <w:r w:rsidRPr="000549A5">
        <w:rPr>
          <w:color w:val="000000"/>
        </w:rPr>
        <w:t xml:space="preserve">. </w:t>
      </w:r>
    </w:p>
    <w:p w:rsidR="001018A3" w:rsidRPr="000549A5" w:rsidRDefault="001018A3" w:rsidP="001018A3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0549A5">
        <w:rPr>
          <w:color w:val="000000"/>
        </w:rPr>
        <w:t xml:space="preserve">Пользователь обязан сохранять оборудование в целости и сохранности. </w:t>
      </w:r>
    </w:p>
    <w:p w:rsidR="001018A3" w:rsidRPr="0021356E" w:rsidRDefault="001018A3" w:rsidP="001018A3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0549A5">
        <w:rPr>
          <w:color w:val="000000"/>
        </w:rPr>
        <w:t xml:space="preserve">При нанесении любого ущерба (порча имущества, вывод оборудования из рабочего состояния) пользователь несет материальную ответственность. В случае нарушения правил работы пользователь лишается доступа в сеть. За административное нарушение, не влекущее за собой порчу имущества, вывод оборудования из рабочего состояния и не противоречащие принятым правилам работы пользователь получает первое предупреждение. При повторном административном нарушении - пользователь лишается доступа в </w:t>
      </w:r>
      <w:r>
        <w:rPr>
          <w:color w:val="000000"/>
        </w:rPr>
        <w:t>И</w:t>
      </w:r>
      <w:r w:rsidRPr="000549A5">
        <w:rPr>
          <w:color w:val="000000"/>
        </w:rPr>
        <w:t xml:space="preserve">нтернет без права восстановления. </w:t>
      </w:r>
      <w:r w:rsidRPr="000549A5">
        <w:t xml:space="preserve">При возникновении технических проблем пользователь обязан поставить в известность </w:t>
      </w:r>
      <w:r>
        <w:rPr>
          <w:color w:val="000000"/>
        </w:rPr>
        <w:t>ответственного за обеспечение доступа к сети Интернет</w:t>
      </w:r>
      <w:r w:rsidRPr="000549A5">
        <w:rPr>
          <w:color w:val="000000"/>
        </w:rPr>
        <w:t xml:space="preserve">. </w:t>
      </w:r>
    </w:p>
    <w:p w:rsidR="00F256A0" w:rsidRDefault="00F256A0"/>
    <w:sectPr w:rsidR="00F256A0" w:rsidSect="00D6456B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E606E"/>
    <w:multiLevelType w:val="multilevel"/>
    <w:tmpl w:val="2D242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8A3"/>
    <w:rsid w:val="001018A3"/>
    <w:rsid w:val="00F2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2689</Characters>
  <Application>Microsoft Office Word</Application>
  <DocSecurity>0</DocSecurity>
  <Lines>384</Lines>
  <Paragraphs>355</Paragraphs>
  <ScaleCrop>false</ScaleCrop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2018-09-10T10:33:00Z</dcterms:created>
  <dcterms:modified xsi:type="dcterms:W3CDTF">2018-09-10T10:33:00Z</dcterms:modified>
</cp:coreProperties>
</file>