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2D441B" w:rsidRDefault="00E706F2" w:rsidP="002D441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441B">
        <w:rPr>
          <w:rFonts w:ascii="Times New Roman" w:hAnsi="Times New Roman" w:cs="Times New Roman"/>
          <w:sz w:val="36"/>
          <w:szCs w:val="36"/>
        </w:rPr>
        <w:t>Администрация МО «Ленский муниципальный район»</w:t>
      </w: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A6F7D" w:rsidP="002D4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6F7D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63pt" fillcolor="#fc9">
            <v:fill r:id="rId5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Публичный доклад "/>
          </v:shape>
        </w:pict>
      </w: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A6F7D" w:rsidP="002D4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6F7D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29.75pt;height:63pt" fillcolor="#17365d" stroked="f">
            <v:shadow on="t" color="#b2b2b2" opacity="52429f" offset="3pt"/>
            <v:textpath style="font-family:&quot;Times New Roman&quot;;font-size:24pt;v-text-kern:t" trim="t" fitpath="t" string="муниципального бюджетного&#10; образовательного учреждения"/>
          </v:shape>
        </w:pict>
      </w:r>
    </w:p>
    <w:p w:rsidR="00E706F2" w:rsidRPr="00A847FE" w:rsidRDefault="00EA6F7D" w:rsidP="002D4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6F7D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57.5pt;height:82.5pt" fillcolor="#17365d" stroked="f">
            <v:shadow on="t" color="#b2b2b2" opacity="52429f" offset="3pt"/>
            <v:textpath style="font-family:&quot;Times New Roman&quot;;v-text-kern:t" trim="t" fitpath="t" string="&quot;Ленская средняя&#10; общеобразовательная школа&quot;"/>
          </v:shape>
        </w:pict>
      </w: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A6F7D" w:rsidP="002D44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6F7D">
        <w:rPr>
          <w:rFonts w:ascii="Times New Roman" w:hAnsi="Times New Roman" w:cs="Times New Roman"/>
          <w:sz w:val="28"/>
          <w:szCs w:val="28"/>
        </w:rPr>
        <w:pict>
          <v:shape id="_x0000_i1028" type="#_x0000_t136" style="width:328.5pt;height:24.75pt" fillcolor="#17365d" stroked="f">
            <v:shadow on="t" color="#b2b2b2" opacity="52429f" offset="3pt"/>
            <v:textpath style="font-family:&quot;Times New Roman&quot;;v-text-kern:t" trim="t" fitpath="t" string="2011-2012 учебный год"/>
          </v:shape>
        </w:pict>
      </w: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2D441B" w:rsidRDefault="00E706F2" w:rsidP="002D441B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D441B">
        <w:rPr>
          <w:rFonts w:ascii="Times New Roman" w:hAnsi="Times New Roman" w:cs="Times New Roman"/>
          <w:sz w:val="36"/>
          <w:szCs w:val="36"/>
        </w:rPr>
        <w:t>с. Лена</w:t>
      </w:r>
    </w:p>
    <w:p w:rsidR="00E706F2" w:rsidRPr="002D441B" w:rsidRDefault="00E706F2" w:rsidP="002D441B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D441B">
        <w:rPr>
          <w:rFonts w:ascii="Times New Roman" w:hAnsi="Times New Roman" w:cs="Times New Roman"/>
          <w:sz w:val="36"/>
          <w:szCs w:val="36"/>
        </w:rPr>
        <w:t>2012 г.</w:t>
      </w: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A6F7D" w:rsidP="00A847F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F7D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9" type="#_x0000_t75" style="width:460.5pt;height:336.75pt;visibility:visible">
            <v:imagedata r:id="rId6" o:title="" cropbottom="9306f" gain="69719f" blacklevel="1966f"/>
          </v:shape>
        </w:pict>
      </w: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A847FE" w:rsidRDefault="00E706F2" w:rsidP="00A847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Данный доклад содержит информацию об основных результатах за 2011-2012 учебный год и перспективах развития МБОУ «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Содержание доклада мы адресуем родителям и лицам их заменяющих, выбирающим нашу школу для своего ребенка. Прочитав его, они смогут ознакомиться с укладом и традициями школы, условиями обучения и воспитания, образовательными программами.</w:t>
      </w: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Информация о результатах, основных проблемах школы адресована нашим учредителям,  Совету школы, местной общественности, органам местного самоуправления.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lastRenderedPageBreak/>
        <w:t>Структура Доклада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Общая характеристика общеобразовательного учреждения (включая особенности района его нахождения, в том числе особенности экономические, социальные, транспортные и др.)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 xml:space="preserve"> (основные количественные данные, в том числе по возрастам и классам обучения).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Структура управления общеобразовательным учреждением, включая органы самоуправления.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Условия обучения, воспитания и труда, включая материально-техническую базу и кадровое обеспечение учебного процесса, формы организации внеурочной деятельности, обеспечение безопасности образовательного учреждения, организация питания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Учебный план общеобразовательного учреждения. Режим обучения.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526A7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26A7">
        <w:rPr>
          <w:rFonts w:ascii="Times New Roman" w:hAnsi="Times New Roman" w:cs="Times New Roman"/>
          <w:sz w:val="24"/>
          <w:szCs w:val="24"/>
        </w:rPr>
        <w:t>Финансовое обеспечение функционирования и развития общеобразовательного учреждения (основные данные по полученному бюджетному финансированию, привлеченным внебюджетным средствам, основным направлениям их расходования).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Результаты образовательной деятельности, включающие в себя результаты внешней оценки (основные учебные результаты обучающихся и выпускников последнего года, внешней аттестации выпускников школы, на олимпиадах, ученических конкурсов, спортивных соревнованиях, мероприятиях сфере искусства, технического творчества и др.)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Состояние здоровья школьников, меры по охране и укреплению здоровья.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Основные сохраняющиеся проблемы общеобразовательного учреждения (в том числе, не решенные в отчетном году).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Основные направления ближайшего (на год, следующий за 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>) развития общеобразовательного учреждения.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441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D44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 ОБ ОБРАЗОВАТЕЛЬНОМ  УЧРЕЖДЕНИИ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Полное и сокращенное наименование образовательного учреждения в соответствии с уставом.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образовательного учреждения в соответствии с уставом: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образовательное учреждение «Ленская средняя общеобразовательная школа»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Сокращенное наименование образовательного учреждения в соответствии с уставом: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МБОУ «Ленская СОШ»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Место нахождения (юридический и фактический адрес).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</w:rPr>
        <w:tab/>
        <w:t xml:space="preserve">Юридический адрес: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165783 Архангельская область Ленский район с</w:t>
      </w:r>
      <w:proofErr w:type="gramStart"/>
      <w:r w:rsidRPr="002D441B">
        <w:rPr>
          <w:rFonts w:ascii="Times New Roman" w:hAnsi="Times New Roman" w:cs="Times New Roman"/>
          <w:sz w:val="24"/>
          <w:szCs w:val="24"/>
          <w:u w:val="single"/>
        </w:rPr>
        <w:t>.Л</w:t>
      </w:r>
      <w:proofErr w:type="gramEnd"/>
      <w:r w:rsidRPr="002D441B">
        <w:rPr>
          <w:rFonts w:ascii="Times New Roman" w:hAnsi="Times New Roman" w:cs="Times New Roman"/>
          <w:sz w:val="24"/>
          <w:szCs w:val="24"/>
          <w:u w:val="single"/>
        </w:rPr>
        <w:t>ена ул.К.Зинина, д.7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Фактический адрес: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165783 Архангельская область Ленский район с</w:t>
      </w:r>
      <w:proofErr w:type="gramStart"/>
      <w:r w:rsidRPr="002D441B">
        <w:rPr>
          <w:rFonts w:ascii="Times New Roman" w:hAnsi="Times New Roman" w:cs="Times New Roman"/>
          <w:sz w:val="24"/>
          <w:szCs w:val="24"/>
          <w:u w:val="single"/>
        </w:rPr>
        <w:t>.Л</w:t>
      </w:r>
      <w:proofErr w:type="gramEnd"/>
      <w:r w:rsidRPr="002D441B">
        <w:rPr>
          <w:rFonts w:ascii="Times New Roman" w:hAnsi="Times New Roman" w:cs="Times New Roman"/>
          <w:sz w:val="24"/>
          <w:szCs w:val="24"/>
          <w:u w:val="single"/>
        </w:rPr>
        <w:t>ена ул.К.Зинина, д.7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Телефоны, факс, электронная почта (</w:t>
      </w:r>
      <w:r w:rsidRPr="002D441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441B">
        <w:rPr>
          <w:rFonts w:ascii="Times New Roman" w:hAnsi="Times New Roman" w:cs="Times New Roman"/>
          <w:sz w:val="24"/>
          <w:szCs w:val="24"/>
        </w:rPr>
        <w:t>-</w:t>
      </w:r>
      <w:r w:rsidRPr="002D44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441B">
        <w:rPr>
          <w:rFonts w:ascii="Times New Roman" w:hAnsi="Times New Roman" w:cs="Times New Roman"/>
          <w:sz w:val="24"/>
          <w:szCs w:val="24"/>
        </w:rPr>
        <w:t>), адрес сайта в сети Интернет.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                        тел.:</w:t>
      </w:r>
      <w:r w:rsidRPr="002D441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D441B">
        <w:rPr>
          <w:rFonts w:ascii="Times New Roman" w:hAnsi="Times New Roman" w:cs="Times New Roman"/>
          <w:b/>
          <w:bCs/>
          <w:sz w:val="24"/>
          <w:szCs w:val="24"/>
          <w:u w:val="single"/>
        </w:rPr>
        <w:t>881859)72 242</w:t>
      </w:r>
      <w:r w:rsidRPr="002D441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>-</w:t>
      </w:r>
      <w:r w:rsidRPr="002D44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4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D44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Lmsosh</w:t>
        </w:r>
        <w:r w:rsidRPr="002D441B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2D44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D441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2D44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                        сайт: </w:t>
      </w:r>
      <w:proofErr w:type="spellStart"/>
      <w:r w:rsidRPr="002D441B">
        <w:rPr>
          <w:rFonts w:ascii="Times New Roman" w:hAnsi="Times New Roman" w:cs="Times New Roman"/>
          <w:sz w:val="24"/>
          <w:szCs w:val="24"/>
          <w:u w:val="single"/>
          <w:lang w:val="en-US"/>
        </w:rPr>
        <w:t>Lmsosh</w:t>
      </w:r>
      <w:proofErr w:type="spellEnd"/>
      <w:r w:rsidRPr="002D441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D441B">
        <w:rPr>
          <w:rFonts w:ascii="Times New Roman" w:hAnsi="Times New Roman" w:cs="Times New Roman"/>
          <w:sz w:val="24"/>
          <w:szCs w:val="24"/>
          <w:u w:val="single"/>
          <w:lang w:val="en-US"/>
        </w:rPr>
        <w:t>edusite</w:t>
      </w:r>
      <w:proofErr w:type="spellEnd"/>
      <w:r w:rsidRPr="002D441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2D441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(серия, номер, дата выдачи, кем выдано).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Свидетельство о государственной регистрации регистрационный номер 95, выдано Районным отделом образования Ленского района 09 апреля 1997 г.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Свидетельство о государственной регистрации права 29 – АК 721692,  условный номер 29-29-18/003/2009-028, выдано 13 апреля 2012 г. Управлением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1.5.   Свидетельство о внесении в ЕГРЮЛ (серия, номер, дата выдачи, кем выдано). </w:t>
      </w:r>
    </w:p>
    <w:p w:rsidR="00E706F2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2D441B">
        <w:rPr>
          <w:rFonts w:ascii="Times New Roman" w:hAnsi="Times New Roman" w:cs="Times New Roman"/>
          <w:spacing w:val="-1"/>
          <w:sz w:val="24"/>
          <w:szCs w:val="24"/>
          <w:u w:val="single"/>
        </w:rPr>
        <w:t>Свидетельство о внесении записи в Единый государственный реестр юридических лиц серия 29 № 000245922, выдано 26 декабря 2002 г. Межрайонной инспекцией Российской Федерации по налогам и сборам №2 по Архангельской области (отдел по работе с налогоплательщиками №3)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1.6. ОГРН – 1022901364936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ИНН –    2915002173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1.7. Лицензия на 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(серия, номер, дата выдачи, срок действия, кем выдана).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Серия РО 038320, регистрационный № 4685, выдана 12 марта 2012 г. Инспекцией Архангельской области по надзору и контролю в сфере образования. </w:t>
      </w:r>
      <w:proofErr w:type="gramEnd"/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4"/>
        <w:gridCol w:w="1940"/>
        <w:gridCol w:w="3260"/>
        <w:gridCol w:w="2268"/>
        <w:gridCol w:w="1418"/>
      </w:tblGrid>
      <w:tr w:rsidR="00E706F2" w:rsidRPr="00A80F5A">
        <w:tc>
          <w:tcPr>
            <w:tcW w:w="684" w:type="dxa"/>
            <w:vMerge w:val="restart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86" w:type="dxa"/>
            <w:gridSpan w:val="4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E706F2" w:rsidRPr="00A80F5A">
        <w:trPr>
          <w:trHeight w:val="543"/>
        </w:trPr>
        <w:tc>
          <w:tcPr>
            <w:tcW w:w="684" w:type="dxa"/>
            <w:vMerge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Уровень (ступень)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260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8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E706F2" w:rsidRPr="00A80F5A">
        <w:trPr>
          <w:trHeight w:val="543"/>
        </w:trPr>
        <w:tc>
          <w:tcPr>
            <w:tcW w:w="68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6F2" w:rsidRPr="00A80F5A">
        <w:trPr>
          <w:trHeight w:val="543"/>
        </w:trPr>
        <w:tc>
          <w:tcPr>
            <w:tcW w:w="68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2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6F2" w:rsidRPr="00A80F5A">
        <w:trPr>
          <w:trHeight w:val="543"/>
        </w:trPr>
        <w:tc>
          <w:tcPr>
            <w:tcW w:w="68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32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6F2" w:rsidRPr="00A80F5A">
        <w:trPr>
          <w:trHeight w:val="305"/>
        </w:trPr>
        <w:tc>
          <w:tcPr>
            <w:tcW w:w="9570" w:type="dxa"/>
            <w:gridSpan w:val="5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</w:tr>
      <w:tr w:rsidR="00E706F2" w:rsidRPr="00A80F5A">
        <w:trPr>
          <w:trHeight w:val="409"/>
        </w:trPr>
        <w:tc>
          <w:tcPr>
            <w:tcW w:w="684" w:type="dxa"/>
            <w:vMerge w:val="restart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418" w:type="dxa"/>
            <w:vMerge w:val="restart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6F2" w:rsidRPr="00A80F5A">
        <w:trPr>
          <w:trHeight w:val="543"/>
        </w:trPr>
        <w:tc>
          <w:tcPr>
            <w:tcW w:w="684" w:type="dxa"/>
            <w:vMerge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418" w:type="dxa"/>
            <w:vMerge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1.8. Свидетельство о государственной аккредитации (серия, номер, дата выдачи, срок действия)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Свидетельство о государственной аккредитации ОП 00</w:t>
      </w:r>
      <w:r>
        <w:rPr>
          <w:rFonts w:ascii="Times New Roman" w:hAnsi="Times New Roman" w:cs="Times New Roman"/>
          <w:sz w:val="24"/>
          <w:szCs w:val="24"/>
          <w:u w:val="single"/>
        </w:rPr>
        <w:t>2128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, регистрационный № </w:t>
      </w:r>
      <w:r>
        <w:rPr>
          <w:rFonts w:ascii="Times New Roman" w:hAnsi="Times New Roman" w:cs="Times New Roman"/>
          <w:sz w:val="24"/>
          <w:szCs w:val="24"/>
          <w:u w:val="single"/>
        </w:rPr>
        <w:t>3036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.. </w:t>
      </w:r>
      <w:proofErr w:type="gramEnd"/>
      <w:r w:rsidRPr="002D441B">
        <w:rPr>
          <w:rFonts w:ascii="Times New Roman" w:hAnsi="Times New Roman" w:cs="Times New Roman"/>
          <w:sz w:val="24"/>
          <w:szCs w:val="24"/>
          <w:u w:val="single"/>
        </w:rPr>
        <w:t>Выдано инспекцией по надзору в сфере образования Архангельской области. Свидетельство действительно по 05 июня 2016 г.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1.9. Учредитель (учредители) – название организации и (или) Ф.И.О. физического лица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МО «Ленский муниципальный район». Функции и полномочия учредителя осуществляет Отдел образования Администрации МО «Ленский муниципальный район»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1.10. Структура образовательного учреждения (указать ступени обучения, наличие филиалов, структурных подразделений)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ab/>
        <w:t>ступени обучения: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начальное общее образование;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color w:val="000000"/>
          <w:sz w:val="24"/>
          <w:szCs w:val="24"/>
          <w:u w:val="single"/>
        </w:rPr>
        <w:t>основное общее образование;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color w:val="000000"/>
          <w:sz w:val="24"/>
          <w:szCs w:val="24"/>
          <w:u w:val="single"/>
        </w:rPr>
        <w:t>среднее (полное) общее образование</w:t>
      </w:r>
      <w:r w:rsidRPr="002D44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41B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Структурные подразделения: Ленский детский сад №18 «Чебурашка; пришкольный интернат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44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Информационная справка о школе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«Ленская средняя общеобразовательная школа» (далее по тексту Школа) зарегистрирована постановлением Главы местного самоуправления муниципального образования «Ленский район» от 22.01.1998 года № 14.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Школа располагается в двухэтажном кирпичном здании, введенном в эксплуатацию в 1987 г.,  построенном по типовому проекту. Начав свой путь с народного училища, за 138 лет своего существования школа превратилась в современное образовательное учреждение. 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МБОУ «Ленская СОШ» находится на территории с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>ена МО «</w:t>
      </w:r>
      <w:proofErr w:type="spellStart"/>
      <w:r w:rsidRPr="002D441B">
        <w:rPr>
          <w:rFonts w:ascii="Times New Roman" w:hAnsi="Times New Roman" w:cs="Times New Roman"/>
          <w:sz w:val="24"/>
          <w:szCs w:val="24"/>
        </w:rPr>
        <w:t>Козьминское</w:t>
      </w:r>
      <w:proofErr w:type="spellEnd"/>
      <w:r w:rsidRPr="002D441B">
        <w:rPr>
          <w:rFonts w:ascii="Times New Roman" w:hAnsi="Times New Roman" w:cs="Times New Roman"/>
          <w:sz w:val="24"/>
          <w:szCs w:val="24"/>
        </w:rPr>
        <w:t xml:space="preserve">» Ленского района Архангельской области, на расстоянии 900 км от областного центра г.Архангельска, в 200-х км от столицы республики КОМИ г.Сыктывкара и в 38 км от районного центра с.Яренск. Связь  с населенными пунктами и близлежащими городами осуществляется в основном автомобильным транспортом и железнодорожным. 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Общая численность населения с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 xml:space="preserve">ена 480  человек. Треть из них пенсионеры. Соотношение рождаемости и смертности в последние три года 1:5 . 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Основные направления хозяйственной деятельности связаны с сельским хозяйством. Практически все занимаются ведением подсобного хозяйства. Строительство, в том числе жилищное, не ведется. 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Основные работодатели  СПК «Лена», МБОУ «Ленская СОШ» ФАП, магазины, почта. </w:t>
      </w:r>
    </w:p>
    <w:p w:rsidR="00E706F2" w:rsidRPr="002D441B" w:rsidRDefault="00E706F2" w:rsidP="002D441B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Молодые люди и их родители не видят перспектив жизни в с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 xml:space="preserve">ена, так как нет работы с достойным заработком, у молодых семей нет возможности обзавестись собственным жильем, нечем занять свободное время и поэтому все стараются отправить детей в город.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441B">
        <w:rPr>
          <w:rFonts w:ascii="Times New Roman" w:hAnsi="Times New Roman" w:cs="Times New Roman"/>
          <w:b/>
          <w:bCs/>
          <w:sz w:val="24"/>
          <w:szCs w:val="24"/>
        </w:rPr>
        <w:t>2.  СВЕДЕНИЯ ОБ УЧАЩИХСЯ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2.1. Характеристика контингента учеников. Средняя наполняемость классов.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На 1 июня 2012 года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Мальчики/юноши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Девочки/девушки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06F2" w:rsidRPr="00A80F5A">
        <w:tc>
          <w:tcPr>
            <w:tcW w:w="2392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Всего учащихся – 47; мальчиков -24, девочек -23. Средняя на</w:t>
      </w:r>
      <w:r>
        <w:rPr>
          <w:rFonts w:ascii="Times New Roman" w:hAnsi="Times New Roman" w:cs="Times New Roman"/>
          <w:sz w:val="24"/>
          <w:szCs w:val="24"/>
        </w:rPr>
        <w:t xml:space="preserve">полняемость классов – 6 человек 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>с учетом классов-комплектов -  1-3 класс,  2-4 класс)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2.2. Режим занятий обучающихся, воспитанников образовательного учреждения</w:t>
      </w:r>
    </w:p>
    <w:tbl>
      <w:tblPr>
        <w:tblW w:w="999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90"/>
        <w:gridCol w:w="1843"/>
        <w:gridCol w:w="2268"/>
        <w:gridCol w:w="2126"/>
        <w:gridCol w:w="2268"/>
      </w:tblGrid>
      <w:tr w:rsidR="00E706F2" w:rsidRPr="00A80F5A">
        <w:tc>
          <w:tcPr>
            <w:tcW w:w="1490" w:type="dxa"/>
            <w:vMerge w:val="restart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Начальное общее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394" w:type="dxa"/>
            <w:gridSpan w:val="2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общее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</w:tr>
      <w:tr w:rsidR="00E706F2" w:rsidRPr="00A80F5A">
        <w:tc>
          <w:tcPr>
            <w:tcW w:w="1490" w:type="dxa"/>
            <w:vMerge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уставу/ локальному акту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фактический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уставу/ локальному акту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фактический </w:t>
            </w:r>
          </w:p>
        </w:tc>
      </w:tr>
      <w:tr w:rsidR="00E706F2" w:rsidRPr="00A80F5A">
        <w:tc>
          <w:tcPr>
            <w:tcW w:w="149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84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 классе – 33 недели;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2-4 </w:t>
            </w:r>
            <w:proofErr w:type="spellStart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не менее 34 недель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 – 33 недели;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 – 34 недели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5 – 9 классах – не менее 34 недель (без учёта государственной (итоговой) аттестации)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недель (без учёта государственной (итоговой) аттестации)</w:t>
            </w:r>
          </w:p>
        </w:tc>
      </w:tr>
      <w:tr w:rsidR="00E706F2" w:rsidRPr="00A80F5A">
        <w:tc>
          <w:tcPr>
            <w:tcW w:w="149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 недели</w:t>
            </w:r>
          </w:p>
        </w:tc>
        <w:tc>
          <w:tcPr>
            <w:tcW w:w="184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дневная рабочая неделя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дней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дневная рабочая неделя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дней</w:t>
            </w:r>
          </w:p>
        </w:tc>
      </w:tr>
      <w:tr w:rsidR="00E706F2" w:rsidRPr="00A80F5A">
        <w:tc>
          <w:tcPr>
            <w:tcW w:w="149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184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 классе в сентябре-декабре – по 35 мин;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 классе в январе-мае – по 45 минут;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2-4 </w:t>
            </w:r>
            <w:proofErr w:type="spellStart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не должна превышать 45 минут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 классе в сентябре-декабре – по 35 минут;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 классе в январе-мае – по 45 минут;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2-4 классах – не должна превышать 45 минут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должна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превышать 45  минут 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</w:p>
        </w:tc>
      </w:tr>
      <w:tr w:rsidR="00E706F2" w:rsidRPr="00A80F5A">
        <w:tc>
          <w:tcPr>
            <w:tcW w:w="149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перерывов</w:t>
            </w:r>
          </w:p>
        </w:tc>
        <w:tc>
          <w:tcPr>
            <w:tcW w:w="184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 10 минут, большой перемены (после 3 урока) – 45  минут. 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1,2 урока перемены по 10 минут, после 3 урока - 45 мин, остальные перемены – по 10 минут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 10 минут, большой перемены (после 3 урока) – 45  минут. 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1,2 урока перемены по 10 минут, после 3 урока перемена 45 минут, остальные перемены – по 10 минут</w:t>
            </w:r>
          </w:p>
        </w:tc>
      </w:tr>
      <w:tr w:rsidR="00E706F2" w:rsidRPr="00A80F5A">
        <w:tc>
          <w:tcPr>
            <w:tcW w:w="149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Продолжительность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1843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не менее 30 календарных дней;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классе </w:t>
            </w:r>
            <w:proofErr w:type="gramStart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ополнительные недельные каникулы; летом – не менее 8 недель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 года 30 календ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ня: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– 31 октября - 06 ноября;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– 30 декабря – 10 января;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– 24 марта - 01 апреля;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летом – не менее 8 недель; в 1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классе-доп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 недельные каникулы:18 февраля – 25 февраля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не менее 30 календарных дней;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летом – не менее 8 недель</w:t>
            </w:r>
          </w:p>
        </w:tc>
        <w:tc>
          <w:tcPr>
            <w:tcW w:w="226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30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дня: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– 31 октября - 06 ноября;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– 30 декабря – 10 января;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– 24 марта - 01 апреля;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летом – не менее 8 недель; 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2. 3. Продолжительность учебного года: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Начало: 1 сентября 2011 г.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Окончание:   1 </w:t>
      </w:r>
      <w:proofErr w:type="spellStart"/>
      <w:r w:rsidRPr="002D44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441B">
        <w:rPr>
          <w:rFonts w:ascii="Times New Roman" w:hAnsi="Times New Roman" w:cs="Times New Roman"/>
          <w:sz w:val="24"/>
          <w:szCs w:val="24"/>
        </w:rPr>
        <w:t>.:</w:t>
      </w:r>
      <w:r w:rsidRPr="002D441B">
        <w:rPr>
          <w:rFonts w:ascii="Times New Roman" w:hAnsi="Times New Roman" w:cs="Times New Roman"/>
          <w:sz w:val="24"/>
          <w:szCs w:val="24"/>
        </w:rPr>
        <w:tab/>
      </w:r>
      <w:r w:rsidRPr="002D441B">
        <w:rPr>
          <w:rFonts w:ascii="Times New Roman" w:hAnsi="Times New Roman" w:cs="Times New Roman"/>
          <w:sz w:val="24"/>
          <w:szCs w:val="24"/>
        </w:rPr>
        <w:tab/>
        <w:t>24 мая 2012 г.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                      2-8, 10 </w:t>
      </w:r>
      <w:proofErr w:type="spellStart"/>
      <w:r w:rsidRPr="002D44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441B">
        <w:rPr>
          <w:rFonts w:ascii="Times New Roman" w:hAnsi="Times New Roman" w:cs="Times New Roman"/>
          <w:sz w:val="24"/>
          <w:szCs w:val="24"/>
        </w:rPr>
        <w:t>.:</w:t>
      </w:r>
      <w:r w:rsidRPr="002D441B">
        <w:rPr>
          <w:rFonts w:ascii="Times New Roman" w:hAnsi="Times New Roman" w:cs="Times New Roman"/>
          <w:sz w:val="24"/>
          <w:szCs w:val="24"/>
        </w:rPr>
        <w:tab/>
        <w:t>31</w:t>
      </w:r>
      <w:r w:rsidRPr="002D44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441B">
        <w:rPr>
          <w:rFonts w:ascii="Times New Roman" w:hAnsi="Times New Roman" w:cs="Times New Roman"/>
          <w:sz w:val="24"/>
          <w:szCs w:val="24"/>
        </w:rPr>
        <w:t>мая 2012 г.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                              9, 11 </w:t>
      </w:r>
      <w:proofErr w:type="spellStart"/>
      <w:r w:rsidRPr="002D44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D441B">
        <w:rPr>
          <w:rFonts w:ascii="Times New Roman" w:hAnsi="Times New Roman" w:cs="Times New Roman"/>
          <w:sz w:val="24"/>
          <w:szCs w:val="24"/>
        </w:rPr>
        <w:t>.:       25 мая 2012 г.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D441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Школа  работает в одну смену.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D441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Начало занятий – 9.00.</w:t>
      </w:r>
    </w:p>
    <w:p w:rsidR="00E706F2" w:rsidRPr="002D441B" w:rsidRDefault="00E706F2" w:rsidP="002D441B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41B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общеобразовательным учреждением, включая органы самоуправления.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41B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Руководители образовательного учреждения (указать полностью Ф.И.О. директора, заместителей директора, их квалификационную категорию, профессиональные награды)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5"/>
        <w:gridCol w:w="2127"/>
        <w:gridCol w:w="1275"/>
        <w:gridCol w:w="1418"/>
        <w:gridCol w:w="1417"/>
        <w:gridCol w:w="2127"/>
      </w:tblGrid>
      <w:tr w:rsidR="00E706F2" w:rsidRPr="00A80F5A">
        <w:tc>
          <w:tcPr>
            <w:tcW w:w="191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административной работы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141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награды</w:t>
            </w:r>
          </w:p>
        </w:tc>
      </w:tr>
      <w:tr w:rsidR="00E706F2" w:rsidRPr="00A80F5A">
        <w:tc>
          <w:tcPr>
            <w:tcW w:w="191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Тесля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Николаевна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27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 </w:t>
            </w: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41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«Отличник </w:t>
            </w:r>
            <w:proofErr w:type="gramStart"/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gramEnd"/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просвещения»</w:t>
            </w:r>
          </w:p>
        </w:tc>
      </w:tr>
      <w:tr w:rsidR="00E706F2" w:rsidRPr="00A80F5A">
        <w:tc>
          <w:tcPr>
            <w:tcW w:w="191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Тархова Наталья Павловна</w:t>
            </w:r>
          </w:p>
        </w:tc>
        <w:tc>
          <w:tcPr>
            <w:tcW w:w="2127" w:type="dxa"/>
          </w:tcPr>
          <w:p w:rsidR="00E706F2" w:rsidRPr="00A80F5A" w:rsidRDefault="00E706F2" w:rsidP="000070B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 работе</w:t>
            </w:r>
          </w:p>
        </w:tc>
        <w:tc>
          <w:tcPr>
            <w:tcW w:w="127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41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 Министерства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РФ</w:t>
            </w:r>
          </w:p>
        </w:tc>
      </w:tr>
      <w:tr w:rsidR="00E706F2" w:rsidRPr="00A80F5A">
        <w:tc>
          <w:tcPr>
            <w:tcW w:w="191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Лиханов Анатолий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воспитательной работе</w:t>
            </w:r>
          </w:p>
        </w:tc>
        <w:tc>
          <w:tcPr>
            <w:tcW w:w="127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лет</w:t>
            </w:r>
          </w:p>
        </w:tc>
        <w:tc>
          <w:tcPr>
            <w:tcW w:w="141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лет</w:t>
            </w:r>
          </w:p>
        </w:tc>
        <w:tc>
          <w:tcPr>
            <w:tcW w:w="141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Значок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творческий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труд»;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Присвоено звание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«Старший учитель»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Формами самоуправления Школы являются: Совет Школы, общее собрание трудового коллектива, Педагогический совет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41B">
        <w:rPr>
          <w:rFonts w:ascii="Times New Roman" w:hAnsi="Times New Roman" w:cs="Times New Roman"/>
          <w:b/>
          <w:bCs/>
          <w:sz w:val="24"/>
          <w:szCs w:val="24"/>
        </w:rPr>
        <w:t>Условия обучения, воспитания и труда, включая материально-техническую базу и кадровое обеспечение учебного процесса, формы организации внеурочной деятельности, обеспечение безопасности образовательного учреждения, организация питания</w:t>
      </w:r>
    </w:p>
    <w:p w:rsidR="00E706F2" w:rsidRDefault="00E706F2" w:rsidP="005E121D">
      <w:pPr>
        <w:pStyle w:val="a3"/>
        <w:jc w:val="center"/>
        <w:rPr>
          <w:b/>
          <w:bCs/>
          <w:sz w:val="32"/>
          <w:szCs w:val="32"/>
          <w:u w:val="single"/>
        </w:rPr>
      </w:pPr>
    </w:p>
    <w:p w:rsidR="00E706F2" w:rsidRPr="005E121D" w:rsidRDefault="00E706F2" w:rsidP="005E121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21D">
        <w:rPr>
          <w:rFonts w:ascii="Times New Roman" w:hAnsi="Times New Roman" w:cs="Times New Roman"/>
          <w:b/>
          <w:bCs/>
          <w:sz w:val="24"/>
          <w:szCs w:val="24"/>
        </w:rPr>
        <w:t>Кадровый состав (квалификация, награды, звания, стаж)</w:t>
      </w:r>
    </w:p>
    <w:p w:rsidR="00E706F2" w:rsidRPr="005E121D" w:rsidRDefault="00E706F2" w:rsidP="005E121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21D">
        <w:rPr>
          <w:rFonts w:ascii="Times New Roman" w:hAnsi="Times New Roman" w:cs="Times New Roman"/>
          <w:b/>
          <w:bCs/>
          <w:sz w:val="24"/>
          <w:szCs w:val="24"/>
        </w:rPr>
        <w:t>на 1 июня 2012 года.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Учебно-воспитательный процесс осуществляется 16 членами педагогического коллектива.  Школа была полностью укомплектована педагогическими кадрами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 xml:space="preserve">Квалификация </w:t>
      </w: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E706F2" w:rsidRPr="00A80F5A">
        <w:tc>
          <w:tcPr>
            <w:tcW w:w="3190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190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3191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 от общего состава педагогов</w:t>
            </w:r>
          </w:p>
        </w:tc>
      </w:tr>
      <w:tr w:rsidR="00E706F2" w:rsidRPr="00A80F5A">
        <w:tc>
          <w:tcPr>
            <w:tcW w:w="3190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90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706F2" w:rsidRPr="00A80F5A">
        <w:tc>
          <w:tcPr>
            <w:tcW w:w="3190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190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Награды</w:t>
      </w:r>
      <w:proofErr w:type="gramStart"/>
      <w:r w:rsidRPr="005E12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21D">
        <w:rPr>
          <w:rFonts w:ascii="Times New Roman" w:hAnsi="Times New Roman" w:cs="Times New Roman"/>
          <w:sz w:val="24"/>
          <w:szCs w:val="24"/>
        </w:rPr>
        <w:t>Лухнева</w:t>
      </w:r>
      <w:proofErr w:type="spellEnd"/>
      <w:r w:rsidRPr="005E121D">
        <w:rPr>
          <w:rFonts w:ascii="Times New Roman" w:hAnsi="Times New Roman" w:cs="Times New Roman"/>
          <w:sz w:val="24"/>
          <w:szCs w:val="24"/>
        </w:rPr>
        <w:t xml:space="preserve"> В.А </w:t>
      </w:r>
      <w:proofErr w:type="gramStart"/>
      <w:r w:rsidRPr="005E121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E121D">
        <w:rPr>
          <w:rFonts w:ascii="Times New Roman" w:hAnsi="Times New Roman" w:cs="Times New Roman"/>
          <w:sz w:val="24"/>
          <w:szCs w:val="24"/>
        </w:rPr>
        <w:t>ремия Главы администрации МО «Ленский район» - 28.08.2010, Тархова Н.П. –почетная грамота Министерства образования РФ 03.2009, Селиванова Н.А. –премия губернатора Архангельской области 10.01.2007.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Звания</w:t>
      </w:r>
      <w:proofErr w:type="gramStart"/>
      <w:r w:rsidRPr="005E12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121D">
        <w:rPr>
          <w:rFonts w:ascii="Times New Roman" w:hAnsi="Times New Roman" w:cs="Times New Roman"/>
          <w:sz w:val="24"/>
          <w:szCs w:val="24"/>
        </w:rPr>
        <w:t xml:space="preserve"> Селиванова Н.А, Тесля И.Н. – Отличник народного образования.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Стаж  от 4 до 42 лет.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Средний возраст – 51 год.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Прошли обучение на курсах повышения квалификации – 3 чел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21D">
        <w:rPr>
          <w:rFonts w:ascii="Times New Roman" w:hAnsi="Times New Roman" w:cs="Times New Roman"/>
          <w:sz w:val="24"/>
          <w:szCs w:val="24"/>
        </w:rPr>
        <w:t>(Капустина Л.Б, Лиханов А.Н, Антипина Г.М.)   Аттестован  в течение года на первую квалификационную категорию – 1 чел. (</w:t>
      </w:r>
      <w:proofErr w:type="spellStart"/>
      <w:r w:rsidRPr="005E121D">
        <w:rPr>
          <w:rFonts w:ascii="Times New Roman" w:hAnsi="Times New Roman" w:cs="Times New Roman"/>
          <w:sz w:val="24"/>
          <w:szCs w:val="24"/>
        </w:rPr>
        <w:t>Леушева</w:t>
      </w:r>
      <w:proofErr w:type="spellEnd"/>
      <w:r w:rsidRPr="005E121D">
        <w:rPr>
          <w:rFonts w:ascii="Times New Roman" w:hAnsi="Times New Roman" w:cs="Times New Roman"/>
          <w:sz w:val="24"/>
          <w:szCs w:val="24"/>
        </w:rPr>
        <w:t xml:space="preserve"> Л.В.), получили высшее педагогическое образование - 1 человек (Капустина Л.Б.), второе высшее педагогическое образование  – 1 человек (Ильина Т.П.).</w:t>
      </w:r>
    </w:p>
    <w:p w:rsidR="00E706F2" w:rsidRPr="005E121D" w:rsidRDefault="00E706F2" w:rsidP="005E121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Участие учителей в конкурсах и фестивалях: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6"/>
        <w:gridCol w:w="2977"/>
        <w:gridCol w:w="2409"/>
        <w:gridCol w:w="2409"/>
      </w:tblGrid>
      <w:tr w:rsidR="00E706F2" w:rsidRPr="00A80F5A">
        <w:tc>
          <w:tcPr>
            <w:tcW w:w="806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Конкурс/фестиваль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</w:tr>
      <w:tr w:rsidR="00E706F2" w:rsidRPr="00A80F5A">
        <w:tc>
          <w:tcPr>
            <w:tcW w:w="806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Булатова Ольга Николаевна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«Мой лучший краеведческий урок»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E706F2" w:rsidRPr="00A80F5A">
        <w:tc>
          <w:tcPr>
            <w:tcW w:w="806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Леушева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«Архитектурное наследие Ленского района»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E706F2" w:rsidRPr="00A80F5A">
        <w:tc>
          <w:tcPr>
            <w:tcW w:w="806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Леушева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«Старинный праздник моего села»</w:t>
            </w:r>
          </w:p>
        </w:tc>
        <w:tc>
          <w:tcPr>
            <w:tcW w:w="2409" w:type="dxa"/>
          </w:tcPr>
          <w:p w:rsidR="00E706F2" w:rsidRPr="00A80F5A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4.1. Информационное и материально-техническое оснащение образовательного учреждения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7655"/>
        <w:gridCol w:w="1700"/>
      </w:tblGrid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специализированных кабинетов, помещений для реализации рабочих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программ и воспитательной деятельности: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физики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химии, биологии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информатики и ИКТ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кабинетов обслуживающего труда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лингафонных кабинетов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математики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ОБЖ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истории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географии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русского языка и литературы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иностранного языка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изо и черчения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музыки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учебных мастерских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лабораторий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библиотеки /справочно-информационного центра  и т.д.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актового зала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спортивного зала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бассейна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Наличие помещений для организации образовательного процесса обучающихся 1- класса: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учебных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игровых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спальных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оснащение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компьютеров, имеющих лицензионное программное обеспечение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 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Подключение к сети Интернет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Наличие сайта образовательного учреждения в сети Интернет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Обеспеченность библиотечно-информационными ресурсами: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учебники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и справочная, художественная, методическая литература, 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7020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специализированных помещений для организации медицинского обслуживания обучающихся в общеобразовательном учреждении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медицинского кабинета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процедурного кабинета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стоматологического кабинета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специализированных помещений для организации питания  в общеобразовательном учреждении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столовой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E706F2" w:rsidRPr="00A80F5A">
        <w:tc>
          <w:tcPr>
            <w:tcW w:w="498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- буфета</w:t>
            </w:r>
          </w:p>
        </w:tc>
        <w:tc>
          <w:tcPr>
            <w:tcW w:w="170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4.2. Обеспеченность учебной литературой учебных предметов федерального компонента учебного плана образовательного учреждения (в %) –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100%.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4.3. Использование прилегающей территории.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Прилегающая территория оборудована спортивной площадкой, полосой препятствий</w:t>
      </w:r>
      <w:r w:rsidRPr="002D441B">
        <w:rPr>
          <w:rFonts w:ascii="Times New Roman" w:hAnsi="Times New Roman" w:cs="Times New Roman"/>
          <w:sz w:val="24"/>
          <w:szCs w:val="24"/>
        </w:rPr>
        <w:t>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 xml:space="preserve">4.4. Наличие мониторинга здоровья (да/нет)    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да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D441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D441B">
        <w:rPr>
          <w:rFonts w:ascii="Times New Roman" w:hAnsi="Times New Roman" w:cs="Times New Roman"/>
          <w:sz w:val="24"/>
          <w:szCs w:val="24"/>
        </w:rPr>
        <w:t xml:space="preserve">. Организация питания 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 xml:space="preserve"> в текущем учебном году – </w:t>
      </w:r>
      <w:r w:rsidRPr="002D441B">
        <w:rPr>
          <w:rFonts w:ascii="Times New Roman" w:hAnsi="Times New Roman" w:cs="Times New Roman"/>
          <w:sz w:val="24"/>
          <w:szCs w:val="24"/>
          <w:u w:val="single"/>
        </w:rPr>
        <w:t>школьная столовая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78"/>
        <w:gridCol w:w="2562"/>
        <w:gridCol w:w="2759"/>
        <w:gridCol w:w="2178"/>
      </w:tblGrid>
      <w:tr w:rsidR="00E706F2" w:rsidRPr="00A80F5A">
        <w:trPr>
          <w:trHeight w:val="562"/>
        </w:trPr>
        <w:tc>
          <w:tcPr>
            <w:tcW w:w="2960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97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91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, обеспеченных питанием</w:t>
            </w:r>
          </w:p>
        </w:tc>
        <w:tc>
          <w:tcPr>
            <w:tcW w:w="3355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</w:tc>
      </w:tr>
      <w:tr w:rsidR="00E706F2" w:rsidRPr="00A80F5A">
        <w:tc>
          <w:tcPr>
            <w:tcW w:w="29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897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1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5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706F2" w:rsidRPr="00A80F5A">
        <w:trPr>
          <w:trHeight w:val="70"/>
        </w:trPr>
        <w:tc>
          <w:tcPr>
            <w:tcW w:w="29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897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1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5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E706F2" w:rsidRPr="00A80F5A">
        <w:trPr>
          <w:trHeight w:val="70"/>
        </w:trPr>
        <w:tc>
          <w:tcPr>
            <w:tcW w:w="2960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3897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1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5" w:type="dxa"/>
            <w:vAlign w:val="center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4.7. Медицинское обслуживание. Наличие договор</w:t>
      </w:r>
      <w:proofErr w:type="gramStart"/>
      <w:r w:rsidRPr="002D441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D44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44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D441B">
        <w:rPr>
          <w:rFonts w:ascii="Times New Roman" w:hAnsi="Times New Roman" w:cs="Times New Roman"/>
          <w:sz w:val="24"/>
          <w:szCs w:val="24"/>
        </w:rPr>
        <w:t>) с медицинским учреждением об организации медицинского обслуживания; (указать реквизиты договора(-</w:t>
      </w:r>
      <w:proofErr w:type="spellStart"/>
      <w:r w:rsidRPr="002D44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D441B">
        <w:rPr>
          <w:rFonts w:ascii="Times New Roman" w:hAnsi="Times New Roman" w:cs="Times New Roman"/>
          <w:sz w:val="24"/>
          <w:szCs w:val="24"/>
        </w:rPr>
        <w:t>)).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В школе имеется договор о совместном сотрудничестве с муниципальным учреждением здравоохранения «Яренская «ЦРБ» от 15.01.2012 г</w:t>
      </w:r>
      <w:r w:rsidRPr="002D441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5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1"/>
        <w:gridCol w:w="1318"/>
        <w:gridCol w:w="1276"/>
        <w:gridCol w:w="1134"/>
        <w:gridCol w:w="1134"/>
        <w:gridCol w:w="2126"/>
        <w:gridCol w:w="1148"/>
        <w:gridCol w:w="1120"/>
      </w:tblGrid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, классное, урок)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Сколько лет проводится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% общего количества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   (1-6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Организация отдыха, смена видов деятельности детей с целью  предупреждения утомляемости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Проведение «Веселых стартов»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(1-6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качеств, умений и навыков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«Вредные привычки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(6-11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Видео - урок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Получение знаний о вреде, наносимом здоровью  в результате употребления ПАВ, установка на здоровый образ жизни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ЛОЛ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(1-8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Соревнования  «Папа, мама, я - спортивная семья»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                        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(1-6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с детьми занятиям спортом, пропаганда ЗОЖ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(1-11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  <w:vMerge w:val="restart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Настольный  теннис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(8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  <w:vMerge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(1-11кл.)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Беседы, лекция, соревнования…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06F2" w:rsidRPr="00A80F5A">
        <w:tc>
          <w:tcPr>
            <w:tcW w:w="491" w:type="dxa"/>
            <w:tcBorders>
              <w:righ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День борьбы с наркотиками</w:t>
            </w:r>
          </w:p>
        </w:tc>
        <w:tc>
          <w:tcPr>
            <w:tcW w:w="127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</w:p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(1-11кл.)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Беседы, лекция, соревнования…</w:t>
            </w:r>
          </w:p>
        </w:tc>
        <w:tc>
          <w:tcPr>
            <w:tcW w:w="1134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6" w:type="dxa"/>
          </w:tcPr>
          <w:p w:rsidR="00E706F2" w:rsidRPr="00A80F5A" w:rsidRDefault="00E706F2" w:rsidP="002D441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148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0" w:type="dxa"/>
          </w:tcPr>
          <w:p w:rsidR="00E706F2" w:rsidRPr="00A80F5A" w:rsidRDefault="00E706F2" w:rsidP="002D4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</w:rPr>
        <w:t>4.8. Образовательные программы: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Основные общеобразовательные (перечислить).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D441B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Pr="002D441B">
        <w:rPr>
          <w:rFonts w:ascii="Times New Roman" w:hAnsi="Times New Roman" w:cs="Times New Roman"/>
          <w:sz w:val="24"/>
          <w:szCs w:val="24"/>
          <w:u w:val="single"/>
        </w:rPr>
        <w:t>ачального общего образования;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основного общего образования;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среднего (полного) общего образования.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</w:rPr>
        <w:t>Дополнительные  общеобразовательные: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>Физкультурно-спортивная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441B">
        <w:rPr>
          <w:rFonts w:ascii="Times New Roman" w:hAnsi="Times New Roman" w:cs="Times New Roman"/>
          <w:sz w:val="24"/>
          <w:szCs w:val="24"/>
          <w:u w:val="single"/>
        </w:rPr>
        <w:t xml:space="preserve">   Художественно-эстетическая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Pr="002D441B">
        <w:rPr>
          <w:rFonts w:ascii="Times New Roman" w:hAnsi="Times New Roman" w:cs="Times New Roman"/>
          <w:sz w:val="24"/>
          <w:szCs w:val="24"/>
        </w:rPr>
        <w:t xml:space="preserve"> Сведения о рабочих программах  учебных курсов, предметов, дисциплин (модулей) 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441B">
        <w:rPr>
          <w:rFonts w:ascii="Times New Roman" w:hAnsi="Times New Roman" w:cs="Times New Roman"/>
          <w:sz w:val="24"/>
          <w:szCs w:val="24"/>
        </w:rPr>
        <w:t xml:space="preserve"> ступень обучения</w:t>
      </w:r>
    </w:p>
    <w:tbl>
      <w:tblPr>
        <w:tblW w:w="10065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6"/>
        <w:gridCol w:w="2410"/>
        <w:gridCol w:w="709"/>
        <w:gridCol w:w="708"/>
        <w:gridCol w:w="567"/>
        <w:gridCol w:w="2268"/>
        <w:gridCol w:w="709"/>
        <w:gridCol w:w="993"/>
      </w:tblGrid>
      <w:tr w:rsidR="00E706F2" w:rsidRPr="00367AFE" w:rsidTr="00367AFE">
        <w:tc>
          <w:tcPr>
            <w:tcW w:w="425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соответ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 планом)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</w:t>
            </w:r>
            <w:r w:rsidRPr="00367A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(наименование, автор, издательство, год издания)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Кол-во часов по программе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Кол-во часов по УП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Учебник (название, автор, издательство, год издания)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№    по Федеральному перечню учебников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учебниками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(в %)</w:t>
            </w:r>
          </w:p>
        </w:tc>
      </w:tr>
      <w:tr w:rsidR="00E706F2" w:rsidRPr="00367AFE" w:rsidTr="00367AFE">
        <w:tc>
          <w:tcPr>
            <w:tcW w:w="425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706F2" w:rsidRPr="00367AFE" w:rsidTr="00367AFE"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 «Школа России»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М.Просвещение 2011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В.П. Горецкий В.Г. «Русский язык»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- 115 письмо 50 рус яз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Канакина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В.П., Горецкий В.Г. М.: «Просвещение»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367AFE" w:rsidTr="00367AFE"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Л.М.Зелениной, «Русский язык 2-4 классы»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 2008)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Русский язык. Зеленина Л.М.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517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Л.М.Зелениной, «Русский язык 2-4 классы»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МО РФ, Москва 2008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Русский язык. Зеленина Л.М.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90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Л.М.Зелениной, «Русский язык 2-4 классы»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МО РФ, Москва 2008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Русский язык. Зеленина Л.М.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 «Школа России»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грамоте» Горецкого В.Г.,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Канакиной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Москва, Просвещение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(обучение грамоте 92)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(обучение грамоте 92)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Азбука.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Горецкий В.Г. и др. М.»Просвещение»,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590"/>
        </w:trPr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 «Школа России»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Климанова Л.Ф. «Литературное чтение» Москва, Просвещение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учебник для 1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Климанова Л.Ф., Горецкий В.Г., Виноградская Л.А. М.»Просвещение»,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 Л.Ф.Климановой, В.Г.Горецкого, «Литературное чтение для 2-4 классов»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Москва, 2009 г.)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учебник для 2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Климанова Л.Ф. М.»Просвещение», 2006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830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для общеобразовательных учреждений Л.Ф.Климановой и </w:t>
            </w:r>
            <w:proofErr w:type="spellStart"/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«Литературное чтение для 2-4 классов»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Москва, 2009 г.)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Родная речь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чебник для 3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Климанова Л.Ф. М. «Просвещение», 2006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420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для общеобразовательных учреждений Л.Ф.Климановой и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«Л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итературное чтение для 2-4 классов»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МО РФ, Москва, 2009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Родная речь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чебник для 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Климанова Л.Ф. М.»Просвещение», 2007 г.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 «Школа России»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«Математика»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М.И. Моро и др. М.»Просвещение»,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Моро М.И., Волкова С.И., Степанова С.В. М.»Просвещение»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для общеобразовательных учреждений М.И.Моро, «Математика 2-4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Москва, 2009</w:t>
            </w:r>
            <w:r w:rsidRPr="00367A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г.)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Моро М.И. М.»Просвещение»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для общеобразовательных учреждений М.И.Моро «Математика 2-4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Москва, 2009 г.)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Моро М.И. М.»Просвещение»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324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для общеобразовательных учреждений М.И.Моро «Математика 2-4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Москва, 2009 г.)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Моро М.И. М.»Просвещение» 2007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515"/>
        </w:trPr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 «Школа России»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Роговцева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Н.И.,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Анащенкова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С.В. «Технология» М. Просвещение»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Роговцева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Н.И., Богданова Н.В.,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Фрейтаг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И.П.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«Технология»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126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Геронимус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Т.М. «Технология 2-4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Технология. 2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Геронимус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Т. М. «АСТ пресс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.»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919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Геронимус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Т.М. «Технология 2-4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Технология. 3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Геронимус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Т. М. «АСТ пресс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.»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712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Геронимус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Т.М. АСТ пресс –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 2009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243"/>
        </w:trPr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Сборник рабочих программ «Школа России»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А.А.Плешакова «Окружающий мир» М.»Просвещение»,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«Просвещение», 2011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 А.А.Плешакова «Окружающий мир   2-4 классы»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МО РФ, Москва, 2009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«Просвещение»,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1444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 А.А.Плешакова «Окружающий мир   2-4 классы»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МО РФ, Москва, 2009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«Просвещение»,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40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для общеобразовательных учреждений А.А.Плешакова «Окружающий мир   2-4 классы» 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МО РФ, Москва, 2009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мир: учебник в 2 ч.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Плешаков А.А.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«Просвещение», 2007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410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для общеобразовательных учреждений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В.В.Алеева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«Музыка 1-4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утвержд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МО РФ, Москва, 2009 г.)</w:t>
            </w:r>
            <w:proofErr w:type="gramEnd"/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Музыка.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Алеев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В.В. М.»Дрофа»,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Музыка.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Алеев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В.В. М.»Дрофа»,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633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Музыка.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Алеев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В.В. М.»Дрофа»,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601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Музыка.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Алеев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В.В. М.»Дрофа», 2010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51"/>
        </w:trPr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410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физической культуре для начальной школы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В.И.Лях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Просвещение», 2011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</w:tcPr>
          <w:p w:rsidR="00E706F2" w:rsidRPr="00367AFE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В.И.Лях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Просвещение», 2011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</w:tcPr>
          <w:p w:rsidR="00E706F2" w:rsidRPr="00367AFE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В.И.Лях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Просвещение», 2011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</w:tcPr>
          <w:p w:rsidR="00E706F2" w:rsidRPr="00367AFE" w:rsidRDefault="00E706F2" w:rsidP="005E121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В.И.Лях</w:t>
            </w:r>
            <w:proofErr w:type="gram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Просвещение», 2011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</w:tcPr>
          <w:p w:rsidR="00E706F2" w:rsidRPr="00367AFE" w:rsidRDefault="00367AFE" w:rsidP="00367AF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E706F2"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английскому языку для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общеобразоват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 учреждений  «</w:t>
            </w:r>
            <w:r w:rsidRPr="00367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Enjoy</w:t>
            </w: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English</w:t>
            </w: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» (английский с удовольствием)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М.З.Биболетова</w:t>
            </w:r>
            <w:proofErr w:type="spellEnd"/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«Титул» 2011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Программа по немецкому языку для общеобразовательных учреждений.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М. «Просвещение»,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Немецкий язык.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И.Л. М.»Просвещение», 2008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Немецкий язык.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И.Л. М.»Просвещение»,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410" w:type="dxa"/>
            <w:vMerge w:val="restart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«Изобразительное искусство и художественный труд».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Б.М.Неменский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1-9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М. «Просвещение», 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Л.А.Неменская.М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«Просвещение», 2011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Е.И.Коротаева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М. »Просвещение», 2009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385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Л.А.Неменская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. М. «Просвещение», 2009 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367AFE" w:rsidTr="00367AFE">
        <w:trPr>
          <w:trHeight w:val="699"/>
        </w:trPr>
        <w:tc>
          <w:tcPr>
            <w:tcW w:w="425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Л.А.Неменская</w:t>
            </w:r>
            <w:proofErr w:type="spellEnd"/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. М.«Просвещение», 2009 г.</w:t>
            </w:r>
          </w:p>
        </w:tc>
        <w:tc>
          <w:tcPr>
            <w:tcW w:w="709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993" w:type="dxa"/>
          </w:tcPr>
          <w:p w:rsidR="00E706F2" w:rsidRPr="00367AFE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67AF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D441B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2D441B">
        <w:rPr>
          <w:rFonts w:ascii="Times New Roman" w:hAnsi="Times New Roman" w:cs="Times New Roman"/>
          <w:sz w:val="24"/>
          <w:szCs w:val="24"/>
        </w:rPr>
        <w:t>ступень обучения</w:t>
      </w:r>
    </w:p>
    <w:tbl>
      <w:tblPr>
        <w:tblpPr w:leftFromText="180" w:rightFromText="180" w:vertAnchor="text" w:horzAnchor="margin" w:tblpX="-601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2694"/>
        <w:gridCol w:w="708"/>
        <w:gridCol w:w="709"/>
        <w:gridCol w:w="567"/>
        <w:gridCol w:w="2410"/>
        <w:gridCol w:w="709"/>
        <w:gridCol w:w="850"/>
      </w:tblGrid>
      <w:tr w:rsidR="00E706F2" w:rsidRPr="008507C4"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учебного курса «Музыка» для 5-8 классов общего образования;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В.В.Алеев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«Музыка»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Т.И.Науменко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Дрофа.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«Музыка» 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Т.И.Науменко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Дрофа.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«Музыка» 7кл.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Т.И.Науменко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Дрофа.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«Музыка»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Т.И.Науменко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Дрофа.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874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по биологии М.»Дрофа», 2008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Биология. 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Бактерии, грибы, растения. В.В.Пасечник. М.»Дрофа»,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73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Биология. 7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Животные.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В.В.Латюшин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М»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Дрофа»,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41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Биология. Человек.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В.Д.Колесов,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М.»Дрофа»,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1073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Биология. Введение в общую биологию и экологию 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А.А.Каменский и </w:t>
            </w:r>
            <w:proofErr w:type="spellStart"/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М.»Дрофа», 2009 г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77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Общая биология. 10-11 класс. А.А.Каменский, М.»Дрофа», 2009 г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4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Общая биология. 10-11класс. А.А.Каменский и </w:t>
            </w:r>
            <w:proofErr w:type="spellStart"/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М.»Дрофа»,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30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курса химии для 8-11 классов общеобразовательных учреждений. Основная школа. Средняя (полная) школа. Базовый уровень, профильный уровень. О.С.Габриелян. М «Дрофа», 2008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Химия. 8 класс. О.С.Габриелян. М.Дрофа,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6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Химия. 9 класс. О.С.Габриелян. М.Дрофа,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51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Химия. 10 класс. Базовый уровень О.С.Габриелян. М.Дрофа,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06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Химия. 11 класс. Базовый уровень О.С.Габриелян. М.Дрофа,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447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для общеобразовательных учреждений. М.Дрофа, 2008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Е.М.Гутник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А.В.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Пёрышкин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Физика астрономия классы 7-11.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Физика 7.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Москва. Дрофа,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387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Физика 8.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Москва. Дрофа,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755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43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Физика 9 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Е.М.Гутник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Дрофа,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для общеобразовательных учреждений. М.Дрофа, 2008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В.А.Орлов,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О.О.Кабардин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 др.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Физика астрономия классы 7-11.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Физика 10.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Г.Я.Мякишев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Н.Н.Сотский Москва «Просвещение», 2008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Физика 11.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Г.Я.Мякишев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В.М.Чаругин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Москва «Просвещение», 2008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963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и 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gramEnd"/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основного общего образования по информатике и информационным технологиям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и ИКТ.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И.Г.Семакин и др.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Бином. Лаборатория знаний.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образование. Примерная программа по информатике и информационным технологиям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и ИКТ. 11 класс. </w:t>
            </w:r>
          </w:p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Под ред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рофессора Н.В.Макаровой. Базовый уровень. Питер.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4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курса информатики и 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для 5-6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клобщеобразовательной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средней школы.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М.»Бином», 2007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Информатика.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М.»Бином. Лаборатория знаний», 2006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основного общего образования по информатике и ИКТ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и ИКТ.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И.Г.Семакин, </w:t>
            </w:r>
            <w:r w:rsidR="008507C4">
              <w:rPr>
                <w:rFonts w:ascii="Times New Roman" w:hAnsi="Times New Roman" w:cs="Times New Roman"/>
                <w:sz w:val="18"/>
                <w:szCs w:val="18"/>
              </w:rPr>
              <w:t>М.»Бином». Лаборатория знаний»,2008 г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среднего (полного) общего образования по информатике 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и ИКТ. 10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Под ред. Н.В.Макаровой. «Питер»,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70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математике 5-6 классы. 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Жохов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В.И. М.: «Мнемозина», 2010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5.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Мнемозина,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68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6.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Мнемозина,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772"/>
        </w:trPr>
        <w:tc>
          <w:tcPr>
            <w:tcW w:w="53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ОУ.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М.: «Просвещение», 2010 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8E3EA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«Алгебра и начала анализа 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.» А.Н.Колмогоров. М. «Просвещение»,2007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ОУ. Математика.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Т.А.    М.: «Просвещение», 2009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«Геометрия 10-11»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Москва «Просвещение»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393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ОУ.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Математика.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Т.А.М.: «Просвещение», 2009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Алгебра 7.Ю.Н.Макарычев.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М., «Просвещение»,2007г.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91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Алгебра 8.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Ю.Н.Макарычев.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М., «Просвещение»,2009г.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6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Алгебра 9.Ю.Н.Макарычев.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М., «Просвещение»,2009г.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772"/>
        </w:trPr>
        <w:tc>
          <w:tcPr>
            <w:tcW w:w="53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Программы ОУ.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Математика.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Бурмистрова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Т.А.М., «Просвещение», 2009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Геометрия 7-9.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Л.С.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М., «Просвещение»,2008г.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688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учебного курса Основы безопасности жизнедеятельности для 5-9 классов основного общего образования А.Т.Смирнов, 2009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ОБЖ. 5 класс. А.Т.Смирнов, Москва «Просвещение»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68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ОБЖ. 6 класс. А.Т.Смирнов, Москва «Просвещение»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68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ОБЖ. 8 класс. А.Т.Смирнов, Москва «Просвещение»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753"/>
        </w:trPr>
        <w:tc>
          <w:tcPr>
            <w:tcW w:w="534" w:type="dxa"/>
            <w:vMerge w:val="restart"/>
            <w:tcBorders>
              <w:top w:val="nil"/>
            </w:tcBorders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учебного курса Основы безопасности жизнедеятельности для 10-11 классов А.Т.Смирнов, 2008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ОБЖ. 10-11 класс А.Т.Смирнов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,. 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Просвещение,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1162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9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ОБЖ. 10-11 класс А.Т.Смирнов, Москва. Просвещение,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1256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учебного курса «Технология» 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10-11 классов основного среднего (полного) общего образования. 2008 г. В.Д.Симоненко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«Основы технологической культуры». В.Д.Симоненко, Н.В. Матяш.10-11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Москва. 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»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1104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«Основы технологической культуры». В.Д.Симоненко, Н.В. Матяш.10-11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Москва. «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90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«Программа ОУ», В.Д.Симоненко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(технический труд)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2009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«Технология. Технический труд». под </w:t>
            </w:r>
            <w:proofErr w:type="spellStart"/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ред</w:t>
            </w:r>
            <w:proofErr w:type="spellEnd"/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профессора В.Д.Симоненко.  Москва.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1130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П.С.Самородский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В.Д.Симоненко. «Технология. Технический труд». Москва.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127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П.С.Самородский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В.Д.Симоненко. «Технология. Технический труд». Москва.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144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«Технология» под ред. В.Д.Симоненко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здание второе переработанное. Москва. Издательский центр «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94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основного общего образования по направлению «Технология. Обслуживающий труд»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В.Д.Симоненко.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2008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r w:rsidRPr="008507C4">
              <w:rPr>
                <w:rFonts w:ascii="Times New Roman" w:hAnsi="Times New Roman" w:cs="Times New Roman"/>
                <w:vanish/>
                <w:sz w:val="18"/>
                <w:szCs w:val="18"/>
              </w:rPr>
              <w:t>_____________________________________________________________________________________________________________________________</w:t>
            </w: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нология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Обслуживающий труд. В.Д.Симоненко.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106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r w:rsidRPr="008507C4">
              <w:rPr>
                <w:rFonts w:ascii="Times New Roman" w:hAnsi="Times New Roman" w:cs="Times New Roman"/>
                <w:vanish/>
                <w:sz w:val="18"/>
                <w:szCs w:val="18"/>
              </w:rPr>
              <w:t>_____________________________________________________________________________________________________________________________</w:t>
            </w: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нология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Обслуживающий труд. В.Д.Симоненко.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886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r w:rsidRPr="008507C4">
              <w:rPr>
                <w:rFonts w:ascii="Times New Roman" w:hAnsi="Times New Roman" w:cs="Times New Roman"/>
                <w:vanish/>
                <w:sz w:val="18"/>
                <w:szCs w:val="18"/>
              </w:rPr>
              <w:t>_____________________________________________________________________________________________________________________________</w:t>
            </w: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нология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Обслуживающий труд. В.Д.Симоненко.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220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общеобразовательных учреждений. Физическая культура. Основная школа. Средняя (полная) школа. Базовый и профильный уровень.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М.,Просвещение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237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280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28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66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9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9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276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физической культуре для начальной школы 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37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70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201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по немецкому языку для общеобразовательных учреждений.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М.»Просвещение», 2003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язык.2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М.»Просвещение», 2007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язык.2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2008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492,493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язык.7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Немецкий язык.9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2004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Немецкий язык.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Немецкий язык.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Бим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И.Л.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по истории России для общеобразовательных учреждений А.А.Данилов и др. М.»Просвещение», 2008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всеобщей истории для общеобразовательных учреждений.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А.Я.Юдовский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и др. М.»Просвещение», 2008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древнего мира.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Вигасин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А.А.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1567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 с древних времен.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Данилов А.А.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 »Просвещение». 2010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средних веков. 6л. 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Донской Г.М.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Данилов А.А.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Данилов А.А. М. »Просвещение», 2010 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Всеобщая история.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Юдовская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А.Я.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Загладин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Н.В. 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»Русское слово», 2010 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Новейшая история. 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Загладин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Н.В. М. »Русское слово», 2008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История «Россия и мир» Волобуев О.В. М.»Дрофа»,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646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Всеобщая история. 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Загладин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Н.В. М. »Русское слово»,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по обществознанию для общеобразовательных учреждений. А.И.Кравченко. М.»Просвещение», 2009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Обществознание.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Кравченко А.И. М. »Русское слово»,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Обществознание.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Кравченко А.И. М. »Русское слово»,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Обществознание.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Кравченко А.И. М. »Русское слово»,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Обществознание. 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Кравченко А.И. М.»Русское слово», 2010г.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Обществознание.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Кравченко А.И. М.»Русское слово», 2010г.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1035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Обществознание.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Кравченко А.И. М.»Русское слово», 2010г.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130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«Изобразительное искусство и художественный труд».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Б.М.Неменский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1-9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«Просвещение»,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Л.А.Неменская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«Просвещение»,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Е.И.Коротаева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Л.А.Неменская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«Просвещение»,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И.А.Горяева.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Л.А.Неменская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«Просвещение»,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23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А.С.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Питерских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254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Черчение. А.Д.Ботвинников. М. «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Астрель-АСТ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Черчение. А.Д.Ботвинников. М. «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Астрель-АСТ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русскому языку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5-9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В.В.Бабайцевой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М.»Дрофа», 2008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Практика. 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Г.К.Лидман-Орлова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, М.»Дрофа», 2010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Русский язык. Русская речь. Е.И.Никитина, М»Дрофа», 2008 г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язык. Теория.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М.»Дрофа»,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Практика.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Ю.С.Пичугова. М. «Дрофа», 2010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Русский язык. Русская речь. Е.И.Никитина, М»Дрофа», 2008 г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язык. Теория.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М.»Дрофа»,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Практика. 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Ю.С.Пичугова. М.»Дрофа», 2010 г.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Русская речь. Е.И.Никитина, </w:t>
            </w:r>
            <w:proofErr w:type="gram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М»</w:t>
            </w:r>
            <w:proofErr w:type="gram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Дрофа», 2008 г. Русский язык. Теория.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М.»Дрофа», 2010 г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А.И.Власенков,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Л.П.Рыбченкова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М. »Просвещение», 2003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русскому языку для 5-9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общеобразовательных учреждений.  М.Т. Баранов,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М.»Просвещение», 2007 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М. »Просвещение», 2005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по русскому языку для 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507C4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А.И.Власенков, Л.М.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Рыбченкова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М.»Просвещение», 2003 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язык. 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А.И.Власенков,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Л.П.Рыбченкова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, М.»Просвещение», 2003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Программа по литературе для общеобразовательных школ. В.Я.Коровина М. «Просвещение», 2007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В.Я.Коровина М. »Просвещение», 2007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6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В.Я.Коровина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7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В.Я. Коровина, В.И.Коровин. М. »Просвещение», 2010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8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В.Я.Коровина М. »Просвещение», 2009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Литература. 9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В.Я.Коровина М »Просвещение», 2007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(базовый уровень). 10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И.Н.Сухих. М.: «Академия»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(базовый уровень). 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 И.Н.Сухих М.: «Академия»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Программа: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6-11 классы общеобразовательных учреждений. А.А.Летягин,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И.В.Душина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, В.Б.Пятунин.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2007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Начальный курс географии Т.П.Герасимова, М.Дрофа», 2010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8507C4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География. Земля и люди. 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кл.</w:t>
            </w:r>
            <w:r w:rsidR="00E706F2" w:rsidRPr="008507C4">
              <w:rPr>
                <w:rFonts w:ascii="Times New Roman" w:hAnsi="Times New Roman" w:cs="Times New Roman"/>
                <w:sz w:val="18"/>
                <w:szCs w:val="18"/>
              </w:rPr>
              <w:t>А.П.КузнецовМ</w:t>
            </w:r>
            <w:proofErr w:type="spellEnd"/>
            <w:proofErr w:type="gramStart"/>
            <w:r w:rsidR="00E706F2" w:rsidRPr="008507C4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  <w:r w:rsidR="00E706F2" w:rsidRPr="008507C4">
              <w:rPr>
                <w:rFonts w:ascii="Times New Roman" w:hAnsi="Times New Roman" w:cs="Times New Roman"/>
                <w:sz w:val="18"/>
                <w:szCs w:val="18"/>
              </w:rPr>
              <w:t>Просвещение» 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России. А.И.Алексеев, М. »Просвещение», 2008 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8507C4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России: Хозяйство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706F2" w:rsidRPr="008507C4">
              <w:rPr>
                <w:rFonts w:ascii="Times New Roman" w:hAnsi="Times New Roman" w:cs="Times New Roman"/>
                <w:sz w:val="18"/>
                <w:szCs w:val="18"/>
              </w:rPr>
              <w:t>географические</w:t>
            </w:r>
            <w:proofErr w:type="spellEnd"/>
            <w:r w:rsidR="00E706F2"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 районы. В.П.Дронов, М.»Дрофа», 2007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Экономическая и социальная география мира. Ю.Н.Гладкий, М. »Просвещение», 2007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Экономическая и социальная география мира. Ю.Н.Гладкий, М. »Просвещение», 2007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1063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Природоведение</w:t>
            </w:r>
          </w:p>
        </w:tc>
        <w:tc>
          <w:tcPr>
            <w:tcW w:w="269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основного общего образования по природоведению. </w:t>
            </w:r>
          </w:p>
          <w:p w:rsidR="00E706F2" w:rsidRPr="008507C4" w:rsidRDefault="00E706F2" w:rsidP="002D27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В.В.Пасечник, 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Природоведение. Природа. Неживая и живая. 5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В.М.Пакулова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М.»Дрофа», 2009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 w:rsidTr="008507C4">
        <w:trPr>
          <w:trHeight w:val="240"/>
        </w:trPr>
        <w:tc>
          <w:tcPr>
            <w:tcW w:w="53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2694" w:type="dxa"/>
            <w:vMerge w:val="restart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 «Мировая художественная культура. 5-11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.» Л.М.Предтеченская. М.»Просвещение», 2007 г.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271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48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179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 w:rsidTr="008507C4">
        <w:trPr>
          <w:trHeight w:val="212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Мировая художественная культура, в 2-х частях. 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Л.А.рапацкая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Владос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1151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Мировая художественная культура, в 2-х частях. 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Л.А.рапацкая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Владос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1152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  <w:tr w:rsidR="00E706F2" w:rsidRPr="008507C4">
        <w:trPr>
          <w:trHeight w:val="385"/>
        </w:trPr>
        <w:tc>
          <w:tcPr>
            <w:tcW w:w="534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2694" w:type="dxa"/>
          </w:tcPr>
          <w:p w:rsidR="00E706F2" w:rsidRPr="008507C4" w:rsidRDefault="00E706F2" w:rsidP="008507C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Примерная программа для 10-11 классов ОУ Л.Л.Любимов, Б.И.Мишин. М.»Дрофа», 2001 г</w:t>
            </w:r>
          </w:p>
        </w:tc>
        <w:tc>
          <w:tcPr>
            <w:tcW w:w="708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Экономика. Автономов В.С. 10-11 </w:t>
            </w:r>
            <w:proofErr w:type="spellStart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. М.»Вита-Пресс», 2008 г.</w:t>
            </w:r>
          </w:p>
        </w:tc>
        <w:tc>
          <w:tcPr>
            <w:tcW w:w="709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1054</w:t>
            </w:r>
          </w:p>
        </w:tc>
        <w:tc>
          <w:tcPr>
            <w:tcW w:w="850" w:type="dxa"/>
          </w:tcPr>
          <w:p w:rsidR="00E706F2" w:rsidRPr="008507C4" w:rsidRDefault="00E706F2" w:rsidP="008F6F7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4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</w:tr>
    </w:tbl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0712D" w:rsidRDefault="00E706F2" w:rsidP="00A54CFB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12D">
        <w:rPr>
          <w:rFonts w:ascii="Times New Roman" w:hAnsi="Times New Roman" w:cs="Times New Roman"/>
          <w:b/>
          <w:bCs/>
          <w:sz w:val="24"/>
          <w:szCs w:val="24"/>
        </w:rPr>
        <w:t>Учебный план общеобразовательного учреждения. Режим обучения.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частей: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инвариантной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и вариативной (региональный и школьный компонент).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  <w:u w:val="single"/>
        </w:rPr>
        <w:t xml:space="preserve">Учебный план 1-го класса на 2011-2012 учебный год </w:t>
      </w:r>
      <w:r w:rsidRPr="0050712D">
        <w:rPr>
          <w:rFonts w:ascii="Times New Roman" w:hAnsi="Times New Roman" w:cs="Times New Roman"/>
          <w:sz w:val="24"/>
          <w:szCs w:val="24"/>
        </w:rPr>
        <w:t xml:space="preserve">составлен в соответствии с рекомендуемым учебным планом по введению ФГОС. В соответствии с Уставом МБОУ «Ленская СОШ» продолжительность учебного года для 1-го класса – 33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недели.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Учебный план школы обеспечивает решение важнейших целей  современного начального образования:</w:t>
      </w:r>
    </w:p>
    <w:p w:rsidR="00E706F2" w:rsidRDefault="00E706F2" w:rsidP="00A54CF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формирование гражданской идентичности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>;</w:t>
      </w:r>
    </w:p>
    <w:p w:rsidR="00E706F2" w:rsidRDefault="00E706F2" w:rsidP="00A54CF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приобщение их к общекультурным и национальным ценностям, информационным технологиям;</w:t>
      </w:r>
    </w:p>
    <w:p w:rsidR="00E706F2" w:rsidRDefault="00E706F2" w:rsidP="00A54CF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E706F2" w:rsidRDefault="00E706F2" w:rsidP="00A54CF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личностное развитие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в соответствии с их индивидуальностью;</w:t>
      </w:r>
    </w:p>
    <w:p w:rsidR="00E706F2" w:rsidRPr="0050712D" w:rsidRDefault="00E706F2" w:rsidP="00A54CF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готовность к продолжению образования в основной школе.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Учебный план МБОУ «Ленская СОШ» состоит из </w:t>
      </w:r>
      <w:r w:rsidRPr="0050712D">
        <w:rPr>
          <w:rFonts w:ascii="Times New Roman" w:hAnsi="Times New Roman" w:cs="Times New Roman"/>
          <w:i/>
          <w:iCs/>
          <w:sz w:val="24"/>
          <w:szCs w:val="24"/>
        </w:rPr>
        <w:t xml:space="preserve">обязательной части (при 5-дневной учебной неделе </w:t>
      </w:r>
      <w:proofErr w:type="gramStart"/>
      <w:r w:rsidRPr="0050712D">
        <w:rPr>
          <w:rFonts w:ascii="Times New Roman" w:hAnsi="Times New Roman" w:cs="Times New Roman"/>
          <w:i/>
          <w:iCs/>
          <w:sz w:val="24"/>
          <w:szCs w:val="24"/>
        </w:rPr>
        <w:t>часть, формируемая  участниками образовательного процесса отсутствует</w:t>
      </w:r>
      <w:proofErr w:type="gramEnd"/>
      <w:r w:rsidRPr="0050712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начального образования и представлена следующим образом: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2196"/>
        <w:gridCol w:w="1843"/>
        <w:gridCol w:w="5171"/>
      </w:tblGrid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единстве и многообразии языкового 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семье, селу, городу, региону, России, истории, культуре, природе нашей страны, её современной жизни.</w:t>
            </w:r>
            <w:proofErr w:type="gramEnd"/>
            <w:r w:rsidRPr="0050712D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ценности, целостности и многообразии окружающего мира, своего места в нем.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 в культуре, истории и современности России.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</w:t>
            </w:r>
            <w:proofErr w:type="gramStart"/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художественно-образного</w:t>
            </w:r>
            <w:proofErr w:type="gramEnd"/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.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Формирование опыта как основы обучения и познания, осуществления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предметов; формирование первоначального опыта практической преобразовательной деятельности.</w:t>
            </w:r>
          </w:p>
        </w:tc>
      </w:tr>
      <w:tr w:rsidR="00E706F2" w:rsidRPr="00A80F5A">
        <w:trPr>
          <w:jc w:val="center"/>
        </w:trPr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6F2" w:rsidRPr="0050712D" w:rsidRDefault="00E706F2" w:rsidP="0050712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12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 w:rsidRPr="0050712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50712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физической культуры. Формирование навыков здорового и безопасного образа жизни</w:t>
            </w:r>
          </w:p>
        </w:tc>
      </w:tr>
    </w:tbl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 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   Обязательная часть представлена учебными предметами: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Русский язык, Литературное чтение, Иностранный язык (английский, немецкий), Математика, Окружающий мир, Основы духовно-нравственной культуры народов России, Музыка, Изобразительное искусство, Технология, Физическая культура.</w:t>
      </w:r>
      <w:proofErr w:type="gramEnd"/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i/>
          <w:iCs/>
          <w:sz w:val="24"/>
          <w:szCs w:val="24"/>
        </w:rPr>
        <w:t xml:space="preserve">При изучении </w:t>
      </w:r>
      <w:proofErr w:type="gramStart"/>
      <w:r w:rsidRPr="0050712D">
        <w:rPr>
          <w:rFonts w:ascii="Times New Roman" w:hAnsi="Times New Roman" w:cs="Times New Roman"/>
          <w:i/>
          <w:iCs/>
          <w:sz w:val="24"/>
          <w:szCs w:val="24"/>
        </w:rPr>
        <w:t>предметов обязательной части учебного плана государственного стандарта основного общего образования</w:t>
      </w:r>
      <w:proofErr w:type="gramEnd"/>
      <w:r w:rsidRPr="0050712D">
        <w:rPr>
          <w:rFonts w:ascii="Times New Roman" w:hAnsi="Times New Roman" w:cs="Times New Roman"/>
          <w:i/>
          <w:iCs/>
          <w:sz w:val="24"/>
          <w:szCs w:val="24"/>
        </w:rPr>
        <w:t xml:space="preserve"> не менее 10% учебного времени отводится на изучение регионального содержания по следующим предметам: литературное чтение, иностранный язык, окружающий мир, изобразительное искусство, технология, искусство (музыка и изобразительное искусство), физическая культура. 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712D">
        <w:rPr>
          <w:rFonts w:ascii="Times New Roman" w:hAnsi="Times New Roman" w:cs="Times New Roman"/>
          <w:sz w:val="24"/>
          <w:szCs w:val="24"/>
          <w:u w:val="single"/>
        </w:rPr>
        <w:t>Начальное образование  во 2,3,4 классах</w:t>
      </w:r>
      <w:r w:rsidRPr="0050712D">
        <w:rPr>
          <w:rFonts w:ascii="Times New Roman" w:hAnsi="Times New Roman" w:cs="Times New Roman"/>
          <w:sz w:val="24"/>
          <w:szCs w:val="24"/>
        </w:rPr>
        <w:t xml:space="preserve"> реализуется по модели 4-летней школы по программе  1-4 по традиционно-обновленной системе «Школа России».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Федеральный компонент представлен учебными предметами: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Русский язык, Литературное чтение, Иностранный язык (английский -2 класс.3,4 класс – немецкий язык), Математика, Окружающий мир, Искусство (Изобразительное искусство и Музыка), Технология,  Физическая культура.</w:t>
      </w:r>
      <w:proofErr w:type="gramEnd"/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i/>
          <w:iCs/>
          <w:sz w:val="24"/>
          <w:szCs w:val="24"/>
        </w:rPr>
        <w:t xml:space="preserve">При изучении предметов федерального компонента государственного стандарта основного общего образования не менее 10% учебного времени отводится на изучение регионального содержания по следующим предметам: литературное чтение, иностранный язык, окружающий мир, изобразительное искусство, технология (труд), искусство (музыка и изобразительное искусство), физическая культура. 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50712D">
        <w:rPr>
          <w:rFonts w:ascii="Times New Roman" w:hAnsi="Times New Roman" w:cs="Times New Roman"/>
          <w:i/>
          <w:iCs/>
          <w:sz w:val="24"/>
          <w:szCs w:val="24"/>
          <w:u w:val="single"/>
        </w:rPr>
        <w:t>Основное общее образование</w:t>
      </w:r>
      <w:r w:rsidRPr="0050712D">
        <w:rPr>
          <w:rFonts w:ascii="Times New Roman" w:hAnsi="Times New Roman" w:cs="Times New Roman"/>
          <w:sz w:val="24"/>
          <w:szCs w:val="24"/>
        </w:rPr>
        <w:t xml:space="preserve"> – вторая ступень общего образования. Одной из важнейших задач этого этапа является подготовка обучающихся к осознанному выбору жизненного и профессионального пути. Обучающиеся должны научиться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ставить цели и определять пути их достижения, использовать приобретенный в школе опыт деятельности в реальной жизни, в том числе и в рамках учебного процесса.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Основное общее образование должно решить следующие задачи: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Сформировать целостное представление о мире,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основанного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на приобретенных знаниях, умениях и способах деятельности.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Дать опыт разнообразной деятельности, опыт познания и самопознания.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Подготовить к осуществлению осознанного выбора индивидуальной образовательной и профессиональной траектории.</w:t>
      </w:r>
      <w:r w:rsidRPr="0050712D">
        <w:rPr>
          <w:rFonts w:ascii="Times New Roman" w:hAnsi="Times New Roman" w:cs="Times New Roman"/>
          <w:sz w:val="24"/>
          <w:szCs w:val="24"/>
        </w:rPr>
        <w:tab/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Учебный план состоит из следующих частей: федеральный компонент и  региональный (национально-региональный) компонент и компонент ОУ.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В 6 классе на преподавание предмета географии добавлен 1 час из часов  регионального компонента  на изучение краеведческого модуля. В 6 классе на преподавание предмета биологии добавлен 1 час из часов регионального компонента на изучение краеведческого модуля в соответствии с программой «Региональный компонент общего образования Архангельской области. Биология». Региональный (национально-региональный) компонент представлен учебным предметом «Черчение» в 8 и 9классах (по 1 часу в неделю)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712D">
        <w:rPr>
          <w:rFonts w:ascii="Times New Roman" w:hAnsi="Times New Roman" w:cs="Times New Roman"/>
          <w:sz w:val="24"/>
          <w:szCs w:val="24"/>
          <w:u w:val="single"/>
        </w:rPr>
        <w:t xml:space="preserve">Компонент образовательного учреждения: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Введены факультативы: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712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(краеведение)  8 класс - 1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Технология (краеведение) 8 класс - 1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История (краеведение) 9 класс - 1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«Информатика и ИКТ»: 6 класс – 0,5  час (17 часов в год); 7 класс- 1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«МХК»: 6 класс - 1 час (34 часа в год); 7 класс - 1 час (34 часа в год); 8 класс –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«ОБЖ»: 6 класс - 0,5  час (17 часов в год); 7 класс- 0,5  час (17 часов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«Мир проектов»: 7 класс –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«Утверждай себя»: 8 класс – 0,5  час (17 часов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«Решение олимпиадных задач»: 8 класс – 0,5  час (17 часов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Подготовка к ГИА: 9 класс: математика –1 час (34 часа в год); русский язык – 1 час (34 часа в год);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 xml:space="preserve"> обучение в 9 классе подкреплено элективным курсом: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«Выбор профессии».- 1 час (34 часа в год).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  <w:u w:val="single"/>
        </w:rPr>
        <w:t>Среднее (полное) общее образование</w:t>
      </w:r>
      <w:r w:rsidRPr="0050712D">
        <w:rPr>
          <w:rFonts w:ascii="Times New Roman" w:hAnsi="Times New Roman" w:cs="Times New Roman"/>
          <w:sz w:val="24"/>
          <w:szCs w:val="24"/>
        </w:rPr>
        <w:t xml:space="preserve"> – завершающий этап общего образования, призванный обеспечить освоение учащимися образовательных программ данной ступени образования, развитие устойчивых познавательных интересов. Интеллектуальных, нравственных потребностей, творческих способностей обучающихся, формирование навыков самостоятельной учебной деятельности, а также функциональную грамотность и социальную адаптацию обучающихся.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Учебный план среднего (полного) общего образования МБОУ «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Ленская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 СОШ» составлен  на основе примерного учебного плана для универсального обучения (непрофильное обучение).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Учебные предметы федерального компонента представлены на базовом уровне и имеют общеобразовательный характер. Ориентированы на формирование общей культуры и в большей степени связаны  с мировоззренческими, воспитательными и развивающими задачами общего образования, задачами социализации.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определяет минимальное количество часов на изучение учебных предметов.     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Федеральный компонент учебного плана для 10 классов представлен следующими обязательными учебными предметами на базовом уровне: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«Русский язык», «Литература», «Иностранный язык» («Немецкий язык»), «Математика» (представлен модулями «Алгебра и начала анализа» и «Геометрия»), «Информатика и ИКТ»,  «История» (представлен модулями «Всеобщая история» и «История России»), «Обществознание», «Химия», «Биология», «Физика», «География», «Физическая культура», «Основы безопасности жизнедеятельности», «Мировая художественная культура», «Технология».</w:t>
      </w:r>
      <w:proofErr w:type="gramEnd"/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              Федеральный компонент учебного плана для 11 классов представлен следующими обязательными учебными предметами на базовом уровне: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«Русский язык», «Литература», «Иностранный язык» («Немецкий язык»), «Математика» (представлен модулями «Алгебра и начала анализа» и «Геометрия»), «Информатика и ИКТ»,  «История» (представлен модулями «Всеобщая история» и «История России»), «Обществознание», «Химия», «Биология», «Физика», «География», «Физическая культура», «Основы безопасности жизнедеятельности», «Мировая художественная культура», «Технология».</w:t>
      </w:r>
      <w:proofErr w:type="gramEnd"/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         Часы регионального компонента  использованы на    изучение предмета «Экономика» в 10 и 11 классах (по 1 часу в неделю).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Компонент образовательного учреждения используется на увеличение часов, отведенных на учебные предметы федерального уровня, а также включает элективные учебные курсы в 10-11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 xml:space="preserve">. и консультации в 11-х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>.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Каждый учащийся в обязательном порядке избирает указанное в учебном плане количество курсов – 4 часа в неделю.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Увеличение часов: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«Русский язык» (подготовка к ЕГЭ) 1 час - 10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 xml:space="preserve">.,  1 час - 11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>.;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«Математика» 1,5 часа - 10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 xml:space="preserve">.(0,5 часа </w:t>
      </w:r>
      <w:proofErr w:type="gramStart"/>
      <w:r w:rsidRPr="0050712D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еометрия, 1 час- подготовка к ЕГЭ), 1,5 часа - 11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 xml:space="preserve">.(0,5 часа –геометрия, 1 час – подготовка к ЕГЭ);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«Биология» 1 час - 10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5071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решение задач по биологии),  2 часа - 11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>.(Подготовка к ЕГЭ);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«Обществознание» 2 час - 11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5071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>подготовка к ЕГЭ);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«Физика» 2 часа - 10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5071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решение задач по механике),;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«Информатика» 1 час - 10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5071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исследование информационных моделей);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«ИЗО» 1 час - 10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50712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0712D">
        <w:rPr>
          <w:rFonts w:ascii="Times New Roman" w:hAnsi="Times New Roman" w:cs="Times New Roman"/>
          <w:sz w:val="24"/>
          <w:szCs w:val="24"/>
        </w:rPr>
        <w:t xml:space="preserve">техника рисунка);  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«Литература» 1 час –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50712D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50712D">
        <w:rPr>
          <w:rFonts w:ascii="Times New Roman" w:hAnsi="Times New Roman" w:cs="Times New Roman"/>
          <w:sz w:val="24"/>
          <w:szCs w:val="24"/>
        </w:rPr>
        <w:t>текстрведение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>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 xml:space="preserve"> «Решение задач по математике» 1 час – 10 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>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Консультации направлены на работу с одаренными учащимися и на работу по ликвидации пробелов знаний учащихся.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0712D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12D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функционирования и развития общеобразовательного учреждения (основные данные по полученному бюджетному финансированию, привлеченным внебюджетным средствам, основным направлениям их расходования).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Утверждено плановых назначений на 2012г. по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 xml:space="preserve"> 20246Ч30780: 13449500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Финансирование субсидий на выполнение государственного задания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за 6 месяцев 2012года: 8528352,00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Кассовое исполнение за 6 месяцев 2012года составляет:          7042317,07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В том числе: статья 211 Оплата труда                                     3782179,62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  статья 212Прочие выплаты                                     13200,00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( на приобретение книгоиздательской продукции)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статья 213Начисления на оплату труда               1126878,85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статья 221Услуги связи                                                40887,00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( оплата за предоставление услуг доступа в Интернет-26387,00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оплата услуг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телефонной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связи-14500,00)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статья 222 Транспортные услуги                               15751,00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( оплата проезда по служебным командировкам)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статья 223 Коммунальные услуги                            1944522,10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( оплата потребления э/энергии)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статья 225 Услуги по содержанию имущества         15790,00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( оплата услуг дератизации, дезинсекции 3790,00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обслуживание пожарной сигнализации  12000,00)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статья 226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>рочие работы, услуги                             50420,00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( приобретение лицензии на программного обеспечение 39500,00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услуги в области информационных технологий 9000,00;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оплата за освидетельствование огнетушителей 1920,00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статья 262 Пособия по соц. помощи населению          2497,50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( оплата выходного пособия при увольнении)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статья 290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рочие расходы                                         12991,00  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(госпошлина за переоформление свидетельства о государственной аккредитации 9000,00, госпошлина на регистрацию прав на недвижимое имущество     3600,00, плата за размещение отходов 391,00)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статья 340 Увеличение стоимости материальных запасов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37200,00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( оплата на приобретение хозяйственного материала)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Утверждено плановых назначений на 2012г. по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 xml:space="preserve"> 21246Ч30780: 3295873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Финансирование субсидий на иные цели за 6 месяцев 2012г.             1027566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Кассовое исполнение за 6 месяцев 2012г.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                     874444,69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В том числе: статья 211 Оплата труда                                             43395,79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( выплаты 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ежемес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>. денежного вознаграждения за выполнения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функций класс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уководителя) 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 статья 212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>рочие выплаты                                       331576,28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( выплаты льгот по коммунальным услугам педагогическим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работникам 299000,00;выплаты льгот по коммунальным услугам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квалифиц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>. работникам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26101,66; оплата на погашения задолженности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на 01.01.2012г. работникам по проезду в отпуск 6474,62)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статья 213 Начисления на оплату труда                     13105,54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статья 225 Услуги по содержанию имущества          154185,38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( оплата на погашения кредиторской задолженности на 01.01.2012г.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обслуживании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пожарной сигнализации44185,38, оплата на погашения кредиторской задолженности на 01.01.2012г. огнезащитной обработки помещений 110000,00)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статья 262 Пособия по социальной помощи населению 18357,70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компен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Части родительской платы в дошкольных образовательных учреждениях)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статья 310 Увеличения стоимости основных средств  199000,00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( модернизация региональных систем: приобретение оборудования для школьной столовой 89000,00; приобретение 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>. оборудования 70000,00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приобретение спортивного оборудования 40000,00) 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статья 340 Увеличение стоимости материальных запасов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114824,00 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0D7A">
        <w:rPr>
          <w:rFonts w:ascii="Times New Roman" w:hAnsi="Times New Roman" w:cs="Times New Roman"/>
          <w:sz w:val="24"/>
          <w:szCs w:val="24"/>
        </w:rPr>
        <w:t>( оплата на приобретение продуктов питания ДОЛ  76608,00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оплата на приобретение </w:t>
      </w:r>
      <w:proofErr w:type="spellStart"/>
      <w:proofErr w:type="gramStart"/>
      <w:r w:rsidRPr="00710D7A">
        <w:rPr>
          <w:rFonts w:ascii="Times New Roman" w:hAnsi="Times New Roman" w:cs="Times New Roman"/>
          <w:sz w:val="24"/>
          <w:szCs w:val="24"/>
        </w:rPr>
        <w:t>кисло-молочной</w:t>
      </w:r>
      <w:proofErr w:type="spellEnd"/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продукции 6516,00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оплата на приобретения продуктов питания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учащимся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проживающим в интернате 14200,00; оплата на приобретение продуктов питания детей из 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малообеспеч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 xml:space="preserve">. семей 17500,00)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            Привлеченные внебюджетные средства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Утверждено плановых назначений на 2012г.                              225000,00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Финансирование субсидий на выполнение 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vanish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710D7A">
        <w:rPr>
          <w:rFonts w:ascii="Times New Roman" w:hAnsi="Times New Roman" w:cs="Times New Roman"/>
          <w:vanish/>
          <w:sz w:val="24"/>
          <w:szCs w:val="24"/>
        </w:rPr>
        <w:t xml:space="preserve">                                                                 приобретение оборудования для школьной столовой 89000,00; приобретение комп. 8    331576,28         37200,00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vanish/>
          <w:sz w:val="24"/>
          <w:szCs w:val="24"/>
        </w:rPr>
      </w:pPr>
      <w:r w:rsidRPr="00710D7A">
        <w:rPr>
          <w:rFonts w:ascii="Times New Roman" w:hAnsi="Times New Roman" w:cs="Times New Roman"/>
          <w:vanish/>
          <w:sz w:val="24"/>
          <w:szCs w:val="24"/>
        </w:rPr>
        <w:t xml:space="preserve">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за 6 месяцев 2012года                                                     169626,71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в том числе</w:t>
      </w:r>
      <w:proofErr w:type="gramStart"/>
      <w:r w:rsidRPr="00710D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0D7A">
        <w:rPr>
          <w:rFonts w:ascii="Times New Roman" w:hAnsi="Times New Roman" w:cs="Times New Roman"/>
          <w:sz w:val="24"/>
          <w:szCs w:val="24"/>
        </w:rPr>
        <w:t xml:space="preserve"> АРО Российский Красный Крест для приобретения      продуктов питания для детей из 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малообеспеч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>. семей               35825,23                                МБУ «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Козьминский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 xml:space="preserve"> ЦК» оплата по счетам за </w:t>
      </w:r>
      <w:proofErr w:type="spellStart"/>
      <w:r w:rsidRPr="00710D7A">
        <w:rPr>
          <w:rFonts w:ascii="Times New Roman" w:hAnsi="Times New Roman" w:cs="Times New Roman"/>
          <w:sz w:val="24"/>
          <w:szCs w:val="24"/>
        </w:rPr>
        <w:t>теплоэнергию</w:t>
      </w:r>
      <w:proofErr w:type="spellEnd"/>
      <w:r w:rsidRPr="00710D7A">
        <w:rPr>
          <w:rFonts w:ascii="Times New Roman" w:hAnsi="Times New Roman" w:cs="Times New Roman"/>
          <w:sz w:val="24"/>
          <w:szCs w:val="24"/>
        </w:rPr>
        <w:t xml:space="preserve"> 79845,48                            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 xml:space="preserve">Родительская плата для приобретения </w:t>
      </w:r>
    </w:p>
    <w:p w:rsidR="00E706F2" w:rsidRPr="00710D7A" w:rsidRDefault="00E706F2" w:rsidP="00710D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D7A">
        <w:rPr>
          <w:rFonts w:ascii="Times New Roman" w:hAnsi="Times New Roman" w:cs="Times New Roman"/>
          <w:sz w:val="24"/>
          <w:szCs w:val="24"/>
        </w:rPr>
        <w:t>продуктов питания детей дошкольного образования             53956,00</w:t>
      </w:r>
    </w:p>
    <w:p w:rsidR="00E706F2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0712D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12D">
        <w:rPr>
          <w:rFonts w:ascii="Times New Roman" w:hAnsi="Times New Roman" w:cs="Times New Roman"/>
          <w:b/>
          <w:bCs/>
          <w:sz w:val="24"/>
          <w:szCs w:val="24"/>
        </w:rPr>
        <w:t>Результаты образовательной деятельности, включающие в себя результаты внешней оценки (основные учебные результаты обучающихся и выпускников последнего года, внешней аттестации выпускников школы, на олимпиадах, ученических конкурсов, спортивных соревнованиях, мероприятиях сфере искусства, технического творчества и др.)</w:t>
      </w: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D658A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658AE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В течение 2011 – 2012 учебного года  осуществлялся </w:t>
      </w:r>
      <w:proofErr w:type="gramStart"/>
      <w:r w:rsidRPr="00D658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58AE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и объективностью оценки результатов образовательной подготовки обучающихся; контролировалась работа  учителей  со   слабоуспевающими учащимися; проанализированы итоги успеваемости за полугодия и за год.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Итоги 2011-2012 учебного года в сравнении с 2010-2011, 2009-2010, 2008-2009.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1559"/>
        <w:gridCol w:w="1418"/>
        <w:gridCol w:w="1417"/>
        <w:gridCol w:w="1383"/>
      </w:tblGrid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Число учащихся на конец учебного года, из них: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 5-9 классах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10-11 классах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по итогам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Окончили на «4» и «5», из них: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1-4 классах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5-9 классах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 10-11 классах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06F2" w:rsidRPr="00A80F5A">
        <w:tc>
          <w:tcPr>
            <w:tcW w:w="37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Качество обучения</w:t>
            </w:r>
          </w:p>
        </w:tc>
        <w:tc>
          <w:tcPr>
            <w:tcW w:w="155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18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4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38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0F5A">
        <w:rPr>
          <w:rFonts w:ascii="Times New Roman" w:hAnsi="Times New Roman" w:cs="Times New Roman"/>
          <w:noProof/>
          <w:sz w:val="24"/>
          <w:szCs w:val="24"/>
        </w:rPr>
        <w:object w:dxaOrig="8670" w:dyaOrig="5050">
          <v:shape id="Диаграмма 1" o:spid="_x0000_i1030" type="#_x0000_t75" style="width:433.5pt;height:252.75pt;visibility:visible" o:ole="">
            <v:imagedata r:id="rId8" o:title=""/>
            <o:lock v:ext="edit" aspectratio="f"/>
          </v:shape>
          <o:OLEObject Type="Embed" ProgID="Excel.Chart.8" ShapeID="Диаграмма 1" DrawAspect="Content" ObjectID="_1410875865" r:id="rId9"/>
        </w:object>
      </w:r>
    </w:p>
    <w:p w:rsidR="00E706F2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Качество обучения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2 -9 </w:t>
      </w:r>
      <w:proofErr w:type="spellStart"/>
      <w:r w:rsidRPr="00D658AE">
        <w:rPr>
          <w:rFonts w:ascii="Times New Roman" w:hAnsi="Times New Roman" w:cs="Times New Roman"/>
          <w:sz w:val="24"/>
          <w:szCs w:val="24"/>
        </w:rPr>
        <w:t>класы</w:t>
      </w:r>
      <w:proofErr w:type="spellEnd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2"/>
        <w:gridCol w:w="948"/>
        <w:gridCol w:w="743"/>
        <w:gridCol w:w="948"/>
        <w:gridCol w:w="768"/>
        <w:gridCol w:w="948"/>
        <w:gridCol w:w="777"/>
        <w:gridCol w:w="948"/>
        <w:gridCol w:w="751"/>
        <w:gridCol w:w="948"/>
        <w:gridCol w:w="786"/>
      </w:tblGrid>
      <w:tr w:rsidR="00E706F2" w:rsidRPr="00A80F5A">
        <w:trPr>
          <w:trHeight w:val="600"/>
        </w:trPr>
        <w:tc>
          <w:tcPr>
            <w:tcW w:w="1367" w:type="dxa"/>
            <w:vMerge w:val="restart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Первая четверть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Вторая четверть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Третья четверть</w:t>
            </w: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Четвертая четверть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06F2" w:rsidRPr="00A80F5A">
        <w:trPr>
          <w:trHeight w:val="270"/>
        </w:trPr>
        <w:tc>
          <w:tcPr>
            <w:tcW w:w="1367" w:type="dxa"/>
            <w:vMerge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емост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06F2" w:rsidRPr="00A80F5A">
        <w:tc>
          <w:tcPr>
            <w:tcW w:w="136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10-11 классы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701"/>
        <w:gridCol w:w="1228"/>
        <w:gridCol w:w="1749"/>
        <w:gridCol w:w="1181"/>
        <w:gridCol w:w="1654"/>
        <w:gridCol w:w="1276"/>
      </w:tblGrid>
      <w:tr w:rsidR="00E706F2" w:rsidRPr="00A80F5A">
        <w:trPr>
          <w:trHeight w:val="323"/>
        </w:trPr>
        <w:tc>
          <w:tcPr>
            <w:tcW w:w="817" w:type="dxa"/>
            <w:vMerge w:val="restart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930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</w:tc>
        <w:tc>
          <w:tcPr>
            <w:tcW w:w="2930" w:type="dxa"/>
            <w:gridSpan w:val="2"/>
            <w:tcBorders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706F2" w:rsidRPr="00A80F5A">
        <w:trPr>
          <w:trHeight w:val="270"/>
        </w:trPr>
        <w:tc>
          <w:tcPr>
            <w:tcW w:w="817" w:type="dxa"/>
            <w:vMerge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06F2" w:rsidRPr="00A80F5A">
        <w:trPr>
          <w:trHeight w:val="270"/>
        </w:trPr>
        <w:tc>
          <w:tcPr>
            <w:tcW w:w="8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06F2" w:rsidRPr="00A80F5A">
        <w:trPr>
          <w:trHeight w:val="270"/>
        </w:trPr>
        <w:tc>
          <w:tcPr>
            <w:tcW w:w="81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4" w:type="dxa"/>
            <w:tcBorders>
              <w:top w:val="single" w:sz="4" w:space="0" w:color="auto"/>
              <w:righ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Результаты итоговой аттестации: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   Экзамены в школе прошли удовлетворительно и в соответствии с инструкцией об экзаменах. Все учащиеся выдержали экзамены. Кроме того учителям необходимо обратить особое внимание на учебную работу с мотивированными детьми, которые   были недостаточно подготовлены к выполнению заданий уровня С.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1.Результаты итоговой аттестации в 9 классе.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1"/>
        <w:gridCol w:w="1419"/>
        <w:gridCol w:w="1025"/>
        <w:gridCol w:w="627"/>
        <w:gridCol w:w="627"/>
        <w:gridCol w:w="627"/>
        <w:gridCol w:w="627"/>
        <w:gridCol w:w="1523"/>
        <w:gridCol w:w="1155"/>
      </w:tblGrid>
      <w:tr w:rsidR="00E706F2" w:rsidRPr="00A80F5A">
        <w:tc>
          <w:tcPr>
            <w:tcW w:w="194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02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Всего сдавали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2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5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</w:tr>
      <w:tr w:rsidR="00E706F2" w:rsidRPr="00A80F5A">
        <w:tc>
          <w:tcPr>
            <w:tcW w:w="194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Алгебра (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С.Б.</w:t>
            </w:r>
          </w:p>
        </w:tc>
        <w:tc>
          <w:tcPr>
            <w:tcW w:w="102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06F2" w:rsidRPr="00A80F5A">
        <w:tc>
          <w:tcPr>
            <w:tcW w:w="194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Селиванова С.А.</w:t>
            </w:r>
          </w:p>
        </w:tc>
        <w:tc>
          <w:tcPr>
            <w:tcW w:w="102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06F2" w:rsidRPr="00A80F5A">
        <w:tc>
          <w:tcPr>
            <w:tcW w:w="194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41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 С.В.</w:t>
            </w:r>
          </w:p>
        </w:tc>
        <w:tc>
          <w:tcPr>
            <w:tcW w:w="102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06F2" w:rsidRPr="00A80F5A">
        <w:tc>
          <w:tcPr>
            <w:tcW w:w="194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Ильина Т.П.</w:t>
            </w:r>
          </w:p>
        </w:tc>
        <w:tc>
          <w:tcPr>
            <w:tcW w:w="102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55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2.Результаты итоговой аттестации в 11 классе.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1"/>
        <w:gridCol w:w="1906"/>
        <w:gridCol w:w="1099"/>
        <w:gridCol w:w="2711"/>
        <w:gridCol w:w="1894"/>
      </w:tblGrid>
      <w:tr w:rsidR="00E706F2" w:rsidRPr="00A80F5A">
        <w:tc>
          <w:tcPr>
            <w:tcW w:w="196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06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09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сдавало</w:t>
            </w:r>
          </w:p>
        </w:tc>
        <w:tc>
          <w:tcPr>
            <w:tcW w:w="27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8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</w:tr>
      <w:tr w:rsidR="00E706F2" w:rsidRPr="00A80F5A">
        <w:tc>
          <w:tcPr>
            <w:tcW w:w="196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06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  <w:tc>
          <w:tcPr>
            <w:tcW w:w="109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Минимальный балл Векшина Ю.Ю.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Парыгина М.С.</w:t>
            </w:r>
          </w:p>
        </w:tc>
        <w:tc>
          <w:tcPr>
            <w:tcW w:w="18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706F2" w:rsidRPr="00A80F5A">
        <w:tc>
          <w:tcPr>
            <w:tcW w:w="196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6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Лиханов А.Н.</w:t>
            </w:r>
          </w:p>
        </w:tc>
        <w:tc>
          <w:tcPr>
            <w:tcW w:w="109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Векшина Ю.Ю.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Парыгина М.С.</w:t>
            </w:r>
          </w:p>
        </w:tc>
        <w:tc>
          <w:tcPr>
            <w:tcW w:w="18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706F2" w:rsidRPr="00A80F5A">
        <w:tc>
          <w:tcPr>
            <w:tcW w:w="196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06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Голоушкина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109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Мининальный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Векшина Ю.Ю.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Парыгина М.С.</w:t>
            </w:r>
          </w:p>
        </w:tc>
        <w:tc>
          <w:tcPr>
            <w:tcW w:w="18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706F2" w:rsidRPr="00A80F5A">
        <w:tc>
          <w:tcPr>
            <w:tcW w:w="196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06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Ильина Т.П.</w:t>
            </w:r>
          </w:p>
        </w:tc>
        <w:tc>
          <w:tcPr>
            <w:tcW w:w="1099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Мининальный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Векшина Ю.Ю.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Парыгина М.С.</w:t>
            </w:r>
          </w:p>
        </w:tc>
        <w:tc>
          <w:tcPr>
            <w:tcW w:w="1894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Школа создает ситуацию выбора и обеспечивает вариативность индивидуального движения ребенка. Этим обусловлено введение методов и технологий на основе проектной и исследовательской деятельности обучающихся на уроках физики и информатики (учитель </w:t>
      </w:r>
      <w:proofErr w:type="spellStart"/>
      <w:r w:rsidRPr="00D658AE">
        <w:rPr>
          <w:rFonts w:ascii="Times New Roman" w:hAnsi="Times New Roman" w:cs="Times New Roman"/>
          <w:sz w:val="24"/>
          <w:szCs w:val="24"/>
        </w:rPr>
        <w:t>Лухнева</w:t>
      </w:r>
      <w:proofErr w:type="spellEnd"/>
      <w:r w:rsidRPr="00D658AE">
        <w:rPr>
          <w:rFonts w:ascii="Times New Roman" w:hAnsi="Times New Roman" w:cs="Times New Roman"/>
          <w:sz w:val="24"/>
          <w:szCs w:val="24"/>
        </w:rPr>
        <w:t xml:space="preserve"> В.А.), литературы (учитель Селиванова Н.А.), ИЗО и технологии (учитель </w:t>
      </w:r>
      <w:proofErr w:type="spellStart"/>
      <w:r w:rsidRPr="00D658AE">
        <w:rPr>
          <w:rFonts w:ascii="Times New Roman" w:hAnsi="Times New Roman" w:cs="Times New Roman"/>
          <w:sz w:val="24"/>
          <w:szCs w:val="24"/>
        </w:rPr>
        <w:t>Леушева</w:t>
      </w:r>
      <w:proofErr w:type="spellEnd"/>
      <w:r w:rsidRPr="00D658AE">
        <w:rPr>
          <w:rFonts w:ascii="Times New Roman" w:hAnsi="Times New Roman" w:cs="Times New Roman"/>
          <w:sz w:val="24"/>
          <w:szCs w:val="24"/>
        </w:rPr>
        <w:t xml:space="preserve"> Л.В, Кожевников В.Б).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В школе имеется большой потенциал детей, которые не охвачены интеллектуальной деятельностью. Учителям необходимо обратить внимание на них, включить их в проектную и творческую работу. 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 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Роль методической работы в школе значительно возросла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 xml:space="preserve">Весь учебно-воспитательный процесс в течение всего учебного года был объединен единой методической темой школы: « </w:t>
      </w:r>
      <w:proofErr w:type="spellStart"/>
      <w:r w:rsidRPr="00D658A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658AE">
        <w:rPr>
          <w:rFonts w:ascii="Times New Roman" w:hAnsi="Times New Roman" w:cs="Times New Roman"/>
          <w:sz w:val="24"/>
          <w:szCs w:val="24"/>
        </w:rPr>
        <w:t xml:space="preserve"> подход в преподавании предметов. Регионализация в преподавании».</w:t>
      </w:r>
    </w:p>
    <w:p w:rsidR="00E706F2" w:rsidRPr="00D658AE" w:rsidRDefault="00E706F2" w:rsidP="00D658A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58AE">
        <w:rPr>
          <w:rFonts w:ascii="Times New Roman" w:hAnsi="Times New Roman" w:cs="Times New Roman"/>
          <w:sz w:val="24"/>
          <w:szCs w:val="24"/>
        </w:rPr>
        <w:t>Были проведены следующие методические семинары: «Работа с одаренными детьми», «Система работы школы по предупреждению неуспеваемости», «</w:t>
      </w:r>
      <w:proofErr w:type="spellStart"/>
      <w:r w:rsidRPr="00D658AE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658AE">
        <w:rPr>
          <w:rFonts w:ascii="Times New Roman" w:hAnsi="Times New Roman" w:cs="Times New Roman"/>
          <w:sz w:val="24"/>
          <w:szCs w:val="24"/>
        </w:rPr>
        <w:t xml:space="preserve"> подход в обучении», «Региональный компонент государственного стандарта общего образования»</w:t>
      </w:r>
    </w:p>
    <w:p w:rsidR="00E706F2" w:rsidRDefault="00E706F2" w:rsidP="00F92198">
      <w:pPr>
        <w:pStyle w:val="a3"/>
        <w:jc w:val="center"/>
        <w:rPr>
          <w:b/>
          <w:bCs/>
          <w:sz w:val="28"/>
          <w:szCs w:val="28"/>
          <w:u w:val="single"/>
        </w:rPr>
      </w:pPr>
    </w:p>
    <w:p w:rsidR="00E706F2" w:rsidRPr="00F92198" w:rsidRDefault="00E706F2" w:rsidP="00F9219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198">
        <w:rPr>
          <w:rFonts w:ascii="Times New Roman" w:hAnsi="Times New Roman" w:cs="Times New Roman"/>
          <w:sz w:val="24"/>
          <w:szCs w:val="24"/>
        </w:rPr>
        <w:t>Данные о поступлении выпускников в учебные заведения</w:t>
      </w:r>
    </w:p>
    <w:p w:rsidR="00E706F2" w:rsidRPr="00F92198" w:rsidRDefault="00E706F2" w:rsidP="00F9219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198">
        <w:rPr>
          <w:rFonts w:ascii="Times New Roman" w:hAnsi="Times New Roman" w:cs="Times New Roman"/>
          <w:sz w:val="24"/>
          <w:szCs w:val="24"/>
        </w:rPr>
        <w:t xml:space="preserve">(2010-2011 </w:t>
      </w:r>
      <w:proofErr w:type="spellStart"/>
      <w:r w:rsidRPr="00F9219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92198">
        <w:rPr>
          <w:rFonts w:ascii="Times New Roman" w:hAnsi="Times New Roman" w:cs="Times New Roman"/>
          <w:sz w:val="24"/>
          <w:szCs w:val="24"/>
        </w:rPr>
        <w:t xml:space="preserve"> год)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</w:tr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Вятский государственный университет (история)</w:t>
            </w:r>
          </w:p>
        </w:tc>
      </w:tr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Заика Вероника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Вятский государственный университет (архитектура)</w:t>
            </w:r>
          </w:p>
        </w:tc>
      </w:tr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Кравченко Нина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. Сыктывкар</w:t>
            </w:r>
          </w:p>
        </w:tc>
      </w:tr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Нефедьева Наташа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Сыктывкарский государственный университет (геология)</w:t>
            </w:r>
          </w:p>
        </w:tc>
      </w:tr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Селиванова Екатерина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Ухтинский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(нефтегазовое дело)</w:t>
            </w:r>
          </w:p>
        </w:tc>
      </w:tr>
      <w:tr w:rsidR="00E706F2" w:rsidRPr="00A80F5A">
        <w:tc>
          <w:tcPr>
            <w:tcW w:w="2660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Туробова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6911" w:type="dxa"/>
          </w:tcPr>
          <w:p w:rsidR="00E706F2" w:rsidRPr="00A80F5A" w:rsidRDefault="00E706F2" w:rsidP="00A80F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Северный арктический федеральный университет (химик)</w:t>
            </w:r>
          </w:p>
        </w:tc>
      </w:tr>
    </w:tbl>
    <w:p w:rsidR="00E706F2" w:rsidRPr="00F92198" w:rsidRDefault="00E706F2" w:rsidP="00F921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F92198" w:rsidRDefault="00E706F2" w:rsidP="00F921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198">
        <w:rPr>
          <w:rFonts w:ascii="Times New Roman" w:hAnsi="Times New Roman" w:cs="Times New Roman"/>
          <w:sz w:val="24"/>
          <w:szCs w:val="24"/>
        </w:rPr>
        <w:t>Весь выпуск 9 класса(4 человека) продолжил обучение в 10 классе.</w:t>
      </w:r>
    </w:p>
    <w:p w:rsidR="00E706F2" w:rsidRPr="00F92198" w:rsidRDefault="00E706F2" w:rsidP="00F921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2D441B" w:rsidRDefault="00E706F2" w:rsidP="002D44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E121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21D">
        <w:rPr>
          <w:rFonts w:ascii="Times New Roman" w:hAnsi="Times New Roman" w:cs="Times New Roman"/>
          <w:sz w:val="24"/>
          <w:szCs w:val="24"/>
        </w:rPr>
        <w:t>Достижения учащихся в олимпиадах. 2012 год.</w:t>
      </w:r>
    </w:p>
    <w:p w:rsidR="00E706F2" w:rsidRPr="005E121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>Муниципальный этап Всероссийской олимпиады школьников</w:t>
      </w:r>
    </w:p>
    <w:p w:rsidR="00E706F2" w:rsidRPr="005E121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>в 2011 году.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9"/>
        <w:gridCol w:w="2350"/>
        <w:gridCol w:w="772"/>
        <w:gridCol w:w="2488"/>
        <w:gridCol w:w="993"/>
        <w:gridCol w:w="2233"/>
      </w:tblGrid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 Роман</w:t>
            </w:r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С.Б.</w:t>
            </w:r>
          </w:p>
        </w:tc>
      </w:tr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 Роман</w:t>
            </w:r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Светлана</w:t>
            </w:r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Светлана</w:t>
            </w:r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Ильина Т.П.</w:t>
            </w:r>
          </w:p>
        </w:tc>
      </w:tr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Векшина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 С.В.</w:t>
            </w:r>
          </w:p>
        </w:tc>
      </w:tr>
      <w:tr w:rsidR="00E706F2" w:rsidRPr="00A80F5A">
        <w:tc>
          <w:tcPr>
            <w:tcW w:w="76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Туробова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77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 С.В.</w:t>
            </w:r>
          </w:p>
        </w:tc>
      </w:tr>
    </w:tbl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706F2" w:rsidRPr="005E121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 xml:space="preserve">Районная </w:t>
      </w:r>
      <w:proofErr w:type="spellStart"/>
      <w:proofErr w:type="gramStart"/>
      <w:r w:rsidRPr="005E121D">
        <w:rPr>
          <w:rFonts w:ascii="Times New Roman" w:hAnsi="Times New Roman" w:cs="Times New Roman"/>
          <w:sz w:val="24"/>
          <w:szCs w:val="24"/>
          <w:u w:val="single"/>
        </w:rPr>
        <w:t>учебно</w:t>
      </w:r>
      <w:proofErr w:type="spellEnd"/>
      <w:r w:rsidRPr="005E121D">
        <w:rPr>
          <w:rFonts w:ascii="Times New Roman" w:hAnsi="Times New Roman" w:cs="Times New Roman"/>
          <w:sz w:val="24"/>
          <w:szCs w:val="24"/>
          <w:u w:val="single"/>
        </w:rPr>
        <w:t>- исследовательская</w:t>
      </w:r>
      <w:proofErr w:type="gramEnd"/>
      <w:r w:rsidRPr="005E121D">
        <w:rPr>
          <w:rFonts w:ascii="Times New Roman" w:hAnsi="Times New Roman" w:cs="Times New Roman"/>
          <w:sz w:val="24"/>
          <w:szCs w:val="24"/>
          <w:u w:val="single"/>
        </w:rPr>
        <w:t xml:space="preserve"> конференция «Юность Поморья»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2977"/>
        <w:gridCol w:w="850"/>
        <w:gridCol w:w="1486"/>
        <w:gridCol w:w="1785"/>
        <w:gridCol w:w="947"/>
      </w:tblGrid>
      <w:tr w:rsidR="00E706F2" w:rsidRPr="00A80F5A">
        <w:tc>
          <w:tcPr>
            <w:tcW w:w="156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7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8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8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1785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94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E706F2" w:rsidRPr="00A80F5A">
        <w:tc>
          <w:tcPr>
            <w:tcW w:w="156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«Бриллиантовая» россыпь неба в числах и формулах</w:t>
            </w:r>
          </w:p>
        </w:tc>
        <w:tc>
          <w:tcPr>
            <w:tcW w:w="85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Парыгина Марина Сергеевна</w:t>
            </w:r>
          </w:p>
        </w:tc>
        <w:tc>
          <w:tcPr>
            <w:tcW w:w="1785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Лухнева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94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>Математический конкурс – игра «Кенгуру-2012»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567"/>
        <w:gridCol w:w="709"/>
        <w:gridCol w:w="1134"/>
        <w:gridCol w:w="1134"/>
        <w:gridCol w:w="1134"/>
        <w:gridCol w:w="992"/>
        <w:gridCol w:w="1808"/>
      </w:tblGrid>
      <w:tr w:rsidR="00E706F2" w:rsidRPr="00A80F5A">
        <w:tc>
          <w:tcPr>
            <w:tcW w:w="212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56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0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Место в школе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Место в районе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Место в регионе</w:t>
            </w:r>
          </w:p>
        </w:tc>
        <w:tc>
          <w:tcPr>
            <w:tcW w:w="9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  <w:tc>
          <w:tcPr>
            <w:tcW w:w="180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E706F2" w:rsidRPr="00A80F5A">
        <w:tc>
          <w:tcPr>
            <w:tcW w:w="212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 Роман</w:t>
            </w:r>
          </w:p>
        </w:tc>
        <w:tc>
          <w:tcPr>
            <w:tcW w:w="56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93,4%</w:t>
            </w:r>
          </w:p>
        </w:tc>
        <w:tc>
          <w:tcPr>
            <w:tcW w:w="180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С.Б.</w:t>
            </w:r>
          </w:p>
        </w:tc>
      </w:tr>
      <w:tr w:rsidR="00E706F2" w:rsidRPr="00A80F5A">
        <w:tc>
          <w:tcPr>
            <w:tcW w:w="212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Светлана</w:t>
            </w:r>
          </w:p>
        </w:tc>
        <w:tc>
          <w:tcPr>
            <w:tcW w:w="56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39,79%</w:t>
            </w:r>
          </w:p>
        </w:tc>
        <w:tc>
          <w:tcPr>
            <w:tcW w:w="180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С.Б.</w:t>
            </w:r>
          </w:p>
        </w:tc>
      </w:tr>
      <w:tr w:rsidR="00E706F2" w:rsidRPr="00A80F5A">
        <w:tc>
          <w:tcPr>
            <w:tcW w:w="212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 Николай</w:t>
            </w:r>
          </w:p>
        </w:tc>
        <w:tc>
          <w:tcPr>
            <w:tcW w:w="56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9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18,62%</w:t>
            </w:r>
          </w:p>
        </w:tc>
        <w:tc>
          <w:tcPr>
            <w:tcW w:w="180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С.Б.</w:t>
            </w:r>
          </w:p>
        </w:tc>
      </w:tr>
    </w:tbl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E121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>Молодёжный математический чемпионат – 2011/12 (Пермь)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1"/>
        <w:gridCol w:w="816"/>
        <w:gridCol w:w="822"/>
        <w:gridCol w:w="1843"/>
        <w:gridCol w:w="1985"/>
        <w:gridCol w:w="1666"/>
      </w:tblGrid>
      <w:tr w:rsidR="00E706F2" w:rsidRPr="00A80F5A">
        <w:tc>
          <w:tcPr>
            <w:tcW w:w="233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1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2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84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Место в районе</w:t>
            </w:r>
          </w:p>
        </w:tc>
        <w:tc>
          <w:tcPr>
            <w:tcW w:w="1985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Место в регионе</w:t>
            </w:r>
          </w:p>
        </w:tc>
        <w:tc>
          <w:tcPr>
            <w:tcW w:w="166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E706F2" w:rsidRPr="00A80F5A">
        <w:tc>
          <w:tcPr>
            <w:tcW w:w="233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 Роман</w:t>
            </w:r>
          </w:p>
        </w:tc>
        <w:tc>
          <w:tcPr>
            <w:tcW w:w="81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6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</w:t>
            </w:r>
          </w:p>
        </w:tc>
      </w:tr>
      <w:tr w:rsidR="00E706F2" w:rsidRPr="00A80F5A">
        <w:tc>
          <w:tcPr>
            <w:tcW w:w="233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Лукошникова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66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Истомина С.Б</w:t>
            </w:r>
          </w:p>
        </w:tc>
      </w:tr>
    </w:tbl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E121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>Заочные олимпиады по предметам.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1417"/>
        <w:gridCol w:w="1701"/>
        <w:gridCol w:w="1701"/>
        <w:gridCol w:w="2092"/>
      </w:tblGrid>
      <w:tr w:rsidR="00E706F2" w:rsidRPr="00A80F5A">
        <w:tc>
          <w:tcPr>
            <w:tcW w:w="241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41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0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E706F2" w:rsidRPr="00A80F5A">
        <w:tc>
          <w:tcPr>
            <w:tcW w:w="241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Векшина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41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  <w:tr w:rsidR="00E706F2" w:rsidRPr="00A80F5A">
        <w:tc>
          <w:tcPr>
            <w:tcW w:w="2410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Векшина </w:t>
            </w: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417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Тархова Н.П.</w:t>
            </w:r>
          </w:p>
        </w:tc>
      </w:tr>
    </w:tbl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E121D" w:rsidRDefault="00E706F2" w:rsidP="0050712D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21D">
        <w:rPr>
          <w:rFonts w:ascii="Times New Roman" w:hAnsi="Times New Roman" w:cs="Times New Roman"/>
          <w:sz w:val="24"/>
          <w:szCs w:val="24"/>
          <w:u w:val="single"/>
        </w:rPr>
        <w:t xml:space="preserve">Школьная </w:t>
      </w:r>
      <w:proofErr w:type="spellStart"/>
      <w:proofErr w:type="gramStart"/>
      <w:r w:rsidRPr="005E121D">
        <w:rPr>
          <w:rFonts w:ascii="Times New Roman" w:hAnsi="Times New Roman" w:cs="Times New Roman"/>
          <w:sz w:val="24"/>
          <w:szCs w:val="24"/>
          <w:u w:val="single"/>
        </w:rPr>
        <w:t>учебно</w:t>
      </w:r>
      <w:proofErr w:type="spellEnd"/>
      <w:r w:rsidRPr="005E121D">
        <w:rPr>
          <w:rFonts w:ascii="Times New Roman" w:hAnsi="Times New Roman" w:cs="Times New Roman"/>
          <w:sz w:val="24"/>
          <w:szCs w:val="24"/>
          <w:u w:val="single"/>
        </w:rPr>
        <w:t xml:space="preserve"> – исследовательская</w:t>
      </w:r>
      <w:proofErr w:type="gramEnd"/>
      <w:r w:rsidRPr="005E121D">
        <w:rPr>
          <w:rFonts w:ascii="Times New Roman" w:hAnsi="Times New Roman" w:cs="Times New Roman"/>
          <w:sz w:val="24"/>
          <w:szCs w:val="24"/>
          <w:u w:val="single"/>
        </w:rPr>
        <w:t xml:space="preserve"> конференция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851"/>
        <w:gridCol w:w="3118"/>
        <w:gridCol w:w="2659"/>
      </w:tblGrid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Парыгина Марина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«Бриллиантовая» россыпь неба в числах и формулах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Лухнева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Векшина Юлия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«Куда и как мы всё-таки движемся</w:t>
            </w:r>
            <w:proofErr w:type="gram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Лухнева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Лукошникова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Мухина Наталья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Вышивка лентами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Леушева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</w:tr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Едомский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Технология поиска информации в интернете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Лухнева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</w:tr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Векшина Зоя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Мозаики Ломоносова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Леушева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</w:tr>
      <w:tr w:rsidR="00E706F2" w:rsidRPr="00A80F5A">
        <w:tc>
          <w:tcPr>
            <w:tcW w:w="2693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Гришанович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Засорин</w:t>
            </w:r>
            <w:proofErr w:type="spellEnd"/>
            <w:r w:rsidRPr="00A80F5A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Низовцева Анна</w:t>
            </w:r>
          </w:p>
        </w:tc>
        <w:tc>
          <w:tcPr>
            <w:tcW w:w="851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Пришла Коляда</w:t>
            </w:r>
          </w:p>
        </w:tc>
        <w:tc>
          <w:tcPr>
            <w:tcW w:w="2659" w:type="dxa"/>
          </w:tcPr>
          <w:p w:rsidR="00E706F2" w:rsidRPr="00A80F5A" w:rsidRDefault="00E706F2" w:rsidP="006D3FD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F5A">
              <w:rPr>
                <w:rFonts w:ascii="Times New Roman" w:hAnsi="Times New Roman" w:cs="Times New Roman"/>
                <w:sz w:val="24"/>
                <w:szCs w:val="24"/>
              </w:rPr>
              <w:t>Булатова Ольга Николаевна</w:t>
            </w:r>
          </w:p>
        </w:tc>
      </w:tr>
    </w:tbl>
    <w:p w:rsidR="00E706F2" w:rsidRPr="005E121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0712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12D">
        <w:rPr>
          <w:rFonts w:ascii="Times New Roman" w:hAnsi="Times New Roman" w:cs="Times New Roman"/>
          <w:b/>
          <w:bCs/>
          <w:sz w:val="24"/>
          <w:szCs w:val="24"/>
        </w:rPr>
        <w:t>Участие в районных мероприятиях</w:t>
      </w:r>
    </w:p>
    <w:p w:rsidR="00E706F2" w:rsidRPr="0050712D" w:rsidRDefault="00E706F2" w:rsidP="0050712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12D">
        <w:rPr>
          <w:rFonts w:ascii="Times New Roman" w:hAnsi="Times New Roman" w:cs="Times New Roman"/>
          <w:b/>
          <w:bCs/>
          <w:sz w:val="24"/>
          <w:szCs w:val="24"/>
        </w:rPr>
        <w:t>в 2011 – 2012 учебном году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Осенний кросс (</w:t>
      </w:r>
      <w:proofErr w:type="spellStart"/>
      <w:r w:rsidRPr="0050712D">
        <w:rPr>
          <w:rFonts w:ascii="Times New Roman" w:hAnsi="Times New Roman" w:cs="Times New Roman"/>
          <w:sz w:val="24"/>
          <w:szCs w:val="24"/>
        </w:rPr>
        <w:t>Туробова</w:t>
      </w:r>
      <w:proofErr w:type="spellEnd"/>
      <w:r w:rsidRPr="0050712D">
        <w:rPr>
          <w:rFonts w:ascii="Times New Roman" w:hAnsi="Times New Roman" w:cs="Times New Roman"/>
          <w:sz w:val="24"/>
          <w:szCs w:val="24"/>
        </w:rPr>
        <w:t xml:space="preserve"> Р. 3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Теннис (Тархова С. 3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Баскетбол (девочки 2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Пулевая стрельба (Тархова С. 2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Военизированная эстафета (1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Смотр Почетных караулов (1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Смотр-конкурс театральных коллективов (2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Смотр детского творчества «Радуга» (2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Конкурс агитбригад «За здоровый образ жизни» (4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Игра-викторина по биографии М.В.Ломоносова «5 звезд» (1 м.);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Конкурсы рисунков: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Моя семья (1,3 м.);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Гений Севера. Портрет (2,3 м.);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Гений Севера. Пейзаж (1,2 м.);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Морозной кисти вдохновенье (3 м.);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Новые имена (1,2,3 м.);</w:t>
      </w:r>
    </w:p>
    <w:p w:rsidR="00E706F2" w:rsidRPr="0050712D" w:rsidRDefault="00E706F2" w:rsidP="0050712D">
      <w:pPr>
        <w:pStyle w:val="a3"/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Мое любимое время года (2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712D">
        <w:rPr>
          <w:rFonts w:ascii="Times New Roman" w:hAnsi="Times New Roman" w:cs="Times New Roman"/>
          <w:sz w:val="24"/>
          <w:szCs w:val="24"/>
        </w:rPr>
        <w:t>Олимпиада по ИЗО и МХК (рис. 3 м.);</w:t>
      </w:r>
      <w:proofErr w:type="gramEnd"/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Олимпиада по экологии (рис. 1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Пасхальная открытка (2,3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Безопасная работа (1,2,3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Декоративно- прикладное искусство. Конкурсы: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На границе прошлого и грядущего (1,2,3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Олимпиада по экологии (поделка, 1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Ремесленное наследие земли Ломоносова (1,2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Ломоносов – Гений Севера (мозаика, 3 м.);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Конкурс кроссвордов про Ломоносова (1,2 м.)</w:t>
      </w:r>
    </w:p>
    <w:p w:rsidR="00E706F2" w:rsidRPr="00D658AE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Областной конкурс «Репортаж с кормушки (благодарность)</w:t>
      </w:r>
    </w:p>
    <w:p w:rsidR="00E706F2" w:rsidRPr="0050712D" w:rsidRDefault="00E706F2" w:rsidP="0050712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12D">
        <w:rPr>
          <w:rFonts w:ascii="Times New Roman" w:hAnsi="Times New Roman" w:cs="Times New Roman"/>
          <w:sz w:val="24"/>
          <w:szCs w:val="24"/>
        </w:rPr>
        <w:t>Конкурс буклетов «Мы за здоровый образ жизни» (3 м.)</w:t>
      </w:r>
    </w:p>
    <w:p w:rsidR="00E706F2" w:rsidRPr="0050712D" w:rsidRDefault="00E706F2" w:rsidP="0050712D">
      <w:pPr>
        <w:tabs>
          <w:tab w:val="left" w:pos="2880"/>
        </w:tabs>
        <w:jc w:val="both"/>
      </w:pPr>
    </w:p>
    <w:p w:rsidR="00E706F2" w:rsidRPr="00F92198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198">
        <w:rPr>
          <w:rFonts w:ascii="Times New Roman" w:hAnsi="Times New Roman" w:cs="Times New Roman"/>
          <w:b/>
          <w:bCs/>
          <w:sz w:val="24"/>
          <w:szCs w:val="24"/>
        </w:rPr>
        <w:t>Состояние здоровья школьников, меры по охране и укреплению здоровья.</w:t>
      </w:r>
    </w:p>
    <w:p w:rsidR="00E706F2" w:rsidRPr="006D3FD6" w:rsidRDefault="00E706F2" w:rsidP="00F92198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Pr="006D3F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3FD6">
        <w:rPr>
          <w:rFonts w:ascii="Times New Roman" w:hAnsi="Times New Roman" w:cs="Times New Roman"/>
          <w:sz w:val="24"/>
          <w:szCs w:val="24"/>
        </w:rPr>
        <w:t>: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>1 группа здоровья – 2 чел. – 4%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>2 группа здоровья – 36 чел. – 77%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>3 группа здоровья – 9 чел. – 19%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3FD6">
        <w:rPr>
          <w:rFonts w:ascii="Times New Roman" w:hAnsi="Times New Roman" w:cs="Times New Roman"/>
          <w:i/>
          <w:iCs/>
          <w:sz w:val="24"/>
          <w:szCs w:val="24"/>
        </w:rPr>
        <w:t>Физкультурная группа: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D3FD6">
        <w:rPr>
          <w:rFonts w:ascii="Times New Roman" w:hAnsi="Times New Roman" w:cs="Times New Roman"/>
          <w:sz w:val="24"/>
          <w:szCs w:val="24"/>
        </w:rPr>
        <w:t>подготовительная</w:t>
      </w:r>
      <w:proofErr w:type="gramEnd"/>
      <w:r w:rsidRPr="006D3FD6">
        <w:rPr>
          <w:rFonts w:ascii="Times New Roman" w:hAnsi="Times New Roman" w:cs="Times New Roman"/>
          <w:sz w:val="24"/>
          <w:szCs w:val="24"/>
        </w:rPr>
        <w:t xml:space="preserve"> – 7 чел. – 15%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D3FD6"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 w:rsidRPr="006D3FD6">
        <w:rPr>
          <w:rFonts w:ascii="Times New Roman" w:hAnsi="Times New Roman" w:cs="Times New Roman"/>
          <w:sz w:val="24"/>
          <w:szCs w:val="24"/>
        </w:rPr>
        <w:t xml:space="preserve"> – 3 чел. – 6%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D3FD6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6D3FD6">
        <w:rPr>
          <w:rFonts w:ascii="Times New Roman" w:hAnsi="Times New Roman" w:cs="Times New Roman"/>
          <w:sz w:val="24"/>
          <w:szCs w:val="24"/>
        </w:rPr>
        <w:t xml:space="preserve"> – 37 чел. – 79%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3FD6">
        <w:rPr>
          <w:rFonts w:ascii="Times New Roman" w:hAnsi="Times New Roman" w:cs="Times New Roman"/>
          <w:i/>
          <w:iCs/>
          <w:sz w:val="24"/>
          <w:szCs w:val="24"/>
        </w:rPr>
        <w:t>Зрение: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>«1» - 24 чел. – 51%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>«0,5-0,9» - 13 чел. – 28%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>«0,5» и ниже – 10 чел. – 21%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i/>
          <w:iCs/>
          <w:sz w:val="24"/>
          <w:szCs w:val="24"/>
        </w:rPr>
        <w:t>Нарушение осанки</w:t>
      </w:r>
      <w:r w:rsidRPr="006D3FD6">
        <w:rPr>
          <w:rFonts w:ascii="Times New Roman" w:hAnsi="Times New Roman" w:cs="Times New Roman"/>
          <w:sz w:val="24"/>
          <w:szCs w:val="24"/>
        </w:rPr>
        <w:t xml:space="preserve"> – 18 чел. – 38%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i/>
          <w:iCs/>
          <w:sz w:val="24"/>
          <w:szCs w:val="24"/>
        </w:rPr>
        <w:t>Сколиоз</w:t>
      </w:r>
      <w:r w:rsidRPr="006D3FD6">
        <w:rPr>
          <w:rFonts w:ascii="Times New Roman" w:hAnsi="Times New Roman" w:cs="Times New Roman"/>
          <w:sz w:val="24"/>
          <w:szCs w:val="24"/>
        </w:rPr>
        <w:t xml:space="preserve"> – 2 чел. – 4%</w:t>
      </w:r>
    </w:p>
    <w:p w:rsidR="00E706F2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sz w:val="24"/>
          <w:szCs w:val="24"/>
        </w:rPr>
        <w:t xml:space="preserve">Дети с нарушениями здоровья прошли диспансерный осмотр в </w:t>
      </w:r>
      <w:proofErr w:type="spellStart"/>
      <w:r w:rsidRPr="006D3FD6">
        <w:rPr>
          <w:rFonts w:ascii="Times New Roman" w:hAnsi="Times New Roman" w:cs="Times New Roman"/>
          <w:sz w:val="24"/>
          <w:szCs w:val="24"/>
        </w:rPr>
        <w:t>Яренской</w:t>
      </w:r>
      <w:proofErr w:type="spellEnd"/>
      <w:r w:rsidRPr="006D3FD6">
        <w:rPr>
          <w:rFonts w:ascii="Times New Roman" w:hAnsi="Times New Roman" w:cs="Times New Roman"/>
          <w:sz w:val="24"/>
          <w:szCs w:val="24"/>
        </w:rPr>
        <w:t xml:space="preserve"> центральной больнице (Данные фельдшер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D3FD6">
        <w:rPr>
          <w:rFonts w:ascii="Times New Roman" w:hAnsi="Times New Roman" w:cs="Times New Roman"/>
          <w:sz w:val="24"/>
          <w:szCs w:val="24"/>
        </w:rPr>
        <w:t xml:space="preserve"> ФАП с</w:t>
      </w:r>
      <w:proofErr w:type="gramStart"/>
      <w:r w:rsidRPr="006D3FD6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6D3FD6">
        <w:rPr>
          <w:rFonts w:ascii="Times New Roman" w:hAnsi="Times New Roman" w:cs="Times New Roman"/>
          <w:sz w:val="24"/>
          <w:szCs w:val="24"/>
        </w:rPr>
        <w:t>ена Истомин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D3FD6">
        <w:rPr>
          <w:rFonts w:ascii="Times New Roman" w:hAnsi="Times New Roman" w:cs="Times New Roman"/>
          <w:sz w:val="24"/>
          <w:szCs w:val="24"/>
        </w:rPr>
        <w:t xml:space="preserve"> Л.В. 13.06.2012 г.)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3FD6">
        <w:rPr>
          <w:rFonts w:ascii="Times New Roman" w:hAnsi="Times New Roman" w:cs="Times New Roman"/>
          <w:b/>
          <w:bCs/>
          <w:sz w:val="24"/>
          <w:szCs w:val="24"/>
        </w:rPr>
        <w:t>Формирование здорового образа жизни, физического совершенства.</w:t>
      </w: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FD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6D3FD6">
        <w:rPr>
          <w:rFonts w:ascii="Times New Roman" w:hAnsi="Times New Roman" w:cs="Times New Roman"/>
          <w:sz w:val="24"/>
          <w:szCs w:val="24"/>
        </w:rPr>
        <w:t xml:space="preserve"> развитие у учащихся осознанной потребности в здоровом образе жизни и навыков экологической культуры.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Цель этого направления состоит в том, чтобы показать ребенку, его семье значимость его физического состояния для будущего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жизнеутверждения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, для развития его нравственных качеств и душевных сил, для профессионального становления.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На основании поставленной цели были сформулированы следующие задачи, которые решались на уроках физической культуры, биологии, ОБЖ и через внеклассные мероприятия. 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Снижение заболеваемости за счет своевременной диагностики состояния здоровья детей всех возрастных групп;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 xml:space="preserve">Внедрение </w:t>
      </w:r>
      <w:proofErr w:type="spellStart"/>
      <w:r w:rsidRPr="00005F55">
        <w:rPr>
          <w:rFonts w:ascii="Times New Roman" w:hAnsi="Times New Roman" w:cs="Times New Roman"/>
          <w:i/>
          <w:iCs/>
          <w:sz w:val="24"/>
          <w:szCs w:val="24"/>
        </w:rPr>
        <w:t>здоровьесберегающих</w:t>
      </w:r>
      <w:proofErr w:type="spellEnd"/>
      <w:r w:rsidRPr="00005F55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технологий;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Организация спортивно-оздоровительной работы;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Проведение мероприятий по профилактике курения, алкоголизма и наркомании.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>Во внеурочной деятельности эти задачи решались через следующие мероприятия: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5F55">
        <w:rPr>
          <w:rFonts w:ascii="Times New Roman" w:hAnsi="Times New Roman" w:cs="Times New Roman"/>
          <w:sz w:val="24"/>
          <w:szCs w:val="24"/>
        </w:rPr>
        <w:t>Занятия в спортивных секциях (4 раза в неделю, рук.</w:t>
      </w:r>
      <w:proofErr w:type="gramEnd"/>
      <w:r w:rsidRPr="00005F55">
        <w:rPr>
          <w:rFonts w:ascii="Times New Roman" w:hAnsi="Times New Roman" w:cs="Times New Roman"/>
          <w:sz w:val="24"/>
          <w:szCs w:val="24"/>
        </w:rPr>
        <w:t xml:space="preserve"> Тархов С.В.). Постоянно занимались 28 человек (60% уч-ся). Не занимались в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спортсекциях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– 2 человека. Отзывы детей и подростков об организации занятий – хорошие.  10 человек занимались в спортклубе «Восход» (теннис, тренажеры)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gramStart"/>
      <w:r w:rsidRPr="00005F55">
        <w:rPr>
          <w:rFonts w:ascii="Times New Roman" w:hAnsi="Times New Roman" w:cs="Times New Roman"/>
          <w:sz w:val="24"/>
          <w:szCs w:val="24"/>
        </w:rPr>
        <w:t>районных</w:t>
      </w:r>
      <w:proofErr w:type="gramEnd"/>
      <w:r w:rsidRPr="00005F55">
        <w:rPr>
          <w:rFonts w:ascii="Times New Roman" w:hAnsi="Times New Roman" w:cs="Times New Roman"/>
          <w:sz w:val="24"/>
          <w:szCs w:val="24"/>
        </w:rPr>
        <w:t xml:space="preserve"> спортивных соревнования и результат: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Осенний кросс (</w:t>
      </w:r>
      <w:proofErr w:type="spellStart"/>
      <w:r w:rsidRPr="00005F55">
        <w:rPr>
          <w:rFonts w:ascii="Times New Roman" w:hAnsi="Times New Roman" w:cs="Times New Roman"/>
          <w:i/>
          <w:iCs/>
          <w:sz w:val="24"/>
          <w:szCs w:val="24"/>
        </w:rPr>
        <w:t>Туробова</w:t>
      </w:r>
      <w:proofErr w:type="spellEnd"/>
      <w:r w:rsidRPr="00005F55">
        <w:rPr>
          <w:rFonts w:ascii="Times New Roman" w:hAnsi="Times New Roman" w:cs="Times New Roman"/>
          <w:i/>
          <w:iCs/>
          <w:sz w:val="24"/>
          <w:szCs w:val="24"/>
        </w:rPr>
        <w:t xml:space="preserve"> Р. – 3 м.);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Баскетбол (дев. – 2 м.);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Теннис (Тархова С. – 3 м.);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Пулевая стрельба (Тархова</w:t>
      </w:r>
      <w:proofErr w:type="gramStart"/>
      <w:r w:rsidRPr="00005F55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proofErr w:type="gramEnd"/>
      <w:r w:rsidRPr="00005F55">
        <w:rPr>
          <w:rFonts w:ascii="Times New Roman" w:hAnsi="Times New Roman" w:cs="Times New Roman"/>
          <w:i/>
          <w:iCs/>
          <w:sz w:val="24"/>
          <w:szCs w:val="24"/>
        </w:rPr>
        <w:t xml:space="preserve"> – 2 м., Векшин Р. – 8 м.);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>Школьные соревнования:</w:t>
      </w:r>
    </w:p>
    <w:p w:rsidR="008507C4" w:rsidRDefault="008507C4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  <w:sectPr w:rsidR="008507C4" w:rsidSect="0003699F">
          <w:pgSz w:w="11906" w:h="16838"/>
          <w:pgMar w:top="1134" w:right="850" w:bottom="1134" w:left="1701" w:header="708" w:footer="708" w:gutter="0"/>
          <w:pgBorders w:offsetFrom="page">
            <w:top w:val="crossStitch" w:sz="8" w:space="24" w:color="auto"/>
            <w:left w:val="crossStitch" w:sz="8" w:space="24" w:color="auto"/>
            <w:bottom w:val="crossStitch" w:sz="8" w:space="24" w:color="auto"/>
            <w:right w:val="crossStitch" w:sz="8" w:space="24" w:color="auto"/>
          </w:pgBorders>
          <w:cols w:space="708"/>
          <w:rtlGutter/>
          <w:docGrid w:linePitch="360"/>
        </w:sectPr>
      </w:pP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Осенний кросс (36 чел.);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Настольный теннис (11 чел.);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Веселые старты (22 чел.);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Пулевая стрельба (5 чел.);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>- Майская эстафета (43 чел.).</w:t>
      </w:r>
    </w:p>
    <w:p w:rsidR="008507C4" w:rsidRDefault="008507C4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8507C4" w:rsidSect="008507C4">
          <w:type w:val="continuous"/>
          <w:pgSz w:w="11906" w:h="16838"/>
          <w:pgMar w:top="1134" w:right="850" w:bottom="1134" w:left="1701" w:header="708" w:footer="708" w:gutter="0"/>
          <w:pgBorders w:offsetFrom="page">
            <w:top w:val="crossStitch" w:sz="8" w:space="24" w:color="auto"/>
            <w:left w:val="crossStitch" w:sz="8" w:space="24" w:color="auto"/>
            <w:bottom w:val="crossStitch" w:sz="8" w:space="24" w:color="auto"/>
            <w:right w:val="crossStitch" w:sz="8" w:space="24" w:color="auto"/>
          </w:pgBorders>
          <w:cols w:num="2" w:space="708"/>
          <w:rtlGutter/>
          <w:docGrid w:linePitch="360"/>
        </w:sectPr>
      </w:pP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Беседы и тематические классные часы по профилактике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и подросткового алкоголизма проведены во всех классах. 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Беседы по правилам поведения на дорогах, безопасности на льду и воде, а также против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стали регулярными  и по мере необходимости (перед каникулами  -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005F5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05F55">
        <w:rPr>
          <w:rFonts w:ascii="Times New Roman" w:hAnsi="Times New Roman" w:cs="Times New Roman"/>
          <w:sz w:val="24"/>
          <w:szCs w:val="24"/>
        </w:rPr>
        <w:t>асы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«Безопасные каникулы»).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>В школе оформлены постоянные стенды «Здоровье человека и способы его сохранения» и «Опасные участки дорог нашего села», а также выпускаются листовки «Будь осторожен», «Береги свое здоровье»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На уроках в 1-5 классах проводятся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физкульминутки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Организован выезд детей в с</w:t>
      </w:r>
      <w:proofErr w:type="gramStart"/>
      <w:r w:rsidRPr="00005F55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005F55">
        <w:rPr>
          <w:rFonts w:ascii="Times New Roman" w:hAnsi="Times New Roman" w:cs="Times New Roman"/>
          <w:sz w:val="24"/>
          <w:szCs w:val="24"/>
        </w:rPr>
        <w:t xml:space="preserve">ренск на каток (Булатова О.Н., Капустина Л.Б.,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Леушева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Л.В.) В зимние и весенние каникулы проводятся игры на свежем воздухе. 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Проблемы здоровья детей ежегодно обсуждаются на родительских собраниях и МО классных руководителей (анализ медосмотра учащихся и профилактика заболеваний). </w:t>
      </w:r>
    </w:p>
    <w:p w:rsidR="00E706F2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Социальное обследование семей учащихся в 2011-2012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показало, что в неблагополучных семьях (5) растут 9 детей, из них 5 курят. Также были замечены случаи употребления пива. Над данной проблемой коллективу педагогов школы необходимо продолжить работу в новом учебном году, особенно классному руководителю Селивановой С.А.</w:t>
      </w:r>
    </w:p>
    <w:p w:rsidR="00E706F2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005F55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55">
        <w:rPr>
          <w:rFonts w:ascii="Times New Roman" w:hAnsi="Times New Roman" w:cs="Times New Roman"/>
          <w:b/>
          <w:bCs/>
          <w:sz w:val="24"/>
          <w:szCs w:val="24"/>
        </w:rPr>
        <w:t>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предоставления.</w:t>
      </w:r>
    </w:p>
    <w:p w:rsidR="00E706F2" w:rsidRPr="00005F55" w:rsidRDefault="00E706F2" w:rsidP="00005F5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6D3FD6" w:rsidRDefault="00E706F2" w:rsidP="006D3FD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Дополнительные образовательные услуги.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b/>
          <w:bCs/>
          <w:sz w:val="24"/>
          <w:szCs w:val="24"/>
        </w:rPr>
        <w:t>Кружки</w:t>
      </w:r>
      <w:r w:rsidRPr="00005F5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05F55">
        <w:rPr>
          <w:rFonts w:ascii="Times New Roman" w:hAnsi="Times New Roman" w:cs="Times New Roman"/>
          <w:sz w:val="24"/>
          <w:szCs w:val="24"/>
        </w:rPr>
        <w:t xml:space="preserve"> «Морянка – 3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 Булатова О.Н. (1 ч.) – 8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           «Морянка – 2,4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Капустина Л.Б. (1 ч.) – 5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           Художественное ремесло – 2-4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Леушева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Л.В. (2 ч.) - 12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           Резьба по дереву – 6,8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Кожевников В.Б. (2 ч.) – 4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           В мире информатики 1-4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Зубова С.В. (2 ч.) – 18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b/>
          <w:bCs/>
          <w:sz w:val="24"/>
          <w:szCs w:val="24"/>
        </w:rPr>
        <w:t>Секции:</w:t>
      </w:r>
      <w:r w:rsidRPr="00005F55">
        <w:rPr>
          <w:rFonts w:ascii="Times New Roman" w:hAnsi="Times New Roman" w:cs="Times New Roman"/>
          <w:sz w:val="24"/>
          <w:szCs w:val="24"/>
        </w:rPr>
        <w:t xml:space="preserve">   Спортивные игры 1-4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Тархов С.В. (2 ч.) – 12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            Спортивные игры 6-11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>. Тархов С.В. (2 ч.) – 16 чел.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Для занятий физической культурой и спортом в школе есть спортивный зал            (размеры 1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5 м.). Необходим ремонт кровли, пола, косметический ремонт. Имеется тренажер (силовой).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i/>
          <w:iCs/>
          <w:sz w:val="24"/>
          <w:szCs w:val="24"/>
        </w:rPr>
        <w:t xml:space="preserve">      Руководитель:</w:t>
      </w:r>
      <w:r w:rsidRPr="00005F55">
        <w:rPr>
          <w:rFonts w:ascii="Times New Roman" w:hAnsi="Times New Roman" w:cs="Times New Roman"/>
          <w:sz w:val="24"/>
          <w:szCs w:val="24"/>
        </w:rPr>
        <w:t xml:space="preserve"> Тархов С.В. – учитель физкультуры, специалист высшей категории.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Грамота ОО муниципального образования «Ленский муниципальный район».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>Кружки проводятся на базе учебных кабинетов (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. классы; </w:t>
      </w:r>
      <w:proofErr w:type="gramStart"/>
      <w:r w:rsidRPr="00005F5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05F55">
        <w:rPr>
          <w:rFonts w:ascii="Times New Roman" w:hAnsi="Times New Roman" w:cs="Times New Roman"/>
          <w:sz w:val="24"/>
          <w:szCs w:val="24"/>
        </w:rPr>
        <w:t xml:space="preserve">; кабинет технологии) 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</w:t>
      </w:r>
      <w:r w:rsidRPr="00005F55">
        <w:rPr>
          <w:rFonts w:ascii="Times New Roman" w:hAnsi="Times New Roman" w:cs="Times New Roman"/>
          <w:i/>
          <w:iCs/>
          <w:sz w:val="24"/>
          <w:szCs w:val="24"/>
        </w:rPr>
        <w:t>Руководители:</w:t>
      </w:r>
      <w:r w:rsidRPr="00005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F55">
        <w:rPr>
          <w:rFonts w:ascii="Times New Roman" w:hAnsi="Times New Roman" w:cs="Times New Roman"/>
          <w:sz w:val="24"/>
          <w:szCs w:val="24"/>
        </w:rPr>
        <w:t>Леушева</w:t>
      </w:r>
      <w:proofErr w:type="spellEnd"/>
      <w:r w:rsidRPr="00005F55">
        <w:rPr>
          <w:rFonts w:ascii="Times New Roman" w:hAnsi="Times New Roman" w:cs="Times New Roman"/>
          <w:sz w:val="24"/>
          <w:szCs w:val="24"/>
        </w:rPr>
        <w:t xml:space="preserve"> Л.В. - специалист   1 категории, Грамота ОО  муниципального образования «Ленский муниципальный район».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Булатова О.Н. – специалист 2 категории;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Кожевников В.Б.;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F55">
        <w:rPr>
          <w:rFonts w:ascii="Times New Roman" w:hAnsi="Times New Roman" w:cs="Times New Roman"/>
          <w:sz w:val="24"/>
          <w:szCs w:val="24"/>
        </w:rPr>
        <w:t xml:space="preserve">      Капустина Л.Б. – специалист 1 категории</w:t>
      </w:r>
    </w:p>
    <w:p w:rsidR="00E706F2" w:rsidRPr="00005F55" w:rsidRDefault="00E706F2" w:rsidP="00005F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A54CFB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F55">
        <w:rPr>
          <w:rFonts w:ascii="Times New Roman" w:hAnsi="Times New Roman" w:cs="Times New Roman"/>
          <w:b/>
          <w:bCs/>
          <w:sz w:val="24"/>
          <w:szCs w:val="24"/>
        </w:rPr>
        <w:t>Основные сохраняющиеся проблемы общеобразовательного учреждения (в том числе, не решенные в отчетном году).</w:t>
      </w:r>
      <w:r w:rsidRPr="00E61D5C">
        <w:rPr>
          <w:rFonts w:ascii="Times New Roman" w:hAnsi="Times New Roman" w:cs="Times New Roman"/>
          <w:sz w:val="24"/>
          <w:szCs w:val="24"/>
        </w:rPr>
        <w:t xml:space="preserve"> </w:t>
      </w:r>
      <w:r w:rsidRPr="00E61D5C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 ближайшего (на год, следующий за </w:t>
      </w:r>
      <w:proofErr w:type="gramStart"/>
      <w:r w:rsidRPr="00E61D5C">
        <w:rPr>
          <w:rFonts w:ascii="Times New Roman" w:hAnsi="Times New Roman" w:cs="Times New Roman"/>
          <w:b/>
          <w:bCs/>
          <w:sz w:val="24"/>
          <w:szCs w:val="24"/>
        </w:rPr>
        <w:t>отчетным</w:t>
      </w:r>
      <w:proofErr w:type="gramEnd"/>
      <w:r w:rsidRPr="00E61D5C">
        <w:rPr>
          <w:rFonts w:ascii="Times New Roman" w:hAnsi="Times New Roman" w:cs="Times New Roman"/>
          <w:b/>
          <w:bCs/>
          <w:sz w:val="24"/>
          <w:szCs w:val="24"/>
        </w:rPr>
        <w:t>) развития общеобразовательного учреждения</w:t>
      </w:r>
    </w:p>
    <w:p w:rsidR="00E706F2" w:rsidRDefault="00E706F2" w:rsidP="00E61D5C">
      <w:pPr>
        <w:pStyle w:val="a3"/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706F2" w:rsidRPr="00E61D5C" w:rsidRDefault="00E706F2" w:rsidP="00A54CFB">
      <w:pPr>
        <w:pStyle w:val="a3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 xml:space="preserve">Деятельность Школы  соответствует  Закону   РФ   «Об образовании»,   Типовому   положению об общеобразовательном учреждении,  Уставу  МБОУ «Ленская СОШ» </w:t>
      </w: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>Содержание и качество подготовки обучающихся и выпускников по заявленным к государственной аккредитации образовательным программам  соответствуют федеральным государственным образовательным стандартам.</w:t>
      </w:r>
    </w:p>
    <w:p w:rsidR="00E706F2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 xml:space="preserve">             Наметились  положительные  тенденции в развитии ОУ: уровень общей  успеваемости стабилен, наблюдается положительная динамика образовательных достижений учащихся, положительная динамика  участия учащихся в олимпиадном и конкурсном движении разных уровней, наличие системы физкультурно-оздоровительной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1D5C">
        <w:rPr>
          <w:rFonts w:ascii="Times New Roman" w:hAnsi="Times New Roman" w:cs="Times New Roman"/>
          <w:sz w:val="24"/>
          <w:szCs w:val="24"/>
        </w:rPr>
        <w:t xml:space="preserve"> В школе сложился квалифициров</w:t>
      </w:r>
      <w:r>
        <w:rPr>
          <w:rFonts w:ascii="Times New Roman" w:hAnsi="Times New Roman" w:cs="Times New Roman"/>
          <w:sz w:val="24"/>
          <w:szCs w:val="24"/>
        </w:rPr>
        <w:t>анный педагогический коллектив</w:t>
      </w:r>
      <w:r w:rsidRPr="00E61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>Произошёл заметный рост в укреплении материально-технической базы школы.</w:t>
      </w: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 xml:space="preserve">                    Однако наряду с положительными тенденциями есть и проблемы: недостаточно высокое внедрение информационных технологий в учебный процес</w:t>
      </w:r>
      <w:r>
        <w:rPr>
          <w:rFonts w:ascii="Times New Roman" w:hAnsi="Times New Roman" w:cs="Times New Roman"/>
          <w:sz w:val="24"/>
          <w:szCs w:val="24"/>
        </w:rPr>
        <w:t>с,</w:t>
      </w:r>
      <w:r w:rsidRPr="00E61D5C">
        <w:rPr>
          <w:rFonts w:ascii="Times New Roman" w:hAnsi="Times New Roman" w:cs="Times New Roman"/>
          <w:sz w:val="24"/>
          <w:szCs w:val="24"/>
        </w:rPr>
        <w:t xml:space="preserve"> </w:t>
      </w:r>
      <w:r w:rsidRPr="00D658AE">
        <w:rPr>
          <w:rFonts w:ascii="Times New Roman" w:hAnsi="Times New Roman" w:cs="Times New Roman"/>
          <w:sz w:val="24"/>
          <w:szCs w:val="24"/>
        </w:rPr>
        <w:t>недостаточное внимание уделено организации работы по обобщению опыта</w:t>
      </w:r>
      <w:proofErr w:type="gramStart"/>
      <w:r w:rsidRPr="00D658AE">
        <w:rPr>
          <w:rFonts w:ascii="Times New Roman" w:hAnsi="Times New Roman" w:cs="Times New Roman"/>
          <w:sz w:val="24"/>
          <w:szCs w:val="24"/>
        </w:rPr>
        <w:t>.</w:t>
      </w:r>
      <w:r w:rsidRPr="00E61D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61D5C">
        <w:rPr>
          <w:rFonts w:ascii="Times New Roman" w:hAnsi="Times New Roman" w:cs="Times New Roman"/>
          <w:sz w:val="24"/>
          <w:szCs w:val="24"/>
        </w:rPr>
        <w:t>Следует увеличить долю использования в образовательном процессе интерактивных образовательных технологий; внедрять различные формы повышения квалификации педагогов (</w:t>
      </w:r>
      <w:proofErr w:type="spellStart"/>
      <w:r w:rsidRPr="00E61D5C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E61D5C">
        <w:rPr>
          <w:rFonts w:ascii="Times New Roman" w:hAnsi="Times New Roman" w:cs="Times New Roman"/>
          <w:sz w:val="24"/>
          <w:szCs w:val="24"/>
        </w:rPr>
        <w:t xml:space="preserve"> обучение, сетевые, дистанционные формы ПК и профессионального общения). </w:t>
      </w:r>
      <w:proofErr w:type="gramStart"/>
      <w:r w:rsidRPr="00E61D5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1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D5C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E61D5C">
        <w:rPr>
          <w:rFonts w:ascii="Times New Roman" w:hAnsi="Times New Roman" w:cs="Times New Roman"/>
          <w:sz w:val="24"/>
          <w:szCs w:val="24"/>
        </w:rPr>
        <w:t xml:space="preserve"> перехода на ФГОС второго поколения материально-техническая база нуждается в дальнейшем развитии. Наблюдается недостаточный уровень готовности учащихся к результативному участию в</w:t>
      </w:r>
      <w:r>
        <w:rPr>
          <w:rFonts w:ascii="Times New Roman" w:hAnsi="Times New Roman" w:cs="Times New Roman"/>
          <w:sz w:val="24"/>
          <w:szCs w:val="24"/>
        </w:rPr>
        <w:t xml:space="preserve">о втором и </w:t>
      </w:r>
      <w:r w:rsidRPr="00E61D5C">
        <w:rPr>
          <w:rFonts w:ascii="Times New Roman" w:hAnsi="Times New Roman" w:cs="Times New Roman"/>
          <w:sz w:val="24"/>
          <w:szCs w:val="24"/>
        </w:rPr>
        <w:t xml:space="preserve"> третьем этапе Всероссийской олимпиады школьников. Для решения этой проблемы необходима оптимизация  качества работы педагогического коллектива с одарёнными детьми, следует  обратить особое внимание на формирование устойчивой мотивации  к самореализации данной категории детей посредством занятий исследовательской деятельностью.</w:t>
      </w:r>
    </w:p>
    <w:p w:rsidR="00E706F2" w:rsidRDefault="00E706F2" w:rsidP="00E61D5C">
      <w:pPr>
        <w:pStyle w:val="a3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658AE">
        <w:rPr>
          <w:rFonts w:ascii="Times New Roman" w:hAnsi="Times New Roman" w:cs="Times New Roman"/>
          <w:sz w:val="24"/>
          <w:szCs w:val="24"/>
        </w:rPr>
        <w:t>ельзя считать выполненными поставленные задачи по реализации методической темы, и на это в 2012 - 2013 учебном году обратить самое серьезное внимание. Рекомендовать всем учителям высшей категории дать не менее 2-х открытых уроков в год для своих коллег, активнее работать в подготовке и проведении психолого-педагогических семинаров всех рангов (школьных, районных, областных…).</w:t>
      </w:r>
    </w:p>
    <w:p w:rsidR="00E706F2" w:rsidRDefault="00E706F2" w:rsidP="00A54CF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1D5C">
        <w:rPr>
          <w:rFonts w:ascii="Times New Roman" w:hAnsi="Times New Roman" w:cs="Times New Roman"/>
          <w:sz w:val="24"/>
          <w:szCs w:val="24"/>
        </w:rPr>
        <w:t>«   » ________ 2012 г.</w:t>
      </w: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>Директор МБОУ «Ленская СОШ»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D5C">
        <w:rPr>
          <w:rFonts w:ascii="Times New Roman" w:hAnsi="Times New Roman" w:cs="Times New Roman"/>
          <w:sz w:val="24"/>
          <w:szCs w:val="24"/>
        </w:rPr>
        <w:t>_________________</w:t>
      </w:r>
      <w:r w:rsidRPr="00E61D5C">
        <w:rPr>
          <w:rFonts w:ascii="Times New Roman" w:hAnsi="Times New Roman" w:cs="Times New Roman"/>
          <w:sz w:val="24"/>
          <w:szCs w:val="24"/>
        </w:rPr>
        <w:tab/>
      </w:r>
      <w:r w:rsidRPr="00E61D5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 w:rsidRPr="00E61D5C">
        <w:rPr>
          <w:rFonts w:ascii="Times New Roman" w:hAnsi="Times New Roman" w:cs="Times New Roman"/>
          <w:sz w:val="24"/>
          <w:szCs w:val="24"/>
        </w:rPr>
        <w:t>И.Н.Тесля</w:t>
      </w:r>
      <w:proofErr w:type="spellEnd"/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D5C">
        <w:rPr>
          <w:rFonts w:ascii="Times New Roman" w:hAnsi="Times New Roman" w:cs="Times New Roman"/>
          <w:sz w:val="24"/>
          <w:szCs w:val="24"/>
        </w:rPr>
        <w:tab/>
      </w:r>
      <w:r w:rsidRPr="00E61D5C">
        <w:rPr>
          <w:rFonts w:ascii="Times New Roman" w:hAnsi="Times New Roman" w:cs="Times New Roman"/>
          <w:sz w:val="24"/>
          <w:szCs w:val="24"/>
        </w:rPr>
        <w:tab/>
      </w:r>
      <w:r w:rsidRPr="00E61D5C">
        <w:rPr>
          <w:rFonts w:ascii="Times New Roman" w:hAnsi="Times New Roman" w:cs="Times New Roman"/>
          <w:sz w:val="24"/>
          <w:szCs w:val="24"/>
        </w:rPr>
        <w:tab/>
      </w: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Pr="00E61D5C" w:rsidRDefault="00E706F2" w:rsidP="00E61D5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06F2" w:rsidRDefault="00E706F2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7C4" w:rsidRPr="008507C4" w:rsidRDefault="008507C4" w:rsidP="00E61D5C">
      <w:pPr>
        <w:pStyle w:val="a3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507C4" w:rsidRDefault="008507C4" w:rsidP="008765E3">
      <w:pPr>
        <w:pStyle w:val="a3"/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07C4">
        <w:rPr>
          <w:rFonts w:ascii="Times New Roman" w:hAnsi="Times New Roman" w:cs="Times New Roman"/>
          <w:b/>
          <w:bCs/>
          <w:sz w:val="32"/>
          <w:szCs w:val="32"/>
        </w:rPr>
        <w:t>с. Лена</w:t>
      </w:r>
    </w:p>
    <w:p w:rsidR="008765E3" w:rsidRPr="008507C4" w:rsidRDefault="008765E3" w:rsidP="008765E3">
      <w:pPr>
        <w:pStyle w:val="a3"/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2012 г</w:t>
      </w:r>
    </w:p>
    <w:sectPr w:rsidR="008765E3" w:rsidRPr="008507C4" w:rsidSect="008507C4">
      <w:type w:val="continuous"/>
      <w:pgSz w:w="11906" w:h="16838"/>
      <w:pgMar w:top="1134" w:right="850" w:bottom="1134" w:left="1701" w:header="708" w:footer="708" w:gutter="0"/>
      <w:pgBorders w:offsetFrom="page">
        <w:top w:val="crossStitch" w:sz="8" w:space="24" w:color="auto"/>
        <w:left w:val="crossStitch" w:sz="8" w:space="24" w:color="auto"/>
        <w:bottom w:val="crossStitch" w:sz="8" w:space="24" w:color="auto"/>
        <w:right w:val="crossStitch" w:sz="8" w:space="24" w:color="auto"/>
      </w:pgBorders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63BA"/>
    <w:multiLevelType w:val="hybridMultilevel"/>
    <w:tmpl w:val="4AD08796"/>
    <w:lvl w:ilvl="0" w:tplc="73E6A5A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98772EF"/>
    <w:multiLevelType w:val="hybridMultilevel"/>
    <w:tmpl w:val="377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73D74"/>
    <w:multiLevelType w:val="hybridMultilevel"/>
    <w:tmpl w:val="9036F60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664"/>
    <w:rsid w:val="00005F55"/>
    <w:rsid w:val="00005FFC"/>
    <w:rsid w:val="000070B4"/>
    <w:rsid w:val="0003699F"/>
    <w:rsid w:val="000B5A7F"/>
    <w:rsid w:val="000E2C04"/>
    <w:rsid w:val="0011688D"/>
    <w:rsid w:val="00136247"/>
    <w:rsid w:val="00192E36"/>
    <w:rsid w:val="00207664"/>
    <w:rsid w:val="002D270C"/>
    <w:rsid w:val="002D441B"/>
    <w:rsid w:val="00301B77"/>
    <w:rsid w:val="003355DB"/>
    <w:rsid w:val="00367AFE"/>
    <w:rsid w:val="003A5713"/>
    <w:rsid w:val="003F12AD"/>
    <w:rsid w:val="00444583"/>
    <w:rsid w:val="004648DB"/>
    <w:rsid w:val="004C376C"/>
    <w:rsid w:val="0050712D"/>
    <w:rsid w:val="00537D64"/>
    <w:rsid w:val="005526A7"/>
    <w:rsid w:val="00596A20"/>
    <w:rsid w:val="005E121D"/>
    <w:rsid w:val="006D3FD6"/>
    <w:rsid w:val="006F78AE"/>
    <w:rsid w:val="00710D7A"/>
    <w:rsid w:val="00764B43"/>
    <w:rsid w:val="00780B6D"/>
    <w:rsid w:val="008507C4"/>
    <w:rsid w:val="008765E3"/>
    <w:rsid w:val="008E3EA3"/>
    <w:rsid w:val="008F6F74"/>
    <w:rsid w:val="00942559"/>
    <w:rsid w:val="00A54CFB"/>
    <w:rsid w:val="00A654B4"/>
    <w:rsid w:val="00A80F5A"/>
    <w:rsid w:val="00A847FE"/>
    <w:rsid w:val="00AA1901"/>
    <w:rsid w:val="00AB6790"/>
    <w:rsid w:val="00B72824"/>
    <w:rsid w:val="00D658AE"/>
    <w:rsid w:val="00DD2D3F"/>
    <w:rsid w:val="00E61D5C"/>
    <w:rsid w:val="00E706F2"/>
    <w:rsid w:val="00EA6F7D"/>
    <w:rsid w:val="00F9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7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2D441B"/>
    <w:pPr>
      <w:keepNext/>
      <w:widowControl w:val="0"/>
      <w:spacing w:after="0" w:line="240" w:lineRule="auto"/>
      <w:jc w:val="center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D441B"/>
    <w:pPr>
      <w:keepNext/>
      <w:widowControl w:val="0"/>
      <w:spacing w:after="0" w:line="240" w:lineRule="auto"/>
      <w:jc w:val="both"/>
      <w:outlineLvl w:val="1"/>
    </w:pPr>
    <w:rPr>
      <w:rFonts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D441B"/>
    <w:pPr>
      <w:keepNext/>
      <w:widowControl w:val="0"/>
      <w:spacing w:after="0" w:line="240" w:lineRule="auto"/>
      <w:ind w:left="567"/>
      <w:jc w:val="center"/>
      <w:outlineLvl w:val="2"/>
    </w:pPr>
    <w:rPr>
      <w:rFonts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441B"/>
    <w:pPr>
      <w:keepNext/>
      <w:widowControl w:val="0"/>
      <w:spacing w:after="0" w:line="240" w:lineRule="auto"/>
      <w:ind w:left="567"/>
      <w:jc w:val="center"/>
      <w:outlineLvl w:val="3"/>
    </w:pPr>
    <w:rPr>
      <w:rFonts w:cs="Times New Roman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2D441B"/>
    <w:pPr>
      <w:keepNext/>
      <w:widowControl w:val="0"/>
      <w:spacing w:after="0" w:line="240" w:lineRule="auto"/>
      <w:ind w:left="567"/>
      <w:jc w:val="center"/>
      <w:outlineLvl w:val="4"/>
    </w:pPr>
    <w:rPr>
      <w:rFonts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D441B"/>
    <w:pPr>
      <w:keepNext/>
      <w:widowControl w:val="0"/>
      <w:spacing w:after="0" w:line="240" w:lineRule="auto"/>
      <w:ind w:left="567"/>
      <w:jc w:val="right"/>
      <w:outlineLvl w:val="5"/>
    </w:pPr>
    <w:rPr>
      <w:rFonts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2D441B"/>
    <w:pPr>
      <w:keepNext/>
      <w:spacing w:after="0" w:line="240" w:lineRule="auto"/>
      <w:ind w:firstLine="567"/>
      <w:jc w:val="both"/>
      <w:outlineLvl w:val="6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441B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2D441B"/>
    <w:rPr>
      <w:rFonts w:ascii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2D441B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D441B"/>
    <w:rPr>
      <w:rFonts w:ascii="Times New Roman" w:hAnsi="Times New Roman" w:cs="Times New Roman"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locked/>
    <w:rsid w:val="002D441B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2D441B"/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2D441B"/>
    <w:rPr>
      <w:rFonts w:ascii="Times New Roman" w:hAnsi="Times New Roman" w:cs="Times New Roman"/>
      <w:b/>
      <w:bCs/>
    </w:rPr>
  </w:style>
  <w:style w:type="paragraph" w:styleId="a3">
    <w:name w:val="No Spacing"/>
    <w:link w:val="a4"/>
    <w:uiPriority w:val="99"/>
    <w:qFormat/>
    <w:rsid w:val="00207664"/>
    <w:rPr>
      <w:rFonts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2D441B"/>
    <w:rPr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B7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B7282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537D64"/>
    <w:pPr>
      <w:widowControl w:val="0"/>
      <w:spacing w:after="0" w:line="240" w:lineRule="auto"/>
      <w:ind w:firstLine="567"/>
      <w:jc w:val="center"/>
    </w:pPr>
    <w:rPr>
      <w:rFonts w:cs="Times New Roman"/>
      <w:b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37D64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rsid w:val="00537D64"/>
    <w:rPr>
      <w:color w:val="0000FF"/>
      <w:u w:val="single"/>
    </w:rPr>
  </w:style>
  <w:style w:type="paragraph" w:customStyle="1" w:styleId="11">
    <w:name w:val="Без интервала1"/>
    <w:uiPriority w:val="99"/>
    <w:rsid w:val="00537D64"/>
    <w:rPr>
      <w:rFonts w:cs="Calibri"/>
    </w:rPr>
  </w:style>
  <w:style w:type="table" w:styleId="a8">
    <w:name w:val="Table Grid"/>
    <w:basedOn w:val="a1"/>
    <w:uiPriority w:val="99"/>
    <w:rsid w:val="00A654B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90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9">
    <w:name w:val="Body Text Indent"/>
    <w:basedOn w:val="a"/>
    <w:link w:val="aa"/>
    <w:uiPriority w:val="99"/>
    <w:rsid w:val="002D441B"/>
    <w:pPr>
      <w:widowControl w:val="0"/>
      <w:spacing w:after="0" w:line="240" w:lineRule="auto"/>
      <w:ind w:firstLine="567"/>
      <w:jc w:val="center"/>
    </w:pPr>
    <w:rPr>
      <w:rFonts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D441B"/>
    <w:rPr>
      <w:rFonts w:ascii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2D441B"/>
    <w:pPr>
      <w:widowControl w:val="0"/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2D441B"/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locked/>
    <w:rsid w:val="002D441B"/>
    <w:rPr>
      <w:rFonts w:ascii="Tahoma" w:hAnsi="Tahoma" w:cs="Tahoma"/>
      <w:sz w:val="20"/>
      <w:szCs w:val="2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2D441B"/>
    <w:pPr>
      <w:widowControl w:val="0"/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link w:val="ae"/>
    <w:uiPriority w:val="99"/>
    <w:semiHidden/>
    <w:rsid w:val="009C0438"/>
    <w:rPr>
      <w:rFonts w:ascii="Times New Roman" w:hAnsi="Times New Roman"/>
      <w:sz w:val="0"/>
      <w:szCs w:val="0"/>
    </w:rPr>
  </w:style>
  <w:style w:type="paragraph" w:styleId="21">
    <w:name w:val="Body Text Indent 2"/>
    <w:basedOn w:val="a"/>
    <w:link w:val="22"/>
    <w:uiPriority w:val="99"/>
    <w:rsid w:val="002D441B"/>
    <w:pPr>
      <w:widowControl w:val="0"/>
      <w:spacing w:after="0" w:line="240" w:lineRule="auto"/>
      <w:ind w:left="567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D441B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2D441B"/>
    <w:pPr>
      <w:widowControl w:val="0"/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2D441B"/>
    <w:rPr>
      <w:rFonts w:ascii="Times New Roman" w:hAnsi="Times New Roman" w:cs="Times New Roman"/>
      <w:sz w:val="20"/>
      <w:szCs w:val="20"/>
    </w:rPr>
  </w:style>
  <w:style w:type="character" w:styleId="af1">
    <w:name w:val="page number"/>
    <w:basedOn w:val="a0"/>
    <w:uiPriority w:val="99"/>
    <w:rsid w:val="002D441B"/>
  </w:style>
  <w:style w:type="paragraph" w:styleId="af2">
    <w:name w:val="Title"/>
    <w:basedOn w:val="a"/>
    <w:link w:val="af3"/>
    <w:uiPriority w:val="99"/>
    <w:qFormat/>
    <w:rsid w:val="002D441B"/>
    <w:pPr>
      <w:widowControl w:val="0"/>
      <w:spacing w:after="0" w:line="240" w:lineRule="auto"/>
      <w:jc w:val="center"/>
    </w:pPr>
    <w:rPr>
      <w:rFonts w:cs="Times New Roman"/>
      <w:b/>
      <w:bCs/>
      <w:sz w:val="20"/>
      <w:szCs w:val="20"/>
    </w:rPr>
  </w:style>
  <w:style w:type="character" w:customStyle="1" w:styleId="af3">
    <w:name w:val="Название Знак"/>
    <w:basedOn w:val="a0"/>
    <w:link w:val="af2"/>
    <w:uiPriority w:val="99"/>
    <w:locked/>
    <w:rsid w:val="002D441B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rsid w:val="002D441B"/>
    <w:pPr>
      <w:widowControl w:val="0"/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2D441B"/>
    <w:rPr>
      <w:rFonts w:ascii="Times New Roman" w:hAnsi="Times New Roman" w:cs="Times New Roman"/>
      <w:sz w:val="20"/>
      <w:szCs w:val="20"/>
    </w:rPr>
  </w:style>
  <w:style w:type="paragraph" w:styleId="12">
    <w:name w:val="toc 1"/>
    <w:basedOn w:val="a"/>
    <w:next w:val="a"/>
    <w:autoRedefine/>
    <w:uiPriority w:val="99"/>
    <w:semiHidden/>
    <w:rsid w:val="002D441B"/>
    <w:pPr>
      <w:widowControl w:val="0"/>
      <w:tabs>
        <w:tab w:val="right" w:leader="dot" w:pos="9911"/>
      </w:tabs>
      <w:spacing w:after="0" w:line="240" w:lineRule="auto"/>
      <w:jc w:val="both"/>
    </w:pPr>
    <w:rPr>
      <w:rFonts w:cs="Times New Roman"/>
      <w:b/>
      <w:bCs/>
      <w:noProof/>
      <w:sz w:val="20"/>
      <w:szCs w:val="20"/>
    </w:rPr>
  </w:style>
  <w:style w:type="paragraph" w:styleId="af6">
    <w:name w:val="List Paragraph"/>
    <w:basedOn w:val="a"/>
    <w:uiPriority w:val="99"/>
    <w:qFormat/>
    <w:rsid w:val="002D441B"/>
    <w:pPr>
      <w:ind w:left="720"/>
    </w:pPr>
  </w:style>
  <w:style w:type="paragraph" w:styleId="23">
    <w:name w:val="Body Text 2"/>
    <w:basedOn w:val="a"/>
    <w:link w:val="24"/>
    <w:uiPriority w:val="99"/>
    <w:rsid w:val="002D441B"/>
    <w:pPr>
      <w:widowControl w:val="0"/>
      <w:spacing w:after="120" w:line="480" w:lineRule="auto"/>
    </w:pPr>
    <w:rPr>
      <w:rFonts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2D441B"/>
    <w:rPr>
      <w:rFonts w:ascii="Times New Roman" w:hAnsi="Times New Roman" w:cs="Times New Roman"/>
      <w:sz w:val="20"/>
      <w:szCs w:val="20"/>
    </w:rPr>
  </w:style>
  <w:style w:type="paragraph" w:styleId="af7">
    <w:name w:val="footnote text"/>
    <w:basedOn w:val="a"/>
    <w:link w:val="af8"/>
    <w:uiPriority w:val="99"/>
    <w:semiHidden/>
    <w:rsid w:val="002D441B"/>
    <w:pPr>
      <w:autoSpaceDE w:val="0"/>
      <w:autoSpaceDN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2D441B"/>
    <w:rPr>
      <w:rFonts w:ascii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uiPriority w:val="99"/>
    <w:rsid w:val="002D441B"/>
    <w:pPr>
      <w:autoSpaceDE w:val="0"/>
      <w:autoSpaceDN w:val="0"/>
      <w:spacing w:before="120" w:after="60" w:line="320" w:lineRule="exact"/>
      <w:jc w:val="center"/>
    </w:pPr>
    <w:rPr>
      <w:rFonts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D441B"/>
  </w:style>
  <w:style w:type="character" w:customStyle="1" w:styleId="apple-converted-space">
    <w:name w:val="apple-converted-space"/>
    <w:basedOn w:val="a0"/>
    <w:uiPriority w:val="99"/>
    <w:rsid w:val="002D441B"/>
  </w:style>
  <w:style w:type="paragraph" w:styleId="af9">
    <w:name w:val="Normal (Web)"/>
    <w:basedOn w:val="a"/>
    <w:uiPriority w:val="99"/>
    <w:rsid w:val="002D441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fa">
    <w:name w:val="Strong"/>
    <w:basedOn w:val="a0"/>
    <w:uiPriority w:val="99"/>
    <w:qFormat/>
    <w:rsid w:val="002D441B"/>
    <w:rPr>
      <w:b/>
      <w:bCs/>
    </w:rPr>
  </w:style>
  <w:style w:type="paragraph" w:customStyle="1" w:styleId="afb">
    <w:name w:val="Знак"/>
    <w:basedOn w:val="a"/>
    <w:uiPriority w:val="99"/>
    <w:rsid w:val="002D44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m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_Microsoft_Office_Excel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36</Pages>
  <Words>8722</Words>
  <Characters>58750</Characters>
  <Application>Microsoft Office Word</Application>
  <DocSecurity>0</DocSecurity>
  <Lines>489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2012-10-04T13:06:00Z</cp:lastPrinted>
  <dcterms:created xsi:type="dcterms:W3CDTF">2012-08-14T04:57:00Z</dcterms:created>
  <dcterms:modified xsi:type="dcterms:W3CDTF">2012-10-04T13:11:00Z</dcterms:modified>
</cp:coreProperties>
</file>