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10" w:rsidRPr="006944E2" w:rsidRDefault="00253310" w:rsidP="000E706C">
      <w:pPr>
        <w:pStyle w:val="a3"/>
        <w:spacing w:before="0" w:beforeAutospacing="0" w:after="0" w:afterAutospacing="0"/>
        <w:ind w:left="225" w:right="225"/>
        <w:jc w:val="center"/>
        <w:rPr>
          <w:rStyle w:val="a4"/>
          <w:rFonts w:ascii="Bookman Old Style" w:hAnsi="Bookman Old Style"/>
          <w:i/>
          <w:color w:val="0033CC"/>
          <w:sz w:val="30"/>
          <w:szCs w:val="30"/>
        </w:rPr>
      </w:pPr>
      <w:r w:rsidRPr="006944E2">
        <w:rPr>
          <w:rStyle w:val="a4"/>
          <w:rFonts w:ascii="Bookman Old Style" w:hAnsi="Bookman Old Style"/>
          <w:i/>
          <w:color w:val="0033CC"/>
          <w:sz w:val="30"/>
          <w:szCs w:val="30"/>
        </w:rPr>
        <w:t xml:space="preserve">ПАМЯТКА ДЛЯ РОДИТЕЛЕЙ </w:t>
      </w:r>
    </w:p>
    <w:p w:rsidR="00253310" w:rsidRPr="006944E2" w:rsidRDefault="000E706C" w:rsidP="000E706C">
      <w:pPr>
        <w:pStyle w:val="a3"/>
        <w:spacing w:before="0" w:beforeAutospacing="0" w:after="0" w:afterAutospacing="0"/>
        <w:ind w:left="225" w:right="225"/>
        <w:jc w:val="center"/>
        <w:rPr>
          <w:rFonts w:ascii="Bookman Old Style" w:hAnsi="Bookman Old Style"/>
          <w:color w:val="0033CC"/>
          <w:sz w:val="16"/>
          <w:szCs w:val="16"/>
          <w:u w:val="single"/>
        </w:rPr>
      </w:pPr>
      <w:r w:rsidRPr="006944E2">
        <w:rPr>
          <w:rFonts w:ascii="Bookman Old Style" w:hAnsi="Bookman Old Style"/>
          <w:b/>
          <w:bCs/>
          <w:noProof/>
          <w:color w:val="0033CC"/>
          <w:sz w:val="30"/>
          <w:szCs w:val="30"/>
          <w:u w:val="single"/>
        </w:rPr>
        <w:drawing>
          <wp:anchor distT="0" distB="0" distL="114300" distR="114300" simplePos="0" relativeHeight="251658240" behindDoc="0" locked="0" layoutInCell="1" allowOverlap="1">
            <wp:simplePos x="0" y="0"/>
            <wp:positionH relativeFrom="column">
              <wp:posOffset>1292225</wp:posOffset>
            </wp:positionH>
            <wp:positionV relativeFrom="paragraph">
              <wp:posOffset>316865</wp:posOffset>
            </wp:positionV>
            <wp:extent cx="3336290" cy="2218055"/>
            <wp:effectExtent l="171450" t="133350" r="359410" b="296545"/>
            <wp:wrapThrough wrapText="bothSides">
              <wp:wrapPolygon edited="0">
                <wp:start x="1357" y="-1299"/>
                <wp:lineTo x="370" y="-1113"/>
                <wp:lineTo x="-1110" y="557"/>
                <wp:lineTo x="-863" y="22447"/>
                <wp:lineTo x="370" y="24488"/>
                <wp:lineTo x="740" y="24488"/>
                <wp:lineTo x="22077" y="24488"/>
                <wp:lineTo x="22447" y="24488"/>
                <wp:lineTo x="23680" y="22818"/>
                <wp:lineTo x="23680" y="22447"/>
                <wp:lineTo x="23804" y="19664"/>
                <wp:lineTo x="23804" y="1670"/>
                <wp:lineTo x="23927" y="742"/>
                <wp:lineTo x="22447" y="-1113"/>
                <wp:lineTo x="21460" y="-1299"/>
                <wp:lineTo x="1357" y="-1299"/>
              </wp:wrapPolygon>
            </wp:wrapThrough>
            <wp:docPr id="8" name="Рисунок 4" descr="https://kuzenkov-direct.ru/wp-content/uploads/2017/05/snimok-ekrana-2017-05-30-v-19.56.25-768x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uzenkov-direct.ru/wp-content/uploads/2017/05/snimok-ekrana-2017-05-30-v-19.56.25-768x510.png"/>
                    <pic:cNvPicPr>
                      <a:picLocks noChangeAspect="1" noChangeArrowheads="1"/>
                    </pic:cNvPicPr>
                  </pic:nvPicPr>
                  <pic:blipFill>
                    <a:blip r:embed="rId5"/>
                    <a:srcRect/>
                    <a:stretch>
                      <a:fillRect/>
                    </a:stretch>
                  </pic:blipFill>
                  <pic:spPr bwMode="auto">
                    <a:xfrm>
                      <a:off x="0" y="0"/>
                      <a:ext cx="3336290" cy="2218055"/>
                    </a:xfrm>
                    <a:prstGeom prst="rect">
                      <a:avLst/>
                    </a:prstGeom>
                    <a:ln>
                      <a:noFill/>
                    </a:ln>
                    <a:effectLst>
                      <a:outerShdw blurRad="292100" dist="139700" dir="2700000" algn="tl" rotWithShape="0">
                        <a:srgbClr val="333333">
                          <a:alpha val="65000"/>
                        </a:srgbClr>
                      </a:outerShdw>
                    </a:effectLst>
                  </pic:spPr>
                </pic:pic>
              </a:graphicData>
            </a:graphic>
          </wp:anchor>
        </w:drawing>
      </w:r>
      <w:r w:rsidR="00253310" w:rsidRPr="006944E2">
        <w:rPr>
          <w:rStyle w:val="a4"/>
          <w:rFonts w:ascii="Bookman Old Style" w:hAnsi="Bookman Old Style"/>
          <w:color w:val="0033CC"/>
          <w:sz w:val="30"/>
          <w:szCs w:val="30"/>
          <w:u w:val="single"/>
        </w:rPr>
        <w:t>«РЕШЕНИЕ КОНФЛИКТОВ»</w:t>
      </w:r>
    </w:p>
    <w:p w:rsidR="000E706C" w:rsidRPr="006944E2" w:rsidRDefault="000E706C" w:rsidP="00721C92">
      <w:pPr>
        <w:pStyle w:val="a3"/>
        <w:spacing w:before="0" w:beforeAutospacing="0" w:after="0" w:afterAutospacing="0"/>
        <w:ind w:left="225" w:right="225"/>
        <w:jc w:val="center"/>
        <w:rPr>
          <w:rFonts w:ascii="Bookman Old Style" w:hAnsi="Bookman Old Style"/>
          <w:color w:val="0033CC"/>
          <w:sz w:val="16"/>
          <w:szCs w:val="16"/>
        </w:rPr>
      </w:pPr>
    </w:p>
    <w:p w:rsidR="00D9781F" w:rsidRPr="003B7307" w:rsidRDefault="00253310" w:rsidP="00D9781F">
      <w:pPr>
        <w:pStyle w:val="a3"/>
        <w:ind w:left="225" w:right="225"/>
        <w:rPr>
          <w:rStyle w:val="a4"/>
          <w:i/>
          <w:color w:val="0033CC"/>
          <w:sz w:val="30"/>
          <w:szCs w:val="30"/>
          <w:u w:val="single"/>
        </w:rPr>
      </w:pPr>
      <w:r w:rsidRPr="003B7307">
        <w:rPr>
          <w:rStyle w:val="a4"/>
          <w:i/>
          <w:color w:val="0033CC"/>
          <w:sz w:val="30"/>
          <w:szCs w:val="30"/>
          <w:u w:val="single"/>
        </w:rPr>
        <w:t>СОВЕТЫ:</w:t>
      </w:r>
    </w:p>
    <w:p w:rsidR="00D9781F" w:rsidRPr="003B7307" w:rsidRDefault="00D9781F" w:rsidP="003B7307">
      <w:pPr>
        <w:pStyle w:val="a3"/>
        <w:spacing w:before="0" w:beforeAutospacing="0" w:after="0" w:afterAutospacing="0"/>
        <w:ind w:left="225" w:right="225"/>
        <w:jc w:val="both"/>
        <w:rPr>
          <w:rFonts w:ascii="Verdana" w:hAnsi="Verdana"/>
        </w:rPr>
      </w:pPr>
      <w:r w:rsidRPr="003B7307">
        <w:t>1.   Прежде чем вы вступите в конфликт, подумайте над тем, какой результат от этого вы хотите получить.</w:t>
      </w:r>
    </w:p>
    <w:p w:rsidR="00D9781F" w:rsidRPr="003B7307" w:rsidRDefault="00253310" w:rsidP="003B7307">
      <w:pPr>
        <w:pStyle w:val="a3"/>
        <w:spacing w:before="0" w:beforeAutospacing="0" w:after="0" w:afterAutospacing="0"/>
        <w:ind w:left="225" w:right="225"/>
        <w:jc w:val="both"/>
        <w:rPr>
          <w:b/>
          <w:bCs/>
          <w:sz w:val="30"/>
          <w:szCs w:val="30"/>
          <w:u w:val="single"/>
        </w:rPr>
      </w:pPr>
      <w:r w:rsidRPr="003B7307">
        <w:t>2.   Утвердитесь в том, что этот результат для вас действительно важен.</w:t>
      </w:r>
    </w:p>
    <w:p w:rsidR="00253310" w:rsidRPr="003B7307" w:rsidRDefault="00253310" w:rsidP="003B7307">
      <w:pPr>
        <w:pStyle w:val="a3"/>
        <w:spacing w:before="0" w:beforeAutospacing="0" w:after="0" w:afterAutospacing="0"/>
        <w:ind w:left="225" w:right="225"/>
        <w:jc w:val="both"/>
        <w:rPr>
          <w:b/>
          <w:bCs/>
          <w:sz w:val="30"/>
          <w:szCs w:val="30"/>
          <w:u w:val="single"/>
        </w:rPr>
      </w:pPr>
      <w:r w:rsidRPr="003B7307">
        <w:t>3.   В конфликте признавайте не только свои интересы, но и интересы другого человека.</w:t>
      </w:r>
    </w:p>
    <w:p w:rsidR="00253310" w:rsidRPr="003B7307" w:rsidRDefault="00253310" w:rsidP="003B7307">
      <w:pPr>
        <w:pStyle w:val="a3"/>
        <w:spacing w:before="0" w:beforeAutospacing="0" w:after="0" w:afterAutospacing="0"/>
        <w:ind w:left="225" w:right="225"/>
        <w:jc w:val="both"/>
        <w:rPr>
          <w:rFonts w:ascii="Verdana" w:hAnsi="Verdana"/>
        </w:rPr>
      </w:pPr>
      <w:r w:rsidRPr="003B7307">
        <w:t>4.   Соблюдайте этику поведения в конфликтной ситуации, решайте проблему, а не сводите счёты.</w:t>
      </w:r>
    </w:p>
    <w:p w:rsidR="00253310" w:rsidRPr="003B7307" w:rsidRDefault="00253310" w:rsidP="003B7307">
      <w:pPr>
        <w:pStyle w:val="a3"/>
        <w:spacing w:before="0" w:beforeAutospacing="0" w:after="0" w:afterAutospacing="0"/>
        <w:ind w:left="225" w:right="225"/>
        <w:jc w:val="both"/>
        <w:rPr>
          <w:rFonts w:ascii="Verdana" w:hAnsi="Verdana"/>
        </w:rPr>
      </w:pPr>
      <w:r w:rsidRPr="003B7307">
        <w:t>5.   Будьте тверды и открыты, если убеждены в своей правоте.</w:t>
      </w:r>
    </w:p>
    <w:p w:rsidR="00253310" w:rsidRPr="003B7307" w:rsidRDefault="00253310" w:rsidP="003B7307">
      <w:pPr>
        <w:pStyle w:val="a3"/>
        <w:spacing w:before="0" w:beforeAutospacing="0" w:after="0" w:afterAutospacing="0"/>
        <w:ind w:left="225" w:right="225"/>
        <w:jc w:val="both"/>
        <w:rPr>
          <w:rFonts w:ascii="Verdana" w:hAnsi="Verdana"/>
        </w:rPr>
      </w:pPr>
      <w:r w:rsidRPr="003B7307">
        <w:t>6.   Заставьте себя слышать доводы своего оппонента.</w:t>
      </w:r>
    </w:p>
    <w:p w:rsidR="00253310" w:rsidRPr="003B7307" w:rsidRDefault="00253310" w:rsidP="003B7307">
      <w:pPr>
        <w:pStyle w:val="a3"/>
        <w:spacing w:before="0" w:beforeAutospacing="0" w:after="0" w:afterAutospacing="0"/>
        <w:ind w:left="225" w:right="225"/>
        <w:jc w:val="both"/>
        <w:rPr>
          <w:rFonts w:ascii="Verdana" w:hAnsi="Verdana"/>
        </w:rPr>
      </w:pPr>
      <w:r w:rsidRPr="003B7307">
        <w:t>7.   Не унижайте и не оскорбляйте другого человека для того, чтобы потом не сгорать со стыда при встрече с ним и не мучиться раскаянием.</w:t>
      </w:r>
    </w:p>
    <w:p w:rsidR="00253310" w:rsidRPr="003B7307" w:rsidRDefault="00253310" w:rsidP="003B7307">
      <w:pPr>
        <w:pStyle w:val="a3"/>
        <w:spacing w:before="0" w:beforeAutospacing="0" w:after="0" w:afterAutospacing="0"/>
        <w:ind w:left="225" w:right="225"/>
        <w:jc w:val="both"/>
        <w:rPr>
          <w:rFonts w:ascii="Verdana" w:hAnsi="Verdana"/>
        </w:rPr>
      </w:pPr>
      <w:r w:rsidRPr="003B7307">
        <w:t>8.   Будьте справедливы и честны в конфликте, не жалейте себя.</w:t>
      </w:r>
    </w:p>
    <w:p w:rsidR="00253310" w:rsidRPr="003B7307" w:rsidRDefault="00253310" w:rsidP="003B7307">
      <w:pPr>
        <w:pStyle w:val="a3"/>
        <w:spacing w:before="0" w:beforeAutospacing="0" w:after="0" w:afterAutospacing="0"/>
        <w:ind w:left="225" w:right="225"/>
        <w:jc w:val="both"/>
        <w:rPr>
          <w:rFonts w:ascii="Verdana" w:hAnsi="Verdana"/>
        </w:rPr>
      </w:pPr>
      <w:r w:rsidRPr="003B7307">
        <w:t>9.   Умейте вовремя остановиться, чтобы не остаться без оппонента.</w:t>
      </w:r>
    </w:p>
    <w:p w:rsidR="00253310" w:rsidRPr="003B7307" w:rsidRDefault="00253310" w:rsidP="003B7307">
      <w:pPr>
        <w:pStyle w:val="a3"/>
        <w:spacing w:before="0" w:beforeAutospacing="0" w:after="0" w:afterAutospacing="0"/>
        <w:ind w:left="225" w:right="225"/>
        <w:jc w:val="both"/>
        <w:rPr>
          <w:rFonts w:ascii="Verdana" w:hAnsi="Verdana"/>
        </w:rPr>
      </w:pPr>
      <w:r w:rsidRPr="003B7307">
        <w:t>Дорожите собственным уважением к самому себе, решаясь идти на конфликт с тем, кто слабее</w:t>
      </w:r>
    </w:p>
    <w:p w:rsidR="00253310" w:rsidRPr="003B7307" w:rsidRDefault="00253310" w:rsidP="006944E2">
      <w:pPr>
        <w:pStyle w:val="a3"/>
        <w:spacing w:before="0" w:beforeAutospacing="0" w:after="0" w:afterAutospacing="0"/>
        <w:ind w:left="225" w:right="225"/>
        <w:jc w:val="center"/>
        <w:rPr>
          <w:i/>
          <w:color w:val="0033CC"/>
          <w:sz w:val="28"/>
          <w:szCs w:val="27"/>
          <w:u w:val="single"/>
        </w:rPr>
      </w:pPr>
      <w:r w:rsidRPr="003B7307">
        <w:rPr>
          <w:rStyle w:val="a4"/>
          <w:i/>
          <w:color w:val="0033CC"/>
          <w:sz w:val="28"/>
          <w:szCs w:val="27"/>
          <w:u w:val="single"/>
        </w:rPr>
        <w:t>Стили поведения, которых должен придерживаться взрослый, наблюдающий ситуацию ссоры</w:t>
      </w:r>
      <w:r w:rsidRPr="003B7307">
        <w:rPr>
          <w:i/>
          <w:color w:val="0033CC"/>
          <w:sz w:val="28"/>
          <w:szCs w:val="27"/>
          <w:u w:val="single"/>
        </w:rPr>
        <w:t>:</w:t>
      </w:r>
    </w:p>
    <w:p w:rsidR="00D9781F" w:rsidRPr="00D9781F" w:rsidRDefault="00D9781F" w:rsidP="00D9781F">
      <w:pPr>
        <w:pStyle w:val="a3"/>
        <w:ind w:left="225" w:right="225"/>
        <w:jc w:val="right"/>
        <w:rPr>
          <w:rFonts w:ascii="Verdana" w:hAnsi="Verdana"/>
          <w:color w:val="C45911" w:themeColor="accent2" w:themeShade="BF"/>
          <w:sz w:val="16"/>
          <w:szCs w:val="16"/>
        </w:rPr>
      </w:pPr>
    </w:p>
    <w:p w:rsidR="00253310" w:rsidRPr="003B7307" w:rsidRDefault="00947270" w:rsidP="003B7307">
      <w:pPr>
        <w:pStyle w:val="a3"/>
        <w:ind w:left="225" w:right="225"/>
        <w:jc w:val="both"/>
        <w:rPr>
          <w:rFonts w:ascii="Verdana" w:hAnsi="Verdana"/>
        </w:rPr>
      </w:pPr>
      <w:r w:rsidRPr="003B7307">
        <w:rPr>
          <w:b/>
          <w:bCs/>
          <w:noProof/>
        </w:rPr>
        <w:drawing>
          <wp:anchor distT="0" distB="0" distL="114300" distR="114300" simplePos="0" relativeHeight="251659264" behindDoc="0" locked="0" layoutInCell="1" allowOverlap="1">
            <wp:simplePos x="0" y="0"/>
            <wp:positionH relativeFrom="column">
              <wp:posOffset>4218305</wp:posOffset>
            </wp:positionH>
            <wp:positionV relativeFrom="paragraph">
              <wp:posOffset>-121920</wp:posOffset>
            </wp:positionV>
            <wp:extent cx="1801495" cy="1971675"/>
            <wp:effectExtent l="0" t="171450" r="46355" b="180975"/>
            <wp:wrapThrough wrapText="bothSides">
              <wp:wrapPolygon edited="0">
                <wp:start x="685" y="-1878"/>
                <wp:lineTo x="914" y="20452"/>
                <wp:lineTo x="2284" y="21496"/>
                <wp:lineTo x="5482" y="21496"/>
                <wp:lineTo x="5482" y="21704"/>
                <wp:lineTo x="18730" y="23583"/>
                <wp:lineTo x="19643" y="23583"/>
                <wp:lineTo x="21471" y="23583"/>
                <wp:lineTo x="21471" y="21496"/>
                <wp:lineTo x="21699" y="18365"/>
                <wp:lineTo x="21699" y="1670"/>
                <wp:lineTo x="22156" y="-1043"/>
                <wp:lineTo x="5482" y="-1878"/>
                <wp:lineTo x="685" y="-1878"/>
              </wp:wrapPolygon>
            </wp:wrapThrough>
            <wp:docPr id="10" name="Рисунок 7" descr="https://avatars.mds.yandex.net/get-zen_doc/1918125/pub_5cfa2333dbeaba00b08b35de_5cfa3ee5e77f2e00b01cd93f/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zen_doc/1918125/pub_5cfa2333dbeaba00b08b35de_5cfa3ee5e77f2e00b01cd93f/scale_1200"/>
                    <pic:cNvPicPr>
                      <a:picLocks noChangeAspect="1" noChangeArrowheads="1"/>
                    </pic:cNvPicPr>
                  </pic:nvPicPr>
                  <pic:blipFill>
                    <a:blip r:embed="rId6"/>
                    <a:srcRect l="12595" t="5484" r="15976" b="10969"/>
                    <a:stretch>
                      <a:fillRect/>
                    </a:stretch>
                  </pic:blipFill>
                  <pic:spPr bwMode="auto">
                    <a:xfrm>
                      <a:off x="0" y="0"/>
                      <a:ext cx="1801495" cy="197167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r w:rsidR="00253310" w:rsidRPr="003B7307">
        <w:rPr>
          <w:rStyle w:val="a4"/>
        </w:rPr>
        <w:t>Правило 1.</w:t>
      </w:r>
      <w:r w:rsidR="00253310" w:rsidRPr="003B7307">
        <w:t xml:space="preserve">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w:t>
      </w:r>
      <w:r w:rsidR="00253310" w:rsidRPr="003B7307">
        <w:lastRenderedPageBreak/>
        <w:t>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53310" w:rsidRPr="003B7307" w:rsidRDefault="00253310" w:rsidP="003B7307">
      <w:pPr>
        <w:pStyle w:val="a3"/>
        <w:ind w:left="225" w:right="225"/>
        <w:jc w:val="both"/>
        <w:rPr>
          <w:rFonts w:ascii="Verdana" w:hAnsi="Verdana"/>
        </w:rPr>
      </w:pPr>
      <w:r w:rsidRPr="003B7307">
        <w:rPr>
          <w:rStyle w:val="a4"/>
        </w:rPr>
        <w:t>Правило 2.</w:t>
      </w:r>
      <w:r w:rsidRPr="003B7307">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53310" w:rsidRPr="003B7307" w:rsidRDefault="00253310" w:rsidP="003B7307">
      <w:pPr>
        <w:pStyle w:val="a3"/>
        <w:ind w:left="225" w:right="225"/>
        <w:jc w:val="both"/>
        <w:rPr>
          <w:rFonts w:ascii="Verdana" w:hAnsi="Verdana"/>
        </w:rPr>
      </w:pPr>
      <w:r w:rsidRPr="003B7307">
        <w:rPr>
          <w:rStyle w:val="a4"/>
        </w:rPr>
        <w:t>Правило 3.</w:t>
      </w:r>
      <w:r w:rsidRPr="003B7307">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3B7307">
        <w:t>на</w:t>
      </w:r>
      <w:proofErr w:type="gramEnd"/>
      <w:r w:rsidRPr="003B7307">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53310" w:rsidRPr="003B7307" w:rsidRDefault="00253310" w:rsidP="003B7307">
      <w:pPr>
        <w:pStyle w:val="a3"/>
        <w:ind w:left="225" w:right="225"/>
        <w:jc w:val="both"/>
        <w:rPr>
          <w:rFonts w:ascii="Verdana" w:hAnsi="Verdana"/>
        </w:rPr>
      </w:pPr>
      <w:r w:rsidRPr="003B7307">
        <w:rPr>
          <w:rStyle w:val="a4"/>
        </w:rPr>
        <w:t>Правило 4.</w:t>
      </w:r>
      <w:r w:rsidRPr="003B7307">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3B7307">
        <w:t>грубиян</w:t>
      </w:r>
      <w:proofErr w:type="gramEnd"/>
      <w:r w:rsidRPr="003B7307">
        <w:t>!".</w:t>
      </w:r>
    </w:p>
    <w:p w:rsidR="00253310" w:rsidRPr="003B7307" w:rsidRDefault="00253310" w:rsidP="003B7307">
      <w:pPr>
        <w:pStyle w:val="a3"/>
        <w:ind w:left="225" w:right="225"/>
        <w:jc w:val="both"/>
        <w:rPr>
          <w:rFonts w:ascii="Verdana" w:hAnsi="Verdana"/>
        </w:rPr>
      </w:pPr>
      <w:r w:rsidRPr="003B7307">
        <w:rPr>
          <w:rStyle w:val="a4"/>
        </w:rPr>
        <w:t>Правило 5.</w:t>
      </w:r>
      <w:r w:rsidRPr="003B7307">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253310" w:rsidRPr="003B7307" w:rsidRDefault="00721C92" w:rsidP="00721C92">
      <w:pPr>
        <w:pStyle w:val="a3"/>
        <w:spacing w:before="0" w:beforeAutospacing="0" w:after="0" w:afterAutospacing="0"/>
        <w:ind w:left="225" w:right="225"/>
        <w:rPr>
          <w:rStyle w:val="a4"/>
        </w:rPr>
      </w:pPr>
      <w:r w:rsidRPr="003B7307">
        <w:rPr>
          <w:b/>
          <w:bCs/>
          <w:noProof/>
        </w:rPr>
        <w:drawing>
          <wp:anchor distT="0" distB="0" distL="114300" distR="114300" simplePos="0" relativeHeight="251660288" behindDoc="0" locked="0" layoutInCell="1" allowOverlap="1">
            <wp:simplePos x="0" y="0"/>
            <wp:positionH relativeFrom="column">
              <wp:posOffset>59690</wp:posOffset>
            </wp:positionH>
            <wp:positionV relativeFrom="paragraph">
              <wp:posOffset>124460</wp:posOffset>
            </wp:positionV>
            <wp:extent cx="1849120" cy="1884045"/>
            <wp:effectExtent l="0" t="57150" r="0" b="592455"/>
            <wp:wrapThrough wrapText="bothSides">
              <wp:wrapPolygon edited="0">
                <wp:start x="223" y="-655"/>
                <wp:lineTo x="223" y="28392"/>
                <wp:lineTo x="3560" y="28392"/>
                <wp:lineTo x="5341" y="28392"/>
                <wp:lineTo x="18692" y="27519"/>
                <wp:lineTo x="18692" y="27300"/>
                <wp:lineTo x="19360" y="27300"/>
                <wp:lineTo x="19805" y="25335"/>
                <wp:lineTo x="19582" y="23806"/>
                <wp:lineTo x="19805" y="20530"/>
                <wp:lineTo x="19805" y="3058"/>
                <wp:lineTo x="20250" y="-218"/>
                <wp:lineTo x="6453" y="-655"/>
                <wp:lineTo x="223" y="-655"/>
              </wp:wrapPolygon>
            </wp:wrapThrough>
            <wp:docPr id="11" name="Рисунок 10" descr="https://ds04.infourok.ru/uploads/ex/025a/0016f941-e7ee753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4.infourok.ru/uploads/ex/025a/0016f941-e7ee753c/img1.jpg"/>
                    <pic:cNvPicPr>
                      <a:picLocks noChangeAspect="1" noChangeArrowheads="1"/>
                    </pic:cNvPicPr>
                  </pic:nvPicPr>
                  <pic:blipFill>
                    <a:blip r:embed="rId7"/>
                    <a:srcRect l="26971" t="29590" r="27812" b="9091"/>
                    <a:stretch>
                      <a:fillRect/>
                    </a:stretch>
                  </pic:blipFill>
                  <pic:spPr bwMode="auto">
                    <a:xfrm>
                      <a:off x="0" y="0"/>
                      <a:ext cx="1849120" cy="188404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sidR="00253310" w:rsidRPr="003B7307">
        <w:rPr>
          <w:rStyle w:val="a4"/>
        </w:rPr>
        <w:t>Рекомендации родителям «Как себя вести в конфликте с ребенком»</w:t>
      </w:r>
    </w:p>
    <w:p w:rsidR="00740613" w:rsidRPr="003B7307" w:rsidRDefault="00740613" w:rsidP="00721C92">
      <w:pPr>
        <w:pStyle w:val="a3"/>
        <w:spacing w:before="0" w:beforeAutospacing="0" w:after="0" w:afterAutospacing="0"/>
        <w:ind w:left="225" w:right="225"/>
        <w:rPr>
          <w:rFonts w:ascii="Verdana" w:hAnsi="Verdana"/>
        </w:rPr>
      </w:pPr>
    </w:p>
    <w:p w:rsidR="00253310" w:rsidRPr="003B7307" w:rsidRDefault="00253310" w:rsidP="003B7307">
      <w:pPr>
        <w:pStyle w:val="a3"/>
        <w:spacing w:before="0" w:beforeAutospacing="0" w:after="0" w:afterAutospacing="0"/>
        <w:ind w:left="225" w:right="225"/>
        <w:jc w:val="both"/>
        <w:rPr>
          <w:rFonts w:ascii="Verdana" w:hAnsi="Verdana"/>
        </w:rPr>
      </w:pPr>
      <w:r w:rsidRPr="003B7307">
        <w:rPr>
          <w:b/>
        </w:rPr>
        <w:t>1. </w:t>
      </w:r>
      <w:r w:rsidRPr="003B7307">
        <w:rPr>
          <w:rStyle w:val="a5"/>
          <w:b/>
        </w:rPr>
        <w:t>Выясните, в чем состоит причина конфликта</w:t>
      </w:r>
      <w:r w:rsidRPr="003B7307">
        <w:rPr>
          <w:b/>
        </w:rPr>
        <w:t>.</w:t>
      </w:r>
      <w:r w:rsidRPr="003B7307">
        <w:t xml:space="preserve">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w:t>
      </w:r>
      <w:r w:rsidRPr="003B7307">
        <w:lastRenderedPageBreak/>
        <w:t xml:space="preserve">условие: выяснение причин должно проходить после того, как Вы овладели </w:t>
      </w:r>
      <w:proofErr w:type="gramStart"/>
      <w:r w:rsidRPr="003B7307">
        <w:t>своими</w:t>
      </w:r>
      <w:proofErr w:type="gramEnd"/>
      <w:r w:rsidRPr="003B7307">
        <w:t xml:space="preserve"> чувства, без криков и ругани.</w:t>
      </w:r>
    </w:p>
    <w:p w:rsidR="00253310" w:rsidRPr="003B7307" w:rsidRDefault="00253310" w:rsidP="003B7307">
      <w:pPr>
        <w:pStyle w:val="a3"/>
        <w:ind w:left="225" w:right="225"/>
        <w:jc w:val="both"/>
        <w:rPr>
          <w:rFonts w:ascii="Verdana" w:hAnsi="Verdana"/>
        </w:rPr>
      </w:pPr>
      <w:r w:rsidRPr="003B7307">
        <w:rPr>
          <w:b/>
        </w:rPr>
        <w:t>2. </w:t>
      </w:r>
      <w:r w:rsidRPr="003B7307">
        <w:rPr>
          <w:rStyle w:val="a5"/>
          <w:b/>
        </w:rPr>
        <w:t>Четко сформулируйте, чего вы хотите и чего хочет ваш ребенок.</w:t>
      </w:r>
      <w:r w:rsidRPr="003B7307">
        <w:rPr>
          <w:b/>
        </w:rPr>
        <w:t> </w:t>
      </w:r>
      <w:r w:rsidRPr="003B7307">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53310" w:rsidRPr="003B7307" w:rsidRDefault="00253310" w:rsidP="003B7307">
      <w:pPr>
        <w:pStyle w:val="a3"/>
        <w:ind w:left="225" w:right="225"/>
        <w:jc w:val="both"/>
        <w:rPr>
          <w:rFonts w:ascii="Verdana" w:hAnsi="Verdana"/>
        </w:rPr>
      </w:pPr>
      <w:r w:rsidRPr="003B7307">
        <w:rPr>
          <w:b/>
        </w:rPr>
        <w:t>3. </w:t>
      </w:r>
      <w:r w:rsidRPr="003B7307">
        <w:rPr>
          <w:rStyle w:val="a5"/>
          <w:b/>
        </w:rPr>
        <w:t>Постарайтесь найти максимальное количество вариантов решения конфликта с учетом интересов всех участников</w:t>
      </w:r>
      <w:r w:rsidRPr="003B7307">
        <w:rPr>
          <w:b/>
        </w:rPr>
        <w:t>.</w:t>
      </w:r>
      <w:r w:rsidRPr="003B7307">
        <w:t xml:space="preserve">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53310" w:rsidRPr="003B7307" w:rsidRDefault="00253310" w:rsidP="003B7307">
      <w:pPr>
        <w:pStyle w:val="a3"/>
        <w:ind w:left="225" w:right="225"/>
        <w:jc w:val="both"/>
        <w:rPr>
          <w:rFonts w:ascii="Verdana" w:hAnsi="Verdana"/>
        </w:rPr>
      </w:pPr>
      <w:r w:rsidRPr="003B7307">
        <w:rPr>
          <w:b/>
        </w:rPr>
        <w:t>4. </w:t>
      </w:r>
      <w:r w:rsidRPr="003B7307">
        <w:rPr>
          <w:rStyle w:val="a5"/>
          <w:b/>
        </w:rPr>
        <w:t>Совместно дайте оценку всем вариантам и выберите тот, который максимально соответствует интересам всех участников взаимодействия.</w:t>
      </w:r>
      <w:r w:rsidRPr="003B7307">
        <w:rPr>
          <w:b/>
        </w:rPr>
        <w:t> </w:t>
      </w:r>
      <w:r w:rsidRPr="003B7307">
        <w:t>Будьте гибкими, если желаете достичь главного – разрешения конфликта.</w:t>
      </w:r>
    </w:p>
    <w:p w:rsidR="00253310" w:rsidRPr="003B7307" w:rsidRDefault="00721C92" w:rsidP="003B7307">
      <w:pPr>
        <w:pStyle w:val="a3"/>
        <w:ind w:left="225" w:right="225"/>
        <w:jc w:val="both"/>
        <w:rPr>
          <w:rFonts w:ascii="Verdana" w:hAnsi="Verdana"/>
        </w:rPr>
      </w:pPr>
      <w:r w:rsidRPr="003B7307">
        <w:rPr>
          <w:b/>
          <w:noProof/>
        </w:rPr>
        <w:drawing>
          <wp:anchor distT="0" distB="0" distL="114300" distR="114300" simplePos="0" relativeHeight="251661312" behindDoc="0" locked="0" layoutInCell="1" allowOverlap="1">
            <wp:simplePos x="0" y="0"/>
            <wp:positionH relativeFrom="column">
              <wp:posOffset>3940175</wp:posOffset>
            </wp:positionH>
            <wp:positionV relativeFrom="paragraph">
              <wp:posOffset>1223645</wp:posOffset>
            </wp:positionV>
            <wp:extent cx="2000250" cy="1502410"/>
            <wp:effectExtent l="0" t="209550" r="19050" b="193040"/>
            <wp:wrapThrough wrapText="bothSides">
              <wp:wrapPolygon edited="0">
                <wp:start x="1029" y="-3013"/>
                <wp:lineTo x="1029" y="20815"/>
                <wp:lineTo x="8640" y="23280"/>
                <wp:lineTo x="13989" y="23280"/>
                <wp:lineTo x="13989" y="23554"/>
                <wp:lineTo x="18720" y="24375"/>
                <wp:lineTo x="19543" y="24375"/>
                <wp:lineTo x="21394" y="24375"/>
                <wp:lineTo x="21394" y="23280"/>
                <wp:lineTo x="21600" y="19172"/>
                <wp:lineTo x="21600" y="1643"/>
                <wp:lineTo x="21806" y="-1096"/>
                <wp:lineTo x="16457" y="-2465"/>
                <wp:lineTo x="1851" y="-3013"/>
                <wp:lineTo x="1029" y="-3013"/>
              </wp:wrapPolygon>
            </wp:wrapThrough>
            <wp:docPr id="13" name="Рисунок 13" descr="https://kadry.vologda-portal.ru/m/staff/projects/img/ba906a6a663585d2bd31d8dea02c3c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adry.vologda-portal.ru/m/staff/projects/img/ba906a6a663585d2bd31d8dea02c3c65.jpg"/>
                    <pic:cNvPicPr>
                      <a:picLocks noChangeAspect="1" noChangeArrowheads="1"/>
                    </pic:cNvPicPr>
                  </pic:nvPicPr>
                  <pic:blipFill>
                    <a:blip r:embed="rId8" cstate="print"/>
                    <a:srcRect/>
                    <a:stretch>
                      <a:fillRect/>
                    </a:stretch>
                  </pic:blipFill>
                  <pic:spPr bwMode="auto">
                    <a:xfrm>
                      <a:off x="0" y="0"/>
                      <a:ext cx="2000250" cy="150241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r w:rsidR="00253310" w:rsidRPr="003B7307">
        <w:rPr>
          <w:b/>
        </w:rPr>
        <w:t>5. </w:t>
      </w:r>
      <w:r w:rsidR="00253310" w:rsidRPr="003B7307">
        <w:rPr>
          <w:rStyle w:val="a5"/>
          <w:b/>
        </w:rPr>
        <w:t>Договоритесь действовать в соответствии с данным вариантом, старайтесь следовать договоренностям</w:t>
      </w:r>
      <w:r w:rsidR="00253310" w:rsidRPr="003B7307">
        <w:rPr>
          <w:rStyle w:val="a5"/>
        </w:rPr>
        <w:t>,</w:t>
      </w:r>
      <w:r w:rsidR="00253310" w:rsidRPr="003B7307">
        <w:t>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55390E" w:rsidRPr="003B7307" w:rsidRDefault="00253310" w:rsidP="003B7307">
      <w:pPr>
        <w:pStyle w:val="a3"/>
        <w:ind w:left="225" w:right="225"/>
        <w:jc w:val="center"/>
        <w:rPr>
          <w:rStyle w:val="a4"/>
        </w:rPr>
      </w:pPr>
      <w:r w:rsidRPr="003B7307">
        <w:rPr>
          <w:rStyle w:val="a4"/>
          <w:i/>
          <w:color w:val="0033CC"/>
          <w:sz w:val="28"/>
          <w:u w:val="single"/>
        </w:rPr>
        <w:t>Предупреждение детско-родительских конфликтов.</w:t>
      </w:r>
      <w:r w:rsidRPr="003B7307">
        <w:rPr>
          <w:i/>
          <w:color w:val="0033CC"/>
          <w:sz w:val="28"/>
          <w:u w:val="single"/>
        </w:rPr>
        <w:br/>
      </w:r>
      <w:r w:rsidRPr="003B7307">
        <w:rPr>
          <w:i/>
          <w:color w:val="0033CC"/>
          <w:sz w:val="28"/>
          <w:u w:val="single"/>
        </w:rPr>
        <w:br/>
      </w:r>
      <w:r w:rsidRPr="003B7307">
        <w:rPr>
          <w:b/>
        </w:rPr>
        <w:t>Для конструктивного поведения родителей в конфликтах с детьми следует придерживаться следующих </w:t>
      </w:r>
      <w:r w:rsidRPr="003B7307">
        <w:rPr>
          <w:rStyle w:val="a4"/>
        </w:rPr>
        <w:t>правил:</w:t>
      </w:r>
    </w:p>
    <w:p w:rsidR="0055390E" w:rsidRPr="003B7307" w:rsidRDefault="0055390E" w:rsidP="003B7307">
      <w:pPr>
        <w:pStyle w:val="a3"/>
        <w:spacing w:before="0" w:beforeAutospacing="0" w:after="0" w:afterAutospacing="0"/>
        <w:ind w:left="227" w:right="227"/>
      </w:pPr>
      <w:r w:rsidRPr="003B7307">
        <w:rPr>
          <w:noProof/>
        </w:rPr>
        <w:t xml:space="preserve">- </w:t>
      </w:r>
      <w:r w:rsidR="00253310" w:rsidRPr="003B7307">
        <w:t>Всегда помнить об индивидуальности ребенка.</w:t>
      </w:r>
    </w:p>
    <w:p w:rsidR="0055390E" w:rsidRPr="003B7307" w:rsidRDefault="0055390E" w:rsidP="003B7307">
      <w:pPr>
        <w:pStyle w:val="a3"/>
        <w:spacing w:before="0" w:beforeAutospacing="0" w:after="0" w:afterAutospacing="0"/>
        <w:ind w:left="227" w:right="227"/>
      </w:pPr>
      <w:r w:rsidRPr="003B7307">
        <w:t xml:space="preserve">- </w:t>
      </w:r>
      <w:r w:rsidR="00253310" w:rsidRPr="003B7307">
        <w:t>Учитывать, что каждая новая ситуация требует нового решения.</w:t>
      </w:r>
    </w:p>
    <w:p w:rsidR="0055390E" w:rsidRPr="003B7307" w:rsidRDefault="0055390E" w:rsidP="003B7307">
      <w:pPr>
        <w:pStyle w:val="a3"/>
        <w:spacing w:before="0" w:beforeAutospacing="0" w:after="0" w:afterAutospacing="0"/>
        <w:ind w:left="227" w:right="227"/>
      </w:pPr>
      <w:r w:rsidRPr="003B7307">
        <w:t xml:space="preserve">- </w:t>
      </w:r>
      <w:r w:rsidR="00253310" w:rsidRPr="003B7307">
        <w:t>Стараться понять требования ребенка.</w:t>
      </w:r>
    </w:p>
    <w:p w:rsidR="0055390E" w:rsidRPr="003B7307" w:rsidRDefault="0055390E" w:rsidP="003B7307">
      <w:pPr>
        <w:pStyle w:val="a3"/>
        <w:spacing w:before="0" w:beforeAutospacing="0" w:after="0" w:afterAutospacing="0"/>
        <w:ind w:left="227" w:right="227"/>
      </w:pPr>
      <w:r w:rsidRPr="003B7307">
        <w:t xml:space="preserve">- </w:t>
      </w:r>
      <w:r w:rsidR="00253310" w:rsidRPr="003B7307">
        <w:t>Помнить, что для перемен нужно время.</w:t>
      </w:r>
    </w:p>
    <w:p w:rsidR="0055390E" w:rsidRPr="003B7307" w:rsidRDefault="0055390E" w:rsidP="003B7307">
      <w:pPr>
        <w:pStyle w:val="a3"/>
        <w:spacing w:before="0" w:beforeAutospacing="0" w:after="0" w:afterAutospacing="0"/>
        <w:ind w:left="227" w:right="227"/>
      </w:pPr>
      <w:r w:rsidRPr="003B7307">
        <w:t xml:space="preserve">- </w:t>
      </w:r>
      <w:r w:rsidR="00253310" w:rsidRPr="003B7307">
        <w:t>Противоречия воспринимать как факторы нормального развития.</w:t>
      </w:r>
    </w:p>
    <w:p w:rsidR="0055390E" w:rsidRPr="003B7307" w:rsidRDefault="0055390E" w:rsidP="003B7307">
      <w:pPr>
        <w:pStyle w:val="a3"/>
        <w:spacing w:before="0" w:beforeAutospacing="0" w:after="0" w:afterAutospacing="0"/>
        <w:ind w:left="227" w:right="227"/>
      </w:pPr>
      <w:r w:rsidRPr="003B7307">
        <w:t xml:space="preserve">- </w:t>
      </w:r>
      <w:r w:rsidR="00253310" w:rsidRPr="003B7307">
        <w:t>Проявлять постоянство по отношению к ребенку.</w:t>
      </w:r>
    </w:p>
    <w:p w:rsidR="0055390E" w:rsidRPr="003B7307" w:rsidRDefault="0055390E" w:rsidP="003B7307">
      <w:pPr>
        <w:pStyle w:val="a3"/>
        <w:spacing w:before="0" w:beforeAutospacing="0" w:after="0" w:afterAutospacing="0"/>
        <w:ind w:left="225" w:right="227"/>
      </w:pPr>
      <w:r w:rsidRPr="003B7307">
        <w:t xml:space="preserve">- </w:t>
      </w:r>
      <w:r w:rsidR="00253310" w:rsidRPr="003B7307">
        <w:t>Чаще предлагать выбор из нескольких альтернатив.</w:t>
      </w:r>
    </w:p>
    <w:p w:rsidR="0055390E" w:rsidRPr="003B7307" w:rsidRDefault="0055390E" w:rsidP="003B7307">
      <w:pPr>
        <w:pStyle w:val="a3"/>
        <w:spacing w:before="0" w:beforeAutospacing="0" w:after="0" w:afterAutospacing="0"/>
        <w:ind w:left="225" w:right="227"/>
      </w:pPr>
      <w:r w:rsidRPr="003B7307">
        <w:t xml:space="preserve">- </w:t>
      </w:r>
      <w:r w:rsidR="00253310" w:rsidRPr="003B7307">
        <w:t>Одобрять разные варианты конструктивного поведения.</w:t>
      </w:r>
    </w:p>
    <w:p w:rsidR="0055390E" w:rsidRPr="003B7307" w:rsidRDefault="0055390E" w:rsidP="003B7307">
      <w:pPr>
        <w:pStyle w:val="a3"/>
        <w:spacing w:before="0" w:beforeAutospacing="0" w:after="0" w:afterAutospacing="0"/>
        <w:ind w:left="225" w:right="227"/>
      </w:pPr>
      <w:r w:rsidRPr="003B7307">
        <w:t xml:space="preserve">- </w:t>
      </w:r>
      <w:r w:rsidR="00253310" w:rsidRPr="003B7307">
        <w:t>Совместно искать выход путем перемены в ситуации.</w:t>
      </w:r>
    </w:p>
    <w:p w:rsidR="0055390E" w:rsidRPr="003B7307" w:rsidRDefault="0055390E" w:rsidP="003B7307">
      <w:pPr>
        <w:pStyle w:val="a3"/>
        <w:spacing w:before="0" w:beforeAutospacing="0" w:after="0" w:afterAutospacing="0"/>
        <w:ind w:left="225" w:right="227"/>
      </w:pPr>
      <w:r w:rsidRPr="003B7307">
        <w:t xml:space="preserve">- </w:t>
      </w:r>
      <w:r w:rsidR="00253310" w:rsidRPr="003B7307">
        <w:t>Уменьшать число «нельзя» и увеличивать число «можно».</w:t>
      </w:r>
    </w:p>
    <w:p w:rsidR="003B7307" w:rsidRDefault="0055390E" w:rsidP="003B7307">
      <w:pPr>
        <w:pStyle w:val="a3"/>
        <w:spacing w:before="0" w:beforeAutospacing="0" w:after="0" w:afterAutospacing="0"/>
        <w:ind w:left="225" w:right="227"/>
      </w:pPr>
      <w:r w:rsidRPr="003B7307">
        <w:t xml:space="preserve">- </w:t>
      </w:r>
      <w:r w:rsidR="00253310" w:rsidRPr="003B7307">
        <w:t>Ограниченно применять наказания, соблюдая при этом справедливость и необходимость их использования.</w:t>
      </w:r>
    </w:p>
    <w:p w:rsidR="00253310" w:rsidRPr="003B7307" w:rsidRDefault="0055390E" w:rsidP="003B7307">
      <w:pPr>
        <w:pStyle w:val="a3"/>
        <w:spacing w:before="0" w:beforeAutospacing="0" w:after="0" w:afterAutospacing="0"/>
        <w:ind w:left="225" w:right="227"/>
        <w:rPr>
          <w:rFonts w:ascii="Verdana" w:hAnsi="Verdana"/>
        </w:rPr>
      </w:pPr>
      <w:r w:rsidRPr="003B7307">
        <w:t xml:space="preserve"> - </w:t>
      </w:r>
      <w:r w:rsidR="00253310" w:rsidRPr="003B7307">
        <w:t>Дать ребенку возможность почувствовать неизбежность негативных последствий его проступков.</w:t>
      </w:r>
      <w:r w:rsidR="00253310" w:rsidRPr="003B7307">
        <w:br/>
      </w:r>
      <w:r w:rsidRPr="003B7307">
        <w:t xml:space="preserve">- </w:t>
      </w:r>
      <w:r w:rsidR="00253310" w:rsidRPr="003B7307">
        <w:t>Расширять диапазон моральных, а не материальных поощрений.</w:t>
      </w:r>
      <w:r w:rsidR="00253310" w:rsidRPr="003B7307">
        <w:br/>
      </w:r>
      <w:r w:rsidRPr="003B7307">
        <w:t xml:space="preserve">- </w:t>
      </w:r>
      <w:r w:rsidR="00253310" w:rsidRPr="003B7307">
        <w:t>Использовать положительный пример других детей и родителей. </w:t>
      </w:r>
      <w:r w:rsidR="00253310" w:rsidRPr="003B7307">
        <w:br/>
      </w:r>
      <w:r w:rsidRPr="003B7307">
        <w:t xml:space="preserve">- </w:t>
      </w:r>
      <w:r w:rsidR="00253310" w:rsidRPr="003B7307">
        <w:t>Учитывать легкость переключения внимания у маленьких детей.</w:t>
      </w:r>
    </w:p>
    <w:p w:rsidR="00526B39" w:rsidRPr="003B7307" w:rsidRDefault="00253310" w:rsidP="003B7307">
      <w:pPr>
        <w:pStyle w:val="a3"/>
        <w:spacing w:before="0" w:beforeAutospacing="0" w:after="0" w:afterAutospacing="0"/>
        <w:ind w:left="225" w:right="227"/>
        <w:jc w:val="center"/>
        <w:rPr>
          <w:rStyle w:val="a4"/>
          <w:i/>
          <w:color w:val="0033CC"/>
          <w:sz w:val="28"/>
          <w:u w:val="single"/>
        </w:rPr>
      </w:pPr>
      <w:r w:rsidRPr="003B7307">
        <w:lastRenderedPageBreak/>
        <w:br/>
      </w:r>
      <w:r w:rsidRPr="003B7307">
        <w:rPr>
          <w:b/>
          <w:i/>
          <w:color w:val="0033CC"/>
          <w:sz w:val="28"/>
          <w:u w:val="single"/>
        </w:rPr>
        <w:t>Таким образом,</w:t>
      </w:r>
      <w:r w:rsidRPr="003B7307">
        <w:rPr>
          <w:i/>
          <w:color w:val="0033CC"/>
          <w:sz w:val="28"/>
          <w:u w:val="single"/>
        </w:rPr>
        <w:t> </w:t>
      </w:r>
      <w:r w:rsidRPr="003B7307">
        <w:rPr>
          <w:rStyle w:val="a4"/>
          <w:i/>
          <w:color w:val="0033CC"/>
          <w:sz w:val="28"/>
          <w:u w:val="single"/>
        </w:rPr>
        <w:t>для предупреждения и разрешения детско-родительских</w:t>
      </w:r>
      <w:r w:rsidRPr="003B7307">
        <w:rPr>
          <w:i/>
          <w:color w:val="0033CC"/>
          <w:sz w:val="28"/>
          <w:u w:val="single"/>
        </w:rPr>
        <w:t> </w:t>
      </w:r>
      <w:r w:rsidRPr="003B7307">
        <w:rPr>
          <w:rStyle w:val="a4"/>
          <w:i/>
          <w:color w:val="0033CC"/>
          <w:sz w:val="28"/>
          <w:u w:val="single"/>
        </w:rPr>
        <w:t>конфликтов</w:t>
      </w:r>
      <w:r w:rsidRPr="003B7307">
        <w:rPr>
          <w:i/>
          <w:color w:val="0033CC"/>
          <w:sz w:val="28"/>
          <w:u w:val="single"/>
        </w:rPr>
        <w:t> </w:t>
      </w:r>
      <w:r w:rsidRPr="003B7307">
        <w:rPr>
          <w:b/>
          <w:i/>
          <w:color w:val="0033CC"/>
          <w:sz w:val="28"/>
          <w:u w:val="single"/>
        </w:rPr>
        <w:t>можно предложить следующие</w:t>
      </w:r>
      <w:r w:rsidRPr="003B7307">
        <w:rPr>
          <w:i/>
          <w:color w:val="0033CC"/>
          <w:sz w:val="28"/>
          <w:u w:val="single"/>
        </w:rPr>
        <w:t> </w:t>
      </w:r>
      <w:r w:rsidRPr="003B7307">
        <w:rPr>
          <w:rStyle w:val="a4"/>
          <w:i/>
          <w:color w:val="0033CC"/>
          <w:sz w:val="28"/>
          <w:u w:val="single"/>
        </w:rPr>
        <w:t>рекомендации:</w:t>
      </w:r>
    </w:p>
    <w:p w:rsidR="00253310" w:rsidRPr="003B7307" w:rsidRDefault="006944E2" w:rsidP="003B7307">
      <w:pPr>
        <w:pStyle w:val="a3"/>
        <w:spacing w:line="276" w:lineRule="auto"/>
        <w:ind w:left="-284" w:right="225"/>
        <w:rPr>
          <w:rFonts w:ascii="Verdana" w:hAnsi="Verdana"/>
        </w:rPr>
      </w:pPr>
      <w:r w:rsidRPr="003B7307">
        <w:rPr>
          <w:noProof/>
        </w:rPr>
        <w:drawing>
          <wp:anchor distT="0" distB="0" distL="114300" distR="114300" simplePos="0" relativeHeight="251662336" behindDoc="0" locked="0" layoutInCell="1" allowOverlap="1">
            <wp:simplePos x="0" y="0"/>
            <wp:positionH relativeFrom="column">
              <wp:posOffset>1204595</wp:posOffset>
            </wp:positionH>
            <wp:positionV relativeFrom="paragraph">
              <wp:posOffset>2762885</wp:posOffset>
            </wp:positionV>
            <wp:extent cx="3240405" cy="3522345"/>
            <wp:effectExtent l="171450" t="133350" r="360045" b="306705"/>
            <wp:wrapThrough wrapText="bothSides">
              <wp:wrapPolygon edited="0">
                <wp:start x="1397" y="-818"/>
                <wp:lineTo x="381" y="-701"/>
                <wp:lineTo x="-1143" y="350"/>
                <wp:lineTo x="-1143" y="22079"/>
                <wp:lineTo x="254" y="23481"/>
                <wp:lineTo x="762" y="23481"/>
                <wp:lineTo x="22095" y="23481"/>
                <wp:lineTo x="22603" y="23481"/>
                <wp:lineTo x="23873" y="22079"/>
                <wp:lineTo x="23873" y="1051"/>
                <wp:lineTo x="24000" y="467"/>
                <wp:lineTo x="22476" y="-701"/>
                <wp:lineTo x="21460" y="-818"/>
                <wp:lineTo x="1397" y="-818"/>
              </wp:wrapPolygon>
            </wp:wrapThrough>
            <wp:docPr id="16" name="Рисунок 16" descr="http://dicdevelopmenttrust.com/Redux/wp-content/uploads/2012/04/peop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icdevelopmenttrust.com/Redux/wp-content/uploads/2012/04/people3.jpg"/>
                    <pic:cNvPicPr>
                      <a:picLocks noChangeAspect="1" noChangeArrowheads="1"/>
                    </pic:cNvPicPr>
                  </pic:nvPicPr>
                  <pic:blipFill>
                    <a:blip r:embed="rId9" cstate="print"/>
                    <a:srcRect l="20728" r="14969" b="6373"/>
                    <a:stretch>
                      <a:fillRect/>
                    </a:stretch>
                  </pic:blipFill>
                  <pic:spPr bwMode="auto">
                    <a:xfrm>
                      <a:off x="0" y="0"/>
                      <a:ext cx="3240405" cy="3522345"/>
                    </a:xfrm>
                    <a:prstGeom prst="rect">
                      <a:avLst/>
                    </a:prstGeom>
                    <a:ln>
                      <a:noFill/>
                    </a:ln>
                    <a:effectLst>
                      <a:outerShdw blurRad="292100" dist="139700" dir="2700000" algn="tl" rotWithShape="0">
                        <a:srgbClr val="333333">
                          <a:alpha val="65000"/>
                        </a:srgbClr>
                      </a:outerShdw>
                    </a:effectLst>
                  </pic:spPr>
                </pic:pic>
              </a:graphicData>
            </a:graphic>
          </wp:anchor>
        </w:drawing>
      </w:r>
      <w:proofErr w:type="gramStart"/>
      <w:r w:rsidR="0055390E" w:rsidRPr="003B7307">
        <w:t>1</w:t>
      </w:r>
      <w:bookmarkStart w:id="0" w:name="_GoBack"/>
      <w:bookmarkEnd w:id="0"/>
      <w:r w:rsidR="0055390E" w:rsidRPr="003B7307">
        <w:t xml:space="preserve">) </w:t>
      </w:r>
      <w:r w:rsidR="00253310" w:rsidRPr="003B7307">
        <w:t>исключайте столкновения родителей и детей, так как они могут стать основой для разрушения хороших отношений;</w:t>
      </w:r>
      <w:r w:rsidR="00253310" w:rsidRPr="003B7307">
        <w:rPr>
          <w:rFonts w:ascii="Verdana" w:hAnsi="Verdana"/>
        </w:rPr>
        <w:br/>
      </w:r>
      <w:r w:rsidR="0055390E" w:rsidRPr="003B7307">
        <w:t xml:space="preserve">2) </w:t>
      </w:r>
      <w:r w:rsidR="00253310" w:rsidRPr="003B7307">
        <w:t>делайте все от вас зависящее, чтобы быть добрым к ребенку и в то же время проявлять оправданную твердость;</w:t>
      </w:r>
      <w:r w:rsidR="00253310" w:rsidRPr="003B7307">
        <w:rPr>
          <w:rFonts w:ascii="Verdana" w:hAnsi="Verdana"/>
        </w:rPr>
        <w:br/>
      </w:r>
      <w:r w:rsidR="00526B39" w:rsidRPr="003B7307">
        <w:t xml:space="preserve">3) </w:t>
      </w:r>
      <w:r w:rsidR="00253310" w:rsidRPr="003B7307">
        <w:t>научите ребенка справляться со своим гневом;    </w:t>
      </w:r>
      <w:r w:rsidR="00253310" w:rsidRPr="003B7307">
        <w:br/>
      </w:r>
      <w:r w:rsidR="00526B39" w:rsidRPr="003B7307">
        <w:t xml:space="preserve">4) </w:t>
      </w:r>
      <w:r w:rsidR="00253310" w:rsidRPr="003B7307">
        <w:t>применяйте все способы выражения любви к ребенку: контакт глаз, физический контакт, пристальное внимание и дисциплина;</w:t>
      </w:r>
      <w:proofErr w:type="gramEnd"/>
      <w:r w:rsidR="00253310" w:rsidRPr="003B7307">
        <w:t>  </w:t>
      </w:r>
      <w:r w:rsidR="00253310" w:rsidRPr="003B7307">
        <w:br/>
      </w:r>
      <w:r w:rsidR="00526B39" w:rsidRPr="003B7307">
        <w:t xml:space="preserve">5) </w:t>
      </w:r>
      <w:r w:rsidR="00253310" w:rsidRPr="003B7307">
        <w:t>предупреждайте конфликты при помощи понимания, прощения и способности уступать;   </w:t>
      </w:r>
      <w:r w:rsidR="00253310" w:rsidRPr="003B7307">
        <w:br/>
      </w:r>
      <w:r w:rsidR="00526B39" w:rsidRPr="003B7307">
        <w:t>6)</w:t>
      </w:r>
      <w:r w:rsidR="00253310" w:rsidRPr="003B7307">
        <w:t>основным методом общения с ребенком должна быть безусловная любовь;</w:t>
      </w:r>
      <w:r w:rsidR="00253310" w:rsidRPr="003B7307">
        <w:rPr>
          <w:rFonts w:ascii="Verdana" w:hAnsi="Verdana"/>
        </w:rPr>
        <w:br/>
      </w:r>
      <w:r w:rsidR="00253310" w:rsidRPr="003B7307">
        <w:t>эффективно используйте стили поведения в конфликтной ситуации, учитывая конкретные обстоятельства.</w:t>
      </w:r>
    </w:p>
    <w:p w:rsidR="002E7FF1" w:rsidRPr="003B7307" w:rsidRDefault="002E7FF1" w:rsidP="003B7307">
      <w:pPr>
        <w:rPr>
          <w:sz w:val="24"/>
          <w:szCs w:val="24"/>
        </w:rPr>
      </w:pPr>
    </w:p>
    <w:sectPr w:rsidR="002E7FF1" w:rsidRPr="003B7307" w:rsidSect="000E706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3310"/>
    <w:rsid w:val="000E706C"/>
    <w:rsid w:val="00253310"/>
    <w:rsid w:val="002E7FF1"/>
    <w:rsid w:val="003B7307"/>
    <w:rsid w:val="004D74EC"/>
    <w:rsid w:val="00526B39"/>
    <w:rsid w:val="0055390E"/>
    <w:rsid w:val="006944E2"/>
    <w:rsid w:val="00721C92"/>
    <w:rsid w:val="00740613"/>
    <w:rsid w:val="00947270"/>
    <w:rsid w:val="00D97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 w:type="paragraph" w:styleId="a6">
    <w:name w:val="Balloon Text"/>
    <w:basedOn w:val="a"/>
    <w:link w:val="a7"/>
    <w:uiPriority w:val="99"/>
    <w:semiHidden/>
    <w:unhideWhenUsed/>
    <w:rsid w:val="000E70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70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00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4774-ACDD-448C-9618-9592B1CA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Школа</cp:lastModifiedBy>
  <cp:revision>2</cp:revision>
  <dcterms:created xsi:type="dcterms:W3CDTF">2018-03-25T11:14:00Z</dcterms:created>
  <dcterms:modified xsi:type="dcterms:W3CDTF">2020-11-05T19:27:00Z</dcterms:modified>
</cp:coreProperties>
</file>