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EB8" w:rsidRPr="00575B69" w:rsidRDefault="00575B69" w:rsidP="00575B69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575B6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Ц</w:t>
      </w:r>
      <w:r w:rsidR="00E93B2E" w:rsidRPr="00575B6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еремония поднятия </w:t>
      </w:r>
      <w:r w:rsidRPr="00575B6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Государственного флага Российской Федерации и исполнения Государственного гимна Российской Федерации</w:t>
      </w:r>
      <w:r w:rsidR="00E93B2E" w:rsidRPr="00575B6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E93B2E" w:rsidRPr="00575B69" w:rsidRDefault="00E93B2E" w:rsidP="00E93B2E">
      <w:pPr>
        <w:pStyle w:val="a3"/>
        <w:shd w:val="clear" w:color="auto" w:fill="FFFFFF"/>
        <w:spacing w:before="0" w:beforeAutospacing="0" w:after="251" w:afterAutospacing="0" w:line="402" w:lineRule="atLeast"/>
        <w:rPr>
          <w:color w:val="282E33"/>
          <w:sz w:val="28"/>
          <w:szCs w:val="28"/>
        </w:rPr>
      </w:pPr>
      <w:r w:rsidRPr="00575B69">
        <w:rPr>
          <w:color w:val="282E33"/>
          <w:sz w:val="28"/>
          <w:szCs w:val="28"/>
        </w:rPr>
        <w:t xml:space="preserve">Церемония проходит каждый понедельник перед началом занятий. </w:t>
      </w:r>
    </w:p>
    <w:p w:rsidR="00E93B2E" w:rsidRPr="00575B69" w:rsidRDefault="00681E1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81E1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7A06D75D" wp14:editId="73810CA2">
            <wp:simplePos x="0" y="0"/>
            <wp:positionH relativeFrom="column">
              <wp:posOffset>-908685</wp:posOffset>
            </wp:positionH>
            <wp:positionV relativeFrom="paragraph">
              <wp:posOffset>3106420</wp:posOffset>
            </wp:positionV>
            <wp:extent cx="360680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hrough>
            <wp:docPr id="1" name="Рисунок 1" descr="C:\Users\User\Desktop\на сайт по ВР\ПРОФИЛАКТИКА И БЕЗОПАСНОСТЬ\ЦЕРЕМОНИЯ ПОДНЯТИЯ ФЛАГА\IMG_20220919_08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по ВР\ПРОФИЛАКТИКА И БЕЗОПАСНОСТЬ\ЦЕРЕМОНИЯ ПОДНЯТИЯ ФЛАГА\IMG_20220919_080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E1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5E5240E1" wp14:editId="148FDAB9">
            <wp:simplePos x="0" y="0"/>
            <wp:positionH relativeFrom="column">
              <wp:posOffset>2539365</wp:posOffset>
            </wp:positionH>
            <wp:positionV relativeFrom="paragraph">
              <wp:posOffset>5578475</wp:posOffset>
            </wp:positionV>
            <wp:extent cx="3486150" cy="3019425"/>
            <wp:effectExtent l="0" t="0" r="0" b="0"/>
            <wp:wrapThrough wrapText="bothSides">
              <wp:wrapPolygon edited="0">
                <wp:start x="0" y="0"/>
                <wp:lineTo x="0" y="21532"/>
                <wp:lineTo x="21482" y="21532"/>
                <wp:lineTo x="21482" y="0"/>
                <wp:lineTo x="0" y="0"/>
              </wp:wrapPolygon>
            </wp:wrapThrough>
            <wp:docPr id="4" name="Рисунок 4" descr="C:\Users\User\Desktop\на сайт по ВР\ПРОФИЛАКТИКА И БЕЗОПАСНОСТЬ\ЦЕРЕМОНИЯ ПОДНЯТИЯ ФЛАГА\IMG_20220905_07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по ВР\ПРОФИЛАКТИКА И БЕЗОПАСНОСТЬ\ЦЕРЕМОНИЯ ПОДНЯТИЯ ФЛАГА\IMG_20220905_075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13" b="32226"/>
                    <a:stretch/>
                  </pic:blipFill>
                  <pic:spPr bwMode="auto">
                    <a:xfrm>
                      <a:off x="0" y="0"/>
                      <a:ext cx="34861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E1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504A0F49" wp14:editId="44393259">
            <wp:simplePos x="0" y="0"/>
            <wp:positionH relativeFrom="column">
              <wp:posOffset>1882140</wp:posOffset>
            </wp:positionH>
            <wp:positionV relativeFrom="paragraph">
              <wp:posOffset>77470</wp:posOffset>
            </wp:positionV>
            <wp:extent cx="3719830" cy="3171825"/>
            <wp:effectExtent l="0" t="0" r="0" b="0"/>
            <wp:wrapThrough wrapText="bothSides">
              <wp:wrapPolygon edited="0">
                <wp:start x="0" y="0"/>
                <wp:lineTo x="0" y="21535"/>
                <wp:lineTo x="21460" y="21535"/>
                <wp:lineTo x="21460" y="0"/>
                <wp:lineTo x="0" y="0"/>
              </wp:wrapPolygon>
            </wp:wrapThrough>
            <wp:docPr id="2" name="Рисунок 2" descr="C:\Users\User\Desktop\на сайт по ВР\ПРОФИЛАКТИКА И БЕЗОПАСНОСТЬ\ЦЕРЕМОНИЯ ПОДНЯТИЯ ФЛАГА\IMG_20221107_08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по ВР\ПРОФИЛАКТИКА И БЕЗОПАСНОСТЬ\ЦЕРЕМОНИЯ ПОДНЯТИЯ ФЛАГА\IMG_20221107_080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32"/>
                    <a:stretch/>
                  </pic:blipFill>
                  <pic:spPr bwMode="auto">
                    <a:xfrm>
                      <a:off x="0" y="0"/>
                      <a:ext cx="371983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3B2E" w:rsidRPr="00575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3B2E"/>
    <w:rsid w:val="004F6EB8"/>
    <w:rsid w:val="00575B69"/>
    <w:rsid w:val="00681E1C"/>
    <w:rsid w:val="00E9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FA6F3B-7161-425C-B11C-A3AF4674A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3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1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3</cp:revision>
  <dcterms:created xsi:type="dcterms:W3CDTF">2022-09-25T12:48:00Z</dcterms:created>
  <dcterms:modified xsi:type="dcterms:W3CDTF">2022-11-11T12:19:00Z</dcterms:modified>
</cp:coreProperties>
</file>