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97" w:rsidRPr="00967ACC" w:rsidRDefault="00E92397" w:rsidP="00E9239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67ACC">
        <w:rPr>
          <w:rFonts w:ascii="Times New Roman" w:hAnsi="Times New Roman"/>
          <w:sz w:val="28"/>
          <w:szCs w:val="28"/>
        </w:rPr>
        <w:t>город  Белореченск</w:t>
      </w:r>
      <w:proofErr w:type="gramEnd"/>
    </w:p>
    <w:p w:rsidR="00E92397" w:rsidRDefault="00E92397" w:rsidP="00E923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средняя общеобразовательная школа № </w:t>
      </w:r>
      <w:r>
        <w:rPr>
          <w:rFonts w:ascii="Times New Roman" w:hAnsi="Times New Roman"/>
          <w:sz w:val="28"/>
          <w:szCs w:val="28"/>
        </w:rPr>
        <w:t>68</w:t>
      </w:r>
      <w:r w:rsidRPr="00967ACC">
        <w:rPr>
          <w:rFonts w:ascii="Times New Roman" w:hAnsi="Times New Roman"/>
          <w:sz w:val="28"/>
          <w:szCs w:val="28"/>
        </w:rPr>
        <w:t xml:space="preserve"> </w:t>
      </w:r>
    </w:p>
    <w:p w:rsidR="00E92397" w:rsidRPr="00967ACC" w:rsidRDefault="00E92397" w:rsidP="00E923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ени А.И. Макаренко </w:t>
      </w:r>
      <w:r w:rsidRPr="00967ACC">
        <w:rPr>
          <w:rFonts w:ascii="Times New Roman" w:hAnsi="Times New Roman"/>
          <w:sz w:val="28"/>
          <w:szCs w:val="28"/>
        </w:rPr>
        <w:t>города Белореченска</w:t>
      </w:r>
    </w:p>
    <w:p w:rsidR="00E92397" w:rsidRPr="00967ACC" w:rsidRDefault="00E92397" w:rsidP="00E923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>муниципального образования Белореченский район</w:t>
      </w:r>
    </w:p>
    <w:p w:rsidR="00E92397" w:rsidRPr="00967ACC" w:rsidRDefault="00E92397" w:rsidP="00E92397">
      <w:pPr>
        <w:tabs>
          <w:tab w:val="left" w:pos="8565"/>
        </w:tabs>
        <w:spacing w:after="0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ab/>
      </w:r>
    </w:p>
    <w:p w:rsidR="00E92397" w:rsidRPr="00967ACC" w:rsidRDefault="00E92397" w:rsidP="00E923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>УТВЕРЖДЕНО</w:t>
      </w:r>
    </w:p>
    <w:p w:rsidR="00E92397" w:rsidRPr="00967ACC" w:rsidRDefault="00E92397" w:rsidP="00E923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>решение педсовета протокол №</w:t>
      </w:r>
      <w:r>
        <w:rPr>
          <w:rFonts w:ascii="Times New Roman" w:hAnsi="Times New Roman"/>
          <w:sz w:val="28"/>
          <w:szCs w:val="28"/>
        </w:rPr>
        <w:t>__</w:t>
      </w:r>
    </w:p>
    <w:p w:rsidR="00E92397" w:rsidRPr="00967ACC" w:rsidRDefault="00E92397" w:rsidP="00E923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</w:t>
      </w:r>
      <w:r w:rsidRPr="00967ACC">
        <w:rPr>
          <w:rFonts w:ascii="Times New Roman" w:hAnsi="Times New Roman"/>
          <w:sz w:val="28"/>
          <w:szCs w:val="28"/>
        </w:rPr>
        <w:t>» августа 202</w:t>
      </w:r>
      <w:r w:rsidR="00197865">
        <w:rPr>
          <w:rFonts w:ascii="Times New Roman" w:hAnsi="Times New Roman"/>
          <w:sz w:val="28"/>
          <w:szCs w:val="28"/>
        </w:rPr>
        <w:t>3</w:t>
      </w:r>
      <w:r w:rsidRPr="00967ACC">
        <w:rPr>
          <w:rFonts w:ascii="Times New Roman" w:hAnsi="Times New Roman"/>
          <w:sz w:val="28"/>
          <w:szCs w:val="28"/>
        </w:rPr>
        <w:t xml:space="preserve"> г.</w:t>
      </w:r>
    </w:p>
    <w:p w:rsidR="00E92397" w:rsidRPr="00967ACC" w:rsidRDefault="00E92397" w:rsidP="00E923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>председатель педсовета</w:t>
      </w:r>
    </w:p>
    <w:p w:rsidR="00E92397" w:rsidRDefault="00E92397" w:rsidP="00E923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>______________</w:t>
      </w:r>
    </w:p>
    <w:p w:rsidR="00197865" w:rsidRPr="00967ACC" w:rsidRDefault="00197865" w:rsidP="00E92397">
      <w:pPr>
        <w:spacing w:after="0"/>
        <w:jc w:val="right"/>
        <w:rPr>
          <w:rFonts w:ascii="Times New Roman" w:hAnsi="Times New Roman"/>
          <w:sz w:val="28"/>
          <w:szCs w:val="28"/>
          <w:vertAlign w:val="subscript"/>
        </w:rPr>
      </w:pPr>
    </w:p>
    <w:p w:rsidR="00E92397" w:rsidRPr="00967ACC" w:rsidRDefault="00E92397" w:rsidP="00E92397">
      <w:pPr>
        <w:shd w:val="clear" w:color="auto" w:fill="FFFFFF"/>
        <w:tabs>
          <w:tab w:val="left" w:pos="5730"/>
        </w:tabs>
        <w:spacing w:after="0"/>
        <w:rPr>
          <w:rFonts w:ascii="Times New Roman" w:hAnsi="Times New Roman"/>
          <w:b/>
          <w:sz w:val="40"/>
          <w:szCs w:val="40"/>
        </w:rPr>
      </w:pPr>
      <w:r w:rsidRPr="00967ACC">
        <w:rPr>
          <w:rFonts w:ascii="Times New Roman" w:hAnsi="Times New Roman"/>
          <w:color w:val="000000"/>
        </w:rPr>
        <w:t xml:space="preserve"> </w:t>
      </w:r>
      <w:r w:rsidRPr="00967ACC">
        <w:rPr>
          <w:rFonts w:ascii="Times New Roman" w:hAnsi="Times New Roman"/>
          <w:color w:val="000000"/>
        </w:rPr>
        <w:tab/>
      </w:r>
      <w:r w:rsidRPr="00967ACC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E92397" w:rsidRPr="003A66E6" w:rsidRDefault="00E92397" w:rsidP="00E92397">
      <w:pPr>
        <w:rPr>
          <w:sz w:val="28"/>
          <w:szCs w:val="28"/>
        </w:rPr>
      </w:pPr>
    </w:p>
    <w:p w:rsidR="00E92397" w:rsidRDefault="00E92397" w:rsidP="00E92397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967ACC">
        <w:rPr>
          <w:rFonts w:ascii="Times New Roman" w:hAnsi="Times New Roman"/>
          <w:bCs/>
          <w:color w:val="000000"/>
          <w:sz w:val="28"/>
          <w:szCs w:val="28"/>
        </w:rPr>
        <w:t>По   Основам безопасности жизнедеятельности</w:t>
      </w:r>
    </w:p>
    <w:p w:rsidR="00E92397" w:rsidRPr="00967ACC" w:rsidRDefault="00E92397" w:rsidP="00E92397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E92397" w:rsidRDefault="00E92397" w:rsidP="00E92397">
      <w:pPr>
        <w:spacing w:after="0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>Уровень образования (</w:t>
      </w:r>
      <w:proofErr w:type="gramStart"/>
      <w:r w:rsidRPr="00967ACC">
        <w:rPr>
          <w:rFonts w:ascii="Times New Roman" w:hAnsi="Times New Roman"/>
          <w:sz w:val="28"/>
          <w:szCs w:val="28"/>
        </w:rPr>
        <w:t xml:space="preserve">класс)  </w:t>
      </w:r>
      <w:r>
        <w:rPr>
          <w:rFonts w:ascii="Times New Roman" w:hAnsi="Times New Roman"/>
          <w:sz w:val="28"/>
          <w:szCs w:val="28"/>
        </w:rPr>
        <w:t>11</w:t>
      </w:r>
      <w:proofErr w:type="gramEnd"/>
      <w:r w:rsidRPr="00967ACC">
        <w:rPr>
          <w:rFonts w:ascii="Times New Roman" w:hAnsi="Times New Roman"/>
          <w:sz w:val="28"/>
          <w:szCs w:val="28"/>
        </w:rPr>
        <w:t xml:space="preserve"> класс    </w:t>
      </w:r>
      <w:r w:rsidRPr="00CF504A">
        <w:rPr>
          <w:rFonts w:ascii="Times New Roman" w:hAnsi="Times New Roman"/>
          <w:sz w:val="28"/>
          <w:szCs w:val="28"/>
        </w:rPr>
        <w:t>среднее общее образование</w:t>
      </w:r>
      <w:bookmarkStart w:id="0" w:name="_GoBack"/>
      <w:bookmarkEnd w:id="0"/>
    </w:p>
    <w:p w:rsidR="00E92397" w:rsidRPr="00967ACC" w:rsidRDefault="00E92397" w:rsidP="00E92397">
      <w:pPr>
        <w:spacing w:after="0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 xml:space="preserve">   </w:t>
      </w:r>
    </w:p>
    <w:p w:rsidR="00E92397" w:rsidRPr="00967ACC" w:rsidRDefault="00E92397" w:rsidP="00E92397">
      <w:pPr>
        <w:spacing w:after="0"/>
        <w:rPr>
          <w:rFonts w:ascii="Times New Roman" w:hAnsi="Times New Roman"/>
          <w:sz w:val="28"/>
          <w:szCs w:val="28"/>
        </w:rPr>
      </w:pPr>
      <w:r w:rsidRPr="00967ACC">
        <w:rPr>
          <w:rFonts w:ascii="Times New Roman" w:hAnsi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/>
          <w:sz w:val="28"/>
          <w:szCs w:val="28"/>
        </w:rPr>
        <w:t>11</w:t>
      </w:r>
      <w:r w:rsidRPr="00967ACC">
        <w:rPr>
          <w:rFonts w:ascii="Times New Roman" w:hAnsi="Times New Roman"/>
          <w:sz w:val="28"/>
          <w:szCs w:val="28"/>
        </w:rPr>
        <w:t xml:space="preserve">кл. - 34ч. (1 час в неделю)               </w:t>
      </w:r>
    </w:p>
    <w:p w:rsidR="00E92397" w:rsidRPr="00967ACC" w:rsidRDefault="00E92397" w:rsidP="00E92397">
      <w:pPr>
        <w:spacing w:after="0"/>
        <w:rPr>
          <w:rFonts w:ascii="Times New Roman" w:hAnsi="Times New Roman"/>
          <w:sz w:val="28"/>
          <w:szCs w:val="28"/>
        </w:rPr>
      </w:pPr>
    </w:p>
    <w:p w:rsidR="00E92397" w:rsidRPr="00967ACC" w:rsidRDefault="00E92397" w:rsidP="00E9239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7ACC">
        <w:rPr>
          <w:rFonts w:ascii="Times New Roman" w:hAnsi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/>
          <w:color w:val="000000"/>
          <w:sz w:val="28"/>
          <w:szCs w:val="28"/>
        </w:rPr>
        <w:t>Левшин Игорь Викторович</w:t>
      </w:r>
    </w:p>
    <w:p w:rsidR="00E92397" w:rsidRDefault="00E92397" w:rsidP="00E92397">
      <w:pPr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E92397" w:rsidRDefault="00E92397" w:rsidP="00E92397">
      <w:pPr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E92397" w:rsidRPr="00CF504A" w:rsidRDefault="00E92397" w:rsidP="00E92397">
      <w:pPr>
        <w:ind w:firstLine="284"/>
        <w:rPr>
          <w:rFonts w:ascii="Times New Roman" w:hAnsi="Times New Roman"/>
          <w:sz w:val="28"/>
          <w:szCs w:val="28"/>
        </w:rPr>
      </w:pPr>
      <w:r w:rsidRPr="00CF504A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в соответствии с ФГО СОО, </w:t>
      </w:r>
      <w:r w:rsidRPr="00CF504A">
        <w:rPr>
          <w:rFonts w:ascii="Times New Roman" w:hAnsi="Times New Roman"/>
          <w:sz w:val="28"/>
          <w:szCs w:val="28"/>
        </w:rPr>
        <w:t xml:space="preserve">на основе авторской программы «Основы безопасности жизнедеятельности» под общей редакцией </w:t>
      </w:r>
      <w:r w:rsidRPr="00CF504A">
        <w:rPr>
          <w:rFonts w:ascii="Times New Roman" w:hAnsi="Times New Roman"/>
          <w:color w:val="000000"/>
          <w:sz w:val="28"/>
          <w:szCs w:val="28"/>
        </w:rPr>
        <w:t>А.Т. Смирнов, Б. О. Хренников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F504A">
        <w:rPr>
          <w:rFonts w:ascii="Times New Roman" w:hAnsi="Times New Roman"/>
          <w:color w:val="000000"/>
          <w:sz w:val="28"/>
          <w:szCs w:val="28"/>
        </w:rPr>
        <w:t xml:space="preserve"> «Основы Безопасности жизнедеятельности 10-11 класс», М: «Просвещение»</w:t>
      </w:r>
      <w:r>
        <w:rPr>
          <w:rFonts w:ascii="Times New Roman" w:hAnsi="Times New Roman"/>
          <w:color w:val="000000"/>
          <w:sz w:val="28"/>
          <w:szCs w:val="28"/>
        </w:rPr>
        <w:t>,2016г.</w:t>
      </w:r>
      <w:r w:rsidRPr="00CF504A">
        <w:rPr>
          <w:rFonts w:ascii="Times New Roman" w:hAnsi="Times New Roman"/>
          <w:color w:val="000000"/>
          <w:sz w:val="28"/>
          <w:szCs w:val="28"/>
        </w:rPr>
        <w:tab/>
      </w:r>
    </w:p>
    <w:p w:rsidR="00E92397" w:rsidRPr="00AF2B8E" w:rsidRDefault="00E92397" w:rsidP="00E92397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lastRenderedPageBreak/>
        <w:t>Цели и задачи изучения предмета.</w:t>
      </w:r>
    </w:p>
    <w:p w:rsidR="00E92397" w:rsidRPr="00AF2B8E" w:rsidRDefault="00E92397" w:rsidP="00E9239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Изучение предмета «Основы безопасности жизнедеятельности» направлено на достижение следующих </w:t>
      </w:r>
      <w:r w:rsidRPr="00AF2B8E">
        <w:rPr>
          <w:rFonts w:ascii="Times New Roman" w:hAnsi="Times New Roman"/>
          <w:b/>
          <w:sz w:val="24"/>
          <w:szCs w:val="24"/>
        </w:rPr>
        <w:t>целей</w:t>
      </w:r>
      <w:r w:rsidRPr="00AF2B8E">
        <w:rPr>
          <w:rFonts w:ascii="Times New Roman" w:hAnsi="Times New Roman"/>
          <w:sz w:val="24"/>
          <w:szCs w:val="24"/>
        </w:rPr>
        <w:t xml:space="preserve">: </w:t>
      </w:r>
    </w:p>
    <w:p w:rsidR="00E92397" w:rsidRPr="00AF2B8E" w:rsidRDefault="00E92397" w:rsidP="00E92397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повышению уровня защищенности жизненно важных интересов личности, общества, государства от внешних и внутренних угроз; </w:t>
      </w:r>
    </w:p>
    <w:p w:rsidR="00E92397" w:rsidRPr="00AF2B8E" w:rsidRDefault="00E92397" w:rsidP="00E92397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снижению отрицательного влияния человеческого фактора на безопасность личности, общества и государства; </w:t>
      </w:r>
    </w:p>
    <w:p w:rsidR="00E92397" w:rsidRPr="00AF2B8E" w:rsidRDefault="00E92397" w:rsidP="00E92397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основ экологического мышления, осознание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 </w:t>
      </w:r>
    </w:p>
    <w:p w:rsidR="00E92397" w:rsidRPr="00AF2B8E" w:rsidRDefault="00E92397" w:rsidP="00E92397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осознание ответственности и потребности в формировании культуры семейных отношений на основе принятия ценностей семейной жизни </w:t>
      </w:r>
    </w:p>
    <w:p w:rsidR="00E92397" w:rsidRPr="00AF2B8E" w:rsidRDefault="00E92397" w:rsidP="00E92397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любви, равноправия, заботы, ответственности. </w:t>
      </w:r>
    </w:p>
    <w:p w:rsidR="00E92397" w:rsidRPr="00AF2B8E" w:rsidRDefault="00E92397" w:rsidP="00E9239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профилактика асоциального поведения учащихся, формирование </w:t>
      </w:r>
      <w:proofErr w:type="spellStart"/>
      <w:r w:rsidRPr="00AF2B8E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и антитеррористического поведения, отрицательного отношения к приему </w:t>
      </w:r>
      <w:proofErr w:type="spellStart"/>
      <w:r w:rsidRPr="00AF2B8E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веществ, в том числе наркотиков.</w:t>
      </w:r>
    </w:p>
    <w:p w:rsidR="00E92397" w:rsidRPr="00AF2B8E" w:rsidRDefault="00E92397" w:rsidP="00E92397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Основными </w:t>
      </w:r>
      <w:r w:rsidRPr="00AF2B8E">
        <w:rPr>
          <w:rFonts w:ascii="Times New Roman" w:hAnsi="Times New Roman"/>
          <w:b/>
          <w:sz w:val="24"/>
          <w:szCs w:val="24"/>
        </w:rPr>
        <w:t>задачами</w:t>
      </w:r>
      <w:r w:rsidRPr="00AF2B8E">
        <w:rPr>
          <w:rFonts w:ascii="Times New Roman" w:hAnsi="Times New Roman"/>
          <w:sz w:val="24"/>
          <w:szCs w:val="24"/>
        </w:rPr>
        <w:t xml:space="preserve"> изучения данной предметной области являются следующие: </w:t>
      </w:r>
    </w:p>
    <w:p w:rsidR="00E92397" w:rsidRPr="00AF2B8E" w:rsidRDefault="00E92397" w:rsidP="00E92397">
      <w:pPr>
        <w:pStyle w:val="a3"/>
        <w:numPr>
          <w:ilvl w:val="0"/>
          <w:numId w:val="2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обучение</w:t>
      </w:r>
      <w:r w:rsidRPr="00AF2B8E">
        <w:rPr>
          <w:rFonts w:ascii="Times New Roman" w:hAnsi="Times New Roman"/>
          <w:sz w:val="24"/>
          <w:szCs w:val="24"/>
        </w:rPr>
        <w:t xml:space="preserve"> 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распознавать опасности, грамотно действовать, используя индивидуальные и коллективные средства защиты, оказывать первую помощь, реализуя стратегию минимизации негативных последствий для собственного здоровья, благополучия других людей и среды обитания; </w:t>
      </w:r>
    </w:p>
    <w:p w:rsidR="00E92397" w:rsidRPr="00AF2B8E" w:rsidRDefault="00E92397" w:rsidP="00E92397">
      <w:pPr>
        <w:pStyle w:val="a3"/>
        <w:numPr>
          <w:ilvl w:val="0"/>
          <w:numId w:val="2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воспитание</w:t>
      </w:r>
      <w:r w:rsidRPr="00AF2B8E">
        <w:rPr>
          <w:rFonts w:ascii="Times New Roman" w:hAnsi="Times New Roman"/>
          <w:sz w:val="24"/>
          <w:szCs w:val="24"/>
        </w:rPr>
        <w:t xml:space="preserve"> чувства личной сопричастности и ответственности за обеспечение индивидуальной, общественной (социальной) и государственной безопасности; четкой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:rsidR="00E92397" w:rsidRPr="00AF2B8E" w:rsidRDefault="00E92397" w:rsidP="00E92397">
      <w:pPr>
        <w:pStyle w:val="a3"/>
        <w:numPr>
          <w:ilvl w:val="0"/>
          <w:numId w:val="2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развитие</w:t>
      </w:r>
      <w:r w:rsidRPr="00AF2B8E">
        <w:rPr>
          <w:rFonts w:ascii="Times New Roman" w:hAnsi="Times New Roman"/>
          <w:sz w:val="24"/>
          <w:szCs w:val="24"/>
        </w:rPr>
        <w:t xml:space="preserve">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 </w:t>
      </w:r>
    </w:p>
    <w:p w:rsidR="00E92397" w:rsidRPr="00AF2B8E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Данный УМК соответствует современному уровню исторической науки и содержанию Федерального образовательного стандарта по истории на котором базируются все учебники комплекта, и тщательный отбор фактического материала позволяют авторам сохранить преемственность между курсами всеобщей истории, изучаемыми в основной школе. В учебно-методический комплект входят методические пособия для учителей с различными вариантами проведения уроков, дополнительными вопросами, заданиями, тестами, а также книги для чтения.</w:t>
      </w:r>
    </w:p>
    <w:p w:rsidR="00E92397" w:rsidRPr="00AF2B8E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Концепция учебного курса «Основы безопасности жизнедеятельности» подразумевает формирование культуры безопасности жизнедеятельности личности в современном обществе на основе научных знаний об опасностях окружающей среды и способах защиты от них. </w:t>
      </w:r>
    </w:p>
    <w:p w:rsidR="00E92397" w:rsidRDefault="00E92397"/>
    <w:p w:rsidR="00E92397" w:rsidRPr="00AF2B8E" w:rsidRDefault="00E92397" w:rsidP="00E9239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  <w:r w:rsidRPr="00AF2B8E">
        <w:rPr>
          <w:b/>
          <w:sz w:val="24"/>
          <w:szCs w:val="24"/>
        </w:rPr>
        <w:lastRenderedPageBreak/>
        <w:t xml:space="preserve">Личностные, </w:t>
      </w:r>
      <w:proofErr w:type="spellStart"/>
      <w:r w:rsidRPr="00AF2B8E">
        <w:rPr>
          <w:b/>
          <w:sz w:val="24"/>
          <w:szCs w:val="24"/>
        </w:rPr>
        <w:t>метапредметные</w:t>
      </w:r>
      <w:proofErr w:type="spellEnd"/>
      <w:r w:rsidRPr="00AF2B8E">
        <w:rPr>
          <w:b/>
          <w:sz w:val="24"/>
          <w:szCs w:val="24"/>
        </w:rPr>
        <w:t xml:space="preserve"> и предметные результаты освоения учебного предмета</w:t>
      </w:r>
    </w:p>
    <w:p w:rsidR="00E92397" w:rsidRPr="00AF2B8E" w:rsidRDefault="00E92397" w:rsidP="00E9239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  <w:r w:rsidRPr="00AF2B8E">
        <w:rPr>
          <w:b/>
          <w:sz w:val="24"/>
          <w:szCs w:val="24"/>
        </w:rPr>
        <w:t>«Основы безопасности жизнедеятельности»</w:t>
      </w:r>
    </w:p>
    <w:p w:rsidR="00E92397" w:rsidRPr="00E92397" w:rsidRDefault="00E92397" w:rsidP="00E92397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92397">
        <w:rPr>
          <w:b/>
          <w:bCs/>
          <w:sz w:val="24"/>
          <w:szCs w:val="24"/>
        </w:rPr>
        <w:t xml:space="preserve">Личностными результатами </w:t>
      </w:r>
      <w:r w:rsidRPr="00E92397">
        <w:rPr>
          <w:sz w:val="24"/>
          <w:szCs w:val="24"/>
        </w:rPr>
        <w:t>освоения ОБЖ является формирование у учащихся:</w:t>
      </w:r>
    </w:p>
    <w:p w:rsidR="00E92397" w:rsidRPr="00E92397" w:rsidRDefault="00E92397" w:rsidP="00E92397">
      <w:pPr>
        <w:pStyle w:val="Default"/>
        <w:ind w:left="360"/>
        <w:jc w:val="both"/>
        <w:rPr>
          <w:rFonts w:eastAsia="Times New Roman"/>
        </w:rPr>
      </w:pPr>
      <w:r w:rsidRPr="00E92397">
        <w:rPr>
          <w:rFonts w:eastAsia="Times New Roman"/>
          <w:bCs/>
          <w:i/>
          <w:iCs/>
        </w:rPr>
        <w:t xml:space="preserve">1.Патриотического воспитания: </w:t>
      </w:r>
    </w:p>
    <w:p w:rsidR="00E92397" w:rsidRPr="00E92397" w:rsidRDefault="00E92397" w:rsidP="00E92397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2397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92397" w:rsidRPr="00E92397" w:rsidRDefault="00E92397" w:rsidP="00E92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3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2.Гражданского воспитания: </w:t>
      </w:r>
      <w:r w:rsidRPr="00E92397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92397" w:rsidRPr="00E92397" w:rsidRDefault="00E92397" w:rsidP="00E92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3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3. Духовно-нравственного воспитания: </w:t>
      </w:r>
      <w:r w:rsidRPr="00E92397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92397" w:rsidRPr="00E92397" w:rsidRDefault="00E92397" w:rsidP="00E92397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2397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E92397" w:rsidRPr="00E92397" w:rsidRDefault="00E92397" w:rsidP="00E92397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2397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  <w:bCs/>
          <w:i/>
          <w:iCs/>
        </w:rPr>
        <w:t xml:space="preserve">4. Эстетического воспитания: </w:t>
      </w: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</w:rPr>
        <w:t xml:space="preserve">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ОБЖ как средства коммуникации и самовыражения. </w:t>
      </w: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  <w:b/>
          <w:bCs/>
          <w:i/>
          <w:iCs/>
        </w:rPr>
      </w:pP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  <w:bCs/>
          <w:i/>
          <w:iCs/>
        </w:rPr>
        <w:t xml:space="preserve">5. Ценности научного познания: </w:t>
      </w:r>
    </w:p>
    <w:p w:rsidR="00E92397" w:rsidRPr="00E92397" w:rsidRDefault="00E92397" w:rsidP="00E92397">
      <w:pPr>
        <w:pStyle w:val="a5"/>
        <w:adjustRightInd w:val="0"/>
        <w:jc w:val="both"/>
        <w:rPr>
          <w:color w:val="000000"/>
          <w:sz w:val="24"/>
          <w:szCs w:val="24"/>
        </w:rPr>
      </w:pPr>
      <w:r w:rsidRPr="00E92397">
        <w:rPr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 в ОБЖ и спорта; использование доступного объема специальной терминологии. </w:t>
      </w:r>
    </w:p>
    <w:p w:rsidR="00E92397" w:rsidRPr="00E92397" w:rsidRDefault="00E92397" w:rsidP="00E92397">
      <w:pPr>
        <w:pStyle w:val="a5"/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  <w:bCs/>
          <w:i/>
          <w:iCs/>
        </w:rPr>
        <w:t xml:space="preserve">6. Физического воспитания, формирования культуры здоровья и эмоционального благополучия: </w:t>
      </w:r>
    </w:p>
    <w:p w:rsidR="00E92397" w:rsidRPr="00E92397" w:rsidRDefault="00E92397" w:rsidP="00E92397">
      <w:pPr>
        <w:pStyle w:val="Default"/>
        <w:ind w:left="360"/>
        <w:jc w:val="both"/>
        <w:rPr>
          <w:rFonts w:eastAsia="Times New Roman"/>
        </w:rPr>
      </w:pPr>
      <w:r w:rsidRPr="00E92397">
        <w:lastRenderedPageBreak/>
        <w:t xml:space="preserve">осознание ценности жизни; ответственное отношение к своему </w:t>
      </w:r>
      <w:r w:rsidRPr="00E92397">
        <w:rPr>
          <w:rFonts w:eastAsia="Times New Roman"/>
        </w:rPr>
        <w:t xml:space="preserve"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E92397">
        <w:rPr>
          <w:rFonts w:eastAsia="Times New Roman"/>
        </w:rPr>
        <w:t>сформированность</w:t>
      </w:r>
      <w:proofErr w:type="spellEnd"/>
      <w:r w:rsidRPr="00E92397">
        <w:rPr>
          <w:rFonts w:eastAsia="Times New Roman"/>
        </w:rPr>
        <w:t xml:space="preserve"> навыка рефлексии, признание своего права на ошибку и такого же права другого человека. </w:t>
      </w:r>
    </w:p>
    <w:p w:rsidR="00E92397" w:rsidRPr="00E92397" w:rsidRDefault="00E92397" w:rsidP="00E92397">
      <w:pPr>
        <w:pStyle w:val="a5"/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  <w:bCs/>
          <w:i/>
          <w:iCs/>
        </w:rPr>
        <w:t xml:space="preserve">7. Трудового воспитания: </w:t>
      </w: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спортивной индустрии;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  <w:b/>
          <w:bCs/>
          <w:i/>
          <w:iCs/>
        </w:rPr>
      </w:pPr>
    </w:p>
    <w:p w:rsidR="00E92397" w:rsidRPr="00E92397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  <w:bCs/>
          <w:i/>
          <w:iCs/>
        </w:rPr>
        <w:t xml:space="preserve">8. Экологического воспитания: </w:t>
      </w:r>
    </w:p>
    <w:p w:rsidR="00E92397" w:rsidRPr="00F536D1" w:rsidRDefault="00E92397" w:rsidP="00E92397">
      <w:pPr>
        <w:adjustRightInd w:val="0"/>
        <w:ind w:left="360"/>
        <w:jc w:val="both"/>
        <w:rPr>
          <w:rFonts w:ascii="Times New Roman" w:hAnsi="Times New Roman"/>
        </w:rPr>
      </w:pPr>
      <w:r w:rsidRPr="00E92397">
        <w:rPr>
          <w:rFonts w:ascii="Times New Roman" w:hAnsi="Times New Roman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использовании инвентаря и оборудования в спортивных залах и на открытых спортивных площадках; способности применять знания, получаемые при изучении предмета ОБЖ,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участия в экологических проектах.</w:t>
      </w:r>
    </w:p>
    <w:p w:rsidR="00E92397" w:rsidRDefault="00E92397" w:rsidP="00E92397">
      <w:pPr>
        <w:pStyle w:val="Style3"/>
        <w:widowControl/>
        <w:ind w:left="394"/>
        <w:rPr>
          <w:rStyle w:val="FontStyle28"/>
          <w:sz w:val="28"/>
          <w:szCs w:val="28"/>
        </w:rPr>
      </w:pPr>
    </w:p>
    <w:p w:rsidR="00E92397" w:rsidRPr="00AF2B8E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F2B8E">
        <w:rPr>
          <w:rFonts w:ascii="Times New Roman" w:hAnsi="Times New Roman"/>
          <w:b/>
          <w:bCs/>
          <w:sz w:val="24"/>
          <w:szCs w:val="24"/>
        </w:rPr>
        <w:t xml:space="preserve"> результаты </w:t>
      </w:r>
      <w:r w:rsidRPr="00AF2B8E">
        <w:rPr>
          <w:rFonts w:ascii="Times New Roman" w:hAnsi="Times New Roman"/>
          <w:sz w:val="24"/>
          <w:szCs w:val="24"/>
        </w:rPr>
        <w:t>освоения ОБЖ:</w:t>
      </w:r>
    </w:p>
    <w:p w:rsidR="00E92397" w:rsidRPr="00AF2B8E" w:rsidRDefault="00E92397" w:rsidP="00E92397">
      <w:pPr>
        <w:pStyle w:val="a5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 xml:space="preserve">Регулятивные универсальные учебные действия учащихся </w:t>
      </w:r>
      <w:r w:rsidRPr="00AF2B8E">
        <w:rPr>
          <w:i/>
          <w:sz w:val="24"/>
          <w:szCs w:val="24"/>
        </w:rPr>
        <w:t>(организационные)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10596"/>
      </w:tblGrid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самостоятельно определять цели обучения, ставить и формулировать новые задачи учебе и познавательной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деятельности, развивать мотивы и интересы своей познавательной деятельности.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анализировать существующие и планировать будущие образовательные результаты;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идентифицировать собственные проблемы и определять главную проблему;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выдвигать версии решения проблемы, формулировать гипотезы, предвосхищать конечный результат;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ставить цель на основе определенной проблемы и существующих возможностей формулировать учебные задачи для достижения поставленной цели;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</w:tc>
      </w:tr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необходимые действия в соответствии с учебной и познавательной задачей и составлять алгоритм их выполнения;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обосновывать и осуществлять выбор наиболее эффективных способов решения учебных и познавательных задач;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и находить, в том числе из предложенных вариантов, условия для выполнения учебной и познавательной задачи; 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 из предложенных вариантов и самостоятельно искать средства и ресурсы для решения задачи или достижения цели;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проблемы (выполнения проекта, проведения исследования);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потенциальные затруднения при решении учебной и познавательной задачи и находить средства для их устранения; -описывать свой опыт, оформляя его для передачи другим людям в виде технологии решения практических задач;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</w:tc>
      </w:tr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соответствии с изменяющейся ситуацией.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совместно с педагогом и сверстниками критерии планируемых результатов и критерии оценки своей учебной деятельности;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систематизировать (в том числе выбирать приоритетные) критерии планируемых результатов и оценки своей деятельности;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4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свою деятельность, аргументируя причины достижения или отсутствия планируемого результата;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находить достаточные средства для выполнения учебных действий в изменяющейся ситуации или при отсутствии планируемого результата;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-работая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самостоятельно.</w:t>
            </w:r>
          </w:p>
        </w:tc>
      </w:tr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оценивать правильность выполнения учебной задачи, собственные возможности ее решения.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критерии правильности выполнения учебной задачи;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анализировать и обосновывать применение соответствующего инструментария для выполнения учебной задачи;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действий;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или самостоятельно определенным критериям в соответствии с целью деятельности;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обосновывать достижимость цели выбранным способом на основе оценки своих внутренних ресурсов и доступных внешних ресурсов;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</w:tc>
      </w:tr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соотносить реальные и планируемые результаты индивидуальной образовательной деятельности и делать выводы;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принимать решение в учебной ситуации и нести за него ответственность;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причины своего успеха или неуспеха и находить способы выхода из ситуации неуспеха;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определять, какие действия по решению учебной задачи привели к получению имеющегося продукта учебной деятельности; -демонстрировать приемы регуляции психофизиологических и эмоциональных состояний для достижения эффекта успокоения (устранения эмоциональной напряженности), эффекта восстановления, ослабления проявлений утомления), эффекта активизации (повышения психофизиологической реактивности).</w:t>
            </w:r>
          </w:p>
        </w:tc>
      </w:tr>
    </w:tbl>
    <w:p w:rsidR="00E92397" w:rsidRPr="00AF2B8E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92397" w:rsidRPr="00AF2B8E" w:rsidRDefault="00E92397" w:rsidP="00E92397">
      <w:pPr>
        <w:pStyle w:val="a5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 xml:space="preserve">Познавательные универсальные учебные действия учащихся </w:t>
      </w:r>
      <w:r w:rsidRPr="00AF2B8E">
        <w:rPr>
          <w:i/>
          <w:sz w:val="24"/>
          <w:szCs w:val="24"/>
        </w:rPr>
        <w:t>(аналитические, критические, проектные, исследовательские, работы с информацией: поиска, выбора, обобщения, сравнения, систематизации и интерпретации)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10596"/>
      </w:tblGrid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9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излагать полученную информацию, интерпретируя ее в контексте решаемой задачи;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указывать на информацию, нуждающуюся в проверке, предлагать и применять способ проверки достоверности информации;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делать вывод на основе критического </w:t>
            </w:r>
            <w:proofErr w:type="spellStart"/>
            <w:r w:rsidRPr="00AF2B8E">
              <w:rPr>
                <w:rFonts w:ascii="Times New Roman" w:hAnsi="Times New Roman"/>
                <w:sz w:val="24"/>
                <w:szCs w:val="24"/>
              </w:rPr>
              <w:t>анализаразных</w:t>
            </w:r>
            <w:proofErr w:type="spellEnd"/>
            <w:r w:rsidRPr="00AF2B8E">
              <w:rPr>
                <w:rFonts w:ascii="Times New Roman" w:hAnsi="Times New Roman"/>
                <w:sz w:val="24"/>
                <w:szCs w:val="24"/>
              </w:rPr>
              <w:t xml:space="preserve"> точек зрения, подтверждать вывод собственной аргументацией или самостоятельно полученными данными.</w:t>
            </w:r>
          </w:p>
        </w:tc>
      </w:tr>
      <w:tr w:rsidR="00E92397" w:rsidRPr="00AF2B8E" w:rsidTr="00282B54">
        <w:trPr>
          <w:trHeight w:val="487"/>
        </w:trPr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9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Обучающийся сможет: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обозначать символом и знаком предмет или явление;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 логические связи между предметами или явлениями, обозначать данные логические связи с помощью знаков в схеме; создавать абстрактный или реальный образ предмета или явления;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модель или схему на основе условий задачи и способа ее решения;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анализировать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 заданных критериев оценки продукта или результата</w:t>
            </w:r>
          </w:p>
        </w:tc>
      </w:tr>
    </w:tbl>
    <w:p w:rsidR="00E92397" w:rsidRPr="00AF2B8E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E92397" w:rsidRPr="00AF2B8E" w:rsidRDefault="00E92397" w:rsidP="00E9239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proofErr w:type="gramStart"/>
      <w:r w:rsidRPr="00AF2B8E">
        <w:rPr>
          <w:rFonts w:ascii="Times New Roman" w:eastAsia="Times New Roman" w:hAnsi="Times New Roman"/>
          <w:b/>
          <w:i/>
          <w:iCs/>
          <w:sz w:val="24"/>
          <w:szCs w:val="24"/>
        </w:rPr>
        <w:lastRenderedPageBreak/>
        <w:t>Коммуникативные  универсальные</w:t>
      </w:r>
      <w:proofErr w:type="gramEnd"/>
      <w:r w:rsidRPr="00AF2B8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учебные действия учащихся: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10596"/>
      </w:tblGrid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возможные роли или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свои действия и действия партнера, которые способствовали или препятствовал продуктивной коммуникации;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троить позитивные отношения в процессе учебной и познавательной деятельности;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предлагать альтернативное решение в конфликтной ситуации;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выделять общую точку зрения в дискуссии;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договариваться о правилах и вопросах для обсуждения в соответствии с поставленной </w:t>
            </w:r>
            <w:proofErr w:type="gramStart"/>
            <w:r w:rsidRPr="00AF2B8E">
              <w:rPr>
                <w:rFonts w:ascii="Times New Roman" w:hAnsi="Times New Roman"/>
                <w:sz w:val="24"/>
                <w:szCs w:val="24"/>
              </w:rPr>
              <w:t>перед  группой</w:t>
            </w:r>
            <w:proofErr w:type="gramEnd"/>
            <w:r w:rsidRPr="00AF2B8E">
              <w:rPr>
                <w:rFonts w:ascii="Times New Roman" w:hAnsi="Times New Roman"/>
                <w:sz w:val="24"/>
                <w:szCs w:val="24"/>
              </w:rPr>
              <w:t xml:space="preserve"> задачей;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организовывать учебное взаимодействие в группе (определять общие цели, распределять роли, договариваться друг с другом и т. д.);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</w:tc>
      </w:tr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монологической контекстной речью.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задачу коммуникации и в соответствии с ней отбирать речевые средства;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 использовать речевые средства в процессе коммуникации с другими людьми (диалог в паре, в малой группе и т. д.);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представлять в устной или письменной форме развернутый план собственной деятельности;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соблюдать нормы публичной речи, регламент в монологе и дискуссии в соответствии с коммуникативной задачей;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высказывать и обосновывать мнение (суждение) запрашивать мнение партнера в рамках диалога;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принимать решение в ходе диалога и согласовывать его с собеседником;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создавать письменные «клишированные» и оригинальные тексты с использованием необходимых речевых средств;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вербальные средства (средства логической связи) для выделения смысловых блоков своего выступления;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невербальные средства или наглядные материалы, подготовленные или отобранные под руководством учителя;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</w:tc>
      </w:tr>
      <w:tr w:rsidR="00E92397" w:rsidRPr="00AF2B8E" w:rsidTr="00282B54">
        <w:tc>
          <w:tcPr>
            <w:tcW w:w="396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Формирование и развитие компетентности в области использования информационно-коммуникационных технологий (далее – ИКТ).</w:t>
            </w:r>
          </w:p>
        </w:tc>
        <w:tc>
          <w:tcPr>
            <w:tcW w:w="10596" w:type="dxa"/>
          </w:tcPr>
          <w:p w:rsidR="00E92397" w:rsidRPr="00AF2B8E" w:rsidRDefault="00E92397" w:rsidP="00282B54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докладов, рефератов, создание презентаций и др.;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информацию с учетом этических и правовых норм; 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</w:tc>
      </w:tr>
    </w:tbl>
    <w:p w:rsidR="00E92397" w:rsidRPr="00AF2B8E" w:rsidRDefault="00E92397" w:rsidP="00E92397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F2B8E">
        <w:rPr>
          <w:b/>
          <w:sz w:val="24"/>
          <w:szCs w:val="24"/>
        </w:rPr>
        <w:t>Предметными</w:t>
      </w:r>
      <w:r w:rsidRPr="00AF2B8E">
        <w:rPr>
          <w:sz w:val="24"/>
          <w:szCs w:val="24"/>
        </w:rPr>
        <w:t xml:space="preserve"> результатами освоения ОБЖ является овладение учащимися: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представлений об опасных и ЧС природного, техногенного и социального характера, о причинах их возникновения и возможные последствия.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Знание законодательства </w:t>
      </w:r>
      <w:proofErr w:type="gramStart"/>
      <w:r w:rsidRPr="00AF2B8E">
        <w:rPr>
          <w:rFonts w:ascii="Times New Roman" w:hAnsi="Times New Roman"/>
          <w:sz w:val="24"/>
          <w:szCs w:val="24"/>
        </w:rPr>
        <w:t>РФ  и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организационных основ по обеспечению защиты населения страны от ЧС, о профилактике ЧС и ликвидации их последствий.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содержания рекомендаций населению по правилам безопасного поведения в условиях чрезвычайных ситуаций для ликвидации их последствий.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общих понятий о терроризме и экстремизме как социальном явлении, представляющем серьёзную угрозу безопасности личности, общества, государства и национальной безопасности России.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Уяснение основных положений законодательства </w:t>
      </w:r>
      <w:proofErr w:type="gramStart"/>
      <w:r w:rsidRPr="00AF2B8E">
        <w:rPr>
          <w:rFonts w:ascii="Times New Roman" w:hAnsi="Times New Roman"/>
          <w:sz w:val="24"/>
          <w:szCs w:val="24"/>
        </w:rPr>
        <w:t>РФ  о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противодействии терроризму и экстремизму.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Знание организационных основ системы противодействия терроризму и экстремизму в РФ.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последовательности действий для обеспечения личной безопасности при угрозе террористического акта.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понятия о значении здорового образа жизни, современного уровня культуры безопасности жизнедеятельности и экологической культуры для повышения защищенности жизненно важных интересов личности, общества и государства от внешних и внутренних угроз, в том числе от отрицательного </w:t>
      </w:r>
      <w:proofErr w:type="gramStart"/>
      <w:r w:rsidRPr="00AF2B8E">
        <w:rPr>
          <w:rFonts w:ascii="Times New Roman" w:hAnsi="Times New Roman"/>
          <w:sz w:val="24"/>
          <w:szCs w:val="24"/>
        </w:rPr>
        <w:t>влияния  человеческого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фактора.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негативного отношения к курению, </w:t>
      </w:r>
      <w:proofErr w:type="gramStart"/>
      <w:r w:rsidRPr="00AF2B8E">
        <w:rPr>
          <w:rFonts w:ascii="Times New Roman" w:hAnsi="Times New Roman"/>
          <w:sz w:val="24"/>
          <w:szCs w:val="24"/>
        </w:rPr>
        <w:t>употреблению  алкоголя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и наркотиков  как факторов, оказывающих пагубное влияние на здоровье личности, общества  и демографическую ситуацию в государстве.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Уяснение стратегических целей совершенствования национальной обороны и </w:t>
      </w:r>
      <w:proofErr w:type="gramStart"/>
      <w:r w:rsidRPr="00AF2B8E">
        <w:rPr>
          <w:rFonts w:ascii="Times New Roman" w:hAnsi="Times New Roman"/>
          <w:sz w:val="24"/>
          <w:szCs w:val="24"/>
        </w:rPr>
        <w:t>обеспечения  военной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безопасности РФ путем развития и совершенствования военной организации государства.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знаний об основах обороны государства, о военной обязанности граждан, о Вооруженных Силах Российской Федерации, о видах и родах Вооруженных Силах РФ, о боевых традициях и символах воинской чести Вооруженных Сил РФ.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Значение гражданской обороны как составной части обороноспособности страны, её функций и задач по обеспечению защиты населения от ЧС мирного и военного времени.</w:t>
      </w:r>
    </w:p>
    <w:p w:rsidR="00E92397" w:rsidRPr="00AF2B8E" w:rsidRDefault="00E92397" w:rsidP="00E92397">
      <w:pPr>
        <w:pStyle w:val="a3"/>
        <w:numPr>
          <w:ilvl w:val="0"/>
          <w:numId w:val="1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морально-психологических качеств и мотивации для успешного прохождения военной службы в современных условиях</w:t>
      </w:r>
    </w:p>
    <w:p w:rsidR="00E92397" w:rsidRPr="006710F2" w:rsidRDefault="00E92397" w:rsidP="00E92397">
      <w:pPr>
        <w:pStyle w:val="a3"/>
        <w:spacing w:line="276" w:lineRule="auto"/>
        <w:jc w:val="center"/>
        <w:rPr>
          <w:rStyle w:val="a8"/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6710F2">
        <w:rPr>
          <w:rStyle w:val="a8"/>
          <w:rFonts w:ascii="Times New Roman" w:hAnsi="Times New Roman"/>
          <w:spacing w:val="-1"/>
          <w:sz w:val="24"/>
          <w:szCs w:val="24"/>
          <w:shd w:val="clear" w:color="auto" w:fill="FFFFFF"/>
        </w:rPr>
        <w:t>Планируемые результаты изучения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26"/>
        <w:gridCol w:w="5634"/>
      </w:tblGrid>
      <w:tr w:rsidR="00E92397" w:rsidRPr="00AF2B8E" w:rsidTr="00282B54">
        <w:tc>
          <w:tcPr>
            <w:tcW w:w="8926" w:type="dxa"/>
            <w:shd w:val="clear" w:color="auto" w:fill="BFBFBF" w:themeFill="background1" w:themeFillShade="BF"/>
          </w:tcPr>
          <w:p w:rsidR="00E92397" w:rsidRPr="00AF2B8E" w:rsidRDefault="00E92397" w:rsidP="0028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5634" w:type="dxa"/>
            <w:shd w:val="clear" w:color="auto" w:fill="BFBFBF" w:themeFill="background1" w:themeFillShade="BF"/>
          </w:tcPr>
          <w:p w:rsidR="00E92397" w:rsidRPr="00AF2B8E" w:rsidRDefault="00E92397" w:rsidP="0028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E92397" w:rsidRPr="00AF2B8E" w:rsidTr="00282B54">
        <w:tc>
          <w:tcPr>
            <w:tcW w:w="14560" w:type="dxa"/>
            <w:gridSpan w:val="2"/>
            <w:shd w:val="clear" w:color="auto" w:fill="D9D9D9" w:themeFill="background1" w:themeFillShade="D9"/>
          </w:tcPr>
          <w:p w:rsidR="00E92397" w:rsidRPr="00AF2B8E" w:rsidRDefault="00E92397" w:rsidP="0028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Основы безопасности личности, общества и государства. Основы комплексной безопасности</w:t>
            </w:r>
            <w:r>
              <w:rPr>
                <w:rStyle w:val="a9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2B8E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личности, общества и государства</w:t>
            </w:r>
            <w:r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2397" w:rsidRPr="00AF2B8E" w:rsidTr="00282B54">
        <w:tc>
          <w:tcPr>
            <w:tcW w:w="8926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Распознавать и анализировать особенности жизнедеятельности человека при автономном пребывании его в различных природных условиях.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Применять в реальных природных условиях различные способы ориентирования на местности.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Систематизировать знания в области безопасности дорожного движения.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личное убеждение в необходимости осознанно соблюдать правила дорожного движения в повседневной жизни.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возникновении пожара в жилом секторе и в общественных зданиях, о причинах их возникновения и последствия.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модель своего поведения при возникновении пожара в квартире.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правила безопасного поведения при возникновении пожара в школе в соответствии с планом пожарной безопасности.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 xml:space="preserve">Обобщать знания по безопасному поведению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на  водоемах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в различное время года.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Соблюдать применять меры безопасного поведения на воде в различное время года.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различные опасные ситуации, которые могут возникнуть при пользовании бытовыми приборами в повседневной жизни.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Внимательно изучать инструкцию, в которой определены правила эксплуатации конкретного бытового прибора и соблюдать их при пользовании прибором.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состоянии криминогенной ситуации в местах проживания и вырабатывать правила личной безопасности в повседневной жизни.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Самостоятельно добывать информацию о ЧС природного и техногенного характера, имевших место в регионе проживания, о причинах их возникновения и их последствиях.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систему, личного безопасного поведения в условиях различных ЧС, если ЧС застала вас дома, на улице, в школе.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Раскрывать содержание понятий о военной угрозе национальной безопасности России и о национальной обороне.</w:t>
            </w:r>
          </w:p>
          <w:p w:rsidR="00E92397" w:rsidRPr="00ED214D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Различать характер современных войн и Вооруженных конфликтов.</w:t>
            </w:r>
          </w:p>
        </w:tc>
        <w:tc>
          <w:tcPr>
            <w:tcW w:w="563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Самостоятельно разрабатывать и осуществлять однодневный выход на природу для отработки элементов ориентирования по местности.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обобщать причины дорожно-транспортных происшествий в районе проживания, подготовить сообщение о влиянии человеческого фактора на безопасность дорожного движения.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Обобщать и обрабатывать статистку имевших место ЧС природного характера в регионе проживания за несколько последних лет, разработать прогноз, учитывающий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 xml:space="preserve">вероятность возникновения ЧС природного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характера  в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вашем регионе в текущем году.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Разрабатывать рекомендации по профилактике и минимизации последствий ЧС природного характера, наиболее часто случающихся в регионе.</w:t>
            </w:r>
          </w:p>
          <w:p w:rsidR="00E92397" w:rsidRPr="00AF2B8E" w:rsidRDefault="00E92397" w:rsidP="00282B54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2397" w:rsidRPr="00AF2B8E" w:rsidTr="00282B54">
        <w:tc>
          <w:tcPr>
            <w:tcW w:w="14560" w:type="dxa"/>
            <w:gridSpan w:val="2"/>
            <w:shd w:val="clear" w:color="auto" w:fill="D9D9D9" w:themeFill="background1" w:themeFillShade="D9"/>
          </w:tcPr>
          <w:p w:rsidR="00E92397" w:rsidRPr="00AF2B8E" w:rsidRDefault="00E92397" w:rsidP="00282B54">
            <w:pPr>
              <w:pStyle w:val="a3"/>
              <w:spacing w:line="276" w:lineRule="auto"/>
              <w:jc w:val="center"/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sz w:val="24"/>
                <w:szCs w:val="24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E92397" w:rsidRPr="00AF2B8E" w:rsidTr="00282B54">
        <w:tc>
          <w:tcPr>
            <w:tcW w:w="8926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Уяснить сущность терроризма и экстремизма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как  социального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  противоправного явления, представляющего серьёзную угрозу национальной безопасности России.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Выявлять и анализировать причины вовлечения молодежи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  террористическую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 экстремистскую деятельность.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основное содержание и значение положений нормативно- правовых актов РФ по противодействию терроризму и экстремизму.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гражданскую нравственную позицию по негативному отношению к любым видам террористической и экстремистской деятельности.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Обосновывать и объяснять ключевую роль государства в противодействии терроризму и экстремизму и осуществлении защиты населения РФ от последствий террористической и экстремистской деятельности.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личные убеждения, качества и привычки, которые способствуют противодействию идеологии терроризма и экстремизма.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Характеризовать предназначение Национального антитеррористического комитета (НАК), его структуру и задачи по противодействию терроризму и экстремизму.</w:t>
            </w:r>
          </w:p>
          <w:p w:rsidR="00E92397" w:rsidRPr="00ED214D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последовательность своих действий при угрозе террористического акта для минимизации его последствий.</w:t>
            </w:r>
          </w:p>
        </w:tc>
        <w:tc>
          <w:tcPr>
            <w:tcW w:w="563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и подтверждать примерами из официальных источников информации следующие утверждения: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Терроризм во всех его формах проявления представляет собой одну из самых серьёзных угроз национальной безопасности России;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Любые акты терроризма являются не имеющими оправдания преступления, независимо от их мотивации;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Любая террористическая деятельности неизбежно будет раскрыта, а её участники понесут заслуженное наказание;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6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Любая террористическая деятельности бесцельна, т.к. ни при каких условиях не обеспечит достижение поставленных целей и не способствует созданию благополучной жизни её участников.</w:t>
            </w:r>
          </w:p>
          <w:p w:rsidR="00E92397" w:rsidRPr="00AF2B8E" w:rsidRDefault="00E92397" w:rsidP="00282B54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AF2B8E" w:rsidTr="00282B54">
        <w:tc>
          <w:tcPr>
            <w:tcW w:w="14560" w:type="dxa"/>
            <w:gridSpan w:val="2"/>
            <w:shd w:val="clear" w:color="auto" w:fill="D9D9D9" w:themeFill="background1" w:themeFillShade="D9"/>
          </w:tcPr>
          <w:p w:rsidR="00E92397" w:rsidRPr="00AF2B8E" w:rsidRDefault="00E92397" w:rsidP="00282B54">
            <w:pPr>
              <w:pStyle w:val="a3"/>
              <w:spacing w:line="276" w:lineRule="auto"/>
              <w:ind w:left="313" w:right="4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sz w:val="24"/>
                <w:szCs w:val="24"/>
              </w:rPr>
              <w:lastRenderedPageBreak/>
              <w:t>Защита населения Российской  Федерации от чрезвычайных ситуаций</w:t>
            </w:r>
          </w:p>
        </w:tc>
      </w:tr>
      <w:tr w:rsidR="00E92397" w:rsidRPr="00AF2B8E" w:rsidTr="00282B54">
        <w:tc>
          <w:tcPr>
            <w:tcW w:w="8926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5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Самостоятельно прорабатывать нормативно-правовые акты РФ в области безопасности и формировать основные права и обязанности граждан по обеспечению национальной безопасности России в современном мире.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5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и уяснять основные направления организации защиты населения Российской Федерации от ЧС.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5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Обосновывать основное предназначение и решаемые задачи Единой государственной системы предупреждения и ликвидации чрезвычайных ситуаций (РСЧС) по защите населения страны от ЧС природного и техногенного характера.</w:t>
            </w:r>
          </w:p>
          <w:p w:rsidR="00E92397" w:rsidRPr="00ED214D" w:rsidRDefault="00E92397" w:rsidP="00E92397">
            <w:pPr>
              <w:pStyle w:val="a3"/>
              <w:numPr>
                <w:ilvl w:val="0"/>
                <w:numId w:val="15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Объяснить предназначение функциональных и территориальных подсистем РСЧС.</w:t>
            </w:r>
          </w:p>
        </w:tc>
        <w:tc>
          <w:tcPr>
            <w:tcW w:w="563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подбирать материал и готовить занятие по теме: «Организационные основы по защите населения РФ от чрезвычайных ситуаций».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Оформлять схему, отображающую структуру РСЧС, её функциональные и территориальные подсистемы.</w:t>
            </w:r>
          </w:p>
          <w:p w:rsidR="00E92397" w:rsidRPr="00AF2B8E" w:rsidRDefault="00E92397" w:rsidP="00282B54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AF2B8E" w:rsidTr="00282B54">
        <w:tc>
          <w:tcPr>
            <w:tcW w:w="14560" w:type="dxa"/>
            <w:gridSpan w:val="2"/>
            <w:shd w:val="clear" w:color="auto" w:fill="D9D9D9" w:themeFill="background1" w:themeFillShade="D9"/>
          </w:tcPr>
          <w:p w:rsidR="00E92397" w:rsidRPr="00AF2B8E" w:rsidRDefault="00E92397" w:rsidP="0028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4C8">
              <w:rPr>
                <w:rStyle w:val="a9"/>
                <w:rFonts w:ascii="Times New Roman" w:hAnsi="Times New Roman"/>
                <w:b/>
                <w:sz w:val="24"/>
              </w:rPr>
              <w:t>Военная безопасность государства</w:t>
            </w:r>
          </w:p>
        </w:tc>
      </w:tr>
      <w:tr w:rsidR="00E92397" w:rsidRPr="00AF2B8E" w:rsidTr="00282B54">
        <w:tc>
          <w:tcPr>
            <w:tcW w:w="8926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Уяснять сущность гражданской обороны как системы мероприятий по подготовке к защите и по защите населения, материальных и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культурных  ценностей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Систематизировать основные задачи гражданской обороны в мирное и военное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время .</w:t>
            </w:r>
            <w:proofErr w:type="gramEnd"/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Осваивать систему оповещения населения чрезвычайных ситуациях мирного и военного времени.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Классифицировать виды инженерных защитных сооружений по их предназначению.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использовании защитных сооружений гражданской обороны в условиях ЧС.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Использовать средства индивидуальной защиты (СИЗ) в условиях чрезвычайных ситуаций мирного и военного времени.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Осознанно выполнять план гражданской обороны образовательного учреждения, выполняя свои обязанности, предусмотренные в нём.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Характеризовать современные Вооруженные Силы Российской Федерации как основу военной организации государства, пути их реорганизации и повышения боевых возможностей.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чувство гордости за свою Родину и уважение к подвигам наших воинов – защитников Отечества.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духовные и физические качества, необходимые для успешного выполнения воинского долга по вооруженной защите Отечества.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Воспитывать убеждения в том, что взаимоотношения военнослужащих, основанные на дружбе и воинском товариществе. Являются основой высокого уровня боеготовности частей и подразделений Вооруженных Сил Российской Федерации.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понимание о значении символов воинской чести Вооружённых Сил РФ и их роли в военно-патриотическом воспитании военнослужащих, выработке у них чувства достоинства, преданности своей Родине и готовности самоотверженно с оружием в руках защищать суверенитет, территориальную целостность и устойчивое развитие Российской Федерации.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и объяснять общие понятия о воинской обязанности граждан РФ и о её предназначении.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Классифицировать составляющие воинской обязанности и раскрывать их содержание.</w:t>
            </w:r>
          </w:p>
          <w:p w:rsidR="00E92397" w:rsidRPr="00ED214D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Уяснять свои права и обязанности в области воинского учёта и обязательной подготовке к военной службе.</w:t>
            </w:r>
          </w:p>
        </w:tc>
        <w:tc>
          <w:tcPr>
            <w:tcW w:w="5634" w:type="dxa"/>
          </w:tcPr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прорабатывать материал в различных источниках информации, в том числе в Интернете о реорганизации войск гражданской обороны в Спасательные воинские формирования постоянной готовности.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AF2B8E">
              <w:rPr>
                <w:rFonts w:ascii="Times New Roman" w:hAnsi="Times New Roman"/>
                <w:sz w:val="24"/>
                <w:szCs w:val="24"/>
              </w:rPr>
              <w:t>свое  мнение</w:t>
            </w:r>
            <w:proofErr w:type="gramEnd"/>
            <w:r w:rsidRPr="00AF2B8E">
              <w:rPr>
                <w:rFonts w:ascii="Times New Roman" w:hAnsi="Times New Roman"/>
                <w:sz w:val="24"/>
                <w:szCs w:val="24"/>
              </w:rPr>
              <w:t xml:space="preserve"> об этом мероприятия, обосновывать его и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подкреплять примерами из опыта по защите населения страны от ЧС.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Расширять кругозор в области развития военной организации государства в современных условиях.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Использовать положения Военной доктрины РФ для уяснения основных задач Вооружённых Сил и других войск в мирное время, в период непосредственной угрозы агрессии и военное время.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Готовить сообщения на данную тему.</w:t>
            </w:r>
          </w:p>
          <w:p w:rsidR="00E92397" w:rsidRPr="00AF2B8E" w:rsidRDefault="00E92397" w:rsidP="00282B54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AF2B8E" w:rsidTr="00282B54">
        <w:tc>
          <w:tcPr>
            <w:tcW w:w="14560" w:type="dxa"/>
            <w:gridSpan w:val="2"/>
            <w:shd w:val="clear" w:color="auto" w:fill="D9D9D9" w:themeFill="background1" w:themeFillShade="D9"/>
          </w:tcPr>
          <w:p w:rsidR="00E92397" w:rsidRPr="00AF2B8E" w:rsidRDefault="00E92397" w:rsidP="0028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Основы медицинских знаний и </w:t>
            </w:r>
            <w:proofErr w:type="gramStart"/>
            <w:r w:rsidRPr="00AF2B8E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здорового  образа</w:t>
            </w:r>
            <w:proofErr w:type="gramEnd"/>
            <w:r w:rsidRPr="00AF2B8E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 xml:space="preserve"> жизни. Основы здорового образа жизни</w:t>
            </w:r>
          </w:p>
        </w:tc>
      </w:tr>
      <w:tr w:rsidR="00E92397" w:rsidRPr="00AF2B8E" w:rsidTr="00282B54">
        <w:tc>
          <w:tcPr>
            <w:tcW w:w="8926" w:type="dxa"/>
            <w:shd w:val="clear" w:color="auto" w:fill="FFFFFF" w:themeFill="background1"/>
          </w:tcPr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 xml:space="preserve">Формировать убеждения в необходимости соблюдать нормы здорового образа жизни как надежной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гарантии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а подготовке к профессиональной деятельности, в том числе и к военной службе.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Определять основные инфекционные заболевания по их признакам и проявлениям, анализировать причины их возникновения, соблюдать меры профилактики.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индивидуальную систему здорового образа жизни и своевременно вносить в неё необходимые коррективы с учётом реальных жизненных обстоятельств.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Вырабатывать привычку в ежедневном соблюдении правил личной гигиены.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основные факторы риска, пагубно влияющие на здоровье, соблюдать меры по их профилактике.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негативное отношение к курению, употреблению алкоголя и наркотиков как к факторам, оказывающим наиболее пагубное влияние на здоровье.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причины заражения инфекциями, передаваемыми половым путём и их возможные последствия.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личный стиль поведения. Снижающий риск раннего и случайного вступления в половую связь и способствующий профилактике заражения ИППП.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убеждение в ключевой роли благополучной семьи в обеспечения здоровья личности и общества, а также демографической безопасности государства.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и разбираться в основах семейно-брачных отношений, принятых в Российской Федерации в настоящее время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оказании первой помощи при различных повреждениях, травмах и неотложных состояниях.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Последовательно выполнять приёмы оказания первой помощи в различных неотложных состояниях.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выполнении приёмов иммобилизации поврежденных частей тела и транспортировки пострадавшего.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Усваивать основные рекомендации по профилактике травм опорно-двигательного аппарата и способы оказания само- и взаимопомощи при травмах опорно-двигательного аппарата.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умение в выполнении приёмов по остановке артериального кровотечения.</w:t>
            </w:r>
          </w:p>
          <w:p w:rsidR="00E92397" w:rsidRPr="00A624C8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Усваивать порядок проведения сердечно-легочной реанимации (непрямого массажа сердца и искусственной вентиляции легких).</w:t>
            </w:r>
          </w:p>
        </w:tc>
        <w:tc>
          <w:tcPr>
            <w:tcW w:w="5634" w:type="dxa"/>
            <w:shd w:val="clear" w:color="auto" w:fill="FFFFFF" w:themeFill="background1"/>
          </w:tcPr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оценивать состояние личного здоровья в повседневной жизни, определять в какой мере оно обеспечивает эффективность жизнедеятельности и вносить определённые коррективы в образ жизни для сохранения и укрепления личного здоровья.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Формировать умения в системе самоконтроля за своим здоровьем, умения планировать индивидуальную нагрузку на день и неделю с учётом биологических режимов и индивидуальных возможностей.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7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анализировать информационные источники в области здорового образа жизни, подбирать и реализовывать рекомендации по обеспечению духовного, физического и социального благополучия.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расширять познания об острой сердечной недостаточности, используя соответствующую медицинскую литературу (справочники, медицинскую энциклопедию).</w:t>
            </w:r>
          </w:p>
          <w:p w:rsidR="00E92397" w:rsidRPr="00A624C8" w:rsidRDefault="00E92397" w:rsidP="00E92397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Прогнозировать по характерным признакам возникновения инсульта и оказывать первую помощь пострадавшему до прибытия скорой помощи.</w:t>
            </w:r>
          </w:p>
        </w:tc>
      </w:tr>
      <w:tr w:rsidR="00E92397" w:rsidRPr="00AF2B8E" w:rsidTr="00282B54">
        <w:tc>
          <w:tcPr>
            <w:tcW w:w="14560" w:type="dxa"/>
            <w:gridSpan w:val="2"/>
            <w:shd w:val="clear" w:color="auto" w:fill="D9D9D9" w:themeFill="background1" w:themeFillShade="D9"/>
          </w:tcPr>
          <w:p w:rsidR="00E92397" w:rsidRPr="00A624C8" w:rsidRDefault="00E92397" w:rsidP="00282B54">
            <w:pPr>
              <w:pStyle w:val="a3"/>
              <w:jc w:val="center"/>
              <w:rPr>
                <w:rStyle w:val="a9"/>
                <w:rFonts w:ascii="Times New Roman" w:hAnsi="Times New Roman"/>
                <w:iCs w:val="0"/>
              </w:rPr>
            </w:pPr>
            <w:r w:rsidRPr="00A624C8">
              <w:rPr>
                <w:rStyle w:val="a9"/>
                <w:rFonts w:ascii="Times New Roman" w:hAnsi="Times New Roman"/>
                <w:b/>
                <w:sz w:val="24"/>
              </w:rPr>
              <w:lastRenderedPageBreak/>
              <w:t>Основы военной службы</w:t>
            </w:r>
            <w:r w:rsidRPr="00A624C8">
              <w:rPr>
                <w:rStyle w:val="a9"/>
                <w:rFonts w:ascii="Times New Roman" w:hAnsi="Times New Roman"/>
                <w:sz w:val="24"/>
              </w:rPr>
              <w:t xml:space="preserve"> (</w:t>
            </w:r>
            <w:r w:rsidRPr="00A624C8">
              <w:rPr>
                <w:rFonts w:ascii="Times New Roman" w:hAnsi="Times New Roman"/>
                <w:sz w:val="24"/>
              </w:rPr>
              <w:t>Раздел обязателен для изучения с юношами, а с девушками по их выбору) – 10 класс</w:t>
            </w:r>
          </w:p>
        </w:tc>
      </w:tr>
      <w:tr w:rsidR="00E92397" w:rsidRPr="00AF2B8E" w:rsidTr="00282B54">
        <w:tc>
          <w:tcPr>
            <w:tcW w:w="8926" w:type="dxa"/>
            <w:shd w:val="clear" w:color="auto" w:fill="FFFFFF" w:themeFill="background1"/>
          </w:tcPr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обосновывать положение о том, что военная служба – это особый вид федеральной государственной службы, которая требует от военнослужащего высокой профессиональной подготовки и особой ответственности за исполнение обязанностей по вооруженной защите Отечества.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Усваивать существующий порядок размещения военнослужащих, проходящих военную службу по призыву, их быт и мероприятия, проводимые в войсках по сохранению и укреплению здоровья.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знания о предназначении суточного наряда, об обязанностях дежурного и дневального по роте.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Уяснить цели и предназначения караульной службы в войсках.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обосновывать положения о том, что несение караульной службы является выполнением боевой задачи.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Характеризовать часового как караульного, выполняющего боевую задачу по охране и обороне порученного ему поста.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Последовательно излагать основные обязанности часового и обосновывать факторы, определяющие его неприкосновенность.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обосновывать значение строевой подготовки в деле обучения и воспитания военнослужащих.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Самостоятельно отрабатывать выполнение строевых приемов на месте и в движении.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движения в строю, выполнять воинское приветствие одиночно и в строю.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объяснять назначение и боевые свойства автомата Калашникова.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Формировать умения в выполнении неполной разборки и сборки автомата.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общее представление о современном бое и характеризовать основные элементы подготовки солдата к современному бою.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уяснять смысл нормативно-правовых актов РФ в области подготовки граждан к военной службе.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умения самостоятельно подбирать информацию, способствующую воспитанию убеждений, качества привычек для успешного прохождения военной службы по призыву.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AF2B8E">
              <w:rPr>
                <w:rFonts w:ascii="Times New Roman" w:hAnsi="Times New Roman"/>
                <w:sz w:val="24"/>
              </w:rPr>
              <w:t>Анализировать  содержание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общевоинских уставов Вооруженных Сил РФ и характеризовать их как основные нормативно-правовые акты, регламентирующие жизнь и деятельность военнослужащего.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Обосновывать значение и методы осуществления военно-патриотического воспитания военнослужащих для обеспечения высокого уровня боеготовности частей и подразделений Вооружённых Сил РФ.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характеризовать общие, должностные и специальные обязанности военнослужащих и значение воинской дисциплины для их успешного выполнения.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осознанно выполнять все мероприятия, связанные с призывом на военную службу.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Характеризовать особенности военной службы по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контракту  и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порядок отбора кандидатов для прохождения военной службы по контракту.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обоснованно излагать нормативно-правовые основы и порядок прохождения альтернативной гражданской службы.</w:t>
            </w:r>
          </w:p>
          <w:p w:rsidR="00E92397" w:rsidRPr="00ED214D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порядок подачи заявления на прохождение альтернативной гражданской службы.</w:t>
            </w:r>
          </w:p>
        </w:tc>
        <w:tc>
          <w:tcPr>
            <w:tcW w:w="5634" w:type="dxa"/>
            <w:shd w:val="clear" w:color="auto" w:fill="FFFFFF" w:themeFill="background1"/>
          </w:tcPr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Анализировать федеральные законы и другие нормативно-правовые акты, в которых определены правовые основы прохождения военной службы и характеризовать федеральную систему подготовки граждан Российской Федерации к военной службе.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Подбирать и анализировать информацию о правах и свободах военнослужащих, проходящих военную службу по призыву в Вооруженных Силах Российской Федерации.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Подбирать и анализировать информацию о существующих в современном мире военных угрозах и военных опасностях РФ и характеризовать основные внешние военные угрозы и основные внутренние военные угрозы РФ.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соответствующие источники информации и характеризовать основные пути совершенствования допризывной подготовки и военно-патриотического воспитания граждан РФ в целях развития военной организации государства.</w:t>
            </w:r>
          </w:p>
          <w:p w:rsidR="00E92397" w:rsidRPr="00AF2B8E" w:rsidRDefault="00E92397" w:rsidP="00E92397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 xml:space="preserve">Формулировать основные требования воинской деятельности, предъявляемые к моральным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и  индивидуальным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качествам.</w:t>
            </w:r>
          </w:p>
          <w:p w:rsidR="00E92397" w:rsidRPr="00AF2B8E" w:rsidRDefault="00E92397" w:rsidP="00282B54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92397" w:rsidRDefault="00E92397" w:rsidP="00E9239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E92397" w:rsidRPr="00BD5EEB" w:rsidRDefault="00E92397" w:rsidP="00E92397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D5EEB">
        <w:rPr>
          <w:rStyle w:val="c16"/>
          <w:rFonts w:ascii="Times New Roman" w:hAnsi="Times New Roman"/>
          <w:b/>
          <w:sz w:val="24"/>
        </w:rPr>
        <w:t>Текущий контроль и промежуточная аттестация</w:t>
      </w:r>
    </w:p>
    <w:p w:rsidR="00E92397" w:rsidRPr="00BD5EEB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- это оценка усвоения содержания компонентов какой-либо темы в процессе её изучения обучающимися по результатам проверки.</w:t>
      </w:r>
    </w:p>
    <w:p w:rsidR="00E92397" w:rsidRPr="00BD5EEB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включает в себя и тематический контроль знаний учащихся. Тематический контроль - это оценка усвоения обучающимися содержания какой-либо темы по окончанию их изучения по результатам проверки.</w:t>
      </w:r>
    </w:p>
    <w:p w:rsidR="00E92397" w:rsidRPr="00BD5EEB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lastRenderedPageBreak/>
        <w:t>Тематический контроль осуществляется регулярно в рамках расписания занятий и предполагает использование пятибалльной или зачетной систем оценивания.</w:t>
      </w:r>
    </w:p>
    <w:p w:rsidR="00E92397" w:rsidRPr="00BD5EEB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проводится на основании тематической аттестации путём выставления оценки преподавателем за весь курс обучения на основании оценок, полученных обучающимися при проверке усвоения изучаемого материала.</w:t>
      </w:r>
    </w:p>
    <w:p w:rsidR="00E92397" w:rsidRPr="00BD5EEB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24"/>
          <w:rFonts w:ascii="Times New Roman" w:hAnsi="Times New Roman"/>
          <w:sz w:val="24"/>
        </w:rPr>
        <w:t>Промежуточная аттестация проводится для обучающихся после освоения учебных программ.</w:t>
      </w:r>
    </w:p>
    <w:p w:rsidR="00E92397" w:rsidRPr="00BD5EEB" w:rsidRDefault="00E92397" w:rsidP="00E923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24"/>
          <w:rFonts w:ascii="Times New Roman" w:hAnsi="Times New Roman"/>
          <w:sz w:val="24"/>
        </w:rPr>
        <w:t>Формами </w:t>
      </w:r>
      <w:r w:rsidRPr="00BD5EEB">
        <w:rPr>
          <w:rStyle w:val="c0"/>
          <w:rFonts w:ascii="Times New Roman" w:hAnsi="Times New Roman"/>
          <w:sz w:val="24"/>
        </w:rPr>
        <w:t>промежуточной аттестации являются исследовательский проект, зачет, открытое занятие, собеседование, практическая деятельность.</w:t>
      </w:r>
    </w:p>
    <w:p w:rsidR="00E92397" w:rsidRPr="00BD5EEB" w:rsidRDefault="00E92397" w:rsidP="00E92397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</w:p>
    <w:p w:rsidR="00E92397" w:rsidRPr="00BD5EEB" w:rsidRDefault="00E92397" w:rsidP="00E92397">
      <w:pPr>
        <w:pStyle w:val="c4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BD5EEB">
        <w:rPr>
          <w:b/>
          <w:szCs w:val="28"/>
        </w:rPr>
        <w:t xml:space="preserve">                       </w:t>
      </w:r>
      <w:r w:rsidRPr="00BD5EEB">
        <w:rPr>
          <w:rStyle w:val="c78"/>
          <w:rFonts w:eastAsia="Century Schoolbook"/>
          <w:b/>
          <w:bCs/>
          <w:color w:val="000000"/>
        </w:rPr>
        <w:t>Критерии оценки результатов освоения </w:t>
      </w:r>
      <w:r w:rsidRPr="00BD5EEB">
        <w:rPr>
          <w:rStyle w:val="c22"/>
          <w:rFonts w:eastAsia="Trebuchet MS"/>
          <w:b/>
          <w:bCs/>
          <w:color w:val="000000"/>
        </w:rPr>
        <w:t>программы </w:t>
      </w:r>
      <w:r w:rsidRPr="00BD5EEB">
        <w:rPr>
          <w:rStyle w:val="c78"/>
          <w:rFonts w:eastAsia="Century Schoolbook"/>
          <w:b/>
          <w:bCs/>
          <w:color w:val="000000"/>
        </w:rPr>
        <w:t>«Основы безопасности жизнедеятельности»</w:t>
      </w:r>
    </w:p>
    <w:p w:rsidR="00E92397" w:rsidRPr="00BD5EEB" w:rsidRDefault="00E92397" w:rsidP="00E92397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proofErr w:type="gramStart"/>
      <w:r w:rsidRPr="00BD5EEB">
        <w:rPr>
          <w:rStyle w:val="c0"/>
          <w:color w:val="000000"/>
        </w:rPr>
        <w:t>Знания и умения</w:t>
      </w:r>
      <w:proofErr w:type="gramEnd"/>
      <w:r w:rsidRPr="00BD5EEB">
        <w:rPr>
          <w:rStyle w:val="c0"/>
          <w:color w:val="000000"/>
        </w:rPr>
        <w:t xml:space="preserve"> обучающихся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E92397" w:rsidRPr="00BD5EEB" w:rsidRDefault="00E92397" w:rsidP="00E92397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«5»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 баллов.</w:t>
      </w:r>
    </w:p>
    <w:p w:rsidR="00E92397" w:rsidRPr="00BD5EEB" w:rsidRDefault="00E92397" w:rsidP="00E92397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«4»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обучающийся, набравший 70 – 89% от максимально возможного количества баллов.</w:t>
      </w:r>
    </w:p>
    <w:p w:rsidR="00E92397" w:rsidRPr="00BD5EEB" w:rsidRDefault="00E92397" w:rsidP="00E92397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«3»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обучающийся, набравший 45 - 69% от максимально возможного количества баллов.</w:t>
      </w:r>
    </w:p>
    <w:p w:rsidR="00E92397" w:rsidRPr="00BD5EEB" w:rsidRDefault="00E92397" w:rsidP="00E92397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«2» </w:t>
      </w:r>
      <w:r w:rsidRPr="00BD5EEB">
        <w:rPr>
          <w:rStyle w:val="c0"/>
          <w:color w:val="000000"/>
        </w:rPr>
        <w:t>получает обучающийся,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обучающийся, набравший менее 44% от максимально возможного количества баллов.</w:t>
      </w:r>
    </w:p>
    <w:p w:rsidR="00E92397" w:rsidRDefault="00E92397"/>
    <w:p w:rsid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  <w:r w:rsidRPr="001F3EC3">
        <w:rPr>
          <w:b/>
        </w:rPr>
        <w:t>2. Содержание учебного предмета</w:t>
      </w:r>
    </w:p>
    <w:p w:rsidR="00E92397" w:rsidRPr="001F3EC3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  <w:r w:rsidRPr="001F3EC3">
        <w:rPr>
          <w:b/>
        </w:rPr>
        <w:t>10 класс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I. Безопасность и защита человека в опасных и чрезвычайных ситуациях</w:t>
      </w:r>
    </w:p>
    <w:p w:rsidR="00E92397" w:rsidRPr="00184EEF" w:rsidRDefault="00E92397" w:rsidP="00E9239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1. Опасные и чрезвычайные ситуации, возникающие в повседневной жизни, и правила безопасного поведения.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      Разбор наиболее возможных причин попадания человека в усло</w:t>
      </w:r>
      <w:r w:rsidRPr="00184EEF">
        <w:rPr>
          <w:rFonts w:ascii="Times New Roman" w:hAnsi="Times New Roman"/>
          <w:sz w:val="24"/>
          <w:szCs w:val="24"/>
        </w:rPr>
        <w:softHyphen/>
        <w:t>вия вынужденного автономного существования, меры профилактики и подготовки к безопас</w:t>
      </w:r>
      <w:r w:rsidRPr="00184EEF">
        <w:rPr>
          <w:rFonts w:ascii="Times New Roman" w:hAnsi="Times New Roman"/>
          <w:sz w:val="24"/>
          <w:szCs w:val="24"/>
        </w:rPr>
        <w:softHyphen/>
        <w:t>ному поведению в условиях автономного существования. Отработка правил ориентирования на местности, движения по азимуту, правил обеспечения водой и питанием Оборудование временного жилища, добыча огня.</w:t>
      </w:r>
    </w:p>
    <w:p w:rsidR="00E92397" w:rsidRPr="009F1123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lastRenderedPageBreak/>
        <w:t>Обсуждение с обучающимися наиболее возможных ситуаций при встрече с насильниками и хулиганами на улице, в общественном транспорте, в общественном месте, в подъезде дома, в лифте. Правила безопасного поведения в местах с повышенной кри</w:t>
      </w:r>
      <w:r w:rsidRPr="00184EEF">
        <w:rPr>
          <w:rFonts w:ascii="Times New Roman" w:hAnsi="Times New Roman"/>
          <w:sz w:val="24"/>
          <w:szCs w:val="24"/>
        </w:rPr>
        <w:softHyphen/>
        <w:t>миногенной опасностью на рынке, на стадионе, на вокзале и др</w:t>
      </w:r>
      <w:r w:rsidRPr="00184EEF">
        <w:rPr>
          <w:rFonts w:ascii="Times New Roman" w:hAnsi="Times New Roman"/>
          <w:i/>
          <w:iCs/>
          <w:sz w:val="24"/>
          <w:szCs w:val="24"/>
        </w:rPr>
        <w:t>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Особенности уголовной ответственности и наказания несовершеннолетних. Виды наказаний, назначаемых несовершеннолетним.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Правила повеления в общественном транспорте Уголовная ответственность за приведе</w:t>
      </w:r>
      <w:r w:rsidRPr="00184EEF">
        <w:rPr>
          <w:rFonts w:ascii="Times New Roman" w:hAnsi="Times New Roman"/>
          <w:sz w:val="24"/>
          <w:szCs w:val="24"/>
        </w:rPr>
        <w:softHyphen/>
        <w:t>ние в негодность транспортных средств или нарушение правил, обеспечивающих безопасную работу транспорта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Хулиганство и вандализм, общие понятия. Виды хулиганских действий (грубое наруше</w:t>
      </w:r>
      <w:r w:rsidRPr="00184EEF">
        <w:rPr>
          <w:rFonts w:ascii="Times New Roman" w:hAnsi="Times New Roman"/>
          <w:sz w:val="24"/>
          <w:szCs w:val="24"/>
        </w:rPr>
        <w:softHyphen/>
        <w:t>ние общественного порядка, повреждение чужого имущества). Уголовная ответственность за хулиганские действия и вандализм.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 Краткая характеристика наиболее вероятных для данной местно</w:t>
      </w:r>
      <w:r w:rsidRPr="00184EEF">
        <w:rPr>
          <w:rFonts w:ascii="Times New Roman" w:hAnsi="Times New Roman"/>
          <w:sz w:val="24"/>
          <w:szCs w:val="24"/>
        </w:rPr>
        <w:softHyphen/>
        <w:t>сти и района проживания чрезвычайных ситуаций природного и техногенного характера. От</w:t>
      </w:r>
      <w:r w:rsidRPr="00184EEF">
        <w:rPr>
          <w:rFonts w:ascii="Times New Roman" w:hAnsi="Times New Roman"/>
          <w:sz w:val="24"/>
          <w:szCs w:val="24"/>
        </w:rPr>
        <w:softHyphen/>
        <w:t>работка правил поведения при получении сигнала о чрезвычайной ситуации и одного из воз</w:t>
      </w:r>
      <w:r w:rsidRPr="00184EEF">
        <w:rPr>
          <w:rFonts w:ascii="Times New Roman" w:hAnsi="Times New Roman"/>
          <w:sz w:val="24"/>
          <w:szCs w:val="24"/>
        </w:rPr>
        <w:softHyphen/>
        <w:t>можных вариантов, предусмотренных планом образовательного учреждения (укрытие в защит</w:t>
      </w:r>
      <w:r w:rsidRPr="00184EEF">
        <w:rPr>
          <w:rFonts w:ascii="Times New Roman" w:hAnsi="Times New Roman"/>
          <w:sz w:val="24"/>
          <w:szCs w:val="24"/>
        </w:rPr>
        <w:softHyphen/>
        <w:t>ных сооружениях, эвакуация и др.)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      РСЧС, история ее создания, предназначение, структура, задачи, решаемые по защите на</w:t>
      </w:r>
      <w:r w:rsidRPr="00184EEF">
        <w:rPr>
          <w:rFonts w:ascii="Times New Roman" w:hAnsi="Times New Roman"/>
          <w:sz w:val="24"/>
          <w:szCs w:val="24"/>
        </w:rPr>
        <w:softHyphen/>
        <w:t>селения от чрезвычайных ситуаций. Правила и обязанности граждан в области защиты от чрез</w:t>
      </w:r>
      <w:r w:rsidRPr="00184EEF">
        <w:rPr>
          <w:rFonts w:ascii="Times New Roman" w:hAnsi="Times New Roman"/>
          <w:sz w:val="24"/>
          <w:szCs w:val="24"/>
        </w:rPr>
        <w:softHyphen/>
        <w:t>вычайных ситуаций.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184EEF">
        <w:rPr>
          <w:rFonts w:ascii="Times New Roman" w:hAnsi="Times New Roman"/>
          <w:sz w:val="24"/>
          <w:szCs w:val="24"/>
        </w:rPr>
        <w:t xml:space="preserve">Положения Конституции РФ, гарантирующие права и свободы человека и гражданина. Основные законы Российской Федерации, положения которых направлены на обеспечение безопасности Граждан (Федеральный закон "О защите населения и территорий от чрезвычайных ситуаций природного и техногенного характера".  Закон РФ "О безопасности». Федеральные законы: "О пожарной безопасности", "О безопасности дорожного </w:t>
      </w:r>
      <w:proofErr w:type="spellStart"/>
      <w:r w:rsidRPr="00184EEF">
        <w:rPr>
          <w:rFonts w:ascii="Times New Roman" w:hAnsi="Times New Roman"/>
          <w:sz w:val="24"/>
          <w:szCs w:val="24"/>
        </w:rPr>
        <w:t>движения","Об</w:t>
      </w:r>
      <w:proofErr w:type="spellEnd"/>
      <w:r w:rsidRPr="00184E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EEF">
        <w:rPr>
          <w:rFonts w:ascii="Times New Roman" w:hAnsi="Times New Roman"/>
          <w:sz w:val="24"/>
          <w:szCs w:val="24"/>
        </w:rPr>
        <w:t>оборо</w:t>
      </w:r>
      <w:r w:rsidRPr="00184EEF">
        <w:rPr>
          <w:rFonts w:ascii="Times New Roman" w:hAnsi="Times New Roman"/>
          <w:sz w:val="24"/>
          <w:szCs w:val="24"/>
        </w:rPr>
        <w:softHyphen/>
        <w:t>не","О</w:t>
      </w:r>
      <w:proofErr w:type="spellEnd"/>
      <w:r w:rsidRPr="00184EEF">
        <w:rPr>
          <w:rFonts w:ascii="Times New Roman" w:hAnsi="Times New Roman"/>
          <w:sz w:val="24"/>
          <w:szCs w:val="24"/>
        </w:rPr>
        <w:t xml:space="preserve"> гражданской обороне" и др.)  Краткое содержание законов, основные права и обязан</w:t>
      </w:r>
      <w:r w:rsidRPr="00184EEF">
        <w:rPr>
          <w:rFonts w:ascii="Times New Roman" w:hAnsi="Times New Roman"/>
          <w:sz w:val="24"/>
          <w:szCs w:val="24"/>
        </w:rPr>
        <w:softHyphen/>
        <w:t>ности граждан.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7" w:rsidRPr="00184EEF" w:rsidRDefault="00E92397" w:rsidP="00E9239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2. Гражданская оборона - составная часть обороноспособности страны.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Гражданская оборона, история ее создания, предназначение и задачи по обеспечению за</w:t>
      </w:r>
      <w:r w:rsidRPr="00184EEF">
        <w:rPr>
          <w:rFonts w:ascii="Times New Roman" w:hAnsi="Times New Roman"/>
          <w:sz w:val="24"/>
          <w:szCs w:val="24"/>
        </w:rPr>
        <w:softHyphen/>
        <w:t>щиты населения от опасностей, возникающих при ведении боевых действий или вследствие этих действий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Организация управления гражданской обороной Структура управления и органы управ</w:t>
      </w:r>
      <w:r w:rsidRPr="00184EEF">
        <w:rPr>
          <w:rFonts w:ascii="Times New Roman" w:hAnsi="Times New Roman"/>
          <w:sz w:val="24"/>
          <w:szCs w:val="24"/>
        </w:rPr>
        <w:softHyphen/>
        <w:t>ления гражданской обороной. Современные средства поражения, их поражающие факторы, мероприятия по за</w:t>
      </w:r>
      <w:r w:rsidRPr="00184EEF">
        <w:rPr>
          <w:rFonts w:ascii="Times New Roman" w:hAnsi="Times New Roman"/>
          <w:sz w:val="24"/>
          <w:szCs w:val="24"/>
        </w:rPr>
        <w:softHyphen/>
        <w:t>щите населения.</w:t>
      </w:r>
    </w:p>
    <w:p w:rsidR="00E92397" w:rsidRPr="00184EEF" w:rsidRDefault="00E92397" w:rsidP="00E92397">
      <w:pPr>
        <w:pStyle w:val="aa"/>
        <w:spacing w:line="240" w:lineRule="auto"/>
        <w:rPr>
          <w:szCs w:val="24"/>
        </w:rPr>
      </w:pPr>
      <w:r w:rsidRPr="00184EEF">
        <w:rPr>
          <w:szCs w:val="24"/>
        </w:rPr>
        <w:t>Ядерное оружие, поражающие факторы ядерного взрыва Химическое оружие, класси</w:t>
      </w:r>
      <w:r w:rsidRPr="00184EEF">
        <w:rPr>
          <w:szCs w:val="24"/>
        </w:rPr>
        <w:softHyphen/>
        <w:t>фикация отравляющих веществ (0В) по предназначению и воздействию на организм.</w:t>
      </w:r>
    </w:p>
    <w:p w:rsidR="00E92397" w:rsidRPr="00184EEF" w:rsidRDefault="00E92397" w:rsidP="00E92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Бактериологическое (биологическое) оружие Современные обычные средства пораже</w:t>
      </w:r>
      <w:r w:rsidRPr="00184EEF">
        <w:rPr>
          <w:rFonts w:ascii="Times New Roman" w:hAnsi="Times New Roman"/>
          <w:sz w:val="24"/>
          <w:szCs w:val="24"/>
        </w:rPr>
        <w:softHyphen/>
        <w:t>ния, их поражающие факторы</w:t>
      </w:r>
    </w:p>
    <w:p w:rsidR="00E92397" w:rsidRPr="00184EEF" w:rsidRDefault="00E92397" w:rsidP="00E92397">
      <w:pPr>
        <w:pStyle w:val="3"/>
        <w:spacing w:before="0"/>
        <w:rPr>
          <w:szCs w:val="24"/>
        </w:rPr>
      </w:pPr>
      <w:r w:rsidRPr="00184EEF">
        <w:rPr>
          <w:szCs w:val="24"/>
        </w:rPr>
        <w:t>Мероприятия, проводимые по защите населения от современных средств поражения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Система оповещения населения о чрезвычайных ситуациях Порядок подачи сигнала "Внимание всем'" Передача речевой информации о чрезвычайной ситуации, примерное ее со</w:t>
      </w:r>
      <w:r w:rsidRPr="00184EEF">
        <w:rPr>
          <w:rFonts w:ascii="Times New Roman" w:hAnsi="Times New Roman"/>
          <w:sz w:val="24"/>
          <w:szCs w:val="24"/>
        </w:rPr>
        <w:softHyphen/>
        <w:t>держание, действие населения по сигналам оповещения о чрезвычайных ситуациях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(занятие целесообразно проводить в имеющихся защитных сооружениях)</w:t>
      </w:r>
    </w:p>
    <w:p w:rsidR="00E92397" w:rsidRPr="00184EEF" w:rsidRDefault="00E92397" w:rsidP="00E92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Основные средства защиты органов дыхания и правила их использования Средства за</w:t>
      </w:r>
      <w:r w:rsidRPr="00184EEF">
        <w:rPr>
          <w:rFonts w:ascii="Times New Roman" w:hAnsi="Times New Roman"/>
          <w:sz w:val="24"/>
          <w:szCs w:val="24"/>
        </w:rPr>
        <w:softHyphen/>
        <w:t>щиты кожи Медицинские средства защиты и профилактики.</w:t>
      </w:r>
    </w:p>
    <w:p w:rsidR="00E92397" w:rsidRPr="00184EEF" w:rsidRDefault="00E92397" w:rsidP="00E92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Отработать порядок получения и пользования средствами индиви</w:t>
      </w:r>
      <w:r w:rsidRPr="00184EEF">
        <w:rPr>
          <w:rFonts w:ascii="Times New Roman" w:hAnsi="Times New Roman"/>
          <w:sz w:val="24"/>
          <w:szCs w:val="24"/>
        </w:rPr>
        <w:softHyphen/>
        <w:t>дуальной защиты.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lastRenderedPageBreak/>
        <w:t>Организация и основное содержание аварийно-спасательных работ. Организация санитарной обработки людей после пребывания их в зонах заражения.  Организация гражданской обороны в общеобразовательном учреждении, ее предназначе</w:t>
      </w:r>
      <w:r w:rsidRPr="00184EEF">
        <w:rPr>
          <w:rFonts w:ascii="Times New Roman" w:hAnsi="Times New Roman"/>
          <w:sz w:val="24"/>
          <w:szCs w:val="24"/>
        </w:rPr>
        <w:softHyphen/>
        <w:t>ние План гражданской обороны образовательного учреждения Обязанности обучаемых.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7" w:rsidRPr="00184EEF" w:rsidRDefault="00E92397" w:rsidP="00E92397">
      <w:pPr>
        <w:pStyle w:val="4"/>
        <w:spacing w:line="240" w:lineRule="auto"/>
        <w:ind w:left="0" w:right="0"/>
        <w:jc w:val="both"/>
        <w:rPr>
          <w:szCs w:val="24"/>
        </w:rPr>
      </w:pPr>
      <w:r w:rsidRPr="00184EEF">
        <w:rPr>
          <w:szCs w:val="24"/>
        </w:rPr>
        <w:t xml:space="preserve">II. Основы медицинских знаний и здорового образа жизни </w:t>
      </w:r>
    </w:p>
    <w:p w:rsidR="00E92397" w:rsidRPr="00184EEF" w:rsidRDefault="00E92397" w:rsidP="00E9239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3. Основы медицинских знаний и профилактика инфекционных заболеваний.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Здоровье человека, общие понятия и определения. Здоровье индивидуальное и общест</w:t>
      </w:r>
      <w:r w:rsidRPr="00184EEF">
        <w:rPr>
          <w:rFonts w:ascii="Times New Roman" w:hAnsi="Times New Roman"/>
          <w:sz w:val="24"/>
          <w:szCs w:val="24"/>
        </w:rPr>
        <w:softHyphen/>
        <w:t>венное. Здоровье духовное и физическое. Основные критерии здоровья. Влияние окружающей среды на здоровье человека в процессе жизнедеятельности. Необходимость сохранения и укре</w:t>
      </w:r>
      <w:r w:rsidRPr="00184EEF">
        <w:rPr>
          <w:rFonts w:ascii="Times New Roman" w:hAnsi="Times New Roman"/>
          <w:sz w:val="24"/>
          <w:szCs w:val="24"/>
        </w:rPr>
        <w:softHyphen/>
        <w:t>пления здоровья - социальная потребность общества.</w:t>
      </w:r>
    </w:p>
    <w:p w:rsidR="00E92397" w:rsidRPr="00184EEF" w:rsidRDefault="00E92397" w:rsidP="00E92397">
      <w:pPr>
        <w:pStyle w:val="2"/>
        <w:spacing w:line="240" w:lineRule="auto"/>
        <w:ind w:left="0"/>
        <w:jc w:val="both"/>
        <w:rPr>
          <w:szCs w:val="24"/>
        </w:rPr>
      </w:pPr>
      <w:r w:rsidRPr="00184EEF">
        <w:rPr>
          <w:szCs w:val="24"/>
        </w:rPr>
        <w:t>Инфекционные заболевания, причины их возникновения, механизм передачи инфекций Классификация инфекционных заболеваний. Понятие об иммунитете, экстренной и специфиче</w:t>
      </w:r>
      <w:r w:rsidRPr="00184EEF">
        <w:rPr>
          <w:szCs w:val="24"/>
        </w:rPr>
        <w:softHyphen/>
        <w:t>ской профилактике.</w:t>
      </w:r>
    </w:p>
    <w:p w:rsidR="00E92397" w:rsidRPr="00184EEF" w:rsidRDefault="00E92397" w:rsidP="00E92397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Наиболее характерные инфекционные заболевания, механизм передачи инфекции Про</w:t>
      </w:r>
      <w:r w:rsidRPr="00184EEF">
        <w:rPr>
          <w:rFonts w:ascii="Times New Roman" w:hAnsi="Times New Roman"/>
          <w:sz w:val="24"/>
          <w:szCs w:val="24"/>
        </w:rPr>
        <w:softHyphen/>
        <w:t xml:space="preserve">филактика наиболее часто встречающихся инфекционных заболеваний. </w:t>
      </w:r>
    </w:p>
    <w:p w:rsidR="00E92397" w:rsidRPr="00184EEF" w:rsidRDefault="00E92397" w:rsidP="00E92397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i/>
          <w:sz w:val="24"/>
          <w:szCs w:val="24"/>
        </w:rPr>
      </w:pPr>
      <w:r w:rsidRPr="00184EEF">
        <w:rPr>
          <w:rFonts w:ascii="Times New Roman" w:hAnsi="Times New Roman"/>
          <w:b/>
          <w:sz w:val="24"/>
          <w:szCs w:val="24"/>
        </w:rPr>
        <w:t>4. Основы здорового образа жизни</w:t>
      </w:r>
      <w:r w:rsidRPr="00184EEF">
        <w:rPr>
          <w:rFonts w:ascii="Times New Roman" w:hAnsi="Times New Roman"/>
          <w:i/>
          <w:sz w:val="24"/>
          <w:szCs w:val="24"/>
        </w:rPr>
        <w:t>.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Здоровый образ жизни - индивидуальная система поведения человека, направленная на сохранение и укрепление здоровья. Общие понятия о режиме жизнедеятельности и его значе</w:t>
      </w:r>
      <w:r w:rsidRPr="00184EEF">
        <w:rPr>
          <w:rFonts w:ascii="Times New Roman" w:hAnsi="Times New Roman"/>
          <w:sz w:val="24"/>
          <w:szCs w:val="24"/>
        </w:rPr>
        <w:softHyphen/>
        <w:t xml:space="preserve">ние для здоровья человека. Пути обеспечения высокого уровня работоспособности Основные элементы жизнедеятельности человека (умственная и физическая нагрузка, активный отдых, сои, питание и </w:t>
      </w:r>
      <w:proofErr w:type="spellStart"/>
      <w:proofErr w:type="gramStart"/>
      <w:r w:rsidRPr="00184EEF">
        <w:rPr>
          <w:rFonts w:ascii="Times New Roman" w:hAnsi="Times New Roman"/>
          <w:sz w:val="24"/>
          <w:szCs w:val="24"/>
        </w:rPr>
        <w:t>др</w:t>
      </w:r>
      <w:proofErr w:type="spellEnd"/>
      <w:r w:rsidRPr="00184EEF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184EEF">
        <w:rPr>
          <w:rFonts w:ascii="Times New Roman" w:hAnsi="Times New Roman"/>
          <w:sz w:val="24"/>
          <w:szCs w:val="24"/>
        </w:rPr>
        <w:t>, рациональное сочетание элементов жизнедеятельности, обеспечивающих высокий уровень жизни Значение правильного режима труда и отдыха для гармоничного раз</w:t>
      </w:r>
      <w:r w:rsidRPr="00184EEF">
        <w:rPr>
          <w:rFonts w:ascii="Times New Roman" w:hAnsi="Times New Roman"/>
          <w:sz w:val="24"/>
          <w:szCs w:val="24"/>
        </w:rPr>
        <w:softHyphen/>
        <w:t>вития человека, его физических и духовных качеств.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Основные понятия о биологических ритмах организма. Влияние 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     Значение двигательной активности для здоровья человека в процессе его жизнедеятель</w:t>
      </w:r>
      <w:r w:rsidRPr="00184EEF">
        <w:rPr>
          <w:rFonts w:ascii="Times New Roman" w:hAnsi="Times New Roman"/>
          <w:sz w:val="24"/>
          <w:szCs w:val="24"/>
        </w:rPr>
        <w:softHyphen/>
        <w:t>ности. Необходимость выработки привычек к систематическим занятиям физической культу</w:t>
      </w:r>
      <w:r w:rsidRPr="00184EEF">
        <w:rPr>
          <w:rFonts w:ascii="Times New Roman" w:hAnsi="Times New Roman"/>
          <w:sz w:val="24"/>
          <w:szCs w:val="24"/>
        </w:rPr>
        <w:softHyphen/>
        <w:t>рой для обеспечения высокого уровня работоспособности и здорового долголетия.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Физиологические особенности влияния закаливающих процедур на организм человека и укрепление его здоровья. Правила использования факторов окружающей природной среды для закаливания. Необходимость выработки привычек к систематическому выполнению закали</w:t>
      </w:r>
      <w:r w:rsidRPr="00184EEF">
        <w:rPr>
          <w:rFonts w:ascii="Times New Roman" w:hAnsi="Times New Roman"/>
          <w:sz w:val="24"/>
          <w:szCs w:val="24"/>
        </w:rPr>
        <w:softHyphen/>
        <w:t>вающих процедур.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Вредные привычки (употребление алкоголя, курение, употребление наркотиков) и соци</w:t>
      </w:r>
      <w:r w:rsidRPr="00184EEF">
        <w:rPr>
          <w:rFonts w:ascii="Times New Roman" w:hAnsi="Times New Roman"/>
          <w:sz w:val="24"/>
          <w:szCs w:val="24"/>
        </w:rPr>
        <w:softHyphen/>
        <w:t>альные последствия вредных привычек.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Алкоголь, влияние алкоголя на здоровье и поведение человека, социальные последствия употребления алкоголя, снижение умственной и физической работоспособности.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Курение и его влияние на состояние здоровья Табачный дым и его составные части Влияние курения на нервную систему, сердечно-сосудистую систему Пассивное курение и его влияние на здоровье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Наркотики Наркомания и токсикомания, общие понятия и определения Социальные по</w:t>
      </w:r>
      <w:r w:rsidRPr="00184EEF">
        <w:rPr>
          <w:rFonts w:ascii="Times New Roman" w:hAnsi="Times New Roman"/>
          <w:sz w:val="24"/>
          <w:szCs w:val="24"/>
        </w:rPr>
        <w:softHyphen/>
        <w:t>следствия пристрастия к наркотикам Профилактика наркомании, чистота и культура в быту.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III. Основы военной службы</w:t>
      </w:r>
    </w:p>
    <w:p w:rsidR="00E92397" w:rsidRPr="00184EEF" w:rsidRDefault="00E92397" w:rsidP="00E9239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5. Вооруженные Силы Российской Федерации - защитники нашего Отечества.</w:t>
      </w:r>
    </w:p>
    <w:p w:rsidR="00E92397" w:rsidRPr="00184EEF" w:rsidRDefault="00E92397" w:rsidP="00E92397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lastRenderedPageBreak/>
        <w:t>Организация вооруженных сил Московского государства в Х1У-ХУ веках. Военная ре</w:t>
      </w:r>
      <w:r w:rsidRPr="00184EEF">
        <w:rPr>
          <w:rFonts w:ascii="Times New Roman" w:hAnsi="Times New Roman"/>
          <w:sz w:val="24"/>
          <w:szCs w:val="24"/>
        </w:rPr>
        <w:softHyphen/>
        <w:t>форма Ивана Грозного в середине XIV века. Военная реформа Петра 1, создание регулярной армии, ее особенности Военные реформы в России во второй половине XIX века, создание массовой армии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Создание Советских Вооруженных Сил, их структура и предназначение. Вооруженные Силы Российской Федерации, основные предпосылки проведения военной реформы.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Организационная структура Вооруженных Сил, виды Вооруженных Сил и рода войск. Ракетные войска стратегического</w:t>
      </w:r>
      <w:r w:rsidRPr="00184E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4EEF">
        <w:rPr>
          <w:rFonts w:ascii="Times New Roman" w:hAnsi="Times New Roman"/>
          <w:sz w:val="24"/>
          <w:szCs w:val="24"/>
        </w:rPr>
        <w:t>назначения, их предназначение, обеспечение высокого уровня боеготовности. Сухопутные войска, история создания, предназначение, рода войск, входящие в Сухопут</w:t>
      </w:r>
      <w:r w:rsidRPr="00184EEF">
        <w:rPr>
          <w:rFonts w:ascii="Times New Roman" w:hAnsi="Times New Roman"/>
          <w:sz w:val="24"/>
          <w:szCs w:val="24"/>
        </w:rPr>
        <w:softHyphen/>
        <w:t>ные войска. Военно-воздушные Силы, история создания, предназначение, рода авиации Войска ПВО, история создания, предназначения, решаемые задачи. Включение ПВО в состав ВВС. Военно-морской Флот, история создания, предназначение. Вооруженные Силы Российской Федерации - государственная военная организация, со</w:t>
      </w:r>
      <w:r w:rsidRPr="00184EEF">
        <w:rPr>
          <w:rFonts w:ascii="Times New Roman" w:hAnsi="Times New Roman"/>
          <w:sz w:val="24"/>
          <w:szCs w:val="24"/>
        </w:rPr>
        <w:softHyphen/>
        <w:t>ставляющая основу обороны страны. Руководство и управление Вооруженными Силами Ре</w:t>
      </w:r>
      <w:r w:rsidRPr="00184EEF">
        <w:rPr>
          <w:rFonts w:ascii="Times New Roman" w:hAnsi="Times New Roman"/>
          <w:sz w:val="24"/>
          <w:szCs w:val="24"/>
        </w:rPr>
        <w:softHyphen/>
        <w:t>форма Вооруженных Сил России,</w:t>
      </w:r>
      <w:r w:rsidRPr="00184EEF">
        <w:rPr>
          <w:rFonts w:ascii="Times New Roman" w:hAnsi="Times New Roman"/>
          <w:b/>
          <w:bCs/>
          <w:sz w:val="24"/>
          <w:szCs w:val="24"/>
        </w:rPr>
        <w:t xml:space="preserve"> ее</w:t>
      </w:r>
      <w:r w:rsidRPr="00184EEF">
        <w:rPr>
          <w:rFonts w:ascii="Times New Roman" w:hAnsi="Times New Roman"/>
          <w:sz w:val="24"/>
          <w:szCs w:val="24"/>
        </w:rPr>
        <w:t xml:space="preserve"> этапы и их основные содержания. Пограничные войска Федеральной пограничной службы Российской Федерации, внут</w:t>
      </w:r>
      <w:r w:rsidRPr="00184EEF">
        <w:rPr>
          <w:rFonts w:ascii="Times New Roman" w:hAnsi="Times New Roman"/>
          <w:sz w:val="24"/>
          <w:szCs w:val="24"/>
        </w:rPr>
        <w:softHyphen/>
        <w:t>ренние войска Министерства внутренний дел Российской Федерации, Железнодорожные вой</w:t>
      </w:r>
      <w:r w:rsidRPr="00184EEF">
        <w:rPr>
          <w:rFonts w:ascii="Times New Roman" w:hAnsi="Times New Roman"/>
          <w:sz w:val="24"/>
          <w:szCs w:val="24"/>
        </w:rPr>
        <w:softHyphen/>
        <w:t>ска Российской Федерации, войска Федерального агентства правительственной связи и инфор</w:t>
      </w:r>
      <w:r w:rsidRPr="00184EEF">
        <w:rPr>
          <w:rFonts w:ascii="Times New Roman" w:hAnsi="Times New Roman"/>
          <w:sz w:val="24"/>
          <w:szCs w:val="24"/>
        </w:rPr>
        <w:softHyphen/>
        <w:t>мации при Президенте Российской Федерации, войска гражданской обороны, их состав и предназначение.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7" w:rsidRPr="00184EEF" w:rsidRDefault="00E92397" w:rsidP="00E9239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6. Боевые традиции Вооруженных Сил России. Символы воинской чести.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 Патриотизм и верность воинскому долгу - основные качества защитника Отечест</w:t>
      </w:r>
      <w:r w:rsidRPr="00184EEF">
        <w:rPr>
          <w:rFonts w:ascii="Times New Roman" w:hAnsi="Times New Roman"/>
          <w:b/>
          <w:bCs/>
          <w:sz w:val="24"/>
          <w:szCs w:val="24"/>
        </w:rPr>
        <w:t xml:space="preserve">ва. </w:t>
      </w:r>
      <w:r w:rsidRPr="00184EEF">
        <w:rPr>
          <w:rFonts w:ascii="Times New Roman" w:hAnsi="Times New Roman"/>
          <w:sz w:val="24"/>
          <w:szCs w:val="24"/>
        </w:rPr>
        <w:t>Патриотизм - духовно-нравственная основа личности военнослужащего - защитника Отечества, источник духовных сил воина. Преданность своему Отечеству, любовь к Родине, стремление служить ее интересам, защищать от врагов - основное содержание патриотизма. Воинский долг - обязанность Отечеству по его вооруженной защите. Основные состав</w:t>
      </w:r>
      <w:r w:rsidRPr="00184EEF">
        <w:rPr>
          <w:rFonts w:ascii="Times New Roman" w:hAnsi="Times New Roman"/>
          <w:sz w:val="24"/>
          <w:szCs w:val="24"/>
        </w:rPr>
        <w:softHyphen/>
        <w:t>ляющие личности военнослужащего - защитника Отечества, способного с честью и достоинст</w:t>
      </w:r>
      <w:r w:rsidRPr="00184EEF">
        <w:rPr>
          <w:rFonts w:ascii="Times New Roman" w:hAnsi="Times New Roman"/>
          <w:sz w:val="24"/>
          <w:szCs w:val="24"/>
        </w:rPr>
        <w:softHyphen/>
        <w:t>вом выполнить воинский долг</w:t>
      </w:r>
      <w:r w:rsidRPr="00184EEF">
        <w:rPr>
          <w:rFonts w:ascii="Times New Roman" w:hAnsi="Times New Roman"/>
          <w:i/>
          <w:iCs/>
          <w:sz w:val="24"/>
          <w:szCs w:val="24"/>
        </w:rPr>
        <w:t>.</w:t>
      </w:r>
      <w:r w:rsidRPr="00184EEF">
        <w:rPr>
          <w:rFonts w:ascii="Times New Roman" w:hAnsi="Times New Roman"/>
          <w:sz w:val="24"/>
          <w:szCs w:val="24"/>
        </w:rPr>
        <w:t xml:space="preserve"> Дни воинской славы России - дни славных побед, сыгравшие решающую роль в истории России. Основные формы увековечивания памяти российских воинов, отличившихся в сражениях, связанных с днями воинской славы России.  Особенности воинского коллектива, значение войскового товарищества в боевых услови</w:t>
      </w:r>
      <w:r w:rsidRPr="00184EEF">
        <w:rPr>
          <w:rFonts w:ascii="Times New Roman" w:hAnsi="Times New Roman"/>
          <w:sz w:val="24"/>
          <w:szCs w:val="24"/>
        </w:rPr>
        <w:softHyphen/>
        <w:t>ях и повседневной жизни частей и подразделений. Войсковое товарищество - боевая традиция российской армии и флота.</w:t>
      </w:r>
    </w:p>
    <w:p w:rsidR="00E92397" w:rsidRPr="00184EEF" w:rsidRDefault="00E92397" w:rsidP="00E9239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  Боевое знамя воинской части - особо почетный знак, отличающий особенности боевого предназначения, истории и заслуг воинской части. Ритуал вручения Боевого Знамени воинской части, порядок его хранения и содержания.  История государственных наград за военные отличия в России. Основные государственные награды СССР и России, звание "Герой Советского Союза", звание "Герой Российской Федерации". Ритуал приведения к военной присяге. Ритуал вручения Боевого Знамени воинской части. Порядок вручения личному составу вооружения и военной техники. Порядок проводов воен</w:t>
      </w:r>
      <w:r w:rsidRPr="00184EEF">
        <w:rPr>
          <w:rFonts w:ascii="Times New Roman" w:hAnsi="Times New Roman"/>
          <w:sz w:val="24"/>
          <w:szCs w:val="24"/>
        </w:rPr>
        <w:softHyphen/>
        <w:t>нослужащих, уволенных в запас или отставку.</w:t>
      </w:r>
    </w:p>
    <w:p w:rsidR="00E92397" w:rsidRPr="00184EEF" w:rsidRDefault="00E92397" w:rsidP="00E9239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</w:p>
    <w:p w:rsid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</w:p>
    <w:p w:rsid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</w:p>
    <w:p w:rsid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</w:p>
    <w:p w:rsid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</w:p>
    <w:p w:rsid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b/>
        </w:rPr>
      </w:pPr>
    </w:p>
    <w:p w:rsidR="00E92397" w:rsidRP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rFonts w:ascii="Times New Roman" w:hAnsi="Times New Roman"/>
          <w:b/>
        </w:rPr>
      </w:pPr>
      <w:r w:rsidRPr="00E92397">
        <w:rPr>
          <w:rFonts w:ascii="Times New Roman" w:hAnsi="Times New Roman"/>
          <w:b/>
        </w:rPr>
        <w:t>2. Содержание учебного предмета</w:t>
      </w:r>
    </w:p>
    <w:p w:rsidR="00E92397" w:rsidRPr="00E92397" w:rsidRDefault="00E92397" w:rsidP="00E92397">
      <w:pPr>
        <w:pStyle w:val="a3"/>
        <w:tabs>
          <w:tab w:val="left" w:pos="1843"/>
        </w:tabs>
        <w:ind w:left="720" w:right="992" w:firstLine="273"/>
        <w:jc w:val="center"/>
        <w:rPr>
          <w:rFonts w:ascii="Times New Roman" w:hAnsi="Times New Roman"/>
          <w:b/>
        </w:rPr>
      </w:pPr>
      <w:r w:rsidRPr="00E92397">
        <w:rPr>
          <w:rFonts w:ascii="Times New Roman" w:hAnsi="Times New Roman"/>
          <w:b/>
        </w:rPr>
        <w:lastRenderedPageBreak/>
        <w:t>11 класс</w:t>
      </w:r>
    </w:p>
    <w:p w:rsidR="00E92397" w:rsidRPr="00E92397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E9239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92397">
        <w:rPr>
          <w:rFonts w:ascii="Times New Roman" w:hAnsi="Times New Roman"/>
          <w:b/>
          <w:sz w:val="24"/>
          <w:szCs w:val="24"/>
        </w:rPr>
        <w:t>.Основы медицинских знаний и здорового образа жизни.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184EEF">
        <w:rPr>
          <w:rFonts w:ascii="Times New Roman" w:hAnsi="Times New Roman"/>
          <w:b/>
          <w:sz w:val="24"/>
          <w:szCs w:val="24"/>
        </w:rPr>
        <w:t xml:space="preserve">1. </w:t>
      </w:r>
      <w:r w:rsidRPr="00184EEF">
        <w:rPr>
          <w:rFonts w:ascii="Times New Roman" w:hAnsi="Times New Roman"/>
          <w:b/>
          <w:iCs/>
          <w:sz w:val="24"/>
          <w:szCs w:val="24"/>
        </w:rPr>
        <w:t>Основы медицинских знаний и здорового образа жизни.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Основы здорового образа жизни. </w:t>
      </w:r>
      <w:r w:rsidRPr="00184EEF">
        <w:rPr>
          <w:rFonts w:ascii="Times New Roman" w:hAnsi="Times New Roman"/>
          <w:iCs/>
          <w:sz w:val="24"/>
          <w:szCs w:val="24"/>
          <w:lang w:val="en"/>
        </w:rPr>
        <w:t> </w:t>
      </w:r>
      <w:r w:rsidRPr="00184EEF">
        <w:rPr>
          <w:rFonts w:ascii="Times New Roman" w:hAnsi="Times New Roman"/>
          <w:iCs/>
          <w:sz w:val="24"/>
          <w:szCs w:val="24"/>
        </w:rPr>
        <w:t xml:space="preserve"> Правила личной гигиены и здоровье</w:t>
      </w:r>
      <w:r w:rsidRPr="00184EEF">
        <w:rPr>
          <w:rFonts w:ascii="Times New Roman" w:hAnsi="Times New Roman"/>
          <w:sz w:val="24"/>
          <w:szCs w:val="24"/>
        </w:rPr>
        <w:t>. Личная гигиена, общие понятия и определения. Уход за кожей, зубами и волосами. Гигиена одежды. Некоторые понятия об очище</w:t>
      </w:r>
      <w:r w:rsidRPr="00184EEF">
        <w:rPr>
          <w:rFonts w:ascii="Times New Roman" w:hAnsi="Times New Roman"/>
          <w:sz w:val="24"/>
          <w:szCs w:val="24"/>
        </w:rPr>
        <w:softHyphen/>
        <w:t xml:space="preserve">нии организма. </w:t>
      </w:r>
      <w:r w:rsidRPr="00184EEF">
        <w:rPr>
          <w:rFonts w:ascii="Times New Roman" w:hAnsi="Times New Roman"/>
          <w:iCs/>
          <w:sz w:val="24"/>
          <w:szCs w:val="24"/>
        </w:rPr>
        <w:t>Нравственность и здоровье.   Формирование правильного взаимоотношения полов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Семья и ее значение в жизни человека. Факторы, оказывающие влияние на гармонию совместной жизни (психологический фактор, культурный фактор, материальный фактор).  Качества, которые необходимо воспитать в себе молодому человеку для создания проч</w:t>
      </w:r>
      <w:r w:rsidRPr="00184EEF">
        <w:rPr>
          <w:rFonts w:ascii="Times New Roman" w:hAnsi="Times New Roman"/>
          <w:sz w:val="24"/>
          <w:szCs w:val="24"/>
        </w:rPr>
        <w:softHyphen/>
        <w:t xml:space="preserve">ной семьи. </w:t>
      </w:r>
      <w:r w:rsidRPr="00184EEF">
        <w:rPr>
          <w:rFonts w:ascii="Times New Roman" w:hAnsi="Times New Roman"/>
          <w:iCs/>
          <w:sz w:val="24"/>
          <w:szCs w:val="24"/>
        </w:rPr>
        <w:t xml:space="preserve">Семья в современном обществе. Законодательство о семье </w:t>
      </w:r>
      <w:r w:rsidRPr="00184EEF">
        <w:rPr>
          <w:rFonts w:ascii="Times New Roman" w:hAnsi="Times New Roman"/>
          <w:sz w:val="24"/>
          <w:szCs w:val="24"/>
        </w:rPr>
        <w:t>Брак и семья, основные понятия и определения. Условия и по</w:t>
      </w:r>
      <w:r w:rsidRPr="00184EEF">
        <w:rPr>
          <w:rFonts w:ascii="Times New Roman" w:hAnsi="Times New Roman"/>
          <w:sz w:val="24"/>
          <w:szCs w:val="24"/>
        </w:rPr>
        <w:softHyphen/>
        <w:t>рядок заключения брака. Личные права и обязанности супругов. Имущественные права супругов. Права и обязанности родителей. Инфекции, передаваемые половым путем, формы передачи, при</w:t>
      </w:r>
      <w:r w:rsidRPr="00184EEF">
        <w:rPr>
          <w:rFonts w:ascii="Times New Roman" w:hAnsi="Times New Roman"/>
          <w:sz w:val="24"/>
          <w:szCs w:val="24"/>
        </w:rPr>
        <w:softHyphen/>
        <w:t xml:space="preserve">чины, способствующие заражению ИППП. Меры профилактики. Уголовная ответственность за заражение венерической болезнью. </w:t>
      </w:r>
      <w:r w:rsidRPr="00184EEF">
        <w:rPr>
          <w:rFonts w:ascii="Times New Roman" w:hAnsi="Times New Roman"/>
          <w:iCs/>
          <w:sz w:val="24"/>
          <w:szCs w:val="24"/>
        </w:rPr>
        <w:t>СПИД и его профилактика</w:t>
      </w:r>
      <w:r w:rsidRPr="00184EEF">
        <w:rPr>
          <w:rFonts w:ascii="Times New Roman" w:hAnsi="Times New Roman"/>
          <w:sz w:val="24"/>
          <w:szCs w:val="24"/>
        </w:rPr>
        <w:t>. ВИЧ-инфекция и СПИД, краткая характеристика и пути заражения. СПИД — это финальная стадия инфекционного заболевания, вы</w:t>
      </w:r>
      <w:r w:rsidRPr="00184EEF">
        <w:rPr>
          <w:rFonts w:ascii="Times New Roman" w:hAnsi="Times New Roman"/>
          <w:sz w:val="24"/>
          <w:szCs w:val="24"/>
        </w:rPr>
        <w:softHyphen/>
        <w:t>зываемого вирусом иммунодефицита человека (ВИЧ). Профилактика СПИДа. Ответственность за заражение ВИЧ-ин</w:t>
      </w:r>
      <w:r w:rsidRPr="00184EEF">
        <w:rPr>
          <w:rFonts w:ascii="Times New Roman" w:hAnsi="Times New Roman"/>
          <w:sz w:val="24"/>
          <w:szCs w:val="24"/>
        </w:rPr>
        <w:softHyphen/>
        <w:t>фекцией.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2.</w:t>
      </w:r>
      <w:r w:rsidRPr="00184EEF">
        <w:rPr>
          <w:rFonts w:ascii="Times New Roman" w:hAnsi="Times New Roman"/>
          <w:sz w:val="24"/>
          <w:szCs w:val="24"/>
          <w:lang w:val="en"/>
        </w:rPr>
        <w:t> </w:t>
      </w:r>
      <w:r w:rsidRPr="00184EEF">
        <w:rPr>
          <w:rFonts w:ascii="Times New Roman" w:hAnsi="Times New Roman"/>
          <w:sz w:val="24"/>
          <w:szCs w:val="24"/>
        </w:rPr>
        <w:t xml:space="preserve"> </w:t>
      </w:r>
      <w:r w:rsidRPr="00184EEF">
        <w:rPr>
          <w:rFonts w:ascii="Times New Roman" w:hAnsi="Times New Roman"/>
          <w:b/>
          <w:bCs/>
          <w:sz w:val="24"/>
          <w:szCs w:val="24"/>
        </w:rPr>
        <w:t xml:space="preserve">Основы медицинских знаний </w:t>
      </w:r>
      <w:r w:rsidRPr="00184EEF">
        <w:rPr>
          <w:rFonts w:ascii="Times New Roman" w:hAnsi="Times New Roman"/>
          <w:sz w:val="24"/>
          <w:szCs w:val="24"/>
        </w:rPr>
        <w:t xml:space="preserve">и </w:t>
      </w:r>
      <w:r w:rsidRPr="00184EEF">
        <w:rPr>
          <w:rFonts w:ascii="Times New Roman" w:hAnsi="Times New Roman"/>
          <w:b/>
          <w:bCs/>
          <w:sz w:val="24"/>
          <w:szCs w:val="24"/>
        </w:rPr>
        <w:t>правила оказания первой медицинской помощи.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iCs/>
          <w:sz w:val="24"/>
          <w:szCs w:val="24"/>
        </w:rPr>
        <w:t xml:space="preserve"> Первая медицинская помощь при острой сердечной недо</w:t>
      </w:r>
      <w:r w:rsidRPr="00184EEF">
        <w:rPr>
          <w:rFonts w:ascii="Times New Roman" w:hAnsi="Times New Roman"/>
          <w:iCs/>
          <w:sz w:val="24"/>
          <w:szCs w:val="24"/>
        </w:rPr>
        <w:softHyphen/>
        <w:t>статочности и инсульте.</w:t>
      </w:r>
      <w:r w:rsidRPr="00184EEF">
        <w:rPr>
          <w:rFonts w:ascii="Times New Roman" w:hAnsi="Times New Roman"/>
          <w:sz w:val="24"/>
          <w:szCs w:val="24"/>
        </w:rPr>
        <w:t xml:space="preserve"> Сердечная недостаточность, основные понятия и определения. Инсульт, его возможные причины и возникновение. Первая медицин</w:t>
      </w:r>
      <w:r w:rsidRPr="00184EEF">
        <w:rPr>
          <w:rFonts w:ascii="Times New Roman" w:hAnsi="Times New Roman"/>
          <w:sz w:val="24"/>
          <w:szCs w:val="24"/>
        </w:rPr>
        <w:softHyphen/>
        <w:t>ская помощь при острой сердечной недостаточности и инсульте.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iCs/>
          <w:sz w:val="24"/>
          <w:szCs w:val="24"/>
        </w:rPr>
        <w:t>Первая медицинская помощь при ранениях.</w:t>
      </w:r>
      <w:r w:rsidRPr="00184EEF">
        <w:rPr>
          <w:rFonts w:ascii="Times New Roman" w:hAnsi="Times New Roman"/>
          <w:sz w:val="24"/>
          <w:szCs w:val="24"/>
        </w:rPr>
        <w:t xml:space="preserve"> Виды ран и общие правила оказания первой медицинской помощи. Способы остановки кровотечения. Правила наложения давящей повязки. Правила наложения жгута. Борьба с болью. </w:t>
      </w:r>
      <w:r w:rsidRPr="00184EEF">
        <w:rPr>
          <w:rFonts w:ascii="Times New Roman" w:hAnsi="Times New Roman"/>
          <w:iCs/>
          <w:sz w:val="24"/>
          <w:szCs w:val="24"/>
        </w:rPr>
        <w:t>Первая медицинская помощь при травмах.</w:t>
      </w:r>
      <w:r w:rsidRPr="00184EEF">
        <w:rPr>
          <w:rFonts w:ascii="Times New Roman" w:hAnsi="Times New Roman"/>
          <w:sz w:val="24"/>
          <w:szCs w:val="24"/>
        </w:rPr>
        <w:t xml:space="preserve"> Первая медицинская помощь при травмах опорно-двигательного аппарата. Профилактика травм опорно-двигательного аппарата. Первая медицинская помощь при черепно-мозговой травме. Пер</w:t>
      </w:r>
      <w:r w:rsidRPr="00184EEF">
        <w:rPr>
          <w:rFonts w:ascii="Times New Roman" w:hAnsi="Times New Roman"/>
          <w:sz w:val="24"/>
          <w:szCs w:val="24"/>
        </w:rPr>
        <w:softHyphen/>
        <w:t>вая медицинская помощь при травмах груди, живота, в области та</w:t>
      </w:r>
      <w:r w:rsidRPr="00184EEF">
        <w:rPr>
          <w:rFonts w:ascii="Times New Roman" w:hAnsi="Times New Roman"/>
          <w:sz w:val="24"/>
          <w:szCs w:val="24"/>
        </w:rPr>
        <w:softHyphen/>
        <w:t xml:space="preserve">за, при повреждении позвоночника. </w:t>
      </w:r>
      <w:r w:rsidRPr="00184EEF">
        <w:rPr>
          <w:rFonts w:ascii="Times New Roman" w:hAnsi="Times New Roman"/>
          <w:iCs/>
          <w:sz w:val="24"/>
          <w:szCs w:val="24"/>
        </w:rPr>
        <w:t xml:space="preserve"> Первая медицинская помощь при остановке сердца </w:t>
      </w:r>
      <w:r w:rsidRPr="00184EEF">
        <w:rPr>
          <w:rFonts w:ascii="Times New Roman" w:hAnsi="Times New Roman"/>
          <w:sz w:val="24"/>
          <w:szCs w:val="24"/>
        </w:rPr>
        <w:t>Понятия клинической смерти и реанимации. Возможные причи</w:t>
      </w:r>
      <w:r w:rsidRPr="00184EEF">
        <w:rPr>
          <w:rFonts w:ascii="Times New Roman" w:hAnsi="Times New Roman"/>
          <w:sz w:val="24"/>
          <w:szCs w:val="24"/>
        </w:rPr>
        <w:softHyphen/>
        <w:t>ны клинической смерти и ее признаки. Правила проведения непря</w:t>
      </w:r>
      <w:r w:rsidRPr="00184EEF">
        <w:rPr>
          <w:rFonts w:ascii="Times New Roman" w:hAnsi="Times New Roman"/>
          <w:sz w:val="24"/>
          <w:szCs w:val="24"/>
        </w:rPr>
        <w:softHyphen/>
        <w:t>мого массажа сердца и искусственной вентиляции легких. Правила сердечно-легочной реанимации.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4EEF">
        <w:rPr>
          <w:rFonts w:ascii="Times New Roman" w:hAnsi="Times New Roman"/>
          <w:b/>
          <w:sz w:val="24"/>
          <w:szCs w:val="24"/>
        </w:rPr>
        <w:t xml:space="preserve">  </w:t>
      </w:r>
      <w:r w:rsidRPr="00184EE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84EEF">
        <w:rPr>
          <w:rFonts w:ascii="Times New Roman" w:hAnsi="Times New Roman"/>
          <w:b/>
          <w:sz w:val="24"/>
          <w:szCs w:val="24"/>
        </w:rPr>
        <w:t>.Основы воинской службы.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3.</w:t>
      </w:r>
      <w:r w:rsidRPr="00184EEF">
        <w:rPr>
          <w:rFonts w:ascii="Times New Roman" w:hAnsi="Times New Roman"/>
          <w:sz w:val="24"/>
          <w:szCs w:val="24"/>
          <w:lang w:val="en"/>
        </w:rPr>
        <w:t> </w:t>
      </w:r>
      <w:r w:rsidRPr="00184EEF">
        <w:rPr>
          <w:rFonts w:ascii="Times New Roman" w:hAnsi="Times New Roman"/>
          <w:sz w:val="24"/>
          <w:szCs w:val="24"/>
        </w:rPr>
        <w:t xml:space="preserve"> </w:t>
      </w:r>
      <w:r w:rsidRPr="00184EEF">
        <w:rPr>
          <w:rFonts w:ascii="Times New Roman" w:hAnsi="Times New Roman"/>
          <w:b/>
          <w:bCs/>
          <w:sz w:val="24"/>
          <w:szCs w:val="24"/>
        </w:rPr>
        <w:t>Воинская обязанность</w:t>
      </w:r>
      <w:r w:rsidRPr="00184EEF">
        <w:rPr>
          <w:rFonts w:ascii="Times New Roman" w:hAnsi="Times New Roman"/>
          <w:sz w:val="24"/>
          <w:szCs w:val="24"/>
        </w:rPr>
        <w:t xml:space="preserve">. 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iCs/>
          <w:sz w:val="24"/>
          <w:szCs w:val="24"/>
        </w:rPr>
        <w:t xml:space="preserve"> Основные понятия о воинской обязанности, </w:t>
      </w:r>
      <w:r w:rsidRPr="00184EEF">
        <w:rPr>
          <w:rFonts w:ascii="Times New Roman" w:hAnsi="Times New Roman"/>
          <w:sz w:val="24"/>
          <w:szCs w:val="24"/>
        </w:rPr>
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</w:t>
      </w:r>
      <w:r w:rsidRPr="00184EEF">
        <w:rPr>
          <w:rFonts w:ascii="Times New Roman" w:hAnsi="Times New Roman"/>
          <w:sz w:val="24"/>
          <w:szCs w:val="24"/>
        </w:rPr>
        <w:softHyphen/>
        <w:t xml:space="preserve">хождение военных сборов в период пребывания в </w:t>
      </w:r>
      <w:proofErr w:type="spellStart"/>
      <w:proofErr w:type="gramStart"/>
      <w:r w:rsidRPr="00184EEF">
        <w:rPr>
          <w:rFonts w:ascii="Times New Roman" w:hAnsi="Times New Roman"/>
          <w:sz w:val="24"/>
          <w:szCs w:val="24"/>
        </w:rPr>
        <w:t>запасе.</w:t>
      </w:r>
      <w:r w:rsidRPr="00184EEF">
        <w:rPr>
          <w:rFonts w:ascii="Times New Roman" w:hAnsi="Times New Roman"/>
          <w:iCs/>
          <w:sz w:val="24"/>
          <w:szCs w:val="24"/>
        </w:rPr>
        <w:t>Организация</w:t>
      </w:r>
      <w:proofErr w:type="spellEnd"/>
      <w:proofErr w:type="gramEnd"/>
      <w:r w:rsidRPr="00184EEF">
        <w:rPr>
          <w:rFonts w:ascii="Times New Roman" w:hAnsi="Times New Roman"/>
          <w:iCs/>
          <w:sz w:val="24"/>
          <w:szCs w:val="24"/>
        </w:rPr>
        <w:t xml:space="preserve"> воинского учета и его предназначение </w:t>
      </w:r>
      <w:r w:rsidRPr="00184EEF">
        <w:rPr>
          <w:rFonts w:ascii="Times New Roman" w:hAnsi="Times New Roman"/>
          <w:sz w:val="24"/>
          <w:szCs w:val="24"/>
        </w:rPr>
        <w:t>Организация воинского учета. Первоначальная постановка граж</w:t>
      </w:r>
      <w:r w:rsidRPr="00184EEF">
        <w:rPr>
          <w:rFonts w:ascii="Times New Roman" w:hAnsi="Times New Roman"/>
          <w:sz w:val="24"/>
          <w:szCs w:val="24"/>
        </w:rPr>
        <w:softHyphen/>
        <w:t>дан на воинский учет. Обязанности граждан по воинскому учету. Организация медицинского освидетельствования граждан при пер</w:t>
      </w:r>
      <w:r w:rsidRPr="00184EEF">
        <w:rPr>
          <w:rFonts w:ascii="Times New Roman" w:hAnsi="Times New Roman"/>
          <w:sz w:val="24"/>
          <w:szCs w:val="24"/>
        </w:rPr>
        <w:softHyphen/>
        <w:t xml:space="preserve">воначальной постановке на воинский учет. </w:t>
      </w:r>
      <w:r w:rsidRPr="00184EEF">
        <w:rPr>
          <w:rFonts w:ascii="Times New Roman" w:hAnsi="Times New Roman"/>
          <w:iCs/>
          <w:sz w:val="24"/>
          <w:szCs w:val="24"/>
        </w:rPr>
        <w:t xml:space="preserve"> Обязательная подготовка граждан к военной службе </w:t>
      </w:r>
      <w:r w:rsidRPr="00184EEF">
        <w:rPr>
          <w:rFonts w:ascii="Times New Roman" w:hAnsi="Times New Roman"/>
          <w:sz w:val="24"/>
          <w:szCs w:val="24"/>
        </w:rPr>
        <w:t>Основное содержание обязательной подготовки граждан к воен</w:t>
      </w:r>
      <w:r w:rsidRPr="00184EEF">
        <w:rPr>
          <w:rFonts w:ascii="Times New Roman" w:hAnsi="Times New Roman"/>
          <w:sz w:val="24"/>
          <w:szCs w:val="24"/>
        </w:rPr>
        <w:softHyphen/>
        <w:t>ной службе. Основные требования к индивидуально-психологическим и про</w:t>
      </w:r>
      <w:r w:rsidRPr="00184EEF">
        <w:rPr>
          <w:rFonts w:ascii="Times New Roman" w:hAnsi="Times New Roman"/>
          <w:sz w:val="24"/>
          <w:szCs w:val="24"/>
        </w:rPr>
        <w:softHyphen/>
        <w:t>фессиональным качествам молодежи призывного возраста для ком</w:t>
      </w:r>
      <w:r w:rsidRPr="00184EEF">
        <w:rPr>
          <w:rFonts w:ascii="Times New Roman" w:hAnsi="Times New Roman"/>
          <w:sz w:val="24"/>
          <w:szCs w:val="24"/>
        </w:rPr>
        <w:softHyphen/>
        <w:t>плектования различных воинских должностей (командные, опера</w:t>
      </w:r>
      <w:r w:rsidRPr="00184EEF">
        <w:rPr>
          <w:rFonts w:ascii="Times New Roman" w:hAnsi="Times New Roman"/>
          <w:sz w:val="24"/>
          <w:szCs w:val="24"/>
        </w:rPr>
        <w:softHyphen/>
        <w:t xml:space="preserve">торские, связи и наблюдения, водительские и </w:t>
      </w:r>
      <w:proofErr w:type="spellStart"/>
      <w:r w:rsidRPr="00184EEF">
        <w:rPr>
          <w:rFonts w:ascii="Times New Roman" w:hAnsi="Times New Roman"/>
          <w:sz w:val="24"/>
          <w:szCs w:val="24"/>
        </w:rPr>
        <w:t>др</w:t>
      </w:r>
      <w:proofErr w:type="spellEnd"/>
      <w:r w:rsidRPr="00184EEF">
        <w:rPr>
          <w:rFonts w:ascii="Times New Roman" w:hAnsi="Times New Roman"/>
          <w:sz w:val="24"/>
          <w:szCs w:val="24"/>
        </w:rPr>
        <w:t xml:space="preserve">). </w:t>
      </w:r>
      <w:r w:rsidRPr="00184EEF">
        <w:rPr>
          <w:rFonts w:ascii="Times New Roman" w:hAnsi="Times New Roman"/>
          <w:iCs/>
          <w:sz w:val="24"/>
          <w:szCs w:val="24"/>
        </w:rPr>
        <w:t xml:space="preserve">Добровольная подготовка граждан к военной службе </w:t>
      </w:r>
      <w:r w:rsidRPr="00184EEF">
        <w:rPr>
          <w:rFonts w:ascii="Times New Roman" w:hAnsi="Times New Roman"/>
          <w:sz w:val="24"/>
          <w:szCs w:val="24"/>
        </w:rPr>
        <w:t>Основные направления добровольной подготовки граждан к во</w:t>
      </w:r>
      <w:r w:rsidRPr="00184EEF">
        <w:rPr>
          <w:rFonts w:ascii="Times New Roman" w:hAnsi="Times New Roman"/>
          <w:sz w:val="24"/>
          <w:szCs w:val="24"/>
        </w:rPr>
        <w:softHyphen/>
        <w:t>енной службе. Занятие военно-прикладными видами спорта. Обучение по дополнительным образовательным программам, имеющим целью военную подготовку несовершеннолетних граждан в общеобра</w:t>
      </w:r>
      <w:r w:rsidRPr="00184EEF">
        <w:rPr>
          <w:rFonts w:ascii="Times New Roman" w:hAnsi="Times New Roman"/>
          <w:sz w:val="24"/>
          <w:szCs w:val="24"/>
        </w:rPr>
        <w:softHyphen/>
        <w:t xml:space="preserve">зовательных учреждениях среднего (полного) </w:t>
      </w:r>
      <w:r w:rsidRPr="00184EEF">
        <w:rPr>
          <w:rFonts w:ascii="Times New Roman" w:hAnsi="Times New Roman"/>
          <w:sz w:val="24"/>
          <w:szCs w:val="24"/>
        </w:rPr>
        <w:lastRenderedPageBreak/>
        <w:t>общего образо</w:t>
      </w:r>
      <w:r w:rsidRPr="00184EEF">
        <w:rPr>
          <w:rFonts w:ascii="Times New Roman" w:hAnsi="Times New Roman"/>
          <w:sz w:val="24"/>
          <w:szCs w:val="24"/>
        </w:rPr>
        <w:softHyphen/>
        <w:t>вания. Обучение по программам подготовки офицеров запаса на воен</w:t>
      </w:r>
      <w:r w:rsidRPr="00184EEF">
        <w:rPr>
          <w:rFonts w:ascii="Times New Roman" w:hAnsi="Times New Roman"/>
          <w:sz w:val="24"/>
          <w:szCs w:val="24"/>
        </w:rPr>
        <w:softHyphen/>
        <w:t>ных кафедрах в образовательных учреждениях высшего профессио</w:t>
      </w:r>
      <w:r w:rsidRPr="00184EEF">
        <w:rPr>
          <w:rFonts w:ascii="Times New Roman" w:hAnsi="Times New Roman"/>
          <w:sz w:val="24"/>
          <w:szCs w:val="24"/>
        </w:rPr>
        <w:softHyphen/>
        <w:t>нального образования. Организация медицинского освидетельствования и медицинского обследования при первоначальной постановке граждан на воинский учет. Предназначение медицинского освидетельствования. Категории годности к военной службе. Организация профессионально-психоло</w:t>
      </w:r>
      <w:r w:rsidRPr="00184EEF">
        <w:rPr>
          <w:rFonts w:ascii="Times New Roman" w:hAnsi="Times New Roman"/>
          <w:sz w:val="24"/>
          <w:szCs w:val="24"/>
        </w:rPr>
        <w:softHyphen/>
        <w:t>гического отбора граждан при первоначальной постановке их на во</w:t>
      </w:r>
      <w:r w:rsidRPr="00184EEF">
        <w:rPr>
          <w:rFonts w:ascii="Times New Roman" w:hAnsi="Times New Roman"/>
          <w:sz w:val="24"/>
          <w:szCs w:val="24"/>
        </w:rPr>
        <w:softHyphen/>
        <w:t xml:space="preserve">инский учет. Увольнение с военной службы. Запас Вооруженных Сил РФ, его предназначение, порядок освобождения граждан от военных сборов. 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bCs/>
          <w:sz w:val="24"/>
          <w:szCs w:val="24"/>
        </w:rPr>
        <w:t>4. Особенности военной службы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iCs/>
          <w:sz w:val="24"/>
          <w:szCs w:val="24"/>
        </w:rPr>
        <w:t xml:space="preserve"> Правовые основы военной службы, Конституция РФ, Фе</w:t>
      </w:r>
      <w:r w:rsidRPr="00184EEF">
        <w:rPr>
          <w:rFonts w:ascii="Times New Roman" w:hAnsi="Times New Roman"/>
          <w:iCs/>
          <w:sz w:val="24"/>
          <w:szCs w:val="24"/>
        </w:rPr>
        <w:softHyphen/>
        <w:t>деральные законы «Об обороне», «О статусе военнослужащих», «О   воинской обязанности и военной службе»</w:t>
      </w:r>
      <w:r w:rsidRPr="00184EEF">
        <w:rPr>
          <w:rFonts w:ascii="Times New Roman" w:hAnsi="Times New Roman"/>
          <w:sz w:val="24"/>
          <w:szCs w:val="24"/>
        </w:rPr>
        <w:t>. Военная служба — особый вид федеральной государственной службы. Конституция РФ и вопросы военной службы. Законы РФ, определяющие правовую основу военной службы. Статус военнослужащего, права и свободы военнослужащего. Льготы, предоставляемые военнослужащим, проходящим военную службу по призыву. Военные аспекты международного права. </w:t>
      </w:r>
      <w:r w:rsidRPr="00184EEF">
        <w:rPr>
          <w:rFonts w:ascii="Times New Roman" w:hAnsi="Times New Roman"/>
          <w:iCs/>
          <w:sz w:val="24"/>
          <w:szCs w:val="24"/>
        </w:rPr>
        <w:t xml:space="preserve"> Общевоинские уставы Вооруженных Сил РФ </w:t>
      </w:r>
      <w:r w:rsidRPr="00184EEF">
        <w:rPr>
          <w:rFonts w:ascii="Times New Roman" w:hAnsi="Times New Roman"/>
          <w:sz w:val="24"/>
          <w:szCs w:val="24"/>
        </w:rPr>
        <w:t xml:space="preserve">— </w:t>
      </w:r>
      <w:r w:rsidRPr="00184EEF">
        <w:rPr>
          <w:rFonts w:ascii="Times New Roman" w:hAnsi="Times New Roman"/>
          <w:iCs/>
          <w:sz w:val="24"/>
          <w:szCs w:val="24"/>
        </w:rPr>
        <w:t>закон воин</w:t>
      </w:r>
      <w:r w:rsidRPr="00184EEF">
        <w:rPr>
          <w:rFonts w:ascii="Times New Roman" w:hAnsi="Times New Roman"/>
          <w:iCs/>
          <w:sz w:val="24"/>
          <w:szCs w:val="24"/>
        </w:rPr>
        <w:softHyphen/>
        <w:t>ской жизни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>Общевоинские уставы — нормативно-правовые акты, регламен</w:t>
      </w:r>
      <w:r w:rsidRPr="00184EEF">
        <w:rPr>
          <w:rFonts w:ascii="Times New Roman" w:hAnsi="Times New Roman"/>
          <w:sz w:val="24"/>
          <w:szCs w:val="24"/>
        </w:rPr>
        <w:softHyphen/>
        <w:t>тирующие жизнь и быт военнослужащих. Устав внутренней службы Вооруженных Сил РФ, Устав гарни</w:t>
      </w:r>
      <w:r w:rsidRPr="00184EEF">
        <w:rPr>
          <w:rFonts w:ascii="Times New Roman" w:hAnsi="Times New Roman"/>
          <w:sz w:val="24"/>
          <w:szCs w:val="24"/>
        </w:rPr>
        <w:softHyphen/>
        <w:t>зонной и караульной службы Вооруженных Сил РФ, Дисциплинар</w:t>
      </w:r>
      <w:r w:rsidRPr="00184EEF">
        <w:rPr>
          <w:rFonts w:ascii="Times New Roman" w:hAnsi="Times New Roman"/>
          <w:sz w:val="24"/>
          <w:szCs w:val="24"/>
        </w:rPr>
        <w:softHyphen/>
        <w:t>ный устав Вооруженных Сил РФ, Строевой устав Вооруженных Сил РФ, их предназначение и основные положения.</w:t>
      </w:r>
      <w:r w:rsidRPr="00184EEF">
        <w:rPr>
          <w:rFonts w:ascii="Times New Roman" w:hAnsi="Times New Roman"/>
          <w:iCs/>
          <w:sz w:val="24"/>
          <w:szCs w:val="24"/>
          <w:lang w:val="en"/>
        </w:rPr>
        <w:t> </w:t>
      </w:r>
      <w:r w:rsidRPr="00184EEF">
        <w:rPr>
          <w:rFonts w:ascii="Times New Roman" w:hAnsi="Times New Roman"/>
          <w:iCs/>
          <w:sz w:val="24"/>
          <w:szCs w:val="24"/>
        </w:rPr>
        <w:t xml:space="preserve"> Военная присяга </w:t>
      </w:r>
      <w:r w:rsidRPr="00184EEF">
        <w:rPr>
          <w:rFonts w:ascii="Times New Roman" w:hAnsi="Times New Roman"/>
          <w:sz w:val="24"/>
          <w:szCs w:val="24"/>
        </w:rPr>
        <w:t xml:space="preserve">— </w:t>
      </w:r>
      <w:r w:rsidRPr="00184EEF">
        <w:rPr>
          <w:rFonts w:ascii="Times New Roman" w:hAnsi="Times New Roman"/>
          <w:iCs/>
          <w:sz w:val="24"/>
          <w:szCs w:val="24"/>
        </w:rPr>
        <w:t xml:space="preserve">клятва воина на верность Родине </w:t>
      </w:r>
      <w:r w:rsidRPr="00184EEF">
        <w:rPr>
          <w:rFonts w:ascii="Times New Roman" w:hAnsi="Times New Roman"/>
          <w:sz w:val="24"/>
          <w:szCs w:val="24"/>
        </w:rPr>
        <w:t xml:space="preserve">— </w:t>
      </w:r>
      <w:r w:rsidRPr="00184EEF">
        <w:rPr>
          <w:rFonts w:ascii="Times New Roman" w:hAnsi="Times New Roman"/>
          <w:iCs/>
          <w:sz w:val="24"/>
          <w:szCs w:val="24"/>
        </w:rPr>
        <w:t>России</w:t>
      </w:r>
      <w:r w:rsidRPr="00184EEF">
        <w:rPr>
          <w:rFonts w:ascii="Times New Roman" w:hAnsi="Times New Roman"/>
          <w:sz w:val="24"/>
          <w:szCs w:val="24"/>
        </w:rPr>
        <w:t>. Военная присяга — основной и нерушимый закон воинской жиз</w:t>
      </w:r>
      <w:r w:rsidRPr="00184EEF">
        <w:rPr>
          <w:rFonts w:ascii="Times New Roman" w:hAnsi="Times New Roman"/>
          <w:sz w:val="24"/>
          <w:szCs w:val="24"/>
        </w:rPr>
        <w:softHyphen/>
        <w:t>ни. История принятия военной присяги в России. Текст военной присяги. Порядок приведения военнослужащих к военной присяге. Значение военной присяги для выполнения каждым военнослужа</w:t>
      </w:r>
      <w:r w:rsidRPr="00184EEF">
        <w:rPr>
          <w:rFonts w:ascii="Times New Roman" w:hAnsi="Times New Roman"/>
          <w:sz w:val="24"/>
          <w:szCs w:val="24"/>
        </w:rPr>
        <w:softHyphen/>
        <w:t xml:space="preserve">щим воинского долга. </w:t>
      </w:r>
      <w:r w:rsidRPr="00184EEF">
        <w:rPr>
          <w:rFonts w:ascii="Times New Roman" w:hAnsi="Times New Roman"/>
          <w:iCs/>
          <w:sz w:val="24"/>
          <w:szCs w:val="24"/>
        </w:rPr>
        <w:t xml:space="preserve"> Прохождение военной службы по призыву</w:t>
      </w:r>
      <w:r w:rsidRPr="00184EEF">
        <w:rPr>
          <w:rFonts w:ascii="Times New Roman" w:hAnsi="Times New Roman"/>
          <w:sz w:val="24"/>
          <w:szCs w:val="24"/>
        </w:rPr>
        <w:t>. Призыв на военную службу. Время призыва на военную служ</w:t>
      </w:r>
      <w:r w:rsidRPr="00184EEF">
        <w:rPr>
          <w:rFonts w:ascii="Times New Roman" w:hAnsi="Times New Roman"/>
          <w:sz w:val="24"/>
          <w:szCs w:val="24"/>
        </w:rPr>
        <w:softHyphen/>
        <w:t>бу, организация призыва. Порядок освобождения граждан от воен</w:t>
      </w:r>
      <w:r w:rsidRPr="00184EEF">
        <w:rPr>
          <w:rFonts w:ascii="Times New Roman" w:hAnsi="Times New Roman"/>
          <w:sz w:val="24"/>
          <w:szCs w:val="24"/>
        </w:rPr>
        <w:softHyphen/>
        <w:t>ной службы и предоставления отсрочек. Общие, должностные и специальные обязанности военнослужа</w:t>
      </w:r>
      <w:r w:rsidRPr="00184EEF">
        <w:rPr>
          <w:rFonts w:ascii="Times New Roman" w:hAnsi="Times New Roman"/>
          <w:sz w:val="24"/>
          <w:szCs w:val="24"/>
        </w:rPr>
        <w:softHyphen/>
        <w:t>щих. Размещение военнослужащих, распределение времени и по</w:t>
      </w:r>
      <w:r w:rsidRPr="00184EEF">
        <w:rPr>
          <w:rFonts w:ascii="Times New Roman" w:hAnsi="Times New Roman"/>
          <w:sz w:val="24"/>
          <w:szCs w:val="24"/>
        </w:rPr>
        <w:softHyphen/>
        <w:t>вседневный порядок жизни воинской части. Время военной служ</w:t>
      </w:r>
      <w:r w:rsidRPr="00184EEF">
        <w:rPr>
          <w:rFonts w:ascii="Times New Roman" w:hAnsi="Times New Roman"/>
          <w:sz w:val="24"/>
          <w:szCs w:val="24"/>
        </w:rPr>
        <w:softHyphen/>
        <w:t xml:space="preserve">бы, организация проводов военнослужащих, уволенных в запас. Воинские звания военнослужащих ВС РФ. Военная форма одежды. </w:t>
      </w:r>
      <w:r w:rsidRPr="00184EEF">
        <w:rPr>
          <w:rFonts w:ascii="Times New Roman" w:hAnsi="Times New Roman"/>
          <w:iCs/>
          <w:sz w:val="24"/>
          <w:szCs w:val="24"/>
        </w:rPr>
        <w:t xml:space="preserve"> Прохождение военной службы по контракту </w:t>
      </w:r>
      <w:r w:rsidRPr="00184EEF">
        <w:rPr>
          <w:rFonts w:ascii="Times New Roman" w:hAnsi="Times New Roman"/>
          <w:sz w:val="24"/>
          <w:szCs w:val="24"/>
        </w:rPr>
        <w:t xml:space="preserve">Основные условия прохождения военной службы по </w:t>
      </w:r>
      <w:proofErr w:type="spellStart"/>
      <w:proofErr w:type="gramStart"/>
      <w:r w:rsidRPr="00184EEF">
        <w:rPr>
          <w:rFonts w:ascii="Times New Roman" w:hAnsi="Times New Roman"/>
          <w:sz w:val="24"/>
          <w:szCs w:val="24"/>
        </w:rPr>
        <w:t>контракту.Требования</w:t>
      </w:r>
      <w:proofErr w:type="spellEnd"/>
      <w:proofErr w:type="gramEnd"/>
      <w:r w:rsidRPr="00184EEF">
        <w:rPr>
          <w:rFonts w:ascii="Times New Roman" w:hAnsi="Times New Roman"/>
          <w:sz w:val="24"/>
          <w:szCs w:val="24"/>
        </w:rPr>
        <w:t xml:space="preserve">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контракту. </w:t>
      </w:r>
      <w:r w:rsidRPr="00184EEF">
        <w:rPr>
          <w:rFonts w:ascii="Times New Roman" w:hAnsi="Times New Roman"/>
          <w:iCs/>
          <w:sz w:val="24"/>
          <w:szCs w:val="24"/>
        </w:rPr>
        <w:t>Права и ответственность военнослужащих</w:t>
      </w:r>
      <w:r w:rsidRPr="00184EEF">
        <w:rPr>
          <w:rFonts w:ascii="Times New Roman" w:hAnsi="Times New Roman"/>
          <w:sz w:val="24"/>
          <w:szCs w:val="24"/>
        </w:rPr>
        <w:t>. Общие права военнослужащих. Общие обязанности военнослу</w:t>
      </w:r>
      <w:r w:rsidRPr="00184EEF">
        <w:rPr>
          <w:rFonts w:ascii="Times New Roman" w:hAnsi="Times New Roman"/>
          <w:sz w:val="24"/>
          <w:szCs w:val="24"/>
        </w:rPr>
        <w:softHyphen/>
        <w:t>жащих. Виды ответственности, установленной для военнослужащих (дисциплинарная, административная, гражданско-правовая, матери</w:t>
      </w:r>
      <w:r w:rsidRPr="00184EEF">
        <w:rPr>
          <w:rFonts w:ascii="Times New Roman" w:hAnsi="Times New Roman"/>
          <w:sz w:val="24"/>
          <w:szCs w:val="24"/>
        </w:rPr>
        <w:softHyphen/>
        <w:t>альная, уголовная). Военная дисциплина, ее сущность и значение.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нарушение уставных правил взаи</w:t>
      </w:r>
      <w:r w:rsidRPr="00184EEF">
        <w:rPr>
          <w:rFonts w:ascii="Times New Roman" w:hAnsi="Times New Roman"/>
          <w:sz w:val="24"/>
          <w:szCs w:val="24"/>
        </w:rPr>
        <w:softHyphen/>
        <w:t>моотношений между военнослужащими, самовольное оставление части и др.).</w:t>
      </w:r>
    </w:p>
    <w:p w:rsidR="00E92397" w:rsidRPr="00184EEF" w:rsidRDefault="00E92397" w:rsidP="00E923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sz w:val="24"/>
          <w:szCs w:val="24"/>
        </w:rPr>
        <w:t>5. Военнослужащий — защитник своего Отечества. Честь и достоинство воина Вооруженных Сил России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iCs/>
          <w:sz w:val="24"/>
          <w:szCs w:val="24"/>
        </w:rPr>
        <w:t xml:space="preserve"> Военнослужащий </w:t>
      </w:r>
      <w:r w:rsidRPr="00184EEF">
        <w:rPr>
          <w:rFonts w:ascii="Times New Roman" w:hAnsi="Times New Roman"/>
          <w:sz w:val="24"/>
          <w:szCs w:val="24"/>
        </w:rPr>
        <w:t xml:space="preserve">— </w:t>
      </w:r>
      <w:r w:rsidRPr="00184EEF">
        <w:rPr>
          <w:rFonts w:ascii="Times New Roman" w:hAnsi="Times New Roman"/>
          <w:iCs/>
          <w:sz w:val="24"/>
          <w:szCs w:val="24"/>
        </w:rPr>
        <w:t>патриот, с честью и достоинством несущий звание защитника Отечества</w:t>
      </w:r>
      <w:r w:rsidRPr="00184EEF">
        <w:rPr>
          <w:rFonts w:ascii="Times New Roman" w:hAnsi="Times New Roman"/>
          <w:sz w:val="24"/>
          <w:szCs w:val="24"/>
        </w:rPr>
        <w:t>. Основные качества военнослужащего, позволяющие ему с чес</w:t>
      </w:r>
      <w:r w:rsidRPr="00184EEF">
        <w:rPr>
          <w:rFonts w:ascii="Times New Roman" w:hAnsi="Times New Roman"/>
          <w:sz w:val="24"/>
          <w:szCs w:val="24"/>
        </w:rPr>
        <w:softHyphen/>
        <w:t>тью и достоинством носить свое воинское звание — защитника Отечества: любовь к Родине, ее истории, культуре, традициям, народу, высокая воинская дисциплина, преданность Отечеству, вер</w:t>
      </w:r>
      <w:r w:rsidRPr="00184EEF">
        <w:rPr>
          <w:rFonts w:ascii="Times New Roman" w:hAnsi="Times New Roman"/>
          <w:sz w:val="24"/>
          <w:szCs w:val="24"/>
        </w:rPr>
        <w:softHyphen/>
        <w:t>ность воинскому долгу и военной присяге, готовность в любую ми</w:t>
      </w:r>
      <w:r w:rsidRPr="00184EEF">
        <w:rPr>
          <w:rFonts w:ascii="Times New Roman" w:hAnsi="Times New Roman"/>
          <w:sz w:val="24"/>
          <w:szCs w:val="24"/>
        </w:rPr>
        <w:softHyphen/>
        <w:t xml:space="preserve">нуту встать на защиту свободы, независимости, конституционного строя России, народа и Отечества. </w:t>
      </w:r>
      <w:r w:rsidRPr="00184EEF">
        <w:rPr>
          <w:rFonts w:ascii="Times New Roman" w:hAnsi="Times New Roman"/>
          <w:iCs/>
          <w:sz w:val="24"/>
          <w:szCs w:val="24"/>
        </w:rPr>
        <w:t xml:space="preserve"> Военнослужащий </w:t>
      </w:r>
      <w:r w:rsidRPr="00184EEF">
        <w:rPr>
          <w:rFonts w:ascii="Times New Roman" w:hAnsi="Times New Roman"/>
          <w:sz w:val="24"/>
          <w:szCs w:val="24"/>
        </w:rPr>
        <w:t>—</w:t>
      </w:r>
      <w:r w:rsidRPr="00184EEF">
        <w:rPr>
          <w:rFonts w:ascii="Times New Roman" w:hAnsi="Times New Roman"/>
          <w:iCs/>
          <w:sz w:val="24"/>
          <w:szCs w:val="24"/>
        </w:rPr>
        <w:t>специалист, в совершенстве владею</w:t>
      </w:r>
      <w:r w:rsidRPr="00184EEF">
        <w:rPr>
          <w:rFonts w:ascii="Times New Roman" w:hAnsi="Times New Roman"/>
          <w:iCs/>
          <w:sz w:val="24"/>
          <w:szCs w:val="24"/>
        </w:rPr>
        <w:softHyphen/>
        <w:t>щий оружием и военной техникой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iCs/>
          <w:sz w:val="24"/>
          <w:szCs w:val="24"/>
        </w:rPr>
        <w:t>Требования воинской деятельности, предъявляемые к мо</w:t>
      </w:r>
      <w:r w:rsidRPr="00184EEF">
        <w:rPr>
          <w:rFonts w:ascii="Times New Roman" w:hAnsi="Times New Roman"/>
          <w:iCs/>
          <w:sz w:val="24"/>
          <w:szCs w:val="24"/>
        </w:rPr>
        <w:softHyphen/>
        <w:t>ральным, индивидуально-психологическим и профессиональным каче</w:t>
      </w:r>
      <w:r w:rsidRPr="00184EEF">
        <w:rPr>
          <w:rFonts w:ascii="Times New Roman" w:hAnsi="Times New Roman"/>
          <w:iCs/>
          <w:sz w:val="24"/>
          <w:szCs w:val="24"/>
        </w:rPr>
        <w:softHyphen/>
        <w:t>ствам гражданина</w:t>
      </w:r>
      <w:r w:rsidRPr="00184EEF">
        <w:rPr>
          <w:rFonts w:ascii="Times New Roman" w:hAnsi="Times New Roman"/>
          <w:sz w:val="24"/>
          <w:szCs w:val="24"/>
        </w:rPr>
        <w:t>. Виды воинской деятельности и их особенности. Основные эле</w:t>
      </w:r>
      <w:r w:rsidRPr="00184EEF">
        <w:rPr>
          <w:rFonts w:ascii="Times New Roman" w:hAnsi="Times New Roman"/>
          <w:sz w:val="24"/>
          <w:szCs w:val="24"/>
        </w:rPr>
        <w:softHyphen/>
        <w:t>менты воинской деятельности и их предназначение. Особенности воинской деятельности в различных видах Вооруженных Сил и ро</w:t>
      </w:r>
      <w:r w:rsidRPr="00184EEF">
        <w:rPr>
          <w:rFonts w:ascii="Times New Roman" w:hAnsi="Times New Roman"/>
          <w:sz w:val="24"/>
          <w:szCs w:val="24"/>
        </w:rPr>
        <w:softHyphen/>
        <w:t xml:space="preserve">дах войск. Общие требования воинской деятельности к военнослужащему. </w:t>
      </w:r>
      <w:r w:rsidRPr="00184EEF">
        <w:rPr>
          <w:rFonts w:ascii="Times New Roman" w:hAnsi="Times New Roman"/>
          <w:iCs/>
          <w:sz w:val="24"/>
          <w:szCs w:val="24"/>
        </w:rPr>
        <w:lastRenderedPageBreak/>
        <w:t>Военнослужащий </w:t>
      </w:r>
      <w:r w:rsidRPr="00184EEF">
        <w:rPr>
          <w:rFonts w:ascii="Times New Roman" w:hAnsi="Times New Roman"/>
          <w:sz w:val="24"/>
          <w:szCs w:val="24"/>
        </w:rPr>
        <w:t xml:space="preserve">— </w:t>
      </w:r>
      <w:r w:rsidRPr="00184EEF">
        <w:rPr>
          <w:rFonts w:ascii="Times New Roman" w:hAnsi="Times New Roman"/>
          <w:iCs/>
          <w:sz w:val="24"/>
          <w:szCs w:val="24"/>
        </w:rPr>
        <w:t>подчиненный, строго   соблюдающий Конституцию и законы Российской Федерации, выполняющий тре</w:t>
      </w:r>
      <w:r w:rsidRPr="00184EEF">
        <w:rPr>
          <w:rFonts w:ascii="Times New Roman" w:hAnsi="Times New Roman"/>
          <w:iCs/>
          <w:sz w:val="24"/>
          <w:szCs w:val="24"/>
        </w:rPr>
        <w:softHyphen/>
        <w:t xml:space="preserve">бования воинских уставов, приказы командиров и начальников. </w:t>
      </w:r>
      <w:r w:rsidRPr="00184EEF">
        <w:rPr>
          <w:rFonts w:ascii="Times New Roman" w:hAnsi="Times New Roman"/>
          <w:sz w:val="24"/>
          <w:szCs w:val="24"/>
        </w:rPr>
        <w:t xml:space="preserve">Единоначалие — принцип строительства Вооруженных Сил РФ. 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b/>
          <w:sz w:val="24"/>
          <w:szCs w:val="24"/>
        </w:rPr>
        <w:t xml:space="preserve">     6. ВУЗы Вооруженных сил</w:t>
      </w:r>
      <w:r w:rsidRPr="00184EEF">
        <w:rPr>
          <w:rFonts w:ascii="Times New Roman" w:hAnsi="Times New Roman"/>
          <w:sz w:val="24"/>
          <w:szCs w:val="24"/>
        </w:rPr>
        <w:t>. Виды военных образовательных учреждений профес</w:t>
      </w:r>
      <w:r w:rsidRPr="00184EEF">
        <w:rPr>
          <w:rFonts w:ascii="Times New Roman" w:hAnsi="Times New Roman"/>
          <w:sz w:val="24"/>
          <w:szCs w:val="24"/>
        </w:rPr>
        <w:softHyphen/>
        <w:t>сионального образования. Правила приема граждан в военные образовательные учрежде</w:t>
      </w:r>
      <w:r w:rsidRPr="00184EEF">
        <w:rPr>
          <w:rFonts w:ascii="Times New Roman" w:hAnsi="Times New Roman"/>
          <w:sz w:val="24"/>
          <w:szCs w:val="24"/>
        </w:rPr>
        <w:softHyphen/>
        <w:t xml:space="preserve">ния профессионального образования. Организация подготовки офицерских кадров для Вооруженных Сил РФ. </w:t>
      </w:r>
      <w:r w:rsidRPr="00184EEF">
        <w:rPr>
          <w:rFonts w:ascii="Times New Roman" w:hAnsi="Times New Roman"/>
          <w:iCs/>
          <w:sz w:val="24"/>
          <w:szCs w:val="24"/>
        </w:rPr>
        <w:t>Международная (миротворческая) деятельность Воору</w:t>
      </w:r>
      <w:r w:rsidRPr="00184EEF">
        <w:rPr>
          <w:rFonts w:ascii="Times New Roman" w:hAnsi="Times New Roman"/>
          <w:iCs/>
          <w:sz w:val="24"/>
          <w:szCs w:val="24"/>
        </w:rPr>
        <w:softHyphen/>
        <w:t>женных Сил РФ</w:t>
      </w:r>
      <w:r w:rsidRPr="00184EEF">
        <w:rPr>
          <w:rFonts w:ascii="Times New Roman" w:hAnsi="Times New Roman"/>
          <w:sz w:val="24"/>
          <w:szCs w:val="24"/>
        </w:rPr>
        <w:t>. Участие Вооруженных Сил РФ в миротворческих операциях как средство обеспечения национальной безопасности России. Нормативно-правовые основы участия России в миротворческих операциях. Подготовка и обучение военнослужащих миротворческого контингента.</w:t>
      </w:r>
    </w:p>
    <w:p w:rsidR="00E92397" w:rsidRPr="00184EEF" w:rsidRDefault="00E92397" w:rsidP="00E92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EEF">
        <w:rPr>
          <w:rFonts w:ascii="Times New Roman" w:hAnsi="Times New Roman"/>
          <w:b/>
          <w:sz w:val="24"/>
          <w:szCs w:val="24"/>
        </w:rPr>
        <w:t>3.Тематическое планирование по предмету «Основы безопасности жизнедеятельности» 10 класс</w:t>
      </w:r>
    </w:p>
    <w:p w:rsidR="00E92397" w:rsidRPr="00184EEF" w:rsidRDefault="00E92397" w:rsidP="00E92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845"/>
        <w:gridCol w:w="848"/>
        <w:gridCol w:w="3119"/>
        <w:gridCol w:w="850"/>
        <w:gridCol w:w="5528"/>
        <w:gridCol w:w="2835"/>
      </w:tblGrid>
      <w:tr w:rsidR="00E92397" w:rsidRPr="00184EEF" w:rsidTr="00282B54">
        <w:tc>
          <w:tcPr>
            <w:tcW w:w="71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5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4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850" w:type="dxa"/>
          </w:tcPr>
          <w:p w:rsidR="00E92397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52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835" w:type="dxa"/>
          </w:tcPr>
          <w:p w:rsidR="00E92397" w:rsidRPr="005A2C46" w:rsidRDefault="00E92397" w:rsidP="00282B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E92397" w:rsidRPr="00184EEF" w:rsidTr="00282B54">
        <w:tc>
          <w:tcPr>
            <w:tcW w:w="710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5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Р 1. Основы комплексной безопасности</w:t>
            </w:r>
          </w:p>
        </w:tc>
        <w:tc>
          <w:tcPr>
            <w:tcW w:w="848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1. Обеспечение личной безопасности в повседневной жизни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 об основных опасных ситуациях, возникающих в повседневной жизни, и правилах поведения в них. Уметь называть способы ориентирования на местности, подачи сигналов бедствия и другие приемы обеспечения безопасности в случае автономного существования в природных условиях</w:t>
            </w:r>
          </w:p>
        </w:tc>
        <w:tc>
          <w:tcPr>
            <w:tcW w:w="2835" w:type="dxa"/>
            <w:shd w:val="clear" w:color="auto" w:fill="FFFFFF"/>
          </w:tcPr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Патриотическое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Гражданское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Духовно-нравственное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Ценности научного познания;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Формирование культуры здоровья;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Экологическое воспитание.</w:t>
            </w:r>
          </w:p>
        </w:tc>
      </w:tr>
      <w:tr w:rsidR="00E92397" w:rsidRPr="00184EEF" w:rsidTr="00282B54">
        <w:tc>
          <w:tcPr>
            <w:tcW w:w="710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2. Личная безопасность в условиях чрезвычайных ситуаций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Уметь называть способы ориентирования на местности, подачи сигналов бедствия и другие приемы обеспечения безопасности в случае автономного существования в природных условиях</w:t>
            </w:r>
          </w:p>
        </w:tc>
        <w:tc>
          <w:tcPr>
            <w:tcW w:w="2835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71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5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Р 2. Защита населения РФ от чрезвычайных ситуаций</w:t>
            </w:r>
          </w:p>
        </w:tc>
        <w:tc>
          <w:tcPr>
            <w:tcW w:w="84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3. Нормативно-правовая база и организация основ по защите населения РФ от ЧС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 основные задачи государственных служб по защите населения и территорий от чрезвычайных ситуаций природного и техногенного характера. Уметь использовать полученные знания для обращения в случае необходимости в службы экстренной помощи</w:t>
            </w:r>
          </w:p>
        </w:tc>
        <w:tc>
          <w:tcPr>
            <w:tcW w:w="2835" w:type="dxa"/>
            <w:shd w:val="clear" w:color="auto" w:fill="FFFFFF"/>
          </w:tcPr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Патриотическое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Гражданское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Духовно-нравственное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Ценности научного познания;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Экологическое воспитание.</w:t>
            </w:r>
          </w:p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710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5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Р. 3 Основы здорового образа жизни</w:t>
            </w:r>
          </w:p>
        </w:tc>
        <w:tc>
          <w:tcPr>
            <w:tcW w:w="848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4. Основы медицинских знаний и профилактика инфекционных заболеваний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 основные составляющие здорового образа жизни.  Уметь использовать приобретенные знания в повседневной жизни для ведения здорового образа жизни</w:t>
            </w:r>
          </w:p>
        </w:tc>
        <w:tc>
          <w:tcPr>
            <w:tcW w:w="2835" w:type="dxa"/>
            <w:shd w:val="clear" w:color="auto" w:fill="FFFFFF"/>
          </w:tcPr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Духовно-нравственное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Ценности научного познания;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Формирование культуры здоровья;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Экологическое воспитание.</w:t>
            </w:r>
          </w:p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710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5. Здоровый образ жизни и его составляющие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 о вредных привычках–факторах, разрушающих здоровье. Уметь использовать приобретенные знания в повседневной жизни для ведения здорового образа жизни</w:t>
            </w:r>
          </w:p>
        </w:tc>
        <w:tc>
          <w:tcPr>
            <w:tcW w:w="2835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710" w:type="dxa"/>
            <w:vMerge w:val="restart"/>
          </w:tcPr>
          <w:p w:rsidR="00E92397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5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Р. 4 Основы обороны государства</w:t>
            </w:r>
          </w:p>
        </w:tc>
        <w:tc>
          <w:tcPr>
            <w:tcW w:w="848" w:type="dxa"/>
            <w:vMerge w:val="restart"/>
          </w:tcPr>
          <w:p w:rsidR="00E92397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 6. Гражданская оборона – составная часть обороноспособности страны</w:t>
            </w:r>
          </w:p>
        </w:tc>
        <w:tc>
          <w:tcPr>
            <w:tcW w:w="850" w:type="dxa"/>
          </w:tcPr>
          <w:p w:rsidR="00E92397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 о предназначении гражданской обороны, её структуре и задачах. Уметь использовать полученные знания и умения для обеспечения личной безопасности.</w:t>
            </w:r>
            <w:r w:rsidRPr="00184EEF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Иметь представление о современных средствах поражения и их поражающих факторах. Уметь предвидеть потенциальные опасности и правильно действовать в случае их наступления.</w:t>
            </w:r>
            <w:r w:rsidRPr="00184EEF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 способы оповещения населения в чрезвычайных ситуациях. Уметь действовать в чрезвычайных ситуациях.</w:t>
            </w:r>
            <w:r w:rsidRPr="00184E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 xml:space="preserve">Знать основные средства индивидуальной защиты органов дыхания и кожи, медицинские средства защиты и профилактики. Уметь владеть навыками пользования средствами индивидуальной защиты (противогазом, </w:t>
            </w: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lastRenderedPageBreak/>
              <w:t>респиратором, ватно-марлевой повязкой, домашней медицинской аптечкой)</w:t>
            </w:r>
          </w:p>
        </w:tc>
        <w:tc>
          <w:tcPr>
            <w:tcW w:w="2835" w:type="dxa"/>
            <w:shd w:val="clear" w:color="auto" w:fill="FFFFFF"/>
          </w:tcPr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Патриотическое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Гражданское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Духовно-нравственное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Ценности научного познания;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Формирование культуры здоровья;</w:t>
            </w:r>
          </w:p>
          <w:p w:rsidR="00E92397" w:rsidRPr="00184EEF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710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7. Вооруженные Силы Российской Федерации - защита нашего Отечества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Иметь представление об истории создания Вооруженных Сил России. Владеть навыками осуществления осознанного самоопределения по отношению к военной службе.</w:t>
            </w:r>
          </w:p>
        </w:tc>
        <w:tc>
          <w:tcPr>
            <w:tcW w:w="2835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710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8. Виды Вооруженных Сил Российской Федерации и рода войск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 функции и основные задачи современных Вооруженных Сил. Иметь представление об управлении Вооруженными Силами; о реформе Вооруженных Сил. Владеть навыками осуществления осознанного самоопределения по отношению к военной службе</w:t>
            </w:r>
          </w:p>
        </w:tc>
        <w:tc>
          <w:tcPr>
            <w:tcW w:w="2835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710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9. Боевые традиции Вооруженных Сил России</w:t>
            </w: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4F6F7"/>
              </w:rPr>
              <w:t>Знать о днях воинской славы и о формах увековечения памяти. Уметь: отстаивать свою гражданскую позицию, формировать свои мировоззренческие взгляды; использовать приобретенные знания для развития в себе качеств, необходимых для военной службы</w:t>
            </w:r>
          </w:p>
        </w:tc>
        <w:tc>
          <w:tcPr>
            <w:tcW w:w="2835" w:type="dxa"/>
            <w:shd w:val="clear" w:color="auto" w:fill="FFFFFF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97" w:rsidRPr="00E92397" w:rsidTr="00282B54">
        <w:tc>
          <w:tcPr>
            <w:tcW w:w="71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92397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Т 10. Основы военной службы</w:t>
            </w:r>
          </w:p>
        </w:tc>
        <w:tc>
          <w:tcPr>
            <w:tcW w:w="850" w:type="dxa"/>
          </w:tcPr>
          <w:p w:rsidR="00E92397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92397" w:rsidRPr="00184EEF" w:rsidRDefault="00E92397" w:rsidP="00282B5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Формируют и объясняют общие понятия о воинской обязанности граждан российской федерации и характеризуют её предназначение.</w:t>
            </w:r>
          </w:p>
          <w:p w:rsidR="00E92397" w:rsidRPr="00184EEF" w:rsidRDefault="00E92397" w:rsidP="00282B5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Классифицируют составляющие воинской обязанности и раскрывают их содержание.</w:t>
            </w:r>
          </w:p>
          <w:p w:rsidR="00E92397" w:rsidRPr="00184EEF" w:rsidRDefault="00E92397" w:rsidP="00282B5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Уясняют свои права и обязанности в области воинского учёта и обязанности подготовки к военной службе.</w:t>
            </w:r>
          </w:p>
        </w:tc>
        <w:tc>
          <w:tcPr>
            <w:tcW w:w="2835" w:type="dxa"/>
          </w:tcPr>
          <w:p w:rsidR="00E92397" w:rsidRPr="00184EEF" w:rsidRDefault="00E92397" w:rsidP="00282B5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</w:p>
        </w:tc>
      </w:tr>
      <w:tr w:rsidR="00E92397" w:rsidRPr="00184EEF" w:rsidTr="00282B54">
        <w:tc>
          <w:tcPr>
            <w:tcW w:w="71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4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4EE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397" w:rsidRDefault="00E92397" w:rsidP="00E92397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EEF">
        <w:rPr>
          <w:rFonts w:ascii="Times New Roman" w:hAnsi="Times New Roman"/>
          <w:b/>
          <w:sz w:val="24"/>
          <w:szCs w:val="24"/>
        </w:rPr>
        <w:t>Тематическое планирование по предмету «Основам безопасности жизнедеятельности» 11 класс</w:t>
      </w:r>
    </w:p>
    <w:p w:rsidR="00E92397" w:rsidRPr="00184EEF" w:rsidRDefault="00E92397" w:rsidP="00E92397">
      <w:pPr>
        <w:tabs>
          <w:tab w:val="left" w:pos="23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992"/>
        <w:gridCol w:w="1843"/>
        <w:gridCol w:w="708"/>
        <w:gridCol w:w="7797"/>
        <w:gridCol w:w="2268"/>
      </w:tblGrid>
      <w:tr w:rsidR="00E92397" w:rsidRPr="00184EEF" w:rsidTr="00282B54">
        <w:tc>
          <w:tcPr>
            <w:tcW w:w="56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</w:tcPr>
          <w:p w:rsidR="00E92397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</w:tcPr>
          <w:p w:rsidR="00E92397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797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26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5A2C46">
              <w:rPr>
                <w:rFonts w:ascii="Times New Roman" w:hAnsi="Times New Roman"/>
                <w:color w:val="000000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5A2C46">
              <w:rPr>
                <w:rFonts w:ascii="Times New Roman" w:hAnsi="Times New Roman"/>
                <w:color w:val="000000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92397" w:rsidRPr="000E0286" w:rsidTr="00282B54">
        <w:tc>
          <w:tcPr>
            <w:tcW w:w="568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992" w:type="dxa"/>
            <w:vMerge w:val="restart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70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797" w:type="dxa"/>
            <w:vMerge w:val="restart"/>
          </w:tcPr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Систематизируют знания в области личной гигиены.</w:t>
            </w:r>
          </w:p>
          <w:p w:rsidR="00E92397" w:rsidRPr="000E0286" w:rsidRDefault="00E92397" w:rsidP="00282B54">
            <w:pPr>
              <w:pStyle w:val="TableParagraph"/>
              <w:ind w:left="0"/>
              <w:rPr>
                <w:rFonts w:ascii="Times New Roman" w:hAnsi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Вырабатывают привычку в ежедневном соблюдении правил личной гигиены.</w:t>
            </w:r>
            <w:r w:rsidRPr="000E0286">
              <w:rPr>
                <w:rFonts w:ascii="Times New Roman" w:hAnsi="Times New Roman"/>
                <w:kern w:val="24"/>
                <w:position w:val="-2"/>
                <w:sz w:val="24"/>
                <w:szCs w:val="24"/>
                <w:lang w:val="ru-RU"/>
              </w:rPr>
              <w:t xml:space="preserve"> Систематизируют знания о нравственности и о роли семьи в современном обществе.</w:t>
            </w:r>
          </w:p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  <w:t xml:space="preserve">Уясняют и разбираются в устройстве института семьи, существующего в Российской Федерации в настоящее время. Формируют убеждение в ключевой роли благополучной семьи для обеспечения здоровья личности   и   общества, а также демографической безопасности </w:t>
            </w:r>
            <w:proofErr w:type="spellStart"/>
            <w:proofErr w:type="gramStart"/>
            <w:r w:rsidRPr="00184EEF"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  <w:t>государства.Формируют</w:t>
            </w:r>
            <w:proofErr w:type="spellEnd"/>
            <w:proofErr w:type="gramEnd"/>
            <w:r w:rsidRPr="00184EEF"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  <w:t xml:space="preserve"> убеждение в ключевой роли семьи для обеспечения благополучной жизни человека.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Формируют убеждение в необходимости соблюдать правила личной гигиены в повседневной жизни.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Формируют убеждение в том, что для профилактики ИППП необходимо избегать ранних и тем более случайных половых связей.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Характеризуют понятия «ВИЧ-инфекция» и «СПИД», причины заражения ВИЧ-инфекцией и меры профилактики. Характеризуют распространённые инфекции, передающиеся половым путём, и причины заражения ими.</w:t>
            </w:r>
          </w:p>
        </w:tc>
        <w:tc>
          <w:tcPr>
            <w:tcW w:w="2268" w:type="dxa"/>
            <w:vMerge w:val="restart"/>
          </w:tcPr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Патриотическое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Гражданское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Духовно-нравственное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Ценности научного познания;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Формирование культуры здоровья;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</w:p>
        </w:tc>
      </w:tr>
      <w:tr w:rsidR="00E92397" w:rsidRPr="00184EEF" w:rsidTr="00282B54">
        <w:tc>
          <w:tcPr>
            <w:tcW w:w="56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Основы медицинских знаний и правила оказания первой медицинской помощи</w:t>
            </w: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7" w:type="dxa"/>
            <w:vMerge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</w:pPr>
          </w:p>
        </w:tc>
      </w:tr>
      <w:tr w:rsidR="00E92397" w:rsidRPr="000E0286" w:rsidTr="00282B54">
        <w:tc>
          <w:tcPr>
            <w:tcW w:w="56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eastAsia="Arial Unicode MS" w:hAnsi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>Основы военной службы</w:t>
            </w:r>
          </w:p>
        </w:tc>
        <w:tc>
          <w:tcPr>
            <w:tcW w:w="992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184EEF"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>Воинская обязанность</w:t>
            </w: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Характеризуют боевое знамя воинской части как официальный символ и воинскую реликвию воинской части, олицетворяющую её честь, доблесть, славу и боевые традиции.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Характеризуют порядок хранения боевого знамени.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 xml:space="preserve">Характеризуют государственные награды российской империи, </w:t>
            </w: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lastRenderedPageBreak/>
              <w:t>советского союза и российской федерации.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Обосновывают, что государственные награды всегда являлись и являются высшей формой поощрения граждан за выдающиеся заслуги в деле защиты отечества и другие заслуги перед государством.</w:t>
            </w:r>
          </w:p>
        </w:tc>
        <w:tc>
          <w:tcPr>
            <w:tcW w:w="2268" w:type="dxa"/>
          </w:tcPr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Патриотическое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Гражданское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Духовно-нравственное воспитание;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Ценности научного познания;</w:t>
            </w:r>
          </w:p>
          <w:p w:rsidR="00E92397" w:rsidRPr="005A2C46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5A2C4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Формирование культуры здоровья;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</w:p>
        </w:tc>
      </w:tr>
      <w:tr w:rsidR="00E92397" w:rsidRPr="00184EEF" w:rsidTr="00282B54">
        <w:trPr>
          <w:trHeight w:val="4661"/>
        </w:trPr>
        <w:tc>
          <w:tcPr>
            <w:tcW w:w="568" w:type="dxa"/>
            <w:vMerge w:val="restart"/>
          </w:tcPr>
          <w:p w:rsidR="00E92397" w:rsidRDefault="00E92397" w:rsidP="00282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2397" w:rsidRPr="00184EEF" w:rsidRDefault="00E92397" w:rsidP="00282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92397" w:rsidRDefault="00E92397" w:rsidP="00282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2397" w:rsidRPr="00184EEF" w:rsidRDefault="00E92397" w:rsidP="00282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92397" w:rsidRDefault="00E92397" w:rsidP="0028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397" w:rsidRPr="00184EEF" w:rsidRDefault="00E92397" w:rsidP="0028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397" w:rsidRDefault="00E92397" w:rsidP="00282B54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:rsidR="00E92397" w:rsidRDefault="00E92397" w:rsidP="00282B54">
            <w:pPr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184EEF"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>Особенности военной</w:t>
            </w:r>
          </w:p>
          <w:p w:rsidR="00E92397" w:rsidRPr="00184EEF" w:rsidRDefault="00E92397" w:rsidP="00282B5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>службы</w:t>
            </w:r>
          </w:p>
          <w:p w:rsidR="00E92397" w:rsidRPr="00184EEF" w:rsidRDefault="00E92397" w:rsidP="00282B54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</w:pPr>
            <w:r w:rsidRPr="00184EEF"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E92397" w:rsidRPr="00184EEF" w:rsidRDefault="00E92397" w:rsidP="00282B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E92397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E92397" w:rsidRPr="00184EEF" w:rsidRDefault="00E92397" w:rsidP="00282B54">
            <w:pPr>
              <w:pStyle w:val="TableParagraph"/>
              <w:tabs>
                <w:tab w:val="left" w:pos="975"/>
              </w:tabs>
              <w:ind w:left="0"/>
              <w:jc w:val="both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Формируют и объясняют общие понятия о воинской обязанности граждан российской федерации и характеризуют её предназначение.</w:t>
            </w:r>
          </w:p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 xml:space="preserve">Классифицируют составляющие воинской обязанности и раскрывают их </w:t>
            </w:r>
            <w:proofErr w:type="spellStart"/>
            <w:proofErr w:type="gramStart"/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содержание.Уясняют</w:t>
            </w:r>
            <w:proofErr w:type="spellEnd"/>
            <w:proofErr w:type="gramEnd"/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 xml:space="preserve"> свои права и обязанности в области воинского учёта и обязанности подготовки к военной службе. Уясняют последовательность и порядок первоначальной постановки граждан на воинский учёт. Характеризуют процедуру медицинского освидетельствования граждан при первоначальной постановке на воинский учёт и определения их пригодности к военной </w:t>
            </w:r>
            <w:proofErr w:type="spellStart"/>
            <w:proofErr w:type="gramStart"/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>службе.Формируют</w:t>
            </w:r>
            <w:proofErr w:type="spellEnd"/>
            <w:proofErr w:type="gramEnd"/>
            <w:r w:rsidRPr="00184EEF"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  <w:t xml:space="preserve"> убеждение в необходимости целенаправленной индивидуальной подготовки к военной службе. Характеризуют порядок подготовки граждан по военно-учётным специальностям. Уясняют предназначение профессионального психологического отбора, организацию его проведения и порядок определения профессиональной пригодности гражданина к военной службе. Характеризуют порядок увольнения с военной службы и пребывание в запасе, предназначение и организацию проведения военных сборов</w:t>
            </w:r>
          </w:p>
        </w:tc>
        <w:tc>
          <w:tcPr>
            <w:tcW w:w="2268" w:type="dxa"/>
          </w:tcPr>
          <w:p w:rsidR="00E92397" w:rsidRPr="00184EEF" w:rsidRDefault="00E92397" w:rsidP="00282B54">
            <w:pPr>
              <w:pStyle w:val="TableParagraph"/>
              <w:ind w:left="0"/>
              <w:rPr>
                <w:rFonts w:ascii="Times New Roman" w:hAnsi="Times New Roman" w:cs="Times New Roman"/>
                <w:kern w:val="24"/>
                <w:position w:val="-2"/>
                <w:sz w:val="24"/>
                <w:szCs w:val="24"/>
                <w:lang w:val="ru-RU"/>
              </w:rPr>
            </w:pPr>
          </w:p>
        </w:tc>
      </w:tr>
      <w:tr w:rsidR="00E92397" w:rsidRPr="00184EEF" w:rsidTr="00282B54">
        <w:tc>
          <w:tcPr>
            <w:tcW w:w="56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184EEF">
              <w:rPr>
                <w:rFonts w:ascii="Times New Roman" w:eastAsia="Arial Unicode MS" w:hAnsi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>Военнослужащий — защитник своего Отечества. Честь и достоинство воина Вооруженных Сил</w:t>
            </w:r>
          </w:p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E92397" w:rsidRPr="00184EEF" w:rsidRDefault="00E92397" w:rsidP="00282B54">
            <w:pPr>
              <w:spacing w:after="0" w:line="240" w:lineRule="auto"/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</w:pPr>
            <w:r w:rsidRPr="00184EEF"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  <w:t xml:space="preserve">Формируют убеждение в том, что военная служба – это основной вид федеральной государственной службы, которая требует от военнослужащих высокой профессиональной подготовки и особой ответственности за исполнение обязанностей по вооружённой защите отечества. Анализируют и уясняют смысл нормативно-правовых актов российской федерации в области подготовки граждан к военной службе. Формируют умения самостоятельно подбирать информацию, способствующую воспитанию убеждений, качества привычек для успешного прохождения военной службы по призыву. Анализируют содержание общевоинских уставов вооружённых сил российской федерации и характеризуют их как основные нормативно-правовые акты, </w:t>
            </w:r>
            <w:r w:rsidRPr="00184EEF"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  <w:lastRenderedPageBreak/>
              <w:t xml:space="preserve">регламентирующие жизнь и деятельность </w:t>
            </w:r>
            <w:proofErr w:type="spellStart"/>
            <w:r w:rsidRPr="00184EEF"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  <w:t>военнослужащего.Формируют</w:t>
            </w:r>
            <w:proofErr w:type="spellEnd"/>
            <w:r w:rsidRPr="00184EEF"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  <w:t xml:space="preserve"> убеждение в необходимости целенаправленной индивидуальной подготовки к военной службе в области физической, психологической и интеллектуальной подготовки </w:t>
            </w:r>
          </w:p>
        </w:tc>
        <w:tc>
          <w:tcPr>
            <w:tcW w:w="2268" w:type="dxa"/>
          </w:tcPr>
          <w:p w:rsidR="00E92397" w:rsidRPr="00184EEF" w:rsidRDefault="00E92397" w:rsidP="00282B5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4"/>
                <w:position w:val="-2"/>
                <w:sz w:val="24"/>
                <w:szCs w:val="24"/>
              </w:rPr>
            </w:pPr>
          </w:p>
        </w:tc>
      </w:tr>
      <w:tr w:rsidR="00E92397" w:rsidRPr="00184EEF" w:rsidTr="00282B54">
        <w:tc>
          <w:tcPr>
            <w:tcW w:w="56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EE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797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2397" w:rsidRPr="00184EEF" w:rsidRDefault="00E92397" w:rsidP="0028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2397" w:rsidRDefault="00E92397" w:rsidP="00E923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2397" w:rsidRPr="00184EEF" w:rsidRDefault="00E92397" w:rsidP="00E923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  <w:r w:rsidR="0019786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End"/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СОГЛАСОВАНО</w:t>
      </w:r>
      <w:r w:rsidR="0019786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92397" w:rsidRPr="00184EEF" w:rsidRDefault="00E92397" w:rsidP="00E923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заседания                                                                                                                  </w:t>
      </w:r>
      <w:r w:rsidR="001978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 xml:space="preserve">     Заместитель директора по УВР</w:t>
      </w:r>
    </w:p>
    <w:p w:rsidR="00E92397" w:rsidRPr="00184EEF" w:rsidRDefault="00E92397" w:rsidP="00E923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 МБОУ-СОШ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_____________</w:t>
      </w:r>
      <w:r w:rsidR="00197865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E92397" w:rsidRPr="00184EEF" w:rsidRDefault="00E92397" w:rsidP="00E923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____________202</w:t>
      </w:r>
      <w:r w:rsidR="0019786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>года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                                                                                                    ___________________ 202</w:t>
      </w:r>
      <w:r w:rsidR="0019786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84E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E92397" w:rsidRDefault="00E92397"/>
    <w:sectPr w:rsidR="00E92397" w:rsidSect="00E92397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CD5"/>
    <w:multiLevelType w:val="hybridMultilevel"/>
    <w:tmpl w:val="5E6A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55A7"/>
    <w:multiLevelType w:val="hybridMultilevel"/>
    <w:tmpl w:val="44C49A64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72F4"/>
    <w:multiLevelType w:val="hybridMultilevel"/>
    <w:tmpl w:val="9CD8A49A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293A62DF"/>
    <w:multiLevelType w:val="hybridMultilevel"/>
    <w:tmpl w:val="53507D68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 w15:restartNumberingAfterBreak="0">
    <w:nsid w:val="2D3330FC"/>
    <w:multiLevelType w:val="hybridMultilevel"/>
    <w:tmpl w:val="341A11B2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 w15:restartNumberingAfterBreak="0">
    <w:nsid w:val="2E3F6FC5"/>
    <w:multiLevelType w:val="hybridMultilevel"/>
    <w:tmpl w:val="310AC3E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458F5"/>
    <w:multiLevelType w:val="hybridMultilevel"/>
    <w:tmpl w:val="DF14B262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30C8"/>
    <w:multiLevelType w:val="hybridMultilevel"/>
    <w:tmpl w:val="76D68AB0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A5174D0"/>
    <w:multiLevelType w:val="hybridMultilevel"/>
    <w:tmpl w:val="3280E51A"/>
    <w:lvl w:ilvl="0" w:tplc="B8309D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8A77EF"/>
    <w:multiLevelType w:val="hybridMultilevel"/>
    <w:tmpl w:val="9ABC9D54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4F7A461A"/>
    <w:multiLevelType w:val="hybridMultilevel"/>
    <w:tmpl w:val="25F44D9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05C25"/>
    <w:multiLevelType w:val="hybridMultilevel"/>
    <w:tmpl w:val="FAAAE884"/>
    <w:lvl w:ilvl="0" w:tplc="B8309D3A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69065F63"/>
    <w:multiLevelType w:val="hybridMultilevel"/>
    <w:tmpl w:val="4BC2CDE8"/>
    <w:lvl w:ilvl="0" w:tplc="E58A8A0C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3" w15:restartNumberingAfterBreak="0">
    <w:nsid w:val="6ACB380B"/>
    <w:multiLevelType w:val="hybridMultilevel"/>
    <w:tmpl w:val="884AE5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55D13"/>
    <w:multiLevelType w:val="hybridMultilevel"/>
    <w:tmpl w:val="E0D8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74E55"/>
    <w:multiLevelType w:val="hybridMultilevel"/>
    <w:tmpl w:val="AEE40126"/>
    <w:lvl w:ilvl="0" w:tplc="42029EE6">
      <w:start w:val="11"/>
      <w:numFmt w:val="bullet"/>
      <w:lvlText w:val="•"/>
      <w:lvlJc w:val="left"/>
      <w:pPr>
        <w:ind w:left="103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 w15:restartNumberingAfterBreak="0">
    <w:nsid w:val="73FD7FCD"/>
    <w:multiLevelType w:val="hybridMultilevel"/>
    <w:tmpl w:val="793444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3265A"/>
    <w:multiLevelType w:val="hybridMultilevel"/>
    <w:tmpl w:val="23E21D5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D56C3"/>
    <w:multiLevelType w:val="hybridMultilevel"/>
    <w:tmpl w:val="71AC4DBE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7B165BC2"/>
    <w:multiLevelType w:val="hybridMultilevel"/>
    <w:tmpl w:val="C6927A96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8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9"/>
  </w:num>
  <w:num w:numId="12">
    <w:abstractNumId w:val="3"/>
  </w:num>
  <w:num w:numId="13">
    <w:abstractNumId w:val="6"/>
  </w:num>
  <w:num w:numId="14">
    <w:abstractNumId w:val="15"/>
  </w:num>
  <w:num w:numId="15">
    <w:abstractNumId w:val="13"/>
  </w:num>
  <w:num w:numId="16">
    <w:abstractNumId w:val="10"/>
  </w:num>
  <w:num w:numId="17">
    <w:abstractNumId w:val="5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96"/>
    <w:rsid w:val="00197865"/>
    <w:rsid w:val="00397A2F"/>
    <w:rsid w:val="007B5796"/>
    <w:rsid w:val="00E92397"/>
    <w:rsid w:val="00F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1FD0"/>
  <w15:chartTrackingRefBased/>
  <w15:docId w15:val="{C8810C57-2396-44E5-ACEA-D3D32262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39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92397"/>
    <w:pPr>
      <w:keepNext/>
      <w:widowControl w:val="0"/>
      <w:autoSpaceDE w:val="0"/>
      <w:autoSpaceDN w:val="0"/>
      <w:adjustRightInd w:val="0"/>
      <w:spacing w:before="20" w:after="0" w:line="240" w:lineRule="auto"/>
      <w:ind w:firstLine="360"/>
      <w:jc w:val="both"/>
      <w:outlineLvl w:val="2"/>
    </w:pPr>
    <w:rPr>
      <w:rFonts w:ascii="Times New Roman" w:eastAsia="Times New Roman" w:hAnsi="Times New Roman"/>
      <w:sz w:val="24"/>
      <w:szCs w:val="16"/>
      <w:lang w:val="x-none" w:eastAsia="ru-RU"/>
    </w:rPr>
  </w:style>
  <w:style w:type="paragraph" w:styleId="4">
    <w:name w:val="heading 4"/>
    <w:basedOn w:val="a"/>
    <w:next w:val="a"/>
    <w:link w:val="40"/>
    <w:qFormat/>
    <w:rsid w:val="00E92397"/>
    <w:pPr>
      <w:keepNext/>
      <w:widowControl w:val="0"/>
      <w:autoSpaceDE w:val="0"/>
      <w:autoSpaceDN w:val="0"/>
      <w:adjustRightInd w:val="0"/>
      <w:spacing w:after="0" w:line="360" w:lineRule="auto"/>
      <w:ind w:left="480" w:right="400"/>
      <w:jc w:val="center"/>
      <w:outlineLvl w:val="3"/>
    </w:pPr>
    <w:rPr>
      <w:rFonts w:ascii="Times New Roman" w:eastAsia="Times New Roman" w:hAnsi="Times New Roman"/>
      <w:b/>
      <w:bCs/>
      <w:sz w:val="24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239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E92397"/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link w:val="a6"/>
    <w:uiPriority w:val="34"/>
    <w:qFormat/>
    <w:rsid w:val="00E92397"/>
    <w:pPr>
      <w:widowControl w:val="0"/>
      <w:autoSpaceDE w:val="0"/>
      <w:autoSpaceDN w:val="0"/>
      <w:spacing w:after="0" w:line="240" w:lineRule="auto"/>
      <w:ind w:left="326" w:hanging="140"/>
    </w:pPr>
    <w:rPr>
      <w:rFonts w:ascii="Times New Roman" w:eastAsia="Times New Roman" w:hAnsi="Times New Roman"/>
      <w:lang w:eastAsia="ru-RU" w:bidi="ru-RU"/>
    </w:rPr>
  </w:style>
  <w:style w:type="table" w:styleId="a7">
    <w:name w:val="Table Grid"/>
    <w:basedOn w:val="a1"/>
    <w:uiPriority w:val="59"/>
    <w:rsid w:val="00E9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92397"/>
    <w:rPr>
      <w:b/>
      <w:bCs/>
    </w:rPr>
  </w:style>
  <w:style w:type="character" w:styleId="a9">
    <w:name w:val="Emphasis"/>
    <w:basedOn w:val="a0"/>
    <w:uiPriority w:val="20"/>
    <w:qFormat/>
    <w:rsid w:val="00E92397"/>
    <w:rPr>
      <w:i/>
      <w:iCs/>
    </w:rPr>
  </w:style>
  <w:style w:type="paragraph" w:customStyle="1" w:styleId="c43">
    <w:name w:val="c43"/>
    <w:basedOn w:val="a"/>
    <w:rsid w:val="00E92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E92397"/>
  </w:style>
  <w:style w:type="character" w:customStyle="1" w:styleId="c0">
    <w:name w:val="c0"/>
    <w:basedOn w:val="a0"/>
    <w:rsid w:val="00E92397"/>
  </w:style>
  <w:style w:type="character" w:customStyle="1" w:styleId="c24">
    <w:name w:val="c24"/>
    <w:basedOn w:val="a0"/>
    <w:rsid w:val="00E92397"/>
  </w:style>
  <w:style w:type="character" w:customStyle="1" w:styleId="c78">
    <w:name w:val="c78"/>
    <w:basedOn w:val="a0"/>
    <w:rsid w:val="00E92397"/>
  </w:style>
  <w:style w:type="character" w:customStyle="1" w:styleId="c22">
    <w:name w:val="c22"/>
    <w:basedOn w:val="a0"/>
    <w:rsid w:val="00E92397"/>
  </w:style>
  <w:style w:type="paragraph" w:customStyle="1" w:styleId="c73">
    <w:name w:val="c73"/>
    <w:basedOn w:val="a"/>
    <w:rsid w:val="00E92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E92397"/>
  </w:style>
  <w:style w:type="character" w:customStyle="1" w:styleId="FontStyle28">
    <w:name w:val="Font Style28"/>
    <w:basedOn w:val="a0"/>
    <w:uiPriority w:val="99"/>
    <w:rsid w:val="00E9239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E9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E923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92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92397"/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rsid w:val="00E92397"/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E92397"/>
    <w:rPr>
      <w:rFonts w:ascii="Times New Roman" w:eastAsia="Times New Roman" w:hAnsi="Times New Roman" w:cs="Times New Roman"/>
      <w:b/>
      <w:bCs/>
      <w:sz w:val="24"/>
      <w:szCs w:val="16"/>
      <w:lang w:val="x-none" w:eastAsia="ru-RU"/>
    </w:rPr>
  </w:style>
  <w:style w:type="paragraph" w:styleId="aa">
    <w:name w:val="Body Text Indent"/>
    <w:basedOn w:val="a"/>
    <w:link w:val="ab"/>
    <w:semiHidden/>
    <w:rsid w:val="00E92397"/>
    <w:pPr>
      <w:widowControl w:val="0"/>
      <w:autoSpaceDE w:val="0"/>
      <w:autoSpaceDN w:val="0"/>
      <w:adjustRightInd w:val="0"/>
      <w:spacing w:after="0" w:line="260" w:lineRule="auto"/>
      <w:ind w:firstLine="360"/>
      <w:jc w:val="both"/>
    </w:pPr>
    <w:rPr>
      <w:rFonts w:ascii="Times New Roman" w:eastAsia="Times New Roman" w:hAnsi="Times New Roman"/>
      <w:sz w:val="24"/>
      <w:szCs w:val="16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E92397"/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paragraph" w:styleId="2">
    <w:name w:val="Body Text Indent 2"/>
    <w:basedOn w:val="a"/>
    <w:link w:val="20"/>
    <w:semiHidden/>
    <w:rsid w:val="00E92397"/>
    <w:pPr>
      <w:widowControl w:val="0"/>
      <w:autoSpaceDE w:val="0"/>
      <w:autoSpaceDN w:val="0"/>
      <w:adjustRightInd w:val="0"/>
      <w:spacing w:after="0" w:line="260" w:lineRule="auto"/>
      <w:ind w:left="40" w:firstLine="420"/>
    </w:pPr>
    <w:rPr>
      <w:rFonts w:ascii="Times New Roman" w:eastAsia="Times New Roman" w:hAnsi="Times New Roman"/>
      <w:sz w:val="24"/>
      <w:szCs w:val="16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92397"/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E92397"/>
    <w:pPr>
      <w:widowControl w:val="0"/>
      <w:autoSpaceDE w:val="0"/>
      <w:autoSpaceDN w:val="0"/>
      <w:spacing w:after="0" w:line="240" w:lineRule="auto"/>
      <w:ind w:left="108"/>
    </w:pPr>
    <w:rPr>
      <w:rFonts w:ascii="PMingLiU" w:eastAsia="PMingLiU" w:hAnsi="PMingLiU" w:cs="PMingLiU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10177</Words>
  <Characters>58010</Characters>
  <Application>Microsoft Office Word</Application>
  <DocSecurity>0</DocSecurity>
  <Lines>483</Lines>
  <Paragraphs>136</Paragraphs>
  <ScaleCrop>false</ScaleCrop>
  <Company/>
  <LinksUpToDate>false</LinksUpToDate>
  <CharactersWithSpaces>68051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2021-11-08T14:18:00Z</dcterms:created>
  <dcterms:modified xsi:type="dcterms:W3CDTF">2023-09-23T11:16:00Z</dcterms:modified>
</cp:coreProperties>
</file>