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A0" w:rsidRPr="001E5C98" w:rsidRDefault="003F3DA0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185" w:rsidRPr="001E5C98" w:rsidRDefault="00306605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работы 5 класс</w:t>
      </w:r>
    </w:p>
    <w:bookmarkEnd w:id="0"/>
    <w:p w:rsidR="00306605" w:rsidRPr="001E5C98" w:rsidRDefault="00306605" w:rsidP="001E5C98">
      <w:pPr>
        <w:spacing w:line="360" w:lineRule="auto"/>
        <w:rPr>
          <w:rFonts w:ascii="Times New Roman" w:eastAsia="Times New Roman" w:hAnsi="Times New Roman" w:cs="Times New Roman"/>
          <w:spacing w:val="-55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sz w:val="28"/>
          <w:szCs w:val="28"/>
        </w:rPr>
        <w:t>Лабораторная</w:t>
      </w:r>
      <w:r w:rsidRPr="001E5C9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№1 Устройство увеличительных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приборов: лупы и микроскопа.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Правила работы с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увеличительными приборами</w:t>
      </w:r>
      <w:proofErr w:type="gramStart"/>
      <w:r w:rsidRPr="001E5C9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06605" w:rsidRPr="001E5C98" w:rsidRDefault="00306605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sz w:val="28"/>
          <w:szCs w:val="28"/>
        </w:rPr>
        <w:t>Лабораторная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№2 Метод измерения (инструменты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 xml:space="preserve">измерения). </w:t>
      </w:r>
    </w:p>
    <w:p w:rsidR="00306605" w:rsidRPr="001E5C98" w:rsidRDefault="00306605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sz w:val="28"/>
          <w:szCs w:val="28"/>
        </w:rPr>
        <w:t>Лабораторная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№3  Понятие об организме.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Доядерные и ядерные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 xml:space="preserve">организмы. </w:t>
      </w:r>
    </w:p>
    <w:p w:rsidR="00306605" w:rsidRPr="001E5C98" w:rsidRDefault="00306605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sz w:val="28"/>
          <w:szCs w:val="28"/>
        </w:rPr>
        <w:t xml:space="preserve"> Лабораторная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№4 Клетка — наименьшая единица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строения. Строение клетки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6A0731" w:rsidRPr="001E5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световым микроскопом: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клеточная оболочка,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A0731" w:rsidRPr="001E5C98">
        <w:rPr>
          <w:rFonts w:ascii="Times New Roman" w:eastAsia="Times New Roman" w:hAnsi="Times New Roman" w:cs="Times New Roman"/>
          <w:sz w:val="28"/>
          <w:szCs w:val="28"/>
        </w:rPr>
        <w:t xml:space="preserve">цитоплазма, ядро и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E5C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A0731" w:rsidRPr="001E5C98">
        <w:rPr>
          <w:rFonts w:ascii="Times New Roman" w:eastAsia="Times New Roman" w:hAnsi="Times New Roman" w:cs="Times New Roman"/>
          <w:sz w:val="28"/>
          <w:szCs w:val="28"/>
        </w:rPr>
        <w:t>организмов.</w:t>
      </w:r>
    </w:p>
    <w:p w:rsidR="00306605" w:rsidRPr="001E5C98" w:rsidRDefault="00306605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sz w:val="28"/>
          <w:szCs w:val="28"/>
        </w:rPr>
        <w:t xml:space="preserve"> Лабораторная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№5 Приспособления организмов к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 xml:space="preserve">среде обитания. </w:t>
      </w:r>
    </w:p>
    <w:p w:rsidR="00306605" w:rsidRPr="001E5C98" w:rsidRDefault="00306605" w:rsidP="001E5C98">
      <w:pPr>
        <w:widowControl w:val="0"/>
        <w:autoSpaceDE w:val="0"/>
        <w:autoSpaceDN w:val="0"/>
        <w:spacing w:before="83" w:after="0" w:line="360" w:lineRule="auto"/>
        <w:ind w:left="72" w:right="90"/>
        <w:rPr>
          <w:rFonts w:ascii="Times New Roman" w:eastAsia="Times New Roman" w:hAnsi="Times New Roman" w:cs="Times New Roman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sz w:val="28"/>
          <w:szCs w:val="28"/>
        </w:rPr>
        <w:t>Лабораторная работа №6Примеры природных сообществ</w:t>
      </w:r>
      <w:r w:rsidRPr="001E5C98">
        <w:rPr>
          <w:rFonts w:ascii="Times New Roman" w:eastAsia="Times New Roman" w:hAnsi="Times New Roman" w:cs="Times New Roman"/>
          <w:spacing w:val="-5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(лес,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пруд, озеро и</w:t>
      </w:r>
      <w:r w:rsidRPr="001E5C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801358" w:rsidRPr="001E5C98" w:rsidRDefault="00801358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01358" w:rsidRPr="001E5C98" w:rsidRDefault="00801358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работы 6 класс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 № 1 «Определение состава семян».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Лабораторная работа 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1 «Строение клеток живых организмов».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Лабораторная работа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2. «Ткани живых организмов».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Лабораторная работа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 3  «Распознавание органов растений и животных».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 № 2 «Передвижение воды и минеральных веществ по стеблю».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Лабораторная работа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4   «Разнообразие  опорных систем животных».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Лабораторная работа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5 «Движение инфузории-туфельки».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Лабораторная работа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 6 «Перемещение  дождевого червя».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 № 3   «Вегетативное  размножение  комнатных растений».</w:t>
            </w:r>
          </w:p>
        </w:tc>
      </w:tr>
      <w:tr w:rsidR="00463B84" w:rsidRPr="001E5C98" w:rsidTr="00BE364D">
        <w:tc>
          <w:tcPr>
            <w:tcW w:w="8363" w:type="dxa"/>
          </w:tcPr>
          <w:p w:rsidR="00463B84" w:rsidRPr="001E5C98" w:rsidRDefault="00463B84" w:rsidP="001E5C9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C9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lastRenderedPageBreak/>
              <w:t xml:space="preserve">Лабораторная работа </w:t>
            </w:r>
            <w:r w:rsidRPr="001E5C98">
              <w:rPr>
                <w:rFonts w:ascii="Times New Roman" w:eastAsia="Calibri" w:hAnsi="Times New Roman" w:cs="Times New Roman"/>
                <w:sz w:val="28"/>
                <w:szCs w:val="28"/>
              </w:rPr>
              <w:t>№ 7  «Прямое и непрямое  развитие насекомых».</w:t>
            </w:r>
          </w:p>
        </w:tc>
      </w:tr>
    </w:tbl>
    <w:p w:rsidR="001437C1" w:rsidRPr="001E5C98" w:rsidRDefault="001437C1" w:rsidP="001E5C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37C1" w:rsidRPr="001E5C98" w:rsidRDefault="001437C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C1" w:rsidRPr="001E5C98" w:rsidRDefault="001437C1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работы 7класс</w:t>
      </w:r>
    </w:p>
    <w:tbl>
      <w:tblPr>
        <w:tblW w:w="15455" w:type="dxa"/>
        <w:tblLook w:val="01E0" w:firstRow="1" w:lastRow="1" w:firstColumn="1" w:lastColumn="1" w:noHBand="0" w:noVBand="0"/>
      </w:tblPr>
      <w:tblGrid>
        <w:gridCol w:w="15455"/>
      </w:tblGrid>
      <w:tr w:rsidR="00463B84" w:rsidRPr="001E5C98" w:rsidTr="00463B84">
        <w:trPr>
          <w:trHeight w:val="325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Лабораторная работа 1. Зарисовка схемы строения </w:t>
            </w:r>
            <w:proofErr w:type="spellStart"/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прокариотической</w:t>
            </w:r>
            <w:proofErr w:type="spellEnd"/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клетки</w:t>
            </w:r>
          </w:p>
        </w:tc>
      </w:tr>
      <w:tr w:rsidR="00463B84" w:rsidRPr="001E5C98" w:rsidTr="00463B84">
        <w:trPr>
          <w:trHeight w:val="184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Лабораторная работа 2. Строение плесневого гриба </w:t>
            </w:r>
            <w:proofErr w:type="spellStart"/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мукора</w:t>
            </w:r>
            <w:proofErr w:type="spellEnd"/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3. Изучение внешнего строения водорослей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4. Изучение внешнего строения мха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5. Изучение внешнего строения папоротника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6. Изучение строения и многообразия голосеменных растений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7. Изучение строения покрытосеменных растений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8. Строение амёбы, эвглены зелёной и инфузории туфельки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9. Внешнее строение дождевого червя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10. Внешнее строение моллюсков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11. Изучение внешнего строения и многообразия членистоногих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12. Особенности внешнего строения рыб в связи с образом жизни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13. Особенности внешнего строения лягушки, связанные с её образом жизни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14. Особенности внешнего строения птиц, связанные с их образом жизни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15. Изучение строения млекопитающих</w:t>
            </w:r>
          </w:p>
        </w:tc>
      </w:tr>
      <w:tr w:rsidR="00463B84" w:rsidRPr="001E5C98" w:rsidTr="00463B84">
        <w:trPr>
          <w:trHeight w:val="352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1. Распознавание съедобных и ядовитых грибов.</w:t>
            </w:r>
          </w:p>
        </w:tc>
      </w:tr>
      <w:tr w:rsidR="00463B84" w:rsidRPr="001E5C98" w:rsidTr="00463B84">
        <w:trPr>
          <w:trHeight w:val="567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2.  Распознавание наиболее распространённых растений своей местности, определение их систематического положения</w:t>
            </w:r>
          </w:p>
        </w:tc>
      </w:tr>
      <w:tr w:rsidR="00463B84" w:rsidRPr="001E5C98" w:rsidTr="00463B84">
        <w:trPr>
          <w:trHeight w:val="299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3. Анализ структуры различных биомов суши и мирового океана на схемах и иллюстрациях</w:t>
            </w:r>
          </w:p>
        </w:tc>
      </w:tr>
      <w:tr w:rsidR="00463B84" w:rsidRPr="001E5C98" w:rsidTr="00463B84">
        <w:trPr>
          <w:trHeight w:val="351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4. Сравнительный анализ строения скелетов черепахи, ящерицы и змеи.</w:t>
            </w:r>
          </w:p>
        </w:tc>
      </w:tr>
      <w:tr w:rsidR="00463B84" w:rsidRPr="001E5C98" w:rsidTr="00463B84">
        <w:trPr>
          <w:trHeight w:val="351"/>
        </w:trPr>
        <w:tc>
          <w:tcPr>
            <w:tcW w:w="10915" w:type="dxa"/>
          </w:tcPr>
          <w:p w:rsidR="00463B84" w:rsidRPr="001E5C98" w:rsidRDefault="00463B84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5. Распознавание животных своей местности, определение их систематического положения и значения в жизни человека</w:t>
            </w:r>
          </w:p>
        </w:tc>
      </w:tr>
    </w:tbl>
    <w:p w:rsidR="001437C1" w:rsidRPr="001E5C98" w:rsidRDefault="001437C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B84" w:rsidRPr="001E5C98" w:rsidRDefault="00463B84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Лабораторные работы 8класс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Лабораторная работа № 1 «Изучение микроскопического строения тканей» 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Практическая работа № 1 «Распознавание на таблицах органов и систем органов». 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Практическая  работа № 2  «Изучение  головного мозга человека (по муляжам)».</w:t>
            </w:r>
            <w:r w:rsidRPr="001E5C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Лабораторная работа № 2  «Изучение изменения размера зрачка».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Практическая работа  №  3 «Измерение массы и роста своего  организма».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Лабораторная работа  № 3. «Изучение внешнего строения костей»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Практическая работа № 4 «Выявление влияния статической и динамической работы на утомление мышц».</w:t>
            </w:r>
            <w:r w:rsidRPr="001E5C9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Лабораторная  работа № 4« </w:t>
            </w:r>
            <w:r w:rsidRPr="001E5C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 микроскопического строения крови</w:t>
            </w:r>
            <w:r w:rsidRPr="001E5C98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Лабораторная работа </w:t>
            </w:r>
            <w:r w:rsidRPr="001E5C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 5 «Определение пульса и подсчет числа сердечных сокращений»,</w:t>
            </w:r>
          </w:p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Практическая работа № 5 «Измерение кровяного давления».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№ 6 «Определение частоты дыхания».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Лабораторная работа № 6 «Воздействие желудочного</w:t>
            </w:r>
            <w:r w:rsidRPr="001E5C98">
              <w:rPr>
                <w:rFonts w:ascii="Times New Roman" w:eastAsia="Times New Roman" w:hAnsi="Times New Roman" w:cs="Times New Roman"/>
                <w:color w:val="C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E5C9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сока на белки, слюны на крахмал».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29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Практическая работа № 7  «Определение норм рационального питания».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Практическая работа № 8 «Изучение приёмов остановки капиллярного, артериального и венозного кровотечений.</w:t>
            </w:r>
          </w:p>
        </w:tc>
      </w:tr>
      <w:tr w:rsidR="003932C1" w:rsidRPr="001E5C98" w:rsidTr="004A6004">
        <w:tc>
          <w:tcPr>
            <w:tcW w:w="15417" w:type="dxa"/>
          </w:tcPr>
          <w:p w:rsidR="003932C1" w:rsidRPr="001E5C98" w:rsidRDefault="003932C1" w:rsidP="001E5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1E5C9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Практическая работа № 9 «Анализ и оценка влияния факторов окружающей среды, факторов риска на здоровье».</w:t>
            </w:r>
          </w:p>
        </w:tc>
      </w:tr>
    </w:tbl>
    <w:p w:rsidR="004A6004" w:rsidRPr="001E5C98" w:rsidRDefault="004A6004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04" w:rsidRPr="001E5C98" w:rsidRDefault="004A6004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работы 9класс</w:t>
      </w:r>
    </w:p>
    <w:p w:rsidR="004A6004" w:rsidRPr="001E5C98" w:rsidRDefault="004A6004" w:rsidP="001E5C98">
      <w:pPr>
        <w:shd w:val="clear" w:color="auto" w:fill="FFFFFF"/>
        <w:autoSpaceDE w:val="0"/>
        <w:autoSpaceDN w:val="0"/>
        <w:adjustRightInd w:val="0"/>
        <w:spacing w:after="0" w:line="360" w:lineRule="auto"/>
        <w:ind w:right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 №1</w:t>
      </w: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«Изучение клеток бактерий, растений и животных на готовых микропрепаратах».</w:t>
      </w:r>
    </w:p>
    <w:p w:rsidR="004A6004" w:rsidRPr="001E5C98" w:rsidRDefault="004A6004" w:rsidP="001E5C98">
      <w:pPr>
        <w:shd w:val="clear" w:color="auto" w:fill="FFFFFF"/>
        <w:autoSpaceDE w:val="0"/>
        <w:autoSpaceDN w:val="0"/>
        <w:adjustRightInd w:val="0"/>
        <w:spacing w:after="0" w:line="360" w:lineRule="auto"/>
        <w:ind w:right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805" w:rsidRPr="001E5C98" w:rsidRDefault="004A6004" w:rsidP="001E5C9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работа № 1:</w:t>
      </w: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«Решение генетических задач.</w:t>
      </w:r>
    </w:p>
    <w:p w:rsidR="004A6004" w:rsidRPr="001E5C98" w:rsidRDefault="004A6004" w:rsidP="001E5C9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родословных»</w:t>
      </w:r>
    </w:p>
    <w:p w:rsidR="004A6004" w:rsidRPr="001E5C98" w:rsidRDefault="004A6004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 №2:</w:t>
      </w: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«Построение вариационной кривой»</w:t>
      </w:r>
    </w:p>
    <w:p w:rsidR="00971805" w:rsidRPr="001E5C98" w:rsidRDefault="005D62C8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№2. Обсуждение на моделях роли приспособительного поведения животных.</w:t>
      </w:r>
    </w:p>
    <w:p w:rsidR="005D62C8" w:rsidRPr="001E5C98" w:rsidRDefault="005D62C8" w:rsidP="001E5C9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 работа № 3. Изучение приспособленности организмов к среде обитания</w:t>
      </w:r>
    </w:p>
    <w:p w:rsidR="005D62C8" w:rsidRPr="001E5C98" w:rsidRDefault="005D62C8" w:rsidP="001E5C9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2C8" w:rsidRPr="001E5C98" w:rsidRDefault="005D62C8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 работа № 4. Изучение изменчивости, критериев вида, результатов искусственного отбора на сортах культурных растений.</w:t>
      </w:r>
    </w:p>
    <w:p w:rsidR="005D62C8" w:rsidRPr="001E5C98" w:rsidRDefault="005D62C8" w:rsidP="001E5C98">
      <w:pPr>
        <w:spacing w:line="36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работа.№ 5. Составление схем цепей питания</w:t>
      </w:r>
      <w:r w:rsidRPr="001E5C9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38797A" w:rsidRPr="001E5C98" w:rsidRDefault="0038797A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работы  10</w:t>
      </w:r>
      <w:proofErr w:type="gramStart"/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proofErr w:type="gramEnd"/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№ 1.Использование различных методов при изучении биологических объектов.</w:t>
      </w: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 № 2. Техника </w:t>
      </w:r>
      <w:proofErr w:type="spellStart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микроскопирования</w:t>
      </w:r>
      <w:proofErr w:type="spellEnd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Лабораторная работа № 1. Изучение ферментативного расщепления пероксида водорода в растительных и животных клетках.</w:t>
      </w: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Лабораторная работа № 2.Изучение клеток растений и животных под микроскопом на готовых микропрепаратах и их описание.</w:t>
      </w: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работа № 3. Изучение плазмолиза и </w:t>
      </w:r>
      <w:proofErr w:type="spellStart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деплазмолиза</w:t>
      </w:r>
      <w:proofErr w:type="spellEnd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клетках кожицы лука.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3 Сравнение строения клеток растений, животных, грибов и бактерий.</w:t>
      </w: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4. Решение элементарных задач по молекулярной биологии.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5. Наблюдение митоза в клетках кончика корешка лука на готовых микропрепаратах.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№ 6. Изучение строения половых клеток на готовых микропрепаратах.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7. Изучение стадий мейоза на готовых микропрепаратах.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8. Выявление признаков сходства зародышей человека и других позвоночных животных как доказательство их родства.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9. Описание фенотипа.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№10. Составление элементарных схем скрещивания.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11. Решение генетических задач.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39" w:rsidRPr="001E5C98" w:rsidRDefault="00517439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 4. Изучение изменчивости, построение вариационного ряда и вариационной кривой.</w:t>
      </w:r>
    </w:p>
    <w:p w:rsidR="00D30C8A" w:rsidRPr="001E5C98" w:rsidRDefault="00D30C8A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12. Составление и анализ родословных человека.</w:t>
      </w:r>
    </w:p>
    <w:p w:rsidR="007B7E20" w:rsidRPr="001E5C98" w:rsidRDefault="007B7E20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6F" w:rsidRPr="001E5C98" w:rsidRDefault="00163A6F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Лабораторные работы  10 </w:t>
      </w:r>
      <w:proofErr w:type="gramStart"/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6A0731" w:rsidRPr="006A0731" w:rsidRDefault="001E5C98" w:rsidP="001E5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</w:t>
      </w:r>
      <w:r w:rsidR="006A0731" w:rsidRPr="006A0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абораторная работа №1 «Приготовление</w:t>
      </w:r>
    </w:p>
    <w:p w:rsidR="006A0731" w:rsidRPr="001E5C98" w:rsidRDefault="006A073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микропрепарата кожицы лука»</w:t>
      </w:r>
    </w:p>
    <w:p w:rsidR="006A0731" w:rsidRPr="001E5C98" w:rsidRDefault="006A073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работа №2 «Изучение плазмолиза и </w:t>
      </w:r>
      <w:proofErr w:type="spellStart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диплазмолиза</w:t>
      </w:r>
      <w:proofErr w:type="spellEnd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клетках чешуи лука»</w:t>
      </w:r>
    </w:p>
    <w:p w:rsidR="006A0731" w:rsidRPr="001E5C98" w:rsidRDefault="006A073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Лабораторная работа №3</w:t>
      </w: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«Изучение движения цитоплазмы»</w:t>
      </w:r>
    </w:p>
    <w:p w:rsidR="006A0731" w:rsidRPr="001E5C98" w:rsidRDefault="006A073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№4 «Сравнение строения клеток растений, животных, грибов»</w:t>
      </w:r>
    </w:p>
    <w:p w:rsidR="006A0731" w:rsidRPr="001E5C98" w:rsidRDefault="006A0731" w:rsidP="001E5C9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Лабораторная работа №5 «Изучение </w:t>
      </w:r>
      <w:proofErr w:type="spellStart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модификационной</w:t>
      </w:r>
      <w:proofErr w:type="spellEnd"/>
      <w:r w:rsidRPr="001E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изменчивости, построение вариационного ряда и вариационной кривой»</w:t>
      </w:r>
    </w:p>
    <w:p w:rsidR="006A0731" w:rsidRPr="001E5C98" w:rsidRDefault="006A0731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C98" w:rsidRPr="001E5C98" w:rsidRDefault="001E5C98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Лабораторные </w:t>
      </w: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 11</w:t>
      </w:r>
      <w:r w:rsidRPr="001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1E5C98" w:rsidRPr="001E5C98" w:rsidRDefault="001E5C98" w:rsidP="001E5C98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Лабораторная работа № 1. Изучение изменчивости и критериев вида</w:t>
      </w:r>
    </w:p>
    <w:p w:rsidR="001E5C98" w:rsidRPr="001E5C98" w:rsidRDefault="001E5C98" w:rsidP="001E5C98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Лабораторная работа № 2. Описание видов по морфологическому критерию.</w:t>
      </w:r>
    </w:p>
    <w:p w:rsidR="001E5C98" w:rsidRPr="001E5C98" w:rsidRDefault="001E5C98" w:rsidP="001E5C98">
      <w:pPr>
        <w:spacing w:line="360" w:lineRule="auto"/>
        <w:rPr>
          <w:rFonts w:ascii="Times New Roman" w:eastAsia="Times New Roman" w:hAnsi="Times New Roman" w:cs="Times New Roman"/>
          <w:i/>
          <w:color w:val="231F20"/>
          <w:w w:val="115"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i/>
          <w:color w:val="231F20"/>
          <w:w w:val="115"/>
          <w:sz w:val="28"/>
          <w:szCs w:val="28"/>
        </w:rPr>
        <w:t xml:space="preserve">Практическая работа № 1. Составление пастбищных и </w:t>
      </w:r>
      <w:proofErr w:type="spellStart"/>
      <w:r w:rsidRPr="001E5C98">
        <w:rPr>
          <w:rFonts w:ascii="Times New Roman" w:eastAsia="Times New Roman" w:hAnsi="Times New Roman" w:cs="Times New Roman"/>
          <w:i/>
          <w:color w:val="231F20"/>
          <w:w w:val="115"/>
          <w:sz w:val="28"/>
          <w:szCs w:val="28"/>
        </w:rPr>
        <w:t>детритных</w:t>
      </w:r>
      <w:proofErr w:type="spellEnd"/>
      <w:r w:rsidRPr="001E5C98">
        <w:rPr>
          <w:rFonts w:ascii="Times New Roman" w:eastAsia="Times New Roman" w:hAnsi="Times New Roman" w:cs="Times New Roman"/>
          <w:i/>
          <w:color w:val="231F20"/>
          <w:w w:val="115"/>
          <w:sz w:val="28"/>
          <w:szCs w:val="28"/>
        </w:rPr>
        <w:t xml:space="preserve"> пищевых цепей, схем круговорота веществ.</w:t>
      </w:r>
    </w:p>
    <w:p w:rsidR="001E5C98" w:rsidRPr="001E5C98" w:rsidRDefault="001E5C98" w:rsidP="001E5C98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5C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 № 2. Анализ и оценка последствий деятельности человека в экосистемах</w:t>
      </w:r>
    </w:p>
    <w:p w:rsidR="001E5C98" w:rsidRPr="001E5C98" w:rsidRDefault="001E5C98" w:rsidP="001E5C98">
      <w:pPr>
        <w:spacing w:before="84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5C98">
        <w:rPr>
          <w:rFonts w:ascii="Times New Roman" w:eastAsia="Times New Roman" w:hAnsi="Times New Roman" w:cs="Times New Roman"/>
          <w:i/>
          <w:color w:val="231F20"/>
          <w:w w:val="115"/>
          <w:sz w:val="28"/>
          <w:szCs w:val="28"/>
        </w:rPr>
        <w:t>Практическая работа № 3. Анализ и оценка глобальных экологических проблем и пути их</w:t>
      </w:r>
      <w:r w:rsidRPr="001E5C98">
        <w:rPr>
          <w:rFonts w:ascii="Times New Roman" w:eastAsia="Times New Roman" w:hAnsi="Times New Roman" w:cs="Times New Roman"/>
          <w:i/>
          <w:color w:val="231F20"/>
          <w:spacing w:val="10"/>
          <w:w w:val="115"/>
          <w:sz w:val="28"/>
          <w:szCs w:val="28"/>
        </w:rPr>
        <w:t xml:space="preserve"> </w:t>
      </w:r>
      <w:r w:rsidRPr="001E5C98">
        <w:rPr>
          <w:rFonts w:ascii="Times New Roman" w:eastAsia="Times New Roman" w:hAnsi="Times New Roman" w:cs="Times New Roman"/>
          <w:i/>
          <w:color w:val="231F20"/>
          <w:w w:val="115"/>
          <w:sz w:val="28"/>
          <w:szCs w:val="28"/>
        </w:rPr>
        <w:t>решения.</w:t>
      </w:r>
    </w:p>
    <w:p w:rsidR="001E5C98" w:rsidRPr="001E5C98" w:rsidRDefault="001E5C98" w:rsidP="001E5C9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A6F" w:rsidRDefault="00163A6F" w:rsidP="00163A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439" w:rsidRDefault="00517439" w:rsidP="003879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439" w:rsidRPr="0038797A" w:rsidRDefault="00517439" w:rsidP="003879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97A" w:rsidRDefault="0038797A" w:rsidP="004A6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2C8" w:rsidRDefault="005D62C8" w:rsidP="004A6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805" w:rsidRDefault="00971805" w:rsidP="004A60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004" w:rsidRPr="00BE364D" w:rsidRDefault="004A6004" w:rsidP="004A60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B84" w:rsidRPr="00BE364D" w:rsidRDefault="00463B84" w:rsidP="00463B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605" w:rsidRPr="00BE364D" w:rsidRDefault="00306605" w:rsidP="00463B84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306605" w:rsidRPr="00BE364D" w:rsidSect="00BE364D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42"/>
    <w:rsid w:val="00035820"/>
    <w:rsid w:val="001437C1"/>
    <w:rsid w:val="00163A6F"/>
    <w:rsid w:val="001E5C98"/>
    <w:rsid w:val="00306605"/>
    <w:rsid w:val="0038797A"/>
    <w:rsid w:val="003932C1"/>
    <w:rsid w:val="003F3DA0"/>
    <w:rsid w:val="00463B84"/>
    <w:rsid w:val="004A6004"/>
    <w:rsid w:val="00510A42"/>
    <w:rsid w:val="00517439"/>
    <w:rsid w:val="005D62C8"/>
    <w:rsid w:val="006A0731"/>
    <w:rsid w:val="006C1185"/>
    <w:rsid w:val="007B7E20"/>
    <w:rsid w:val="00801358"/>
    <w:rsid w:val="008546DB"/>
    <w:rsid w:val="00971805"/>
    <w:rsid w:val="00BE364D"/>
    <w:rsid w:val="00D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D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D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229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49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26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4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23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30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2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83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4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622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7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9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8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7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7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72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86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5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8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3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4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64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0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61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7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4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2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12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4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47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12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65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8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4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12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50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5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3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8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22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14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93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76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12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6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81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5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1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247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2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19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1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0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44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5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7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3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69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26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0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18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5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5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0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2022-11-22T12:52:00Z</dcterms:created>
  <dcterms:modified xsi:type="dcterms:W3CDTF">2022-11-25T08:30:00Z</dcterms:modified>
</cp:coreProperties>
</file>