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1F" w:rsidRPr="007F0FE4" w:rsidRDefault="00E66C1F" w:rsidP="007F0FE4">
      <w:pPr>
        <w:spacing w:after="0" w:line="408" w:lineRule="auto"/>
        <w:ind w:left="120"/>
        <w:jc w:val="center"/>
      </w:pPr>
      <w:bookmarkStart w:id="0" w:name="_GoBack"/>
      <w:bookmarkEnd w:id="0"/>
      <w:r w:rsidRPr="00E66C1F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E66C1F" w:rsidRPr="007F0FE4" w:rsidRDefault="00E66C1F" w:rsidP="007F0FE4">
      <w:pPr>
        <w:spacing w:line="242" w:lineRule="auto"/>
        <w:ind w:left="120" w:right="129"/>
        <w:jc w:val="center"/>
        <w:rPr>
          <w:b/>
          <w:sz w:val="28"/>
        </w:rPr>
      </w:pPr>
      <w:r w:rsidRPr="00E66C1F">
        <w:rPr>
          <w:b/>
          <w:sz w:val="28"/>
        </w:rPr>
        <w:t>Управление</w:t>
      </w:r>
      <w:r w:rsidRPr="00E66C1F">
        <w:rPr>
          <w:b/>
          <w:spacing w:val="-7"/>
          <w:sz w:val="28"/>
        </w:rPr>
        <w:t xml:space="preserve"> </w:t>
      </w:r>
      <w:r w:rsidRPr="00E66C1F">
        <w:rPr>
          <w:b/>
          <w:sz w:val="28"/>
        </w:rPr>
        <w:t>образованием</w:t>
      </w:r>
      <w:r w:rsidRPr="00E66C1F">
        <w:rPr>
          <w:b/>
          <w:spacing w:val="-7"/>
          <w:sz w:val="28"/>
        </w:rPr>
        <w:t xml:space="preserve"> </w:t>
      </w:r>
      <w:r w:rsidRPr="00E66C1F">
        <w:rPr>
          <w:b/>
          <w:sz w:val="28"/>
        </w:rPr>
        <w:t>администрации</w:t>
      </w:r>
      <w:r w:rsidRPr="00E66C1F">
        <w:rPr>
          <w:b/>
          <w:spacing w:val="-8"/>
          <w:sz w:val="28"/>
        </w:rPr>
        <w:t xml:space="preserve"> </w:t>
      </w:r>
      <w:r w:rsidRPr="00E66C1F">
        <w:rPr>
          <w:b/>
          <w:sz w:val="28"/>
        </w:rPr>
        <w:t>муниципального</w:t>
      </w:r>
      <w:r w:rsidRPr="00E66C1F">
        <w:rPr>
          <w:b/>
          <w:spacing w:val="-7"/>
          <w:sz w:val="28"/>
        </w:rPr>
        <w:t xml:space="preserve"> </w:t>
      </w:r>
      <w:r w:rsidRPr="00E66C1F">
        <w:rPr>
          <w:b/>
          <w:sz w:val="28"/>
        </w:rPr>
        <w:t>образования</w:t>
      </w:r>
      <w:r w:rsidRPr="00E66C1F">
        <w:rPr>
          <w:b/>
          <w:spacing w:val="-67"/>
          <w:sz w:val="28"/>
        </w:rPr>
        <w:t xml:space="preserve"> </w:t>
      </w:r>
      <w:proofErr w:type="spellStart"/>
      <w:r w:rsidRPr="00E66C1F">
        <w:rPr>
          <w:b/>
          <w:sz w:val="28"/>
        </w:rPr>
        <w:t>Белореченский</w:t>
      </w:r>
      <w:proofErr w:type="spellEnd"/>
      <w:r w:rsidRPr="00E66C1F">
        <w:rPr>
          <w:b/>
          <w:spacing w:val="-3"/>
          <w:sz w:val="28"/>
        </w:rPr>
        <w:t xml:space="preserve"> </w:t>
      </w:r>
      <w:r w:rsidR="007F0FE4">
        <w:rPr>
          <w:b/>
          <w:sz w:val="28"/>
        </w:rPr>
        <w:t>район</w:t>
      </w:r>
    </w:p>
    <w:p w:rsidR="00E66C1F" w:rsidRPr="00E66C1F" w:rsidRDefault="00E66C1F" w:rsidP="007F0FE4">
      <w:pPr>
        <w:pStyle w:val="1"/>
        <w:spacing w:before="0" w:line="446" w:lineRule="auto"/>
        <w:ind w:left="313" w:right="331"/>
        <w:rPr>
          <w:color w:val="auto"/>
        </w:rPr>
      </w:pPr>
      <w:r w:rsidRPr="00E66C1F">
        <w:rPr>
          <w:color w:val="auto"/>
        </w:rPr>
        <w:t>Администрация</w:t>
      </w:r>
      <w:r w:rsidRPr="00E66C1F">
        <w:rPr>
          <w:color w:val="auto"/>
          <w:spacing w:val="-9"/>
        </w:rPr>
        <w:t xml:space="preserve"> </w:t>
      </w:r>
      <w:r w:rsidRPr="00E66C1F">
        <w:rPr>
          <w:color w:val="auto"/>
        </w:rPr>
        <w:t>муниципального</w:t>
      </w:r>
      <w:r w:rsidRPr="00E66C1F">
        <w:rPr>
          <w:color w:val="auto"/>
          <w:spacing w:val="-6"/>
        </w:rPr>
        <w:t xml:space="preserve"> </w:t>
      </w:r>
      <w:r w:rsidRPr="00E66C1F">
        <w:rPr>
          <w:color w:val="auto"/>
        </w:rPr>
        <w:t>образования</w:t>
      </w:r>
      <w:r w:rsidRPr="00E66C1F">
        <w:rPr>
          <w:color w:val="auto"/>
          <w:spacing w:val="-9"/>
        </w:rPr>
        <w:t xml:space="preserve"> </w:t>
      </w:r>
      <w:proofErr w:type="spellStart"/>
      <w:r w:rsidRPr="00E66C1F">
        <w:rPr>
          <w:color w:val="auto"/>
        </w:rPr>
        <w:t>Белореченский</w:t>
      </w:r>
      <w:proofErr w:type="spellEnd"/>
      <w:r w:rsidRPr="00E66C1F">
        <w:rPr>
          <w:color w:val="auto"/>
          <w:spacing w:val="-8"/>
        </w:rPr>
        <w:t xml:space="preserve"> </w:t>
      </w:r>
      <w:r w:rsidRPr="00E66C1F">
        <w:rPr>
          <w:color w:val="auto"/>
        </w:rPr>
        <w:t>район</w:t>
      </w:r>
    </w:p>
    <w:p w:rsidR="00E66C1F" w:rsidRPr="00E66C1F" w:rsidRDefault="00E66C1F" w:rsidP="007F0FE4">
      <w:pPr>
        <w:pStyle w:val="1"/>
        <w:spacing w:before="0" w:line="446" w:lineRule="auto"/>
        <w:ind w:right="331"/>
        <w:jc w:val="center"/>
        <w:rPr>
          <w:color w:val="auto"/>
        </w:rPr>
      </w:pPr>
      <w:r w:rsidRPr="00E66C1F">
        <w:rPr>
          <w:color w:val="auto"/>
        </w:rPr>
        <w:t>МБОУ СОШ</w:t>
      </w:r>
      <w:r w:rsidRPr="00E66C1F">
        <w:rPr>
          <w:color w:val="auto"/>
          <w:spacing w:val="-3"/>
        </w:rPr>
        <w:t xml:space="preserve"> </w:t>
      </w:r>
      <w:r w:rsidRPr="00E66C1F">
        <w:rPr>
          <w:color w:val="auto"/>
        </w:rPr>
        <w:t>68</w:t>
      </w:r>
    </w:p>
    <w:tbl>
      <w:tblPr>
        <w:tblStyle w:val="ab"/>
        <w:tblpPr w:leftFromText="180" w:rightFromText="180" w:vertAnchor="text" w:horzAnchor="margin" w:tblpXSpec="center" w:tblpY="270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7F0FE4" w:rsidRPr="007F0FE4" w:rsidTr="007F0FE4">
        <w:tc>
          <w:tcPr>
            <w:tcW w:w="5352" w:type="dxa"/>
          </w:tcPr>
          <w:p w:rsidR="007F0FE4" w:rsidRPr="007F0FE4" w:rsidRDefault="007F0FE4" w:rsidP="007F0FE4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F0FE4"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СОГЛАСОВАНО</w:t>
            </w:r>
          </w:p>
          <w:p w:rsidR="007F0FE4" w:rsidRPr="007F0FE4" w:rsidRDefault="007F0FE4" w:rsidP="007F0FE4">
            <w:pPr>
              <w:spacing w:before="3"/>
              <w:rPr>
                <w:sz w:val="21"/>
              </w:rPr>
            </w:pPr>
            <w:r w:rsidRPr="007F0FE4">
              <w:rPr>
                <w:sz w:val="21"/>
              </w:rPr>
              <w:t>заместитель</w:t>
            </w:r>
            <w:r w:rsidRPr="007F0FE4">
              <w:rPr>
                <w:spacing w:val="-1"/>
                <w:sz w:val="21"/>
              </w:rPr>
              <w:t xml:space="preserve"> </w:t>
            </w:r>
            <w:r w:rsidRPr="007F0FE4">
              <w:rPr>
                <w:sz w:val="21"/>
              </w:rPr>
              <w:t>директора</w:t>
            </w:r>
            <w:r w:rsidRPr="007F0FE4">
              <w:rPr>
                <w:spacing w:val="-4"/>
                <w:sz w:val="21"/>
              </w:rPr>
              <w:t xml:space="preserve"> </w:t>
            </w:r>
            <w:r w:rsidRPr="007F0FE4">
              <w:rPr>
                <w:sz w:val="21"/>
              </w:rPr>
              <w:t>по</w:t>
            </w:r>
            <w:r w:rsidRPr="007F0FE4">
              <w:rPr>
                <w:spacing w:val="3"/>
                <w:sz w:val="21"/>
              </w:rPr>
              <w:t xml:space="preserve"> </w:t>
            </w:r>
            <w:r w:rsidRPr="007F0FE4">
              <w:rPr>
                <w:sz w:val="21"/>
              </w:rPr>
              <w:t>УВР</w:t>
            </w:r>
          </w:p>
          <w:p w:rsidR="007F0FE4" w:rsidRPr="007F0FE4" w:rsidRDefault="007F0FE4" w:rsidP="007F0FE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F0FE4">
              <w:rPr>
                <w:sz w:val="21"/>
              </w:rPr>
              <w:t>__________________</w:t>
            </w:r>
            <w:r w:rsidRPr="007F0FE4">
              <w:rPr>
                <w:rFonts w:ascii="Times New Roman" w:eastAsia="Times New Roman" w:hAnsi="Times New Roman" w:cs="Times New Roman"/>
                <w:sz w:val="21"/>
              </w:rPr>
              <w:t xml:space="preserve">Г.С. </w:t>
            </w:r>
            <w:proofErr w:type="spellStart"/>
            <w:r w:rsidRPr="007F0FE4">
              <w:rPr>
                <w:rFonts w:ascii="Times New Roman" w:eastAsia="Times New Roman" w:hAnsi="Times New Roman" w:cs="Times New Roman"/>
                <w:sz w:val="21"/>
              </w:rPr>
              <w:t>Городова</w:t>
            </w:r>
            <w:proofErr w:type="spellEnd"/>
          </w:p>
          <w:p w:rsidR="007F0FE4" w:rsidRPr="007F0FE4" w:rsidRDefault="007F0FE4" w:rsidP="007F0FE4">
            <w:pPr>
              <w:pStyle w:val="1"/>
              <w:ind w:right="331"/>
              <w:outlineLvl w:val="0"/>
              <w:rPr>
                <w:b w:val="0"/>
                <w:color w:val="auto"/>
              </w:rPr>
            </w:pPr>
            <w:r w:rsidRPr="007F0FE4">
              <w:rPr>
                <w:b w:val="0"/>
                <w:color w:val="auto"/>
                <w:sz w:val="21"/>
              </w:rPr>
              <w:t>Приказ №</w:t>
            </w:r>
            <w:r w:rsidRPr="007F0FE4">
              <w:rPr>
                <w:b w:val="0"/>
                <w:color w:val="auto"/>
                <w:sz w:val="21"/>
                <w:szCs w:val="21"/>
              </w:rPr>
              <w:br/>
              <w:t>от «</w:t>
            </w:r>
            <w:r w:rsidRPr="007F0FE4">
              <w:rPr>
                <w:b w:val="0"/>
                <w:color w:val="auto"/>
                <w:sz w:val="21"/>
              </w:rPr>
              <w:t>31</w:t>
            </w:r>
            <w:r w:rsidRPr="007F0FE4">
              <w:rPr>
                <w:b w:val="0"/>
                <w:color w:val="auto"/>
                <w:sz w:val="21"/>
                <w:szCs w:val="21"/>
              </w:rPr>
              <w:t>» </w:t>
            </w:r>
            <w:r w:rsidRPr="007F0FE4">
              <w:rPr>
                <w:b w:val="0"/>
                <w:color w:val="auto"/>
                <w:sz w:val="21"/>
              </w:rPr>
              <w:t>августа</w:t>
            </w:r>
            <w:r w:rsidRPr="007F0FE4">
              <w:rPr>
                <w:b w:val="0"/>
                <w:color w:val="auto"/>
                <w:sz w:val="21"/>
                <w:szCs w:val="21"/>
              </w:rPr>
              <w:t> </w:t>
            </w:r>
            <w:r w:rsidRPr="007F0FE4">
              <w:rPr>
                <w:b w:val="0"/>
                <w:color w:val="auto"/>
                <w:sz w:val="21"/>
              </w:rPr>
              <w:t>2023</w:t>
            </w:r>
            <w:r w:rsidRPr="007F0FE4">
              <w:rPr>
                <w:b w:val="0"/>
                <w:color w:val="auto"/>
                <w:sz w:val="21"/>
                <w:szCs w:val="21"/>
              </w:rPr>
              <w:t> г</w:t>
            </w:r>
          </w:p>
        </w:tc>
        <w:tc>
          <w:tcPr>
            <w:tcW w:w="4565" w:type="dxa"/>
          </w:tcPr>
          <w:p w:rsidR="007F0FE4" w:rsidRPr="007F0FE4" w:rsidRDefault="007F0FE4" w:rsidP="007F0FE4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F0FE4">
              <w:rPr>
                <w:rFonts w:ascii="Times New Roman" w:eastAsia="Times New Roman" w:hAnsi="Times New Roman" w:cs="Times New Roman"/>
                <w:sz w:val="21"/>
                <w:szCs w:val="21"/>
              </w:rPr>
              <w:t>УТВЕРЖДЕНО</w:t>
            </w:r>
          </w:p>
          <w:p w:rsidR="007F0FE4" w:rsidRPr="007F0FE4" w:rsidRDefault="007F0FE4" w:rsidP="007F0FE4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F0FE4">
              <w:rPr>
                <w:rFonts w:ascii="Times New Roman" w:eastAsia="Times New Roman" w:hAnsi="Times New Roman" w:cs="Times New Roman"/>
                <w:sz w:val="21"/>
              </w:rPr>
              <w:t>Директор МБОУ СОШ №68</w:t>
            </w:r>
          </w:p>
          <w:p w:rsidR="007F0FE4" w:rsidRPr="007F0FE4" w:rsidRDefault="007F0FE4" w:rsidP="007F0FE4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0FE4" w:rsidRPr="007F0FE4" w:rsidRDefault="007F0FE4" w:rsidP="007F0FE4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F0FE4">
              <w:rPr>
                <w:rFonts w:ascii="Times New Roman" w:eastAsia="Times New Roman" w:hAnsi="Times New Roman" w:cs="Times New Roman"/>
                <w:sz w:val="21"/>
              </w:rPr>
              <w:t>__________И.В. Письменная</w:t>
            </w:r>
          </w:p>
          <w:p w:rsidR="007F0FE4" w:rsidRPr="007F0FE4" w:rsidRDefault="007F0FE4" w:rsidP="007F0FE4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F0FE4">
              <w:rPr>
                <w:rFonts w:ascii="Times New Roman" w:eastAsia="Times New Roman" w:hAnsi="Times New Roman" w:cs="Times New Roman"/>
                <w:sz w:val="21"/>
              </w:rPr>
              <w:t>Приказ №</w:t>
            </w:r>
            <w:r w:rsidRPr="007F0FE4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от «</w:t>
            </w:r>
            <w:r w:rsidRPr="007F0FE4">
              <w:rPr>
                <w:rFonts w:ascii="Times New Roman" w:eastAsia="Times New Roman" w:hAnsi="Times New Roman" w:cs="Times New Roman"/>
                <w:sz w:val="21"/>
              </w:rPr>
              <w:t>31</w:t>
            </w:r>
            <w:r w:rsidRPr="007F0FE4">
              <w:rPr>
                <w:rFonts w:ascii="Times New Roman" w:eastAsia="Times New Roman" w:hAnsi="Times New Roman" w:cs="Times New Roman"/>
                <w:sz w:val="21"/>
                <w:szCs w:val="21"/>
              </w:rPr>
              <w:t>» </w:t>
            </w:r>
            <w:r w:rsidRPr="007F0FE4">
              <w:rPr>
                <w:rFonts w:ascii="Times New Roman" w:eastAsia="Times New Roman" w:hAnsi="Times New Roman" w:cs="Times New Roman"/>
                <w:sz w:val="21"/>
              </w:rPr>
              <w:t>августа</w:t>
            </w:r>
            <w:r w:rsidRPr="007F0FE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7F0FE4">
              <w:rPr>
                <w:rFonts w:ascii="Times New Roman" w:eastAsia="Times New Roman" w:hAnsi="Times New Roman" w:cs="Times New Roman"/>
                <w:sz w:val="21"/>
              </w:rPr>
              <w:t>2023</w:t>
            </w:r>
            <w:r w:rsidRPr="007F0FE4">
              <w:rPr>
                <w:rFonts w:ascii="Times New Roman" w:eastAsia="Times New Roman" w:hAnsi="Times New Roman" w:cs="Times New Roman"/>
                <w:sz w:val="21"/>
                <w:szCs w:val="21"/>
              </w:rPr>
              <w:t> г.</w:t>
            </w:r>
          </w:p>
          <w:p w:rsidR="007F0FE4" w:rsidRPr="007F0FE4" w:rsidRDefault="007F0FE4" w:rsidP="007F0FE4">
            <w:pPr>
              <w:pStyle w:val="1"/>
              <w:spacing w:line="446" w:lineRule="auto"/>
              <w:ind w:right="331"/>
              <w:jc w:val="center"/>
              <w:outlineLvl w:val="0"/>
              <w:rPr>
                <w:color w:val="auto"/>
              </w:rPr>
            </w:pPr>
          </w:p>
        </w:tc>
      </w:tr>
    </w:tbl>
    <w:p w:rsidR="00E66C1F" w:rsidRPr="00A8112A" w:rsidRDefault="00E66C1F" w:rsidP="00E66C1F">
      <w:pPr>
        <w:spacing w:after="0"/>
        <w:ind w:left="120"/>
      </w:pPr>
    </w:p>
    <w:p w:rsidR="00E66C1F" w:rsidRPr="00A8112A" w:rsidRDefault="00E66C1F" w:rsidP="00E66C1F">
      <w:pPr>
        <w:spacing w:after="0" w:line="408" w:lineRule="auto"/>
        <w:ind w:left="120"/>
        <w:jc w:val="center"/>
      </w:pPr>
      <w:r w:rsidRPr="00A8112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F0FE4" w:rsidRPr="00E66C1F" w:rsidRDefault="007F0FE4" w:rsidP="007F0FE4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7F0FE4" w:rsidRPr="00E66C1F" w:rsidRDefault="007F0FE4" w:rsidP="007F0F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Cs/>
          <w:color w:val="000000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bCs/>
          <w:color w:val="000000"/>
          <w:kern w:val="3"/>
          <w:sz w:val="28"/>
          <w:szCs w:val="24"/>
          <w:lang w:eastAsia="ja-JP" w:bidi="fa-IR"/>
        </w:rPr>
        <w:t>по внеурочной деятельности</w:t>
      </w:r>
    </w:p>
    <w:p w:rsidR="007F0FE4" w:rsidRPr="00E66C1F" w:rsidRDefault="007F0FE4" w:rsidP="007F0F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7F0FE4" w:rsidRPr="00E66C1F" w:rsidRDefault="007F0FE4" w:rsidP="007F0F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>«Уроки словесности»</w:t>
      </w:r>
    </w:p>
    <w:p w:rsidR="007F0FE4" w:rsidRPr="00E66C1F" w:rsidRDefault="007F0FE4" w:rsidP="007F0FE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</w:pPr>
    </w:p>
    <w:p w:rsidR="00E66C1F" w:rsidRPr="00A8112A" w:rsidRDefault="00E66C1F" w:rsidP="00E66C1F">
      <w:pPr>
        <w:spacing w:after="0"/>
        <w:ind w:left="120"/>
        <w:jc w:val="center"/>
      </w:pPr>
    </w:p>
    <w:p w:rsidR="007F0FE4" w:rsidRPr="00E66C1F" w:rsidRDefault="007F0FE4" w:rsidP="007F0FE4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Ступень обучения (класс): среднее (полное) общее образование, </w:t>
      </w:r>
      <w:r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7-9</w:t>
      </w: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   класс</w:t>
      </w:r>
    </w:p>
    <w:p w:rsidR="007F0FE4" w:rsidRPr="00E66C1F" w:rsidRDefault="007F0FE4" w:rsidP="007F0F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Количество часов:  </w:t>
      </w:r>
      <w:r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102</w:t>
      </w: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             </w:t>
      </w:r>
    </w:p>
    <w:p w:rsidR="007F0FE4" w:rsidRPr="00E66C1F" w:rsidRDefault="007F0FE4" w:rsidP="007F0F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Уровень  базовый</w:t>
      </w:r>
    </w:p>
    <w:p w:rsidR="007F0FE4" w:rsidRPr="00E66C1F" w:rsidRDefault="007F0FE4" w:rsidP="007F0FE4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 xml:space="preserve">Учитель  русского языка и литературы:  </w:t>
      </w:r>
      <w:proofErr w:type="spellStart"/>
      <w:r w:rsidRPr="00E66C1F"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>Грешнякова</w:t>
      </w:r>
      <w:proofErr w:type="spellEnd"/>
      <w:r w:rsidRPr="00E66C1F">
        <w:rPr>
          <w:rFonts w:ascii="Times New Roman" w:eastAsia="Andale Sans UI" w:hAnsi="Times New Roman" w:cs="Tahoma"/>
          <w:color w:val="000000"/>
          <w:kern w:val="3"/>
          <w:sz w:val="28"/>
          <w:szCs w:val="24"/>
          <w:lang w:eastAsia="ja-JP" w:bidi="fa-IR"/>
        </w:rPr>
        <w:t xml:space="preserve"> С.Р.</w:t>
      </w:r>
    </w:p>
    <w:p w:rsidR="007F0FE4" w:rsidRPr="00E66C1F" w:rsidRDefault="007F0FE4" w:rsidP="007F0F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</w:p>
    <w:p w:rsidR="007F0FE4" w:rsidRPr="00E66C1F" w:rsidRDefault="007F0FE4" w:rsidP="007F0F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Программа разработана  на основе авторской  программы</w:t>
      </w:r>
      <w:r w:rsidRPr="00E66C1F">
        <w:rPr>
          <w:rFonts w:ascii="Times New Roman" w:eastAsiaTheme="minorEastAsia" w:hAnsi="Times New Roman" w:cs="Times New Roman"/>
          <w:szCs w:val="20"/>
          <w:lang w:eastAsia="ru-RU"/>
        </w:rPr>
        <w:t xml:space="preserve"> </w:t>
      </w:r>
      <w:proofErr w:type="spellStart"/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>С.И.Львовой</w:t>
      </w:r>
      <w:proofErr w:type="spellEnd"/>
      <w:r w:rsidRPr="00E66C1F"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  <w:t xml:space="preserve">. </w:t>
      </w:r>
      <w:r w:rsidRPr="00E66C1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Ру</w:t>
      </w:r>
      <w:r w:rsidRPr="00E66C1F">
        <w:rPr>
          <w:rFonts w:ascii="Times New Roman" w:eastAsiaTheme="minorEastAsia" w:hAnsi="Times New Roman" w:cs="Times New Roman"/>
          <w:sz w:val="28"/>
          <w:szCs w:val="24"/>
          <w:lang w:eastAsia="ru-RU"/>
        </w:rPr>
        <w:t>с</w:t>
      </w:r>
      <w:r w:rsidRPr="00E66C1F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ский язык</w:t>
      </w:r>
      <w:proofErr w:type="gramStart"/>
      <w:r w:rsidRPr="00E66C1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66C1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7-11 классы : программы факультативных и элективных курсов / С.И. Львова. — М.</w:t>
      </w:r>
      <w:proofErr w:type="gramStart"/>
      <w:r w:rsidRPr="00E66C1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:</w:t>
      </w:r>
      <w:proofErr w:type="gramEnd"/>
      <w:r w:rsidRPr="00E66C1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E66C1F">
        <w:rPr>
          <w:rFonts w:ascii="Times New Roman" w:eastAsiaTheme="minorEastAsia" w:hAnsi="Times New Roman" w:cs="Times New Roman"/>
          <w:sz w:val="28"/>
          <w:szCs w:val="24"/>
          <w:lang w:eastAsia="ru-RU"/>
        </w:rPr>
        <w:t>Вентана</w:t>
      </w:r>
      <w:proofErr w:type="spellEnd"/>
      <w:r w:rsidRPr="00E66C1F">
        <w:rPr>
          <w:rFonts w:ascii="Times New Roman" w:eastAsiaTheme="minorEastAsia" w:hAnsi="Times New Roman" w:cs="Times New Roman"/>
          <w:sz w:val="28"/>
          <w:szCs w:val="24"/>
          <w:lang w:eastAsia="ru-RU"/>
        </w:rPr>
        <w:t>-Граф, 2011.</w:t>
      </w:r>
    </w:p>
    <w:p w:rsidR="007F0FE4" w:rsidRPr="00E66C1F" w:rsidRDefault="007F0FE4" w:rsidP="007F0FE4">
      <w:pPr>
        <w:shd w:val="clear" w:color="auto" w:fill="FFFFFF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4"/>
          <w:lang w:eastAsia="ja-JP" w:bidi="fa-IR"/>
        </w:rPr>
      </w:pPr>
    </w:p>
    <w:p w:rsidR="00E66C1F" w:rsidRDefault="00E66C1F" w:rsidP="00E66C1F">
      <w:pPr>
        <w:spacing w:after="0"/>
        <w:ind w:left="120"/>
        <w:jc w:val="center"/>
      </w:pPr>
    </w:p>
    <w:p w:rsidR="007F0FE4" w:rsidRDefault="007F0FE4" w:rsidP="00E66C1F">
      <w:pPr>
        <w:spacing w:after="0"/>
        <w:ind w:left="120"/>
        <w:jc w:val="center"/>
      </w:pPr>
    </w:p>
    <w:p w:rsidR="007F0FE4" w:rsidRDefault="007F0FE4" w:rsidP="00E66C1F">
      <w:pPr>
        <w:spacing w:after="0"/>
        <w:ind w:left="120"/>
        <w:jc w:val="center"/>
      </w:pPr>
    </w:p>
    <w:p w:rsidR="007F0FE4" w:rsidRDefault="007F0FE4" w:rsidP="00E66C1F">
      <w:pPr>
        <w:spacing w:after="0"/>
        <w:ind w:left="120"/>
        <w:jc w:val="center"/>
      </w:pPr>
    </w:p>
    <w:p w:rsidR="007F0FE4" w:rsidRDefault="007F0FE4" w:rsidP="00E66C1F">
      <w:pPr>
        <w:spacing w:after="0"/>
        <w:ind w:left="120"/>
        <w:jc w:val="center"/>
      </w:pPr>
    </w:p>
    <w:p w:rsidR="007F0FE4" w:rsidRDefault="007F0FE4" w:rsidP="00E66C1F">
      <w:pPr>
        <w:spacing w:after="0"/>
        <w:ind w:left="120"/>
        <w:jc w:val="center"/>
      </w:pPr>
    </w:p>
    <w:p w:rsidR="007F0FE4" w:rsidRDefault="007F0FE4" w:rsidP="00E66C1F">
      <w:pPr>
        <w:spacing w:after="0"/>
        <w:ind w:left="120"/>
        <w:jc w:val="center"/>
      </w:pPr>
    </w:p>
    <w:p w:rsidR="007F0FE4" w:rsidRPr="00A8112A" w:rsidRDefault="007F0FE4" w:rsidP="00E66C1F">
      <w:pPr>
        <w:spacing w:after="0"/>
        <w:ind w:left="120"/>
        <w:jc w:val="center"/>
      </w:pPr>
    </w:p>
    <w:p w:rsidR="00E66C1F" w:rsidRPr="00A8112A" w:rsidRDefault="00E66C1F" w:rsidP="00E66C1F">
      <w:pPr>
        <w:spacing w:after="0"/>
        <w:ind w:left="120"/>
        <w:jc w:val="center"/>
      </w:pPr>
      <w:r w:rsidRPr="00A8112A">
        <w:rPr>
          <w:rFonts w:ascii="Times New Roman" w:hAnsi="Times New Roman"/>
          <w:color w:val="000000"/>
          <w:sz w:val="28"/>
        </w:rPr>
        <w:t>​</w:t>
      </w:r>
      <w:bookmarkStart w:id="1" w:name="4afdeebf-75fd-4414-ae94-ed25ad6ca259"/>
      <w:r w:rsidRPr="00A8112A">
        <w:rPr>
          <w:rFonts w:ascii="Times New Roman" w:hAnsi="Times New Roman"/>
          <w:b/>
          <w:color w:val="000000"/>
          <w:sz w:val="28"/>
        </w:rPr>
        <w:t>г. Белореченск</w:t>
      </w:r>
      <w:bookmarkEnd w:id="1"/>
      <w:r w:rsidRPr="00A8112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09ae5d1a-7fa5-48c7-ad03-4854c3714f92"/>
      <w:r w:rsidRPr="00A8112A">
        <w:rPr>
          <w:rFonts w:ascii="Times New Roman" w:hAnsi="Times New Roman"/>
          <w:b/>
          <w:color w:val="000000"/>
          <w:sz w:val="28"/>
        </w:rPr>
        <w:t>2023</w:t>
      </w:r>
      <w:bookmarkEnd w:id="2"/>
      <w:r w:rsidRPr="00A8112A">
        <w:rPr>
          <w:rFonts w:ascii="Times New Roman" w:hAnsi="Times New Roman"/>
          <w:b/>
          <w:color w:val="000000"/>
          <w:sz w:val="28"/>
        </w:rPr>
        <w:t>‌</w:t>
      </w:r>
      <w:r w:rsidRPr="00A8112A">
        <w:rPr>
          <w:rFonts w:ascii="Times New Roman" w:hAnsi="Times New Roman"/>
          <w:color w:val="000000"/>
          <w:sz w:val="28"/>
        </w:rPr>
        <w:t>​</w:t>
      </w:r>
    </w:p>
    <w:p w:rsidR="00E66C1F" w:rsidRPr="00F609F4" w:rsidRDefault="00E66C1F" w:rsidP="00F60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66C1F" w:rsidRPr="00F609F4" w:rsidRDefault="00E66C1F" w:rsidP="00F609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внеурочной деятел</w:t>
      </w:r>
      <w:r w:rsidR="007F0FE4"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ьности «Уроки словесности» для </w:t>
      </w:r>
      <w:r w:rsidR="00F609F4"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>7-9</w:t>
      </w:r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требованиями федерального государственного образовател</w:t>
      </w:r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стандарта основного общего образования, с учетом методических рекомендаций для образовательных организаций Краснодарского края о преподавании учебног</w:t>
      </w:r>
      <w:r w:rsidR="007F0FE4"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предмета «Русский язык» в 2023– 2024</w:t>
      </w:r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на основе авторской  программы </w:t>
      </w:r>
      <w:proofErr w:type="spellStart"/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С.И.Львовой</w:t>
      </w:r>
      <w:proofErr w:type="spellEnd"/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>. / Русский язык</w:t>
      </w:r>
      <w:proofErr w:type="gramStart"/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7-11 классы : программы факультативных и элективных курсов / С.И. Львова. — М.</w:t>
      </w:r>
      <w:proofErr w:type="gramStart"/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2011.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Приказом </w:t>
      </w:r>
      <w:proofErr w:type="spellStart"/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11 декабря 2020 г. № 712 о внесении изменений во ФГОС общего образования, в части рабочих программ учебных предметов, курсов, которые с 2021-2022 учебного года должны содержать тем</w:t>
      </w:r>
      <w:r w:rsidR="00F609F4"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атическое планирование, в 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с учетом программы воспитания (с указанием количества ч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сов, отводимых на освоение каждой темы).</w:t>
      </w:r>
      <w:proofErr w:type="gramEnd"/>
    </w:p>
    <w:p w:rsidR="00F609F4" w:rsidRPr="007F0FE4" w:rsidRDefault="00F609F4" w:rsidP="00F60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чуткость к красоте и выразительности родной ре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чи, привить любовь к русскому языку, интерес к его изучению можно разными путями. Данный курс берет за основу один из них: знакомство с изобразительными возможностями русского языка в разных его про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явлениях. Под этим углом зрения на занятиях рассматривается извест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ный учащимся лингвистический 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углубляются сведения по фонетике, лексике, сл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вообразованию, грамматике и правописанию.</w:t>
      </w:r>
    </w:p>
    <w:p w:rsidR="00F609F4" w:rsidRPr="007F0FE4" w:rsidRDefault="00F609F4" w:rsidP="00F60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предусматривает целенаправленное наблюдение за исполь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зованием разных языковых сре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л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учших образцах художествен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литературы, где наиболее полно проявляется изобразительно-вы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разительная сила русского языка. Многоаспектная язык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 работа с литературными текстами позволит не только совершенствовать важнейшие речевые умения, но и сформировать элементарные навы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лингвистического анализа и выразительного чтения художествен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произведения. Тем самым эти занятия помогут в известной мере реализовать на практике идею </w:t>
      </w: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школьного кур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русского языка и курса русской литературы.</w:t>
      </w:r>
    </w:p>
    <w:p w:rsidR="00F609F4" w:rsidRPr="007F0FE4" w:rsidRDefault="00F609F4" w:rsidP="00F60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иметь в виду, что каждый учитель вправе выбрать из представленного в пр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грамме перечня понятий именно те, с которыми он считает необходимым познакомить своих учеников, учитывая собственные профессиональные пристрастия, а также лингв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стичес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кую подготовку и учебные интересы школьников. Можно перераспре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делить и к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личество часов на изучение тех или иных тем.</w:t>
      </w:r>
    </w:p>
    <w:p w:rsidR="00F609F4" w:rsidRPr="007F0FE4" w:rsidRDefault="00F609F4" w:rsidP="00F60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дает представление о том, как можно организовать ра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боту на занятиях, если поставить перед собой цель в течение трех лет ознакомить детей с выразительными возможностями русской речи, с экспрессивной, изобразительной функцией многих её элементов. Это научит школьника чутко и адекватно воспринимать язык художествен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произведения, с удовольствием заниматься чтением, самостоя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входить в худож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ственный мир литературного создания. Посте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пенно ученики овладевают языковым анал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 художественного текс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выясняя его фонетико-интонационные особенности, приёмы звуковой инструментовки; анализируя экспрессивные средства словообразования, лекс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образные средства, грамматические (мор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фологические, синтаксические) средства усиления изобразительности текста, а также особенности его графического (орфографич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ского, пунктуационного) оформления. Завершающим этапом такого анализа становится выразительное чтение, в процессе которого школьник демон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стрирует, как он понял пр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изведение, может ли голосом передать эмоциональный настрой произведения, его инт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национные особен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</w:t>
      </w:r>
    </w:p>
    <w:p w:rsidR="00F609F4" w:rsidRPr="00F609F4" w:rsidRDefault="00F609F4" w:rsidP="00F60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максимальное включение школьников в разнообразную по содержанию и форме творческую деятельность: от элементарного анализа текста до 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самостоятельного выс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казывания с использованием уже изученных языковых х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дожествен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приемов. Причем можно публиковать в Интернете лучшие работы и обм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ниваться мнениями по поводу прочитанных сочинений, напи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санных другими учениками и опубликованных на школьных</w:t>
      </w:r>
      <w:r w:rsidRPr="00F6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сайтах или в детских журналах.</w:t>
      </w:r>
    </w:p>
    <w:p w:rsidR="00F609F4" w:rsidRPr="007F0FE4" w:rsidRDefault="00F609F4" w:rsidP="00F60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Доброжелательный и квалифицированный анализ творческих работ поможет проб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в школьниках креатив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способности, развить художественный вкус.</w:t>
      </w:r>
    </w:p>
    <w:p w:rsidR="00F609F4" w:rsidRPr="007F0FE4" w:rsidRDefault="00F609F4" w:rsidP="00F60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Содружество искусств — цикл занятий, на которых школьники могут рассматривать произведения литературного искусства в срав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нении с произведениями живописи, граф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музыки, хореографии, кинематографии и т. п. Что может стать объектом сравнител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анализа на подобных занятиях, разумеется, решит сам учитель, в пол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мере 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 свои знания, опираясь на интуицию и свои собственные предпочтения в иску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стве.</w:t>
      </w:r>
      <w:proofErr w:type="gramEnd"/>
    </w:p>
    <w:p w:rsidR="00F609F4" w:rsidRPr="00F609F4" w:rsidRDefault="00F609F4" w:rsidP="00F60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предлагаемый курс дает возможность через лингвистический анализ худож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текста показать ученикам 7-9 классов необы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чайную красоту, выразительность родной речи, её неисчерпаемые богат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которые заложены во всех областях языка и к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торыми виртуозно пользуются мастера русского слова. Сформированные на таких заняти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ях умения и навыки в дальнейшем становятся базой для проведения </w:t>
      </w: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старших классах филологического анализа художественного текста.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воспитания каждой образовательной организации практическая реал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зация педагогическими работниками воспитательного потенциала урока определяется в рамках модуля "Школьный урок". При формировании этого модуля можно организовать работу в соответствии с видами и формами деятельности, приведенными в Программе воспитания.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организации </w:t>
      </w:r>
      <w:proofErr w:type="gramStart"/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End"/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использовать систематизацию основных напра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лений воспитательной деятельности, определенную в разделе "Обновление воспитател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процесса с учетом современных достижений науки и на основе отечественных тр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диций" Стратегии развития воспитания в Российской Федерации на период до 2025 года (распоряжение Правительства Российской Федерации от 29 мая 2015года № 996-р).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воспитательной деятельности: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Гражданское воспитание;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Патриотическое воспитание и — формирование российской идентичности;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Духовное и нравственное воспитание детей на основе российских традиционных ценностей;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Приобщение детей к культурному наследию — (Эстетическое воспитание);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Популяризация научных знаний среди детей (Ценности научного познания);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Физическое воспитание и формирование культуры здоровья;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Трудовое воспитание и профессиональное самоопределение;</w:t>
      </w:r>
    </w:p>
    <w:p w:rsidR="00E66C1F" w:rsidRPr="00F609F4" w:rsidRDefault="00E66C1F" w:rsidP="00F609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Экологическое воспитание.</w:t>
      </w:r>
    </w:p>
    <w:p w:rsidR="00E66C1F" w:rsidRPr="00F609F4" w:rsidRDefault="00E66C1F" w:rsidP="00F609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C1F" w:rsidRPr="00F609F4" w:rsidRDefault="00E66C1F" w:rsidP="00F609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</w:t>
      </w: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программы – показать учащимся необычайную красоту, выразительность родной речи, ее неисчерпаемые богатства, которые заложены во всех областях языка и к</w:t>
      </w: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торыми виртуозно пользуются мастера русского слова.</w:t>
      </w:r>
    </w:p>
    <w:p w:rsidR="00E66C1F" w:rsidRPr="00F609F4" w:rsidRDefault="00E66C1F" w:rsidP="00F609F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609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Задачи:</w:t>
      </w:r>
    </w:p>
    <w:p w:rsidR="00E66C1F" w:rsidRPr="00F609F4" w:rsidRDefault="00E66C1F" w:rsidP="00F609F4">
      <w:pPr>
        <w:widowControl w:val="0"/>
        <w:numPr>
          <w:ilvl w:val="1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лингвистической компетенции учащихся на основе расширения теоретических знаний;</w:t>
      </w:r>
    </w:p>
    <w:p w:rsidR="00E66C1F" w:rsidRPr="00F609F4" w:rsidRDefault="00E66C1F" w:rsidP="00F609F4">
      <w:pPr>
        <w:widowControl w:val="0"/>
        <w:numPr>
          <w:ilvl w:val="1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и совершенствование практических умений и навыков на основе систематизации, углубления знаний и организации активной коммуникативной деятел</w:t>
      </w: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ности на занятиях;</w:t>
      </w:r>
    </w:p>
    <w:p w:rsidR="00E66C1F" w:rsidRPr="00F609F4" w:rsidRDefault="00E66C1F" w:rsidP="00F609F4">
      <w:pPr>
        <w:widowControl w:val="0"/>
        <w:numPr>
          <w:ilvl w:val="1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интереса к изучению родного языка.</w:t>
      </w:r>
    </w:p>
    <w:p w:rsidR="00E66C1F" w:rsidRPr="00F609F4" w:rsidRDefault="00E66C1F" w:rsidP="00F609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внеурочной деятельности для 7 классов составлена из расчета 34 часа в год(1 занятие в неделю).</w:t>
      </w:r>
    </w:p>
    <w:p w:rsidR="00E66C1F" w:rsidRPr="00F609F4" w:rsidRDefault="00E66C1F" w:rsidP="00F609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ориентирована на использование различных видов словарей: лексического, этимологического, орфоэпического, словообразовательного, словаря мо</w:t>
      </w: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фем русского языка, текстов художественных произведений.</w:t>
      </w:r>
    </w:p>
    <w:p w:rsidR="00E66C1F" w:rsidRPr="00F609F4" w:rsidRDefault="00E66C1F" w:rsidP="00F609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Виды контроля:</w:t>
      </w: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текущий, итоговый.</w:t>
      </w:r>
    </w:p>
    <w:p w:rsidR="00E66C1F" w:rsidRPr="00F609F4" w:rsidRDefault="00E66C1F" w:rsidP="00F609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Формы контроля:</w:t>
      </w:r>
      <w:r w:rsidR="00F609F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609F4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практикум, тренинг, дискуссия.</w:t>
      </w:r>
    </w:p>
    <w:p w:rsidR="00E66C1F" w:rsidRPr="00F609F4" w:rsidRDefault="00E66C1F" w:rsidP="00F609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Промежуточная аттестация проводится в соответствии с «Положением  о формах, периодичности, порядке текущего контроля успеваемости и промежуточной </w:t>
      </w:r>
      <w:proofErr w:type="gramStart"/>
      <w:r w:rsidRPr="00F609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аттестации</w:t>
      </w:r>
      <w:proofErr w:type="gramEnd"/>
      <w:r w:rsidRPr="00F609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обучающихся в муниципальном бюджетном общеобразовательном учреждении «Средняя общеобразовательная школа №8» муниципального образования г. Ноябрьск», утвержде</w:t>
      </w:r>
      <w:r w:rsidRPr="00F609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F609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ным приказом МБОУ СОШ №8 от01.09.2016г.№ 427-од.</w:t>
      </w:r>
    </w:p>
    <w:p w:rsidR="00E66C1F" w:rsidRPr="00F609F4" w:rsidRDefault="00E66C1F" w:rsidP="00F609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проведения промежуточной аттестации: тестирование.</w:t>
      </w:r>
    </w:p>
    <w:p w:rsidR="00E66C1F" w:rsidRPr="00F609F4" w:rsidRDefault="00E66C1F" w:rsidP="00F60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Планируемые результаты освоения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 </w:t>
      </w:r>
      <w:r w:rsidRPr="00F609F4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курса внеурочной деятельности</w:t>
      </w:r>
    </w:p>
    <w:p w:rsidR="00E66C1F" w:rsidRPr="00F609F4" w:rsidRDefault="00E66C1F" w:rsidP="00F60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b/>
          <w:bCs/>
          <w:spacing w:val="-2"/>
          <w:sz w:val="24"/>
          <w:szCs w:val="26"/>
          <w:lang w:eastAsia="ru-RU"/>
        </w:rPr>
        <w:t>«Уроки словесности»</w:t>
      </w:r>
    </w:p>
    <w:p w:rsidR="00E66C1F" w:rsidRPr="00F609F4" w:rsidRDefault="00E66C1F" w:rsidP="00F60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98" w:firstLine="851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ЛИЧНОСТНЫЕ РЕЗУЛЬТАТЫ</w:t>
      </w:r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 w:firstLine="403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Лич</w:t>
      </w:r>
      <w:r w:rsidR="007F0FE4"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ностные результаты освоения 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курса внеурочной деятельности «Уроки словесн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сти» достигаются в единстве учебной и воспитательной деятельности в 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познания, самовоспитания и саморазвития, формирования внутренней позиции личности. Личностные результаты освоения курса внеурочной деятельности «Уроки словесности» должны отражать готовность обучающихся руководствоваться системой позитивных це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ностных ориентаций и расширение опыта деятельности на её основе и в процессе реализ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ции основных направлений воспитательной деятельности, в том числе в части: </w:t>
      </w:r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Гражданского воспитания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: готовность к выполнению обязанностей гражданина и реал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зации его прав, уважение прав, свобод и законных интересов других людей; активное уч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стие в 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з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ведениях, написанных на русском языке; неприятие любых форм экстремизма, дискрим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нации;</w:t>
      </w:r>
      <w:proofErr w:type="gram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понимание роли различных социальных институтов в жизни человека; представл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е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ние об основных правах, свободах и обязанностях гражданина, социальных нормах и пр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вилах межличностных отношений в поликультурном и многоконфессиональном обществе, </w:t>
      </w:r>
      <w:proofErr w:type="gram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формируемое</w:t>
      </w:r>
      <w:proofErr w:type="gram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том числе на основе примеров из литературных произведений, написа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ных на русском языке; готовность к разнообразной совместной деятельности, стремление к  взаимопониманию и взаимопомощи; активное участие в школьном самоуправлении; г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товность к участию в гуманитарной деятельности (помощь людям, нуждающимся в ней; </w:t>
      </w:r>
      <w:proofErr w:type="spell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волонтёрство</w:t>
      </w:r>
      <w:proofErr w:type="spell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). </w:t>
      </w:r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Патриотического воспитания: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осознание российской гражданской идентичности в п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д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мета «Русский язык»; ценностное отношение к русскому языку, к достижениям своей 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дициям разных народов, проживающих в родной стране. </w:t>
      </w:r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Духовно-нравственного воспитания: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ориентация на моральные ценности и нормы в с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туациях нравственного выбора; готовность оценивать своё поведение, в том числе реч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е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ь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ных поступков; свобода и ответственность личности в  условиях индивидуального и 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б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щественного пространства. </w:t>
      </w:r>
      <w:proofErr w:type="gramEnd"/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Эстетического воспитания: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традиций и народного творчества; стремление к самовыражению в разных видах иску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ства. </w:t>
      </w:r>
      <w:proofErr w:type="gramEnd"/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Физического воспитания,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формирования культуры здоровья и эмоционального бл</w:t>
      </w:r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гополучия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: осознание ценности жизни с опорой на собственный жизненный и читател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ь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proofErr w:type="gram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осознание последствий и непри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я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ы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страивая дальнейшие цели;</w:t>
      </w:r>
      <w:proofErr w:type="gram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roofErr w:type="gram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умение принимать себя и других, не осуждая; умение осозн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сформирова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ность</w:t>
      </w:r>
      <w:proofErr w:type="spell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навыков рефлексии, признание своего права на ошибку и такого же права другого человека. </w:t>
      </w:r>
      <w:proofErr w:type="gramEnd"/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Трудового воспитания: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установка на активное участие в решении практических задач (в рамках семьи, школы, города, края) технологической и социальной направленности, сп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собность инициировать, планировать и самостоятельно выполнять такого рода деятел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ь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ность; интерес к практическому изучению профессий и труда различного рода, в том чи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ле на основе применения изучаемого предметного знания и ознакомления с деятельностью филологов, журналистов, писателей;</w:t>
      </w:r>
      <w:proofErr w:type="gram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уважение к труду и результатам трудовой деятельн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сти; осознанный выбор и построение индивидуальной траектории образования и жизне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ных планов с учётом личных и общественных интересов и потребностей; умение расск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зать о своих планах на будущее. </w:t>
      </w:r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Экологического воспитания: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ориентация на применение знаний из области социальных и естественных наук для решения задач в области окружающей среды, планирования п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ступков и оценки их возможных последствий для окружающей среды; умение точно, 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гично выражать свою точку зрения на экологические проблемы; повышение уровня экол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гической культуры, осознание глобального характера экологических проблем и путей их решения;</w:t>
      </w:r>
      <w:proofErr w:type="gram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логические проблемы; активное неприятие действий, приносящих вред окружающей ср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е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де; осознание своей роли как гражданина и потребителя в условиях взаимосвязи приро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д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ной, технологической и социальной сред; готовность к участию в практической деятел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ь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ности экологической направленности. </w:t>
      </w:r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Ценности научного познания: 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б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щества, взаимосвязях человека с природной и социальной средой; закономерностях разв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</w:r>
      <w:proofErr w:type="gram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установка на осмысление опыта, наблюд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е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ний, поступков и стремление совершенствовать пути достижения индивидуального и ко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лективного благополучия. </w:t>
      </w:r>
      <w:proofErr w:type="gram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Адаптации обучающегося к изменяющимся условиям социал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ь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ной и природной среды: освоение обучающимися социального опыта, основных социал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ь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ям других;</w:t>
      </w:r>
      <w:proofErr w:type="gram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потребность в действии в  условиях неопределённости, в повышении уровня 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зы, формулировать идеи, понятия, гипотезы об объектах и явлениях, в том числе ранее 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е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известных, осознание дефицита собственных знаний и компетенций, планирование своего развития; </w:t>
      </w:r>
      <w:proofErr w:type="gram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умение оперировать основными понятиями, терминами и представлениями в 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б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б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ность осознавать стрессовую ситуацию, оценивать происходящие изменения и их после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д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ствия, опираясь на жизненный, речевой и читательский опыт;</w:t>
      </w:r>
      <w:proofErr w:type="gram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roofErr w:type="gram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 w:firstLine="83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МЕТАПРЕДМЕТНЫЕ РЕЗУЛЬТАТЫ</w:t>
      </w:r>
    </w:p>
    <w:p w:rsidR="00E66C1F" w:rsidRPr="00F609F4" w:rsidRDefault="00E66C1F" w:rsidP="00F609F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Устанавливать рабочие отношения, эффективно сотрудничать и способствовать пр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дуктивной кооперации.</w:t>
      </w:r>
    </w:p>
    <w:p w:rsidR="00E66C1F" w:rsidRPr="00F609F4" w:rsidRDefault="00E66C1F" w:rsidP="00F609F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Слышать и слушать друг друга, с достаточной полнотой и точностью выражать свои мысли в соответствии с задачами и условиями коммуникации.</w:t>
      </w:r>
    </w:p>
    <w:p w:rsidR="00E66C1F" w:rsidRPr="00F609F4" w:rsidRDefault="00E66C1F" w:rsidP="00F609F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 достаточной полнотой и точностью выражать свои мысли в соответствии с задач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ми и условиями коммуникации.</w:t>
      </w:r>
    </w:p>
    <w:p w:rsidR="00E66C1F" w:rsidRPr="00F609F4" w:rsidRDefault="00E66C1F" w:rsidP="00F609F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Формировать навыки учебного сотрудничества в ходе индивидуальной и групповой работы.</w:t>
      </w:r>
    </w:p>
    <w:p w:rsidR="00E66C1F" w:rsidRPr="00F609F4" w:rsidRDefault="00E66C1F" w:rsidP="00F609F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Проявлять речевые действия: использовать адекватные языковые средства для ото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б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ражения в форме речевых высказываний своих чувств, мыслей, побуждений и иных с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ставляющих внутреннего мира.</w:t>
      </w:r>
    </w:p>
    <w:p w:rsidR="00E66C1F" w:rsidRPr="00F609F4" w:rsidRDefault="00E66C1F" w:rsidP="00F609F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Формировать ситуацию </w:t>
      </w:r>
      <w:proofErr w:type="spell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саморегуляции</w:t>
      </w:r>
      <w:proofErr w:type="spell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эмоциональных и функциональных состо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я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ний, т.е. формировать операционный опыт.</w:t>
      </w:r>
    </w:p>
    <w:p w:rsidR="00E66C1F" w:rsidRPr="00F609F4" w:rsidRDefault="00E66C1F" w:rsidP="00F609F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Самостоятельно выделять и формулировать познавательную цель, искать и выделять необходимую информацию.</w:t>
      </w:r>
    </w:p>
    <w:p w:rsidR="00E66C1F" w:rsidRPr="00F609F4" w:rsidRDefault="00E66C1F" w:rsidP="00F609F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Проектировать маршрут преодоления затруднений в обучении через включение в 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вые виды деятельности и формы сотрудничества.</w:t>
      </w:r>
    </w:p>
    <w:p w:rsidR="00E66C1F" w:rsidRPr="00F609F4" w:rsidRDefault="00E66C1F" w:rsidP="00F609F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Осознавать самого себя как движущую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препятствий.</w:t>
      </w:r>
    </w:p>
    <w:p w:rsidR="00E66C1F" w:rsidRPr="00F609F4" w:rsidRDefault="00E66C1F" w:rsidP="00F609F4">
      <w:pPr>
        <w:widowControl w:val="0"/>
        <w:shd w:val="clear" w:color="auto" w:fill="FFFFFF"/>
        <w:tabs>
          <w:tab w:val="left" w:pos="15451"/>
        </w:tabs>
        <w:autoSpaceDE w:val="0"/>
        <w:autoSpaceDN w:val="0"/>
        <w:adjustRightInd w:val="0"/>
        <w:spacing w:after="0" w:line="240" w:lineRule="auto"/>
        <w:ind w:left="14" w:right="-35" w:firstLine="83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ПРЕДМЕТНЫЕ РЕЗУЛЬТАТЫ</w:t>
      </w:r>
    </w:p>
    <w:p w:rsidR="00E66C1F" w:rsidRPr="00F609F4" w:rsidRDefault="00E66C1F" w:rsidP="00F609F4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Объяснять языковые явления, процессы, связи и отношения, связанные с характер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стикой языковых отношений.</w:t>
      </w:r>
    </w:p>
    <w:p w:rsidR="00E66C1F" w:rsidRPr="00F609F4" w:rsidRDefault="00E66C1F" w:rsidP="00F609F4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Объяснять языковые явления, процессы, связи и отношения, выявляемые в ходе х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рактеристики изобразительных средств языка.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Владеть навыками работы с учебной книгой, словарями и другими информационн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ы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ми источниками, включая СМИ и ресурсы Интернета;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Владеть навыками различных видов чтения (изучающим, ознакомительным, пр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смотровым) и информационной переработки прочитанного материала;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Владеть различными видами </w:t>
      </w:r>
      <w:proofErr w:type="spell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аудирования</w:t>
      </w:r>
      <w:proofErr w:type="spell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(с полным пониманием, с пониманием 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новного содержания, с выборочным извлечением информации) и информационной пер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е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работки текстов различных функциональных разновидностей языка;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Адекватно понимать, интерпретировать и комментировать тексты различных фун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к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ционально-смысловых типов речи (повествование, описание, рассуждение) и функци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нальных разновидностей языка;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Участвовать в диалогическом и </w:t>
      </w:r>
      <w:proofErr w:type="spellStart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полилогическом</w:t>
      </w:r>
      <w:proofErr w:type="spellEnd"/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общении, создавать устные монол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Различать значимые и незначимые единицы языка;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Опознавать морфемы и членить слова на морфемы на основе смыслового, граммат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и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Проводить морфемный и словообразовательный анализ слов;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Соблюдать основные языковые нормы в устной и письменной речи;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Опираться на грамматико-интонационный анализ при объяснении расстановки зн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ков препинания в предложении;</w:t>
      </w:r>
    </w:p>
    <w:p w:rsidR="00E66C1F" w:rsidRPr="00F609F4" w:rsidRDefault="00E66C1F" w:rsidP="00F609F4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left="0" w:right="-35" w:firstLine="0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Использовать орфографические словари</w:t>
      </w:r>
    </w:p>
    <w:p w:rsidR="00E66C1F" w:rsidRPr="00F609F4" w:rsidRDefault="00E66C1F" w:rsidP="00F609F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Анализировать речевые высказывания с точки зрения их соответствия ситуации о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б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щения и успешности в достижении прогнозируемого результата; понимать основные пр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и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чины коммуникативных неудач и уметь объяснять их;</w:t>
      </w:r>
    </w:p>
    <w:p w:rsidR="00E66C1F" w:rsidRPr="00F609F4" w:rsidRDefault="00E66C1F" w:rsidP="00F609F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Оценивать собственную и чужую речь с точки зрения точного, уместного и выраз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и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тельного словоупотребления;</w:t>
      </w:r>
    </w:p>
    <w:p w:rsidR="00E66C1F" w:rsidRPr="00F609F4" w:rsidRDefault="00E66C1F" w:rsidP="00F609F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Опознавать различные выразительные средства языка; </w:t>
      </w:r>
    </w:p>
    <w:p w:rsidR="00E66C1F" w:rsidRPr="00F609F4" w:rsidRDefault="00E66C1F" w:rsidP="00F609F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proofErr w:type="gramStart"/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E66C1F" w:rsidRPr="00F609F4" w:rsidRDefault="00E66C1F" w:rsidP="00F609F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66C1F" w:rsidRPr="00F609F4" w:rsidRDefault="00E66C1F" w:rsidP="00F609F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66C1F" w:rsidRPr="00F609F4" w:rsidRDefault="00E66C1F" w:rsidP="00F609F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Характеризовать словообразовательные цепочки и словообразовательные гнезда;</w:t>
      </w:r>
    </w:p>
    <w:p w:rsidR="00E66C1F" w:rsidRPr="00F609F4" w:rsidRDefault="00E66C1F" w:rsidP="00F609F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Использовать этимологические данные для объяснения правописания и лексическ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го значения слова;</w:t>
      </w:r>
    </w:p>
    <w:p w:rsidR="00E66C1F" w:rsidRPr="00F609F4" w:rsidRDefault="00E66C1F" w:rsidP="00F609F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Самостоятельно определять цели своего обучения, ставить и формулировать для с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е</w:t>
      </w: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бя новые задачи в учебе и познавательной деятельности, развивать мотивы и интересы своей познавательной деятельности;</w:t>
      </w:r>
    </w:p>
    <w:p w:rsidR="00E66C1F" w:rsidRPr="00F609F4" w:rsidRDefault="00E66C1F" w:rsidP="00F609F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6"/>
          <w:lang w:eastAsia="ru-RU"/>
        </w:rPr>
      </w:pPr>
      <w:r w:rsidRPr="00F609F4">
        <w:rPr>
          <w:rFonts w:ascii="Times New Roman" w:eastAsiaTheme="minorEastAsia" w:hAnsi="Times New Roman" w:cs="Times New Roman"/>
          <w:sz w:val="24"/>
          <w:szCs w:val="26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66C1F" w:rsidRPr="00F609F4" w:rsidRDefault="00E66C1F" w:rsidP="00F609F4">
      <w:pPr>
        <w:widowControl w:val="0"/>
        <w:shd w:val="clear" w:color="auto" w:fill="FFFFFF"/>
        <w:tabs>
          <w:tab w:val="left" w:pos="142"/>
          <w:tab w:val="left" w:pos="15451"/>
        </w:tabs>
        <w:autoSpaceDE w:val="0"/>
        <w:autoSpaceDN w:val="0"/>
        <w:adjustRightInd w:val="0"/>
        <w:spacing w:after="0" w:line="240" w:lineRule="auto"/>
        <w:ind w:right="-35"/>
        <w:contextualSpacing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Ключевые темы и их взаимосвязи, преемственность по годам изучения</w:t>
      </w:r>
    </w:p>
    <w:p w:rsidR="00E66C1F" w:rsidRPr="00F609F4" w:rsidRDefault="00E66C1F" w:rsidP="00F609F4">
      <w:pPr>
        <w:widowControl w:val="0"/>
        <w:shd w:val="clear" w:color="auto" w:fill="FFFFFF"/>
        <w:tabs>
          <w:tab w:val="left" w:pos="567"/>
          <w:tab w:val="left" w:pos="15451"/>
        </w:tabs>
        <w:autoSpaceDE w:val="0"/>
        <w:autoSpaceDN w:val="0"/>
        <w:adjustRightInd w:val="0"/>
        <w:spacing w:after="0" w:line="240" w:lineRule="auto"/>
        <w:ind w:right="-3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Программа рассчитана на три года (7-9 классы). Общее количество часов по пр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>о</w:t>
      </w:r>
      <w:r w:rsidRPr="00F609F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грамме 102. 34 часов в седьмом классе, 34 часов в восьмом классе и 34 часа в девятом (1 занятие в неделю). </w:t>
      </w:r>
    </w:p>
    <w:p w:rsidR="00F609F4" w:rsidRDefault="00F609F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4FB" w:rsidRDefault="007804FB" w:rsidP="007804FB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04FB" w:rsidRDefault="007804FB" w:rsidP="007804FB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04FB" w:rsidRDefault="007804FB" w:rsidP="007804FB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04FB" w:rsidRDefault="007804FB" w:rsidP="007804FB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BB6" w:rsidRDefault="00A97BB6" w:rsidP="007804FB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7BB6" w:rsidRDefault="00A97BB6" w:rsidP="007804FB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04FB" w:rsidRPr="00257A58" w:rsidRDefault="007804FB" w:rsidP="007804FB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Pr="007F0FE4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класс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(34ч)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родном языке (2 ч) 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среди других языков мира. Писатели и ученые о богатстве и выразительн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русского языка.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Звуковые образные </w:t>
      </w: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средства русского языка (25 ч) 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Звукопись (8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Звуковая речь как: основная форма существования языка. Звуковая организация худож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текста.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Звукопись в художественной речи. Два типа звуковых повто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ров: аллитерация и ассонанс. Звук и смысл; смысловая функция звукописи.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Скороговорки как словесные шутки, построенные на звуковых повторах.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Рифма (4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Рифма как созвучные повторы в поэтическом тексте. Ви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рифм в зависимости от совп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звуков в рифмующихся сло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вах: точная, неточная. Рифма простая и составная </w:t>
      </w: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</w:t>
      </w: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рости — ста расти).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Усечённая рифма.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рифм в зависимости от расположения ударений в риф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мующихся словах: мужские, женские, дактилические, гипердакти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лические.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рифм в зависимости от расположения рифмующих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строк: смежные (парные), п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рекрёстные, кольцевые (опоя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санные).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стихи. Рифмованная проза.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Строфа как объединённые рифмой стихи. 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типы строф: двустишие, трехстишие (терцины), четверостишие, пяти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стишие, шестистишие, восьмистишие (октава).</w:t>
      </w:r>
      <w:proofErr w:type="gramEnd"/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Словесное ударение (4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словесного ударения в русском языке (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ловое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подвижное, свободное). Смысловая функция словесного ударения.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Организующая роль словесного ударения в поэтической речи. Стихотворный размер как заданная схема ритмического чередова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ударных и безударных слогов. Размер дв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сложный (ямб, хо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рей), трехсложный (дактиль, амфибрахий, анапест).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Интонация (9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Интонация как ритмико-мелодическая сторона звуча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речи. Основные элементы инт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 и их смыслоразличительная роль (логическое ударение, пауза, мелодика, темп, тембр речи). Изобразительные возможности интонации.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ударение как выделение в произношении одного из слов для усиления его смысловой нагрузки в предложении, тексте.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расстановки логического ударения в наиболее типичных синтаксических конструкциях (конструкции со значе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противопоставления, сравнения и т. п.).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логическим ударением нового или ключевого по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нятия в тексте.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Пауза, её смыслоразличительная роль. Паузы логические (смыс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ловые) и психологические. Основные виды психологических пауз (пауза припоминания, умолчания, напряжения и др.). Особеннос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обозначения пауз в письменном художественном тексте.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Мелодика как особенность интонационного рисунка речи. Способы графического обозн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движения голоса при подго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товке к выразительному чтению текста.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интонационного рисунка наиболее типичных синтаксических констру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 (вопросительные, повествователь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предложения; предложения с обособленными членами и т. д.).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Мелодика небольшого текста. Закон логической перспективы; анализ мелодической ст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роны художественного текста.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Мелодика предложений и музыкальность, напевность поэти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текста.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Фонетико-интонационный анализ и выразительное чтение ху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дожественных произведений.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Изобразительные возможности средств письма (7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Графика (2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графических знаков для фиксации речи на письме. Включение в систему изобразительных средств разных элементов письма: особенности начертания и написания слов, рас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положение строк, знаки препинания и т. п.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усиления образности художественного текста, созда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зрительных эффектов с помощью сре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афики: фигурное расположение текста, смена шрифтов, употребление графических средств выделения ключевых слов текста (курсив, разрядка), осо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бые приемы включения в текст числовых обозначений и др.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Акростих как поэтическое произведение, рассчитанное на зрительное восприятие.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знака акцента (словесного ударения) для раз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личения слов-омографов в языковых каламбурах.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Алфавит как источник речевой экспрессии в художественном тексте. Использование названий старых букв алфавита в литера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турных произведениях прошлого, а также в 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ставе устойчивых вы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ражений (фразеологизмов, поговорок, пословиц).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Образное переосмысление графического облика буквы в худо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жественном тексте.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(2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как система обязательных норм письмен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речи. Сознательное нарушение орфографических норм как художественный прием и его основные функции: привлечение внимания к ключевому слову текста; передача ненормативного произношения слова лит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ратурным героем; внутреннего состоя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персонажа, уровня образованности; показ ос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бенностей темпа и ритма произношения фраз; источник игры слов, средство эзопов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языка.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Пунктуация (3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Пунктуация как система обязательных норм письменной речи. Пунктуация и смысл 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сказывания. Связь интонации и пунктуации высказывания. Стилистические возможности знаков препинания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(? ! ... 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 и сочетания знаков (!! !!! ?! ??? и т. п.).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как средство иносказания (эзоповского языка). Отсутствие знаков пр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пинания в художественном тексте как сознательное нарушение пунктуационных правил, как художе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ственный прием.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особенности пунктуации русских писателей и поэтов (по выбору учит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ля). Авторские знаки.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фонетико-интонационных, пунктуационных, графико-орфографических особенн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художественного текста и вы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разительное его чтение.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Pr="007F0FE4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класс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(34ч)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Изобразительные ресурсы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русского словообразования (14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Морфема и её значение (2 ч) 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русского словообразования, определяющие </w:t>
      </w:r>
      <w:r w:rsidRPr="007F0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богатство и разнообразие, бе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граничные </w:t>
      </w:r>
      <w:r w:rsidRPr="007F0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возможности для слово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творчества: большое количество морфем и словообр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зовательных моделей; развитая синонимика значимых частей слова, их стилисти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 разнообразие; большое количество способов образования слов: морфемных (с помощью морфем) и неморфемных (неморфо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логических).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Морфема как значимая часть слова. Стилистические приё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мы, основанные на семантике морфемы: приём привлечения внимания к значению морфемы (приём </w:t>
      </w: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семантизации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фем), обыгрывание внутренней формы слова, словообразовательный повтор, употребл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слов с уменьшительно-ласкательными суффиксами, использование слов-паронимов, однокоренных слов в тексте и др.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Семантизация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морфем как приём привлечения внимания к лексическому значению слова. Основные способы привлече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внимания к значению морфем: графическое выделение их в тексте; употребление морфем в качестве самостоятельных слов; смысловое сопоста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производного и производящего сло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и др.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</w:t>
      </w: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двухприставочных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глаголов в произведениях устного народного творч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и в поэтических текстах.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Словообразовательный повтор (4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Словообразовательный повтор как стилистическое сред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ство. Виды словообразовательных повторов: повтор служебных час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 слова (приставок, суффиксов), однокоренных слов.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 слов, образованных по одной словообразовательной модели. Словообразовател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анафора как разновидность слово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образовательного повтора, который одновременно служит и сред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 единоначатия смежных стихов или строф поэтического текс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та; сре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единоначатия сходных синтаксических конструкций в прозаическом произведении.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 однокоренных слов как изобразительное средство. Слова-паронимы и пароним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противопоставление.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Насыщение текста словами с суффиксами субъективной оцен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как изобразительный приём. Особенности употребления слов с уменьшительно-ласкательными суффиксами в произведениях устного народного творчества. Своеобразие использования умень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шительно-ласкательных суффиксов в художественных произведе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ниях разных историч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эпох, литературных направлений, а так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 в произведениях разных писателей.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Внутренняя форма слова (4ч)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форма слова как объяснимость производных слов значением составляющих морфем. Приём обыгрывания внут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ренней формы слова (приём этимологизации) как сре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выра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иронии, сарказма или наивности детского восприятия мира; как средство характеристики необразованных людей или людей, любящих пофилософствовать; как средство оживления пейзажных зарисовок и т. д.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Ассоциативные каламбуры, построенные на ошибочном тол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ковании внутренней формы слова.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Окказионализмы (4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Словообразовательная модель как источник пополнения словарного состава языка. Инд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видуально-авторские образования (окказионализмы) и их стилистическая роль в худож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ственном тексте. Наблюдение за использованием различных словообразова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средств в изобразительных целях.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фонетико-интонационных, пунктуационных, графико-орфографических, словоо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 особенностей худо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жественного текста и выразительное его чтение.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Лексическое богатство русского языка </w:t>
      </w: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(20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в художественном тексте (1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Лексическое богатство русского языка. Основные пути обогащения словарного состава языка: словообразование, измене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значения слов, заимствование.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как основная единица языка. Лексический повтор, его виды (анафора, эпифора) и изобразительная функция в художест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венном тексте.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Переносное значение слова (8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 и переносное значение слова. Троп как образное употребление слова в перено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значении. 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тро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пов: метафора, метонимия, олицетворение, эпитет, </w:t>
      </w: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тономасия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гипербола, сравнение, аллегория, синекдоха.</w:t>
      </w:r>
      <w:proofErr w:type="gramEnd"/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Поэтизмы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слова-символы в поэтической речи.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Многозначные слова (2 ч) 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Стилистическое  использование многозначных </w:t>
      </w:r>
      <w:r w:rsidRPr="007F0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слов.</w:t>
      </w: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намеренного сталкивания ра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личных значений </w:t>
      </w:r>
      <w:r w:rsidRPr="007F0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многознач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слов. Основные функции этого художественного приёма: соз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дание комического эффекта; выражение иронии, сарказма; рече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характеристика г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 и др.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Омонимы, синонимы, антонимы (4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омонимов; их экспрессивное использование в ху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дожественных произведениях для усиления изобразительности, за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острения внимания к значению слова, для создания ком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эффекта.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Каламбур как словесная игра, основанная на юмористическом использовании многозна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слов и омонимов.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Стилистическое употребление синонимов и антонимов в худо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жественной речи. Конте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стуальные синонимы и антонимы. Анти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теза и 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оксюморон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языковые средства их созд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Лексика ограниченного употребления (2 ч) 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Изобразительные функции лексики ограниченного упот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ребления (диалектизмов,  жарг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низмов,  профессионализмов): средство речевой характеристики героя, местности, в кот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 про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исходит действие, и т. п.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использованию лексики ограничен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употребления в худож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ственном тексте: уместность, понят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 умеренность.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разъяснения значения диалектизмов, профессиона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лизмов в художественной речи: объяснение в сноске, в скобках и др.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Устаревшие слова как живые свидетели истории. Виды уста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ревших слов: архаизмы, ист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ризмы. Стилистические функции устаревших слов в художественной речи: стилизация старинной речи, создание речевого колорита эпохи; средство придания по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этическому те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 торжественного, высокого звучания; средство сатиры и юмора, выражения насмешки и осуждения и др.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употребления старославянизмов в художествен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текстах.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Фразеологизмы (3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Стилистическое использование фразеологизмов в худо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жественной речи: использование семантически и структурно не измененных фразеологизмов как средства эмоциональной харак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теристики явлений и персонажей; смысловое обыгрывание фразе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ологизмов; индив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дуально-авторские преобразования состава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фразеологизмов (частичная или полная замена их компонентов, </w:t>
      </w: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контаминирование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фразеологических выражений, их сокращение; намеки на известное выражение, намере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грамма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тическая деформация структуры фразеологизма) и др.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Экспрессивное использование пословиц, поговорок, литера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турных цитат (крылатых слов) в художественном тексте.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  фонетико-интонационных,   пунктуационных, графико-орфографических, слов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образовательных, лексических особенностей художественного текста и выразительное его чтение.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7F0FE4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класс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(34ч)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Морфологические средства выразительности русской речи (17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 (2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Экспрессивная функция частей речи в художественных произведениях разных писателей.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Изобразительно-выразительное использование имени сущест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вительного в художестве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речи.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Стилистическое использование грамматических категорий имени существительного (чи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ло, падеж). Грамматический род и пол живых существ. Образное использование категорий рода при создании поэтического олицетворения.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собственные и нарицательные; стилистическая роль собственных наименований в литературных произведениях. Обыг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рывание внутренней формы фамилий литературных героев как средство художественной характеристики.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прилагательное (4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Образная функция имён прилагательных в произведени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ях писателей разных литературных направлений.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относительных, притяжательных и качествен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прилагательных в пер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носном значении как средство речевой экспрессии.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Эпитет и языковые средства его создания; постоянные эпитеты.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Роль имени прилагательного в создании цветовых образов. Стилистическая роль сложных прилагательных; индивидуально-авторские сложные прилагательные.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кратких и усечённых прилагательных в поэти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ческом тексте.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числительное (1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Экспрессивная роль числительных в художественном тексте. Употребление числител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ных-символов (3. 7, 40. 100) в про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изведениях устного народного творчества и литерату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текстах.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Местоимение (2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Экспрессивная роль местоимения в художественном тексте. Стилистическое использов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устаревших местоимений. Синонимика местоимений разных разрядов и экспресси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их использование.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личных местоимений единственного и множе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числа как экспре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сивное средство.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Глагол и его формы (4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Экспрессивная роль глагола в художественном тексте. Употребление глагола в перено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значении; олицетворение как поэтический троп и языковые средства его создания. Использова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 усечённых глаголов в художественном тексте </w:t>
      </w: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</w:t>
      </w:r>
      <w:proofErr w:type="gram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траву).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 категории глагола как источник выразитель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речи: категории врем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наклонения, вида, лица. Употреб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глаголов одного времени (наклонения) в знач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другого как изобразительный приём. Соединение форм прошедшего и на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стоящего времени в предложении с целью придания живости повест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вованию </w:t>
      </w: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(пришла и говорю, прибежал и видит).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Семантико-стилистические особенности употребления инфи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нитива, причастия и деепр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частия в художественных текстах.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Наречие (2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свойства наречия, которые определяют его изобразительную функцию: близость к образной функции при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лагательного и соотнесённость с другими частями речи.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Экспрессивное использование наречий разных разрядов. Наречия-сравнения </w:t>
      </w: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(по-детски, градом)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образное исполь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зование их в художественном тексте. Использование степеней сравнения наречий и прилагательных для создания эмоционально-экспрессивной окраски.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Служебные части речи </w:t>
      </w:r>
      <w:r w:rsidRPr="007F0F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(2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Частица </w:t>
      </w: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отрицательном сравнении. Семантическая роль противительных союзов и использование их в конструкциях художественного противопоставления.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фонетико-интонационных, пунктуационных, графико-орфографических, словоо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разовательных, лексических, мор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фологических особенностей художественного текста и вырази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тельное его чтение.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Синтаксическое богатство русского языка (17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русского синтаксиса (2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русского синтаксиса, определяющие его богат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и разнообразие, безграни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возможности в передаче смыс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 речи и создании художественных образов: свобо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порядок слов, развитая синонимика синтаксических конструкций, функцио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нально-стилистическая закреплённость синтаксических средств.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Экспрессивное использование предложений разного типа (8 ч) 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Интонационное многообразие и богатство эмоциональных значений побудительных и в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просительных предложений. Лекси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 и грамматическое оформление вопросительных и побуди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предложений. Особенности интонации вопросительных предложений. Риторический вопрос и его художественные функции.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интонации восклицательных предложений. Лексико-грамматические сре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оформления восклицательных предложений. Наблюдение за стилистическим испол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зованием вопросительных, побудительных и восклицательных предложений в худож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текстах.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Типы односоставных предложений. Семантико-стилистические возможности определё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но-личных, неопределённо-личных и безличных предложений; использование их в худ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жественных текстах. Выразительные возможности номинативных (назывных) предлож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Именительный представления и его эстетическая функция в художественной речи.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Семантико-грамматические свойства обобщённо-личного предложения, использование его в произведениях художествен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литературы, в русских народных пословицах, пог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ворках, загадках.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Слова-предложения; их семантика, грамматические способы оформления и стилистич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использование в речи.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употреблением в художественном тексте раз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типов сложных предл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жений (сложносочинённых, сложно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подчинённых, бессоюзных). Семантико-стилистическая роль сою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 в сложных предложениях. Стилистическая окраска союзов.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как поэтический троп и разные языковые средства его создания: сравнител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обороты, сложноподчинённые пред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ложения с придаточным сравнения, наречия со значением сравне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др.</w:t>
      </w:r>
      <w:proofErr w:type="gramEnd"/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употреблением бессоюзных предложений в художественных текстах, в произведениях устного народного творчества.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Семантико-стилистическая функция прямой речи. </w:t>
      </w: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ственно-прямая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речь. Использ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 прямой, косвенной, </w:t>
      </w: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ственно-прямой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как средства создания речевой х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рактерис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тики персонажа, описания психологического состояния героя.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как особая форма организации сложных предложений и как поэтическое средство художественного текста. Структур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параллелизм сложного предложения как изобраз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 приём.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Стилистические фигуры речи (7 ч)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Стилистические фигуры речи как синтаксические пост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роения, обладающие повышенной экспрессией и выразитель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 (бессоюзие, многосоюзие, инверсия, параллелизм, рит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вопрос и обращение, эллипсис, анафора, эпифора, антите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за, градация, умолч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 др.).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за использованием этих стилистических фигур в художественных текстах.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индивидуально-авторскими особенностями синтаксиса в произведениях русских писателей и поэтов.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Многоаспектный языковой анализ и выразительное чтение произведений художественной литературы.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Антонова Е.С.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Тайна текста: Рабочая тетрадь для развития ре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 и мышления школьников 9 класса. — М., 2001.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Антонова Е.С.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Тайна текста: Рабочая тетрадь для развития ре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 и мышления школьников 7—8 классов. — М., 2001.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Введенская Л А., Колесников Н.П.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собственных имен к 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рицательным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М., 1984.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Горшков А.И.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богатство, сила и гибкость нашего языка (А.С. Пушкин в истории ру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языка). — М., 1992.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Горшков А.И.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словесность; От слова к словесности. — М., 1995.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Горшков А.И.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словесность: От слова к словесности: Сборник задач и упражнений. 10—11 классы. — М.. 1997.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Граник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ГТ., </w:t>
      </w: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Бондарснко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С.М.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Секреты пунктуации. — М., 1986.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Журавлев А.П.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и смысл. — М.. 1991.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Кодухов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В.И.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о синонимах. — М., 1984.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Крысин Л.П.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слова. - М., 1980.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Львова С.И.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Словообразование — занимательно о 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серьезном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Практические задания для учащихся 8—11 классов. — М., 2006.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Любичева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Е.В., Болдырева Л.И.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Родным войти в родной язык: Интегративное учебное п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собие по русскому языку: 10— 11 классы.— Л., 2005.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Максимов В.И.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тайнам словообразования. — М., 1970.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Матвеева Н.П.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Свидетели истории народа. — М., 1992.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Мокиенко В.М.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русской речи. — Л., 1986.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Николина Н.А.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Филологический анализ текста: Учебное по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собие для студентов высших педагогических заведений. — М., 2003. .    </w:t>
      </w: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Новиков Л.А.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слова. — М., 1982.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Сергеев В.Н.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значения старых слов. — М., 1987.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Солганик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ГЛ.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слова к тексту. — М., 1993.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Шанский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Н.М.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Занимательный русский язык: в 2 ч. — М., 1996.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Шанский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Н.М.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текст под лингвистическим микроскопом. — М., 1986.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Ашукин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Н.С., </w:t>
      </w: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Ашдкина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М.Г.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Крылатые слова: Литературные цитаты, образные выражения. (Любое издание.)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Внешность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Словесный портрет: Учебный словарь от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крытого типа / под ред. Е.В. Михайловой. — Великий Новгород, 2004.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Горбачевич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К.С.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сравнений и сравнительных оборо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в русском языке. — М., 2004.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Горбачевич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К.С.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эпитетов русского языка. — СПб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2001.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Горбачевич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К.С., </w:t>
      </w: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Хабло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Е.П.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эпитетов русского ли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тературного языка: — Л., 1979.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Жуков ВЛ., Жуков А.В.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фразеологический сло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варь русского языка. — 3-е изд. — М., 1994.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Квятковский А.П.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поэтический словарь. — М., 1998.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Крылатые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слова: Энциклопедия / </w:t>
      </w:r>
      <w:proofErr w:type="spellStart"/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proofErr w:type="spellEnd"/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Серов. — М., 2003.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Рогожникова Р.П., Карская Т.С.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словарь уста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ревших слов русского языка (по произведениям русских писателей ХУ1П-ХХ вв.). - М., 19%.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Шанский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Ш.А., Боброва ТЛ.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этимологический словарь русского языка. Прои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слов. — М., 1997.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Шанский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Н.М., Зимин В.И., Филиппов А.В.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фразеологический словарь русского языка: Значение и происхож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дение словосочетаний. (Любое издание.)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Энциклопедический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юного филолога (языкознание) / сост. М.В. Панов. — М., 1984.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учителя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Антонова Е.С.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Словесность: статус, границы, перспективы школьной практики. — М., 1999.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Антонова Е.С.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Тайна текста: Методические рекомендации к рабочей тетради для развития речи и мышления школьников 7— 8 классов. — М.,2001.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Анненков Е.И. и др.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художественного произведе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- М., 1987.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Бахтин М.М.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в мире слова. — М., 1995.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Бобылев Б.Г.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филологического анали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 художественного текста. — Орел, 2003.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Виноградов В.В.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 языке художественной литературы. — М., 1959.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Виноградов В.В.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Стилистика. Теория поэтической речи. Поэ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тика. — М., 1963.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Гальперин И.Р.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как объект лингвистического исследова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- М., 1981.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Григорьев В.П.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Поэтика слова. — М., 1979.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Ковтунова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И.И.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Поэтический синтаксис. — М., 1986.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Кожина М.Н.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Стилистика русского языка. — М., 1977.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Купина НЛ.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Лингвистический анализ художественного текс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та. - М., 1980.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Купина НЛ.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Филологический анализ художественного текс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та: Практикум. — М., 2003.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Лотман Ю.М.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поэтического текста. — Л., 1972.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Львова СЛ.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словесности в 7-9 классах: Программа, планирование, материалы к урокам. — М., 1996.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Львова С.И.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словесности: 5—9 классы. — М., 1996.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Любичева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Е.В., </w:t>
      </w: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Олысовгас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Н.Г.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Слова творю я Мир...: Книга третья: Диалог </w:t>
      </w: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художественным текстом. — СПб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2002.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Мещеряков ВЛ. и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Эр. Основы </w:t>
      </w:r>
      <w:proofErr w:type="gram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proofErr w:type="gram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речеведения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М., 19%.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Моисеева Л.Ф. </w:t>
      </w:r>
      <w:proofErr w:type="spellStart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Лингвостнлистический</w:t>
      </w:r>
      <w:proofErr w:type="spellEnd"/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художествен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текста. — Киев, 1984.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Одинцов В.В.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О языке художественной прозы. — М., 1973.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Орфография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русский язык. — М., 1966.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Симашко Т.В., Литвинова М.Н.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образуется метафора. — Пермь, 1993.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Федоров А.И.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Семантическая основа образных средств язы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ка. — Новосибирск, 1969.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Харченко В.К.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метафоры. — Воронеж, 1992.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Черемисина Н.В.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интонация: поэзия, проза, разго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ворная речь. — М., 1982.</w:t>
      </w:r>
    </w:p>
    <w:p w:rsidR="007F0FE4" w:rsidRPr="007F0FE4" w:rsidRDefault="007F0FE4" w:rsidP="007F0F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Черемисина-</w:t>
      </w:r>
      <w:proofErr w:type="spellStart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Ениколопова</w:t>
      </w:r>
      <w:proofErr w:type="spellEnd"/>
      <w:r w:rsidRPr="007F0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Н.В. </w:t>
      </w:r>
      <w:r w:rsidRPr="007F0F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правила русской интонации. — М., 1999.</w:t>
      </w:r>
    </w:p>
    <w:p w:rsidR="00D14117" w:rsidRDefault="00D14117" w:rsidP="00D141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14117" w:rsidSect="007F0F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04FB" w:rsidRPr="00301B1C" w:rsidRDefault="007804FB" w:rsidP="00DF7BE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lastRenderedPageBreak/>
        <w:t xml:space="preserve">Согласовано: </w:t>
      </w:r>
    </w:p>
    <w:p w:rsidR="007804FB" w:rsidRPr="00301B1C" w:rsidRDefault="007804FB" w:rsidP="00DF7BE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>зам. директора по УВР</w:t>
      </w:r>
    </w:p>
    <w:p w:rsidR="007804FB" w:rsidRPr="00301B1C" w:rsidRDefault="007804FB" w:rsidP="00DF7BE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>МБОУ  СОШ 68 г.</w:t>
      </w:r>
      <w:r w:rsidR="00301B1C">
        <w:rPr>
          <w:rFonts w:ascii="Times New Roman" w:hAnsi="Times New Roman" w:cs="Times New Roman"/>
          <w:sz w:val="28"/>
          <w:szCs w:val="24"/>
        </w:rPr>
        <w:t xml:space="preserve"> </w:t>
      </w:r>
      <w:r w:rsidRPr="00301B1C">
        <w:rPr>
          <w:rFonts w:ascii="Times New Roman" w:hAnsi="Times New Roman" w:cs="Times New Roman"/>
          <w:sz w:val="28"/>
          <w:szCs w:val="24"/>
        </w:rPr>
        <w:t>Белореченска</w:t>
      </w:r>
    </w:p>
    <w:p w:rsidR="007804FB" w:rsidRPr="00301B1C" w:rsidRDefault="007804FB" w:rsidP="00DF7BE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 xml:space="preserve">_______  </w:t>
      </w:r>
      <w:proofErr w:type="spellStart"/>
      <w:r w:rsidRPr="00301B1C">
        <w:rPr>
          <w:rFonts w:ascii="Times New Roman" w:hAnsi="Times New Roman" w:cs="Times New Roman"/>
          <w:sz w:val="28"/>
          <w:szCs w:val="24"/>
        </w:rPr>
        <w:t>Городова</w:t>
      </w:r>
      <w:proofErr w:type="spellEnd"/>
      <w:r w:rsidRPr="00301B1C">
        <w:rPr>
          <w:rFonts w:ascii="Times New Roman" w:hAnsi="Times New Roman" w:cs="Times New Roman"/>
          <w:sz w:val="28"/>
          <w:szCs w:val="24"/>
        </w:rPr>
        <w:t xml:space="preserve"> Г.С.</w:t>
      </w:r>
    </w:p>
    <w:p w:rsidR="007804FB" w:rsidRPr="00301B1C" w:rsidRDefault="007804FB" w:rsidP="00DF7BE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01B1C">
        <w:rPr>
          <w:rFonts w:ascii="Times New Roman" w:hAnsi="Times New Roman" w:cs="Times New Roman"/>
          <w:sz w:val="28"/>
          <w:szCs w:val="24"/>
        </w:rPr>
        <w:t>31  августа  2023 г.</w:t>
      </w:r>
    </w:p>
    <w:p w:rsidR="007804FB" w:rsidRPr="00A97BB6" w:rsidRDefault="00DF7BEE" w:rsidP="00301B1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>Муниц</w:t>
      </w:r>
      <w:r w:rsidR="007804FB"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ипальное образование </w:t>
      </w:r>
      <w:proofErr w:type="spellStart"/>
      <w:r w:rsidR="007804FB" w:rsidRPr="00A97BB6">
        <w:rPr>
          <w:rFonts w:ascii="Times New Roman" w:hAnsi="Times New Roman" w:cs="Times New Roman"/>
          <w:color w:val="000000"/>
          <w:sz w:val="28"/>
          <w:szCs w:val="24"/>
        </w:rPr>
        <w:t>Белореченский</w:t>
      </w:r>
      <w:proofErr w:type="spellEnd"/>
      <w:r w:rsidR="007804FB"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район</w:t>
      </w:r>
    </w:p>
    <w:p w:rsidR="00DF7BEE" w:rsidRPr="00A97BB6" w:rsidRDefault="00DF7BEE" w:rsidP="00301B1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>город Белореченск</w:t>
      </w:r>
    </w:p>
    <w:p w:rsidR="00DF7BEE" w:rsidRPr="00A97BB6" w:rsidRDefault="00DF7BEE" w:rsidP="00DF7BE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>М</w:t>
      </w:r>
      <w:r w:rsidR="007804FB" w:rsidRPr="00A97BB6">
        <w:rPr>
          <w:rFonts w:ascii="Times New Roman" w:hAnsi="Times New Roman" w:cs="Times New Roman"/>
          <w:color w:val="000000"/>
          <w:sz w:val="28"/>
          <w:szCs w:val="24"/>
        </w:rPr>
        <w:t>униципальное бюджетное общеобразовательное учреждение</w:t>
      </w: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7804FB" w:rsidRPr="00A97BB6">
        <w:rPr>
          <w:rFonts w:ascii="Times New Roman" w:hAnsi="Times New Roman" w:cs="Times New Roman"/>
          <w:color w:val="000000"/>
          <w:sz w:val="28"/>
          <w:szCs w:val="24"/>
        </w:rPr>
        <w:t>средняя общеобразовательная школа № 68</w:t>
      </w: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DF7BEE" w:rsidRPr="00A97BB6" w:rsidRDefault="00DF7BEE" w:rsidP="00DF7BE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имени </w:t>
      </w:r>
      <w:proofErr w:type="spellStart"/>
      <w:r w:rsidRPr="00A97BB6">
        <w:rPr>
          <w:rFonts w:ascii="Times New Roman" w:hAnsi="Times New Roman" w:cs="Times New Roman"/>
          <w:color w:val="000000"/>
          <w:sz w:val="28"/>
          <w:szCs w:val="24"/>
        </w:rPr>
        <w:t>А.И.Макаренко</w:t>
      </w:r>
      <w:proofErr w:type="spellEnd"/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города Белореченска Муниципального образования </w:t>
      </w:r>
      <w:proofErr w:type="spellStart"/>
      <w:r w:rsidRPr="00A97BB6">
        <w:rPr>
          <w:rFonts w:ascii="Times New Roman" w:hAnsi="Times New Roman" w:cs="Times New Roman"/>
          <w:color w:val="000000"/>
          <w:sz w:val="28"/>
          <w:szCs w:val="24"/>
        </w:rPr>
        <w:t>Белореченский</w:t>
      </w:r>
      <w:proofErr w:type="spellEnd"/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район</w:t>
      </w:r>
    </w:p>
    <w:p w:rsidR="00DF7BEE" w:rsidRPr="00A97BB6" w:rsidRDefault="00DF7BEE" w:rsidP="00DF7BE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7804FB" w:rsidRPr="00DF7BEE" w:rsidRDefault="007804FB" w:rsidP="00DF7BE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804FB" w:rsidRPr="00A97BB6" w:rsidRDefault="007804FB" w:rsidP="007804F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7BB6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</w:t>
      </w:r>
    </w:p>
    <w:p w:rsidR="007804FB" w:rsidRPr="00A97BB6" w:rsidRDefault="007804FB" w:rsidP="007804FB">
      <w:pPr>
        <w:jc w:val="center"/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sz w:val="28"/>
          <w:szCs w:val="24"/>
        </w:rPr>
        <w:t>на 2023/2024 учебный год</w:t>
      </w:r>
    </w:p>
    <w:p w:rsidR="007804FB" w:rsidRPr="00A97BB6" w:rsidRDefault="007804FB" w:rsidP="007804FB">
      <w:pPr>
        <w:shd w:val="clear" w:color="auto" w:fill="FFFFFF"/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Внеурочной деятельности </w:t>
      </w: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«Уроки словесности»                     </w:t>
      </w:r>
    </w:p>
    <w:p w:rsidR="007804FB" w:rsidRPr="00A97BB6" w:rsidRDefault="007804FB" w:rsidP="007804FB">
      <w:pPr>
        <w:shd w:val="clear" w:color="auto" w:fill="FFFFFF"/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sz w:val="28"/>
          <w:szCs w:val="24"/>
        </w:rPr>
        <w:t>Ступень обучения (класс): среднее (полное) общее образование, 9 «А» класс</w:t>
      </w:r>
    </w:p>
    <w:p w:rsidR="007804FB" w:rsidRPr="00A97BB6" w:rsidRDefault="007804FB" w:rsidP="007804FB">
      <w:pPr>
        <w:rPr>
          <w:rFonts w:ascii="Times New Roman" w:hAnsi="Times New Roman" w:cs="Times New Roman"/>
          <w:sz w:val="28"/>
          <w:szCs w:val="24"/>
        </w:rPr>
      </w:pPr>
      <w:r w:rsidRPr="00A97BB6">
        <w:rPr>
          <w:rFonts w:ascii="Times New Roman" w:hAnsi="Times New Roman" w:cs="Times New Roman"/>
          <w:sz w:val="28"/>
          <w:szCs w:val="24"/>
        </w:rPr>
        <w:t>Количество часов:  34              Уровень  базовый</w:t>
      </w:r>
    </w:p>
    <w:p w:rsidR="007804FB" w:rsidRPr="00A97BB6" w:rsidRDefault="007804FB" w:rsidP="007804F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4"/>
        </w:rPr>
      </w:pPr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Учитель  русского языка и литературы:  </w:t>
      </w:r>
      <w:proofErr w:type="spellStart"/>
      <w:r w:rsidRPr="00A97BB6">
        <w:rPr>
          <w:rFonts w:ascii="Times New Roman" w:hAnsi="Times New Roman" w:cs="Times New Roman"/>
          <w:color w:val="000000"/>
          <w:sz w:val="28"/>
          <w:szCs w:val="24"/>
        </w:rPr>
        <w:t>Грешнякова</w:t>
      </w:r>
      <w:proofErr w:type="spellEnd"/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A97BB6">
        <w:rPr>
          <w:rFonts w:ascii="Times New Roman" w:hAnsi="Times New Roman" w:cs="Times New Roman"/>
          <w:color w:val="000000"/>
          <w:sz w:val="28"/>
          <w:szCs w:val="24"/>
        </w:rPr>
        <w:t>Северина</w:t>
      </w:r>
      <w:proofErr w:type="spellEnd"/>
      <w:r w:rsidRPr="00A97BB6">
        <w:rPr>
          <w:rFonts w:ascii="Times New Roman" w:hAnsi="Times New Roman" w:cs="Times New Roman"/>
          <w:color w:val="000000"/>
          <w:sz w:val="28"/>
          <w:szCs w:val="24"/>
        </w:rPr>
        <w:t xml:space="preserve"> Робертовна</w:t>
      </w:r>
    </w:p>
    <w:p w:rsidR="007804FB" w:rsidRDefault="007804FB" w:rsidP="00DF7BEE">
      <w:pPr>
        <w:pStyle w:val="a9"/>
        <w:spacing w:line="276" w:lineRule="auto"/>
        <w:rPr>
          <w:sz w:val="24"/>
          <w:szCs w:val="24"/>
        </w:rPr>
      </w:pPr>
      <w:r w:rsidRPr="00257A58">
        <w:rPr>
          <w:sz w:val="24"/>
          <w:szCs w:val="24"/>
        </w:rPr>
        <w:t>П</w:t>
      </w:r>
      <w:r>
        <w:rPr>
          <w:sz w:val="24"/>
          <w:szCs w:val="24"/>
        </w:rPr>
        <w:t>ланирование</w:t>
      </w:r>
      <w:r w:rsidRPr="00257A58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составлено</w:t>
      </w:r>
      <w:r w:rsidRPr="00257A58">
        <w:rPr>
          <w:sz w:val="24"/>
          <w:szCs w:val="24"/>
        </w:rPr>
        <w:t xml:space="preserve">  на основе </w:t>
      </w:r>
      <w:r>
        <w:rPr>
          <w:sz w:val="24"/>
          <w:szCs w:val="24"/>
        </w:rPr>
        <w:t>рабочей</w:t>
      </w:r>
      <w:r w:rsidRPr="00257A58">
        <w:rPr>
          <w:sz w:val="24"/>
          <w:szCs w:val="24"/>
        </w:rPr>
        <w:t xml:space="preserve">  программы внеурочной деятельности</w:t>
      </w:r>
      <w:r>
        <w:rPr>
          <w:sz w:val="24"/>
          <w:szCs w:val="24"/>
        </w:rPr>
        <w:t xml:space="preserve"> «Уроки словесности» для обучающихся 7- 9 классов, утвержденной решением педсовета (протокол№1 от 31.08.2023г.)</w:t>
      </w:r>
      <w:r w:rsidRPr="00257A58">
        <w:rPr>
          <w:sz w:val="24"/>
          <w:szCs w:val="24"/>
        </w:rPr>
        <w:t xml:space="preserve"> </w:t>
      </w:r>
    </w:p>
    <w:p w:rsidR="007804FB" w:rsidRPr="00ED1792" w:rsidRDefault="007804FB" w:rsidP="00DF7BEE">
      <w:pPr>
        <w:pStyle w:val="a9"/>
        <w:spacing w:line="276" w:lineRule="auto"/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>Планирование составлено в соответствии с ФГОС ООО</w:t>
      </w:r>
      <w:r w:rsidR="00DF7BEE">
        <w:rPr>
          <w:sz w:val="24"/>
          <w:szCs w:val="24"/>
        </w:rPr>
        <w:t>, требованиями к результатам освоения основной общей программы основного общего образования, представленных в Федеральной образовательной программе основного общего образования</w:t>
      </w:r>
      <w:r w:rsidR="00A97BB6">
        <w:rPr>
          <w:sz w:val="24"/>
          <w:szCs w:val="24"/>
        </w:rPr>
        <w:t xml:space="preserve"> </w:t>
      </w:r>
      <w:r w:rsidR="00DF7BEE">
        <w:rPr>
          <w:sz w:val="24"/>
          <w:szCs w:val="24"/>
        </w:rPr>
        <w:t>(ФОП ООО</w:t>
      </w:r>
      <w:proofErr w:type="gramStart"/>
      <w:r w:rsidR="00DF7BEE">
        <w:rPr>
          <w:sz w:val="24"/>
          <w:szCs w:val="24"/>
        </w:rPr>
        <w:t>)с</w:t>
      </w:r>
      <w:proofErr w:type="gramEnd"/>
      <w:r w:rsidR="00DF7BEE">
        <w:rPr>
          <w:sz w:val="24"/>
          <w:szCs w:val="24"/>
        </w:rPr>
        <w:t xml:space="preserve"> учетом программы воспитания МБОУ СОШ 68</w:t>
      </w:r>
      <w:r w:rsidRPr="00257A58">
        <w:rPr>
          <w:sz w:val="24"/>
          <w:szCs w:val="24"/>
        </w:rPr>
        <w:t xml:space="preserve"> </w:t>
      </w:r>
    </w:p>
    <w:p w:rsidR="00D14117" w:rsidRPr="00B7052D" w:rsidRDefault="00D14117" w:rsidP="00B7052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7052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E66C1F" w:rsidRPr="00B7052D" w:rsidRDefault="00D14117" w:rsidP="00B7052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7052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 «А» класс</w:t>
      </w:r>
    </w:p>
    <w:p w:rsidR="00D14117" w:rsidRPr="00B7052D" w:rsidRDefault="00D14117" w:rsidP="00B7052D">
      <w:pPr>
        <w:pStyle w:val="ac"/>
        <w:spacing w:before="7" w:after="1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19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6827"/>
        <w:gridCol w:w="709"/>
        <w:gridCol w:w="1276"/>
        <w:gridCol w:w="1275"/>
        <w:gridCol w:w="3546"/>
      </w:tblGrid>
      <w:tr w:rsidR="00D14117" w:rsidRPr="00B7052D" w:rsidTr="00B7052D">
        <w:trPr>
          <w:trHeight w:val="870"/>
        </w:trPr>
        <w:tc>
          <w:tcPr>
            <w:tcW w:w="565" w:type="dxa"/>
            <w:vMerge w:val="restart"/>
          </w:tcPr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№</w:t>
            </w:r>
          </w:p>
        </w:tc>
        <w:tc>
          <w:tcPr>
            <w:tcW w:w="6827" w:type="dxa"/>
            <w:vMerge w:val="restart"/>
          </w:tcPr>
          <w:p w:rsidR="00D14117" w:rsidRPr="00B7052D" w:rsidRDefault="00D14117" w:rsidP="00B7052D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раздела</w:t>
            </w:r>
            <w:proofErr w:type="spellEnd"/>
            <w:r w:rsidRPr="00B7052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7052D">
              <w:rPr>
                <w:b/>
                <w:sz w:val="28"/>
                <w:szCs w:val="28"/>
              </w:rPr>
              <w:t>и</w:t>
            </w:r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709" w:type="dxa"/>
            <w:vMerge w:val="restart"/>
          </w:tcPr>
          <w:p w:rsidR="00D14117" w:rsidRPr="00B7052D" w:rsidRDefault="00D14117" w:rsidP="00B7052D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B7052D">
              <w:rPr>
                <w:b/>
                <w:sz w:val="28"/>
                <w:szCs w:val="28"/>
                <w:lang w:val="ru-RU"/>
              </w:rPr>
              <w:t>Кол-во ч</w:t>
            </w:r>
            <w:r w:rsidRPr="00B7052D">
              <w:rPr>
                <w:b/>
                <w:sz w:val="28"/>
                <w:szCs w:val="28"/>
                <w:lang w:val="ru-RU"/>
              </w:rPr>
              <w:t>а</w:t>
            </w:r>
            <w:r w:rsidRPr="00B7052D">
              <w:rPr>
                <w:b/>
                <w:sz w:val="28"/>
                <w:szCs w:val="28"/>
                <w:lang w:val="ru-RU"/>
              </w:rPr>
              <w:t>сов</w:t>
            </w:r>
          </w:p>
        </w:tc>
        <w:tc>
          <w:tcPr>
            <w:tcW w:w="2551" w:type="dxa"/>
            <w:gridSpan w:val="2"/>
          </w:tcPr>
          <w:p w:rsidR="00D14117" w:rsidRPr="00B7052D" w:rsidRDefault="00D14117" w:rsidP="00B7052D">
            <w:pPr>
              <w:pStyle w:val="TableParagraph"/>
              <w:ind w:left="110" w:right="229"/>
              <w:rPr>
                <w:b/>
                <w:sz w:val="28"/>
                <w:szCs w:val="28"/>
              </w:rPr>
            </w:pPr>
            <w:proofErr w:type="spellStart"/>
            <w:r w:rsidRPr="00B7052D">
              <w:rPr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  <w:proofErr w:type="spellEnd"/>
            <w:r w:rsidRPr="00B7052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052D">
              <w:rPr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  <w:proofErr w:type="spellEnd"/>
          </w:p>
        </w:tc>
        <w:tc>
          <w:tcPr>
            <w:tcW w:w="3546" w:type="dxa"/>
            <w:vMerge w:val="restart"/>
          </w:tcPr>
          <w:p w:rsidR="00D14117" w:rsidRPr="00B7052D" w:rsidRDefault="00D14117" w:rsidP="00B7052D">
            <w:pPr>
              <w:pStyle w:val="TableParagraph"/>
              <w:ind w:left="111" w:firstLine="55"/>
              <w:rPr>
                <w:b/>
                <w:sz w:val="28"/>
                <w:szCs w:val="28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t>Подготовка</w:t>
            </w:r>
            <w:proofErr w:type="spellEnd"/>
            <w:r w:rsidRPr="00B7052D">
              <w:rPr>
                <w:b/>
                <w:spacing w:val="12"/>
                <w:sz w:val="28"/>
                <w:szCs w:val="28"/>
              </w:rPr>
              <w:t xml:space="preserve"> </w:t>
            </w:r>
            <w:r w:rsidRPr="00B7052D">
              <w:rPr>
                <w:b/>
                <w:sz w:val="28"/>
                <w:szCs w:val="28"/>
              </w:rPr>
              <w:t>к</w:t>
            </w:r>
            <w:r w:rsidRPr="00B7052D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7052D">
              <w:rPr>
                <w:b/>
                <w:sz w:val="28"/>
                <w:szCs w:val="28"/>
              </w:rPr>
              <w:t>ОГЭ</w:t>
            </w:r>
          </w:p>
        </w:tc>
      </w:tr>
      <w:tr w:rsidR="00B234BB" w:rsidRPr="00B7052D" w:rsidTr="00B7052D">
        <w:trPr>
          <w:trHeight w:val="870"/>
        </w:trPr>
        <w:tc>
          <w:tcPr>
            <w:tcW w:w="565" w:type="dxa"/>
            <w:vMerge/>
          </w:tcPr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6827" w:type="dxa"/>
            <w:vMerge/>
          </w:tcPr>
          <w:p w:rsidR="00D14117" w:rsidRPr="00B7052D" w:rsidRDefault="00D14117" w:rsidP="00B7052D">
            <w:pPr>
              <w:pStyle w:val="TableParagraph"/>
              <w:ind w:left="108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D14117" w:rsidRPr="00B7052D" w:rsidRDefault="00D14117" w:rsidP="00B7052D">
            <w:pPr>
              <w:pStyle w:val="TableParagraph"/>
              <w:ind w:left="108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7" w:right="390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t>План</w:t>
            </w:r>
            <w:proofErr w:type="spellEnd"/>
          </w:p>
          <w:p w:rsidR="00D14117" w:rsidRPr="00B7052D" w:rsidRDefault="00D14117" w:rsidP="00B7052D">
            <w:pPr>
              <w:pStyle w:val="TableParagraph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ind w:left="110" w:right="229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t>Факт</w:t>
            </w:r>
            <w:proofErr w:type="spellEnd"/>
          </w:p>
          <w:p w:rsidR="00D14117" w:rsidRPr="00B7052D" w:rsidRDefault="00D14117" w:rsidP="00B7052D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546" w:type="dxa"/>
            <w:vMerge/>
          </w:tcPr>
          <w:p w:rsidR="00D14117" w:rsidRPr="00B7052D" w:rsidRDefault="00D14117" w:rsidP="00B7052D">
            <w:pPr>
              <w:pStyle w:val="TableParagraph"/>
              <w:ind w:left="111" w:firstLine="55"/>
              <w:rPr>
                <w:b/>
                <w:sz w:val="28"/>
                <w:szCs w:val="28"/>
              </w:rPr>
            </w:pPr>
          </w:p>
        </w:tc>
      </w:tr>
      <w:tr w:rsidR="00D14117" w:rsidRPr="00B7052D" w:rsidTr="00B234BB">
        <w:trPr>
          <w:trHeight w:val="553"/>
        </w:trPr>
        <w:tc>
          <w:tcPr>
            <w:tcW w:w="14198" w:type="dxa"/>
            <w:gridSpan w:val="6"/>
          </w:tcPr>
          <w:p w:rsidR="00B234BB" w:rsidRPr="00B7052D" w:rsidRDefault="00D14117" w:rsidP="00B7052D">
            <w:pPr>
              <w:pStyle w:val="TableParagraph"/>
              <w:ind w:left="3821" w:right="1136" w:hanging="2252"/>
              <w:rPr>
                <w:b/>
                <w:spacing w:val="-57"/>
                <w:sz w:val="28"/>
                <w:szCs w:val="28"/>
                <w:lang w:val="ru-RU"/>
              </w:rPr>
            </w:pPr>
            <w:r w:rsidRPr="00B7052D">
              <w:rPr>
                <w:b/>
                <w:sz w:val="28"/>
                <w:szCs w:val="28"/>
                <w:lang w:val="ru-RU"/>
              </w:rPr>
              <w:t>Морфологические</w:t>
            </w:r>
            <w:r w:rsidRPr="00B7052D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средства</w:t>
            </w:r>
            <w:r w:rsidRPr="00B7052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выразительности</w:t>
            </w:r>
            <w:r w:rsidRPr="00B7052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русской</w:t>
            </w:r>
            <w:r w:rsidRPr="00B7052D">
              <w:rPr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речи</w:t>
            </w:r>
            <w:r w:rsidRPr="00B7052D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pacing w:val="12"/>
                <w:sz w:val="28"/>
                <w:szCs w:val="28"/>
                <w:lang w:val="ru-RU"/>
              </w:rPr>
              <w:t>(17</w:t>
            </w:r>
            <w:r w:rsidRPr="00B7052D">
              <w:rPr>
                <w:b/>
                <w:spacing w:val="36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pacing w:val="16"/>
                <w:sz w:val="28"/>
                <w:szCs w:val="28"/>
                <w:lang w:val="ru-RU"/>
              </w:rPr>
              <w:t>часов)</w:t>
            </w:r>
            <w:r w:rsidRPr="00B7052D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</w:p>
          <w:p w:rsidR="00D14117" w:rsidRPr="00B7052D" w:rsidRDefault="00D14117" w:rsidP="00B7052D">
            <w:pPr>
              <w:pStyle w:val="TableParagraph"/>
              <w:ind w:right="1136"/>
              <w:rPr>
                <w:b/>
                <w:sz w:val="28"/>
                <w:szCs w:val="28"/>
                <w:lang w:val="ru-RU"/>
              </w:rPr>
            </w:pPr>
            <w:r w:rsidRPr="00B7052D">
              <w:rPr>
                <w:b/>
                <w:sz w:val="28"/>
                <w:szCs w:val="28"/>
                <w:lang w:val="ru-RU"/>
              </w:rPr>
              <w:t>Имя</w:t>
            </w:r>
            <w:r w:rsidRPr="00B7052D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существительное (2 часа)</w:t>
            </w:r>
          </w:p>
        </w:tc>
      </w:tr>
      <w:tr w:rsidR="00D14117" w:rsidRPr="00B7052D" w:rsidTr="00B7052D">
        <w:trPr>
          <w:trHeight w:val="551"/>
        </w:trPr>
        <w:tc>
          <w:tcPr>
            <w:tcW w:w="565" w:type="dxa"/>
          </w:tcPr>
          <w:p w:rsidR="00D14117" w:rsidRPr="00B7052D" w:rsidRDefault="00D14117" w:rsidP="00B7052D">
            <w:pPr>
              <w:pStyle w:val="TableParagraph"/>
              <w:spacing w:before="128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6827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Грамматический</w:t>
            </w:r>
            <w:r w:rsidRPr="00B7052D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род</w:t>
            </w:r>
            <w:r w:rsidRPr="00B7052D">
              <w:rPr>
                <w:spacing w:val="10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</w:t>
            </w:r>
            <w:r w:rsidRPr="00B7052D">
              <w:rPr>
                <w:spacing w:val="100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пол</w:t>
            </w:r>
            <w:r w:rsidRPr="00B7052D">
              <w:rPr>
                <w:spacing w:val="100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живых</w:t>
            </w:r>
          </w:p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существ.</w:t>
            </w:r>
          </w:p>
        </w:tc>
        <w:tc>
          <w:tcPr>
            <w:tcW w:w="709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1103"/>
        </w:trPr>
        <w:tc>
          <w:tcPr>
            <w:tcW w:w="565" w:type="dxa"/>
          </w:tcPr>
          <w:p w:rsidR="00D14117" w:rsidRPr="00B7052D" w:rsidRDefault="00D14117" w:rsidP="00B7052D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</w:t>
            </w:r>
          </w:p>
        </w:tc>
        <w:tc>
          <w:tcPr>
            <w:tcW w:w="6827" w:type="dxa"/>
          </w:tcPr>
          <w:p w:rsidR="00D14117" w:rsidRPr="00B7052D" w:rsidRDefault="00D14117" w:rsidP="00B7052D">
            <w:pPr>
              <w:pStyle w:val="TableParagraph"/>
              <w:ind w:left="108" w:right="93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Имена собственные и нарицательные;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стилистическая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роль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собственных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наименований</w:t>
            </w:r>
            <w:r w:rsidRPr="00B7052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7052D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литературных</w:t>
            </w:r>
          </w:p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7052D">
              <w:rPr>
                <w:sz w:val="28"/>
                <w:szCs w:val="28"/>
              </w:rPr>
              <w:t>произведения</w:t>
            </w:r>
            <w:proofErr w:type="spellEnd"/>
            <w:r w:rsidRPr="00B7052D">
              <w:rPr>
                <w:sz w:val="28"/>
                <w:szCs w:val="28"/>
                <w:lang w:val="ru-RU"/>
              </w:rPr>
              <w:t xml:space="preserve">х </w:t>
            </w:r>
            <w:r w:rsidR="00B234BB" w:rsidRPr="00B7052D">
              <w:rPr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709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D14117" w:rsidRPr="00B7052D" w:rsidRDefault="00D14117" w:rsidP="00B7052D">
            <w:pPr>
              <w:pStyle w:val="TableParagraph"/>
              <w:tabs>
                <w:tab w:val="left" w:pos="709"/>
              </w:tabs>
              <w:ind w:left="111" w:right="92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Выразительные</w:t>
            </w:r>
            <w:proofErr w:type="spellEnd"/>
            <w:r w:rsidRPr="00B7052D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B7052D">
              <w:rPr>
                <w:spacing w:val="-1"/>
                <w:sz w:val="28"/>
                <w:szCs w:val="28"/>
              </w:rPr>
              <w:t>средства</w:t>
            </w:r>
            <w:proofErr w:type="spellEnd"/>
            <w:r w:rsidR="00B234BB" w:rsidRPr="00B7052D">
              <w:rPr>
                <w:spacing w:val="-1"/>
                <w:sz w:val="28"/>
                <w:szCs w:val="28"/>
                <w:lang w:val="ru-RU"/>
              </w:rPr>
              <w:t xml:space="preserve">  </w:t>
            </w:r>
            <w:r w:rsidRPr="00B7052D">
              <w:rPr>
                <w:spacing w:val="-57"/>
                <w:sz w:val="28"/>
                <w:szCs w:val="28"/>
              </w:rPr>
              <w:t xml:space="preserve"> 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234BB">
        <w:trPr>
          <w:trHeight w:val="275"/>
        </w:trPr>
        <w:tc>
          <w:tcPr>
            <w:tcW w:w="14198" w:type="dxa"/>
            <w:gridSpan w:val="6"/>
          </w:tcPr>
          <w:p w:rsidR="00D14117" w:rsidRPr="00B7052D" w:rsidRDefault="00D14117" w:rsidP="00B7052D">
            <w:pPr>
              <w:pStyle w:val="TableParagraph"/>
              <w:ind w:left="1805" w:right="1792"/>
              <w:rPr>
                <w:b/>
                <w:sz w:val="28"/>
                <w:szCs w:val="28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t>Имя</w:t>
            </w:r>
            <w:proofErr w:type="spellEnd"/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прилагательное</w:t>
            </w:r>
            <w:proofErr w:type="spellEnd"/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7052D">
              <w:rPr>
                <w:b/>
                <w:sz w:val="28"/>
                <w:szCs w:val="28"/>
              </w:rPr>
              <w:t>(4</w:t>
            </w:r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часа</w:t>
            </w:r>
            <w:proofErr w:type="spellEnd"/>
            <w:r w:rsidRPr="00B7052D">
              <w:rPr>
                <w:b/>
                <w:sz w:val="28"/>
                <w:szCs w:val="28"/>
              </w:rPr>
              <w:t>)</w:t>
            </w:r>
          </w:p>
        </w:tc>
      </w:tr>
      <w:tr w:rsidR="00FF0D87" w:rsidRPr="00B7052D" w:rsidTr="00FF0D87">
        <w:trPr>
          <w:trHeight w:val="868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FF0D87" w:rsidRPr="00B7052D" w:rsidRDefault="00FF0D8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3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tabs>
                <w:tab w:val="left" w:pos="2151"/>
                <w:tab w:val="left" w:pos="2411"/>
                <w:tab w:val="left" w:pos="2607"/>
              </w:tabs>
              <w:ind w:left="108" w:right="94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Употребление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z w:val="28"/>
                <w:szCs w:val="28"/>
                <w:lang w:val="ru-RU"/>
              </w:rPr>
              <w:tab/>
              <w:t>относительных,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притяжательных</w:t>
            </w:r>
            <w:r w:rsidRPr="00B7052D">
              <w:rPr>
                <w:sz w:val="28"/>
                <w:szCs w:val="28"/>
                <w:lang w:val="ru-RU"/>
              </w:rPr>
              <w:tab/>
              <w:t xml:space="preserve">и 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>качественных</w:t>
            </w:r>
            <w:r w:rsidRPr="00B7052D">
              <w:rPr>
                <w:sz w:val="28"/>
                <w:szCs w:val="28"/>
                <w:lang w:val="ru-RU"/>
              </w:rPr>
              <w:t xml:space="preserve"> прилагательных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z w:val="28"/>
                <w:szCs w:val="28"/>
                <w:lang w:val="ru-RU"/>
              </w:rPr>
              <w:tab/>
              <w:t>в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pacing w:val="-1"/>
                <w:sz w:val="28"/>
                <w:szCs w:val="28"/>
                <w:lang w:val="ru-RU"/>
              </w:rPr>
              <w:t>пер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>е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>носном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значении как</w:t>
            </w:r>
            <w:r w:rsidRPr="00B7052D">
              <w:rPr>
                <w:sz w:val="28"/>
                <w:szCs w:val="28"/>
                <w:lang w:val="ru-RU"/>
              </w:rPr>
              <w:tab/>
              <w:t>средство</w:t>
            </w:r>
            <w:r w:rsidRPr="00B7052D">
              <w:rPr>
                <w:sz w:val="28"/>
                <w:szCs w:val="28"/>
                <w:lang w:val="ru-RU"/>
              </w:rPr>
              <w:tab/>
              <w:t>речевой экспрессии.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 w:right="1146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Части</w:t>
            </w:r>
            <w:r w:rsidRPr="00B705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речи</w:t>
            </w:r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119"/>
              <w:ind w:left="107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tabs>
                <w:tab w:val="left" w:pos="1057"/>
                <w:tab w:val="left" w:pos="1402"/>
                <w:tab w:val="left" w:pos="2599"/>
                <w:tab w:val="left" w:pos="3700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Эпитет</w:t>
            </w:r>
            <w:r w:rsidRPr="00B7052D">
              <w:rPr>
                <w:sz w:val="28"/>
                <w:szCs w:val="28"/>
                <w:lang w:val="ru-RU"/>
              </w:rPr>
              <w:tab/>
              <w:t>и</w:t>
            </w:r>
            <w:r w:rsidRPr="00B7052D">
              <w:rPr>
                <w:sz w:val="28"/>
                <w:szCs w:val="28"/>
                <w:lang w:val="ru-RU"/>
              </w:rPr>
              <w:tab/>
              <w:t>языковые</w:t>
            </w:r>
            <w:r w:rsidRPr="00B7052D">
              <w:rPr>
                <w:sz w:val="28"/>
                <w:szCs w:val="28"/>
                <w:lang w:val="ru-RU"/>
              </w:rPr>
              <w:tab/>
              <w:t>средства</w:t>
            </w:r>
            <w:r w:rsidRPr="00B7052D">
              <w:rPr>
                <w:sz w:val="28"/>
                <w:szCs w:val="28"/>
                <w:lang w:val="ru-RU"/>
              </w:rPr>
              <w:tab/>
              <w:t>его</w:t>
            </w:r>
          </w:p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создания;</w:t>
            </w:r>
            <w:r w:rsidRPr="00B7052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постоянные</w:t>
            </w:r>
            <w:r w:rsidRPr="00B7052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эпитеты.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  <w:lang w:val="ru-RU"/>
              </w:rPr>
              <w:t>Части</w:t>
            </w:r>
            <w:r w:rsidRPr="00B705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  <w:lang w:val="ru-RU"/>
              </w:rPr>
              <w:t>реч</w:t>
            </w:r>
            <w:proofErr w:type="spellEnd"/>
            <w:r w:rsidRPr="00B7052D">
              <w:rPr>
                <w:sz w:val="28"/>
                <w:szCs w:val="28"/>
              </w:rPr>
              <w:t>и</w:t>
            </w:r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FF0D87" w:rsidRPr="00B7052D" w:rsidRDefault="00FF0D8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5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 xml:space="preserve">Стилистическая     </w:t>
            </w:r>
            <w:r w:rsidRPr="00B7052D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 xml:space="preserve">роль      </w:t>
            </w:r>
            <w:r w:rsidRPr="00B7052D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сложных прилагательных;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индивидуальн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авторские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образования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сложных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пр</w:t>
            </w:r>
            <w:r w:rsidRPr="00B7052D">
              <w:rPr>
                <w:sz w:val="28"/>
                <w:szCs w:val="28"/>
                <w:lang w:val="ru-RU"/>
              </w:rPr>
              <w:t>и</w:t>
            </w:r>
            <w:r w:rsidRPr="00B7052D">
              <w:rPr>
                <w:sz w:val="28"/>
                <w:szCs w:val="28"/>
                <w:lang w:val="ru-RU"/>
              </w:rPr>
              <w:t>лагательных.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FF0D87" w:rsidRPr="00B7052D" w:rsidRDefault="00FF0D8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6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Использование</w:t>
            </w:r>
            <w:r w:rsidRPr="00B7052D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кратких</w:t>
            </w:r>
            <w:r w:rsidRPr="00B7052D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</w:t>
            </w:r>
            <w:r w:rsidRPr="00B7052D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усеченных прилагательных</w:t>
            </w:r>
          </w:p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 xml:space="preserve">в 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>поэтическом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B7052D">
              <w:rPr>
                <w:sz w:val="28"/>
                <w:szCs w:val="28"/>
                <w:lang w:val="ru-RU"/>
              </w:rPr>
              <w:t>тексте.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Грамматическая</w:t>
            </w:r>
            <w:proofErr w:type="spellEnd"/>
            <w:r w:rsidRPr="00B705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52D">
              <w:rPr>
                <w:spacing w:val="-1"/>
                <w:sz w:val="28"/>
                <w:szCs w:val="28"/>
              </w:rPr>
              <w:t>основа</w:t>
            </w:r>
            <w:proofErr w:type="spellEnd"/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B7052D">
              <w:rPr>
                <w:sz w:val="28"/>
                <w:szCs w:val="28"/>
              </w:rPr>
              <w:t>предложения</w:t>
            </w:r>
            <w:proofErr w:type="spellEnd"/>
          </w:p>
        </w:tc>
      </w:tr>
      <w:tr w:rsidR="00B234BB" w:rsidRPr="00B7052D" w:rsidTr="00FF0D87">
        <w:trPr>
          <w:trHeight w:val="112"/>
        </w:trPr>
        <w:tc>
          <w:tcPr>
            <w:tcW w:w="14198" w:type="dxa"/>
            <w:gridSpan w:val="6"/>
          </w:tcPr>
          <w:p w:rsidR="00B234BB" w:rsidRPr="00B7052D" w:rsidRDefault="00B234BB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t>Имя</w:t>
            </w:r>
            <w:proofErr w:type="spellEnd"/>
            <w:r w:rsidRPr="00B705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числительное</w:t>
            </w:r>
            <w:proofErr w:type="spellEnd"/>
            <w:r w:rsidRPr="00B7052D">
              <w:rPr>
                <w:b/>
                <w:sz w:val="28"/>
                <w:szCs w:val="28"/>
              </w:rPr>
              <w:t xml:space="preserve"> (</w:t>
            </w:r>
            <w:r w:rsidRPr="00B7052D">
              <w:rPr>
                <w:b/>
                <w:spacing w:val="-30"/>
                <w:sz w:val="28"/>
                <w:szCs w:val="28"/>
              </w:rPr>
              <w:t xml:space="preserve"> </w:t>
            </w:r>
            <w:r w:rsidRPr="00B7052D">
              <w:rPr>
                <w:b/>
                <w:sz w:val="28"/>
                <w:szCs w:val="28"/>
              </w:rPr>
              <w:t>1</w:t>
            </w:r>
            <w:r w:rsidRPr="00B7052D">
              <w:rPr>
                <w:b/>
                <w:spacing w:val="-32"/>
                <w:sz w:val="28"/>
                <w:szCs w:val="28"/>
              </w:rPr>
              <w:t xml:space="preserve"> </w:t>
            </w:r>
            <w:r w:rsidRPr="00B7052D">
              <w:rPr>
                <w:b/>
                <w:sz w:val="28"/>
                <w:szCs w:val="28"/>
              </w:rPr>
              <w:t>ч</w:t>
            </w:r>
            <w:r w:rsidRPr="00B7052D">
              <w:rPr>
                <w:b/>
                <w:spacing w:val="-30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pacing w:val="14"/>
                <w:sz w:val="28"/>
                <w:szCs w:val="28"/>
              </w:rPr>
              <w:t>ас</w:t>
            </w:r>
            <w:proofErr w:type="spellEnd"/>
            <w:r w:rsidRPr="00B7052D">
              <w:rPr>
                <w:b/>
                <w:spacing w:val="-30"/>
                <w:sz w:val="28"/>
                <w:szCs w:val="28"/>
              </w:rPr>
              <w:t xml:space="preserve"> </w:t>
            </w:r>
            <w:r w:rsidRPr="00B7052D">
              <w:rPr>
                <w:b/>
                <w:sz w:val="28"/>
                <w:szCs w:val="28"/>
              </w:rPr>
              <w:t>)</w:t>
            </w:r>
          </w:p>
        </w:tc>
      </w:tr>
      <w:tr w:rsidR="00FF0D87" w:rsidRPr="00B7052D" w:rsidTr="00FF0D87">
        <w:trPr>
          <w:trHeight w:val="360"/>
        </w:trPr>
        <w:tc>
          <w:tcPr>
            <w:tcW w:w="565" w:type="dxa"/>
            <w:vMerge w:val="restart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7</w:t>
            </w:r>
          </w:p>
        </w:tc>
        <w:tc>
          <w:tcPr>
            <w:tcW w:w="6827" w:type="dxa"/>
            <w:vMerge w:val="restart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Экспрессивная</w:t>
            </w:r>
            <w:r w:rsidRPr="00B7052D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роль</w:t>
            </w:r>
            <w:r w:rsidRPr="00B7052D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числительных</w:t>
            </w:r>
            <w:r w:rsidRPr="00B7052D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lastRenderedPageBreak/>
              <w:t>художественном</w:t>
            </w:r>
            <w:r w:rsidRPr="00B7052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тексте</w:t>
            </w:r>
            <w:proofErr w:type="gramEnd"/>
            <w:r w:rsidRPr="00B705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  <w:vMerge w:val="restart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FF0D87" w:rsidRPr="00B7052D" w:rsidRDefault="00FF0D87" w:rsidP="00B7052D">
            <w:pPr>
              <w:pStyle w:val="TableParagraph"/>
              <w:tabs>
                <w:tab w:val="left" w:pos="901"/>
              </w:tabs>
              <w:ind w:left="111" w:right="92"/>
              <w:rPr>
                <w:sz w:val="28"/>
                <w:szCs w:val="28"/>
              </w:rPr>
            </w:pPr>
          </w:p>
        </w:tc>
        <w:tc>
          <w:tcPr>
            <w:tcW w:w="3546" w:type="dxa"/>
            <w:vMerge w:val="restart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Грамматическая</w:t>
            </w:r>
            <w:proofErr w:type="spellEnd"/>
            <w:r w:rsidRPr="00B705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52D">
              <w:rPr>
                <w:spacing w:val="-1"/>
                <w:sz w:val="28"/>
                <w:szCs w:val="28"/>
              </w:rPr>
              <w:t>основа</w:t>
            </w:r>
            <w:proofErr w:type="spellEnd"/>
            <w:r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pacing w:val="-57"/>
                <w:sz w:val="28"/>
                <w:szCs w:val="28"/>
              </w:rPr>
              <w:t xml:space="preserve"> 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lastRenderedPageBreak/>
              <w:t>предложения</w:t>
            </w:r>
            <w:proofErr w:type="spellEnd"/>
          </w:p>
        </w:tc>
      </w:tr>
      <w:tr w:rsidR="00FF0D87" w:rsidRPr="00B7052D" w:rsidTr="00FF0D87">
        <w:trPr>
          <w:trHeight w:val="360"/>
        </w:trPr>
        <w:tc>
          <w:tcPr>
            <w:tcW w:w="565" w:type="dxa"/>
            <w:vMerge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27" w:type="dxa"/>
            <w:vMerge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FF0D87" w:rsidRPr="00B7052D" w:rsidRDefault="00FF0D87" w:rsidP="00B7052D">
            <w:pPr>
              <w:pStyle w:val="TableParagraph"/>
              <w:tabs>
                <w:tab w:val="left" w:pos="901"/>
              </w:tabs>
              <w:ind w:left="111" w:right="92"/>
              <w:rPr>
                <w:sz w:val="28"/>
                <w:szCs w:val="28"/>
              </w:rPr>
            </w:pPr>
          </w:p>
        </w:tc>
        <w:tc>
          <w:tcPr>
            <w:tcW w:w="3546" w:type="dxa"/>
            <w:vMerge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234BB" w:rsidRPr="00B7052D" w:rsidTr="00FF0D87">
        <w:trPr>
          <w:trHeight w:val="378"/>
        </w:trPr>
        <w:tc>
          <w:tcPr>
            <w:tcW w:w="14198" w:type="dxa"/>
            <w:gridSpan w:val="6"/>
          </w:tcPr>
          <w:p w:rsidR="00B234BB" w:rsidRPr="00B7052D" w:rsidRDefault="00B234BB" w:rsidP="00B7052D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lastRenderedPageBreak/>
              <w:t>Местоимение</w:t>
            </w:r>
            <w:proofErr w:type="spellEnd"/>
            <w:r w:rsidRPr="00B7052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7052D">
              <w:rPr>
                <w:b/>
                <w:sz w:val="28"/>
                <w:szCs w:val="28"/>
              </w:rPr>
              <w:t>(2</w:t>
            </w:r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часа</w:t>
            </w:r>
            <w:proofErr w:type="spellEnd"/>
            <w:r w:rsidRPr="00B7052D">
              <w:rPr>
                <w:b/>
                <w:sz w:val="28"/>
                <w:szCs w:val="28"/>
              </w:rPr>
              <w:t>)</w:t>
            </w:r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119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8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Экспрессивная</w:t>
            </w:r>
            <w:r w:rsidRPr="00B7052D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роль</w:t>
            </w:r>
            <w:r w:rsidRPr="00B7052D">
              <w:rPr>
                <w:spacing w:val="8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местоимения</w:t>
            </w:r>
            <w:r w:rsidRPr="00B7052D">
              <w:rPr>
                <w:spacing w:val="9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художественном</w:t>
            </w:r>
            <w:r w:rsidRPr="00B7052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тексте</w:t>
            </w:r>
            <w:proofErr w:type="gramEnd"/>
            <w:r w:rsidRPr="00B705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 xml:space="preserve">Грамматическая 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 xml:space="preserve">основа 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предложения</w:t>
            </w:r>
          </w:p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Части</w:t>
            </w:r>
            <w:r w:rsidRPr="00B705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речи</w:t>
            </w:r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FF0D87" w:rsidRPr="00B7052D" w:rsidRDefault="00FF0D8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9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tabs>
                <w:tab w:val="left" w:pos="1671"/>
                <w:tab w:val="left" w:pos="3299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Синонимика</w:t>
            </w:r>
            <w:r w:rsidRPr="00B7052D">
              <w:rPr>
                <w:sz w:val="28"/>
                <w:szCs w:val="28"/>
                <w:lang w:val="ru-RU"/>
              </w:rPr>
              <w:tab/>
              <w:t>местоимений</w:t>
            </w:r>
            <w:r w:rsidRPr="00B7052D">
              <w:rPr>
                <w:sz w:val="28"/>
                <w:szCs w:val="28"/>
                <w:lang w:val="ru-RU"/>
              </w:rPr>
              <w:tab/>
              <w:t>разных</w:t>
            </w:r>
          </w:p>
          <w:p w:rsidR="00FF0D87" w:rsidRPr="00B7052D" w:rsidRDefault="00FF0D87" w:rsidP="00B7052D">
            <w:pPr>
              <w:pStyle w:val="TableParagraph"/>
              <w:tabs>
                <w:tab w:val="left" w:pos="1396"/>
                <w:tab w:val="left" w:pos="1907"/>
                <w:tab w:val="left" w:pos="3775"/>
              </w:tabs>
              <w:ind w:left="108" w:right="101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разрядов</w:t>
            </w:r>
            <w:r w:rsidRPr="00B7052D">
              <w:rPr>
                <w:sz w:val="28"/>
                <w:szCs w:val="28"/>
                <w:lang w:val="ru-RU"/>
              </w:rPr>
              <w:tab/>
              <w:t>и</w:t>
            </w:r>
            <w:r w:rsidRPr="00B7052D">
              <w:rPr>
                <w:sz w:val="28"/>
                <w:szCs w:val="28"/>
                <w:lang w:val="ru-RU"/>
              </w:rPr>
              <w:tab/>
              <w:t>экспрессивное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pacing w:val="-2"/>
                <w:sz w:val="28"/>
                <w:szCs w:val="28"/>
                <w:lang w:val="ru-RU"/>
              </w:rPr>
              <w:t>их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использование.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tabs>
                <w:tab w:val="left" w:pos="901"/>
              </w:tabs>
              <w:ind w:left="111" w:right="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Грамматическая</w:t>
            </w:r>
            <w:proofErr w:type="spellEnd"/>
            <w:r w:rsidRPr="00B705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52D">
              <w:rPr>
                <w:spacing w:val="-1"/>
                <w:sz w:val="28"/>
                <w:szCs w:val="28"/>
              </w:rPr>
              <w:t>основа</w:t>
            </w:r>
            <w:proofErr w:type="spellEnd"/>
            <w:r w:rsidRPr="00B705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предложения</w:t>
            </w:r>
            <w:proofErr w:type="spellEnd"/>
          </w:p>
        </w:tc>
      </w:tr>
      <w:tr w:rsidR="00FF0D87" w:rsidRPr="00B7052D" w:rsidTr="00FF0D87">
        <w:trPr>
          <w:trHeight w:val="392"/>
        </w:trPr>
        <w:tc>
          <w:tcPr>
            <w:tcW w:w="14198" w:type="dxa"/>
            <w:gridSpan w:val="6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7052D">
              <w:rPr>
                <w:b/>
                <w:sz w:val="28"/>
                <w:szCs w:val="28"/>
                <w:lang w:val="ru-RU"/>
              </w:rPr>
              <w:t>Глагол</w:t>
            </w:r>
            <w:r w:rsidRPr="00B7052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и</w:t>
            </w:r>
            <w:r w:rsidRPr="00B7052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его</w:t>
            </w:r>
            <w:r w:rsidRPr="00B7052D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формы</w:t>
            </w:r>
            <w:r w:rsidRPr="00B7052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(4 часа)</w:t>
            </w:r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121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10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Употребление</w:t>
            </w:r>
            <w:r w:rsidRPr="00B7052D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глагола</w:t>
            </w:r>
            <w:r w:rsidRPr="00B7052D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в</w:t>
            </w:r>
            <w:r w:rsidRPr="00B7052D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переносном</w:t>
            </w:r>
            <w:proofErr w:type="gramEnd"/>
          </w:p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proofErr w:type="gramStart"/>
            <w:r w:rsidRPr="00B7052D">
              <w:rPr>
                <w:sz w:val="28"/>
                <w:szCs w:val="28"/>
                <w:lang w:val="ru-RU"/>
              </w:rPr>
              <w:t>значении</w:t>
            </w:r>
            <w:proofErr w:type="gramEnd"/>
            <w:r w:rsidRPr="00B7052D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Грамматическая</w:t>
            </w:r>
            <w:r w:rsidRPr="00B7052D">
              <w:rPr>
                <w:sz w:val="28"/>
                <w:szCs w:val="28"/>
                <w:lang w:val="ru-RU"/>
              </w:rPr>
              <w:tab/>
              <w:t xml:space="preserve"> 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>основа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B7052D">
              <w:rPr>
                <w:sz w:val="28"/>
                <w:szCs w:val="28"/>
                <w:lang w:val="ru-RU"/>
              </w:rPr>
              <w:t>предложения</w:t>
            </w:r>
          </w:p>
          <w:p w:rsidR="00FF0D87" w:rsidRPr="00B7052D" w:rsidRDefault="00FF0D87" w:rsidP="00B7052D">
            <w:pPr>
              <w:pStyle w:val="TableParagraph"/>
              <w:tabs>
                <w:tab w:val="left" w:pos="901"/>
              </w:tabs>
              <w:ind w:left="111" w:right="92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Части речи</w:t>
            </w:r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6"/>
              <w:rPr>
                <w:b/>
                <w:sz w:val="28"/>
                <w:szCs w:val="28"/>
                <w:lang w:val="ru-RU"/>
              </w:rPr>
            </w:pPr>
          </w:p>
          <w:p w:rsidR="00FF0D87" w:rsidRPr="00B7052D" w:rsidRDefault="00FF0D8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11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Грамматические</w:t>
            </w:r>
            <w:r w:rsidRPr="00B7052D">
              <w:rPr>
                <w:spacing w:val="86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 xml:space="preserve">категории  </w:t>
            </w:r>
            <w:r w:rsidRPr="00B7052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глагола</w:t>
            </w:r>
          </w:p>
          <w:p w:rsidR="00FF0D87" w:rsidRPr="00B7052D" w:rsidRDefault="00FF0D87" w:rsidP="00B7052D">
            <w:pPr>
              <w:pStyle w:val="TableParagraph"/>
              <w:ind w:left="108" w:right="95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как источник выразительности речи: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категории врем</w:t>
            </w:r>
            <w:r w:rsidRPr="00B7052D">
              <w:rPr>
                <w:sz w:val="28"/>
                <w:szCs w:val="28"/>
                <w:lang w:val="ru-RU"/>
              </w:rPr>
              <w:t>е</w:t>
            </w:r>
            <w:r w:rsidRPr="00B7052D">
              <w:rPr>
                <w:sz w:val="28"/>
                <w:szCs w:val="28"/>
                <w:lang w:val="ru-RU"/>
              </w:rPr>
              <w:t>ни, наклонения, вида,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лица.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tabs>
                <w:tab w:val="left" w:pos="901"/>
              </w:tabs>
              <w:ind w:left="111" w:right="92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 xml:space="preserve">Грамматическая </w:t>
            </w:r>
            <w:r w:rsidRPr="00B7052D">
              <w:rPr>
                <w:sz w:val="28"/>
                <w:szCs w:val="28"/>
                <w:lang w:val="ru-RU"/>
              </w:rPr>
              <w:tab/>
              <w:t>осн</w:t>
            </w:r>
            <w:r w:rsidRPr="00B7052D">
              <w:rPr>
                <w:sz w:val="28"/>
                <w:szCs w:val="28"/>
                <w:lang w:val="ru-RU"/>
              </w:rPr>
              <w:t>о</w:t>
            </w:r>
            <w:r w:rsidRPr="00B7052D">
              <w:rPr>
                <w:sz w:val="28"/>
                <w:szCs w:val="28"/>
                <w:lang w:val="ru-RU"/>
              </w:rPr>
              <w:t>ва предложения</w:t>
            </w:r>
          </w:p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Части речи</w:t>
            </w:r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7"/>
              <w:rPr>
                <w:b/>
                <w:sz w:val="28"/>
                <w:szCs w:val="28"/>
                <w:lang w:val="ru-RU"/>
              </w:rPr>
            </w:pPr>
          </w:p>
          <w:p w:rsidR="00FF0D87" w:rsidRPr="00B7052D" w:rsidRDefault="00FF0D8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12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tabs>
                <w:tab w:val="left" w:pos="1998"/>
                <w:tab w:val="left" w:pos="3317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Употребление</w:t>
            </w:r>
            <w:r w:rsidRPr="00B7052D">
              <w:rPr>
                <w:sz w:val="28"/>
                <w:szCs w:val="28"/>
                <w:lang w:val="ru-RU"/>
              </w:rPr>
              <w:tab/>
              <w:t>глаголов</w:t>
            </w:r>
            <w:r w:rsidRPr="00B7052D">
              <w:rPr>
                <w:sz w:val="28"/>
                <w:szCs w:val="28"/>
                <w:lang w:val="ru-RU"/>
              </w:rPr>
              <w:tab/>
              <w:t>одного</w:t>
            </w:r>
          </w:p>
          <w:p w:rsidR="00FF0D87" w:rsidRPr="00B7052D" w:rsidRDefault="00FF0D87" w:rsidP="00B7052D">
            <w:pPr>
              <w:pStyle w:val="TableParagraph"/>
              <w:tabs>
                <w:tab w:val="left" w:pos="1180"/>
                <w:tab w:val="left" w:pos="2753"/>
                <w:tab w:val="left" w:pos="3084"/>
              </w:tabs>
              <w:ind w:left="108" w:right="9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времени</w:t>
            </w:r>
            <w:r w:rsidRPr="00B7052D">
              <w:rPr>
                <w:sz w:val="28"/>
                <w:szCs w:val="28"/>
                <w:lang w:val="ru-RU"/>
              </w:rPr>
              <w:tab/>
              <w:t>(наклонения)</w:t>
            </w:r>
            <w:r w:rsidRPr="00B7052D">
              <w:rPr>
                <w:sz w:val="28"/>
                <w:szCs w:val="28"/>
                <w:lang w:val="ru-RU"/>
              </w:rPr>
              <w:tab/>
              <w:t>в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pacing w:val="-1"/>
                <w:sz w:val="28"/>
                <w:szCs w:val="28"/>
                <w:lang w:val="ru-RU"/>
              </w:rPr>
              <w:t>значении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другого</w:t>
            </w:r>
            <w:r w:rsidRPr="00B7052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как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изобразительный</w:t>
            </w:r>
            <w:r w:rsidRPr="00B7052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прием.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Грамматическ</w:t>
            </w:r>
            <w:proofErr w:type="spellEnd"/>
          </w:p>
          <w:p w:rsidR="00FF0D87" w:rsidRPr="00B7052D" w:rsidRDefault="00FF0D87" w:rsidP="00B7052D">
            <w:pPr>
              <w:pStyle w:val="TableParagraph"/>
              <w:tabs>
                <w:tab w:val="left" w:pos="901"/>
              </w:tabs>
              <w:ind w:left="111" w:right="92"/>
              <w:rPr>
                <w:sz w:val="28"/>
                <w:szCs w:val="28"/>
                <w:lang w:val="ru-RU"/>
              </w:rPr>
            </w:pPr>
            <w:proofErr w:type="spellStart"/>
            <w:r w:rsidRPr="00B7052D">
              <w:rPr>
                <w:sz w:val="28"/>
                <w:szCs w:val="28"/>
              </w:rPr>
              <w:t>ая</w:t>
            </w:r>
            <w:proofErr w:type="spellEnd"/>
            <w:r w:rsidRPr="00B7052D">
              <w:rPr>
                <w:sz w:val="28"/>
                <w:szCs w:val="28"/>
              </w:rPr>
              <w:tab/>
            </w:r>
            <w:proofErr w:type="spellStart"/>
            <w:r w:rsidRPr="00B7052D">
              <w:rPr>
                <w:spacing w:val="-1"/>
                <w:sz w:val="28"/>
                <w:szCs w:val="28"/>
              </w:rPr>
              <w:t>основа</w:t>
            </w:r>
            <w:proofErr w:type="spellEnd"/>
            <w:r w:rsidRPr="00B705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предложения</w:t>
            </w:r>
            <w:proofErr w:type="spellEnd"/>
          </w:p>
          <w:p w:rsidR="00FF0D87" w:rsidRPr="00B7052D" w:rsidRDefault="00FF0D87" w:rsidP="00B7052D">
            <w:pPr>
              <w:pStyle w:val="TableParagraph"/>
              <w:tabs>
                <w:tab w:val="left" w:pos="901"/>
              </w:tabs>
              <w:ind w:left="111" w:right="92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Части речи</w:t>
            </w:r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rPr>
                <w:b/>
                <w:sz w:val="28"/>
                <w:szCs w:val="28"/>
              </w:rPr>
            </w:pPr>
          </w:p>
          <w:p w:rsidR="00FF0D87" w:rsidRPr="00B7052D" w:rsidRDefault="00FF0D8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FF0D87" w:rsidRPr="00B7052D" w:rsidRDefault="00FF0D8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13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Соединение</w:t>
            </w:r>
            <w:r w:rsidRPr="00B7052D">
              <w:rPr>
                <w:spacing w:val="11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 xml:space="preserve">форм  </w:t>
            </w:r>
            <w:r w:rsidRPr="00B7052D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 xml:space="preserve">прошедшего  </w:t>
            </w:r>
            <w:r w:rsidRPr="00B7052D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</w:t>
            </w:r>
          </w:p>
          <w:p w:rsidR="00FF0D87" w:rsidRPr="00B7052D" w:rsidRDefault="00FF0D87" w:rsidP="00B7052D">
            <w:pPr>
              <w:pStyle w:val="TableParagraph"/>
              <w:tabs>
                <w:tab w:val="left" w:pos="1470"/>
                <w:tab w:val="left" w:pos="3158"/>
              </w:tabs>
              <w:ind w:left="108" w:right="94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настоящего времени в предложении с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целью</w:t>
            </w:r>
            <w:r w:rsidRPr="00B7052D">
              <w:rPr>
                <w:sz w:val="28"/>
                <w:szCs w:val="28"/>
                <w:lang w:val="ru-RU"/>
              </w:rPr>
              <w:tab/>
              <w:t>прид</w:t>
            </w:r>
            <w:r w:rsidRPr="00B7052D">
              <w:rPr>
                <w:sz w:val="28"/>
                <w:szCs w:val="28"/>
                <w:lang w:val="ru-RU"/>
              </w:rPr>
              <w:t>а</w:t>
            </w:r>
            <w:r w:rsidRPr="00B7052D">
              <w:rPr>
                <w:sz w:val="28"/>
                <w:szCs w:val="28"/>
                <w:lang w:val="ru-RU"/>
              </w:rPr>
              <w:t>ния живости</w:t>
            </w:r>
            <w:r w:rsidRPr="00B7052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повествованию.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Защита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проекто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в-</w:t>
            </w:r>
            <w:proofErr w:type="gramEnd"/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презе</w:t>
            </w:r>
            <w:r w:rsidRPr="00B7052D">
              <w:rPr>
                <w:sz w:val="28"/>
                <w:szCs w:val="28"/>
                <w:lang w:val="ru-RU"/>
              </w:rPr>
              <w:t>н</w:t>
            </w:r>
            <w:r w:rsidRPr="00B7052D">
              <w:rPr>
                <w:sz w:val="28"/>
                <w:szCs w:val="28"/>
                <w:lang w:val="ru-RU"/>
              </w:rPr>
              <w:t>таций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tabs>
                <w:tab w:val="left" w:pos="901"/>
              </w:tabs>
              <w:ind w:left="111" w:right="92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FF0D8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Грамматическ</w:t>
            </w:r>
            <w:r w:rsidR="00FF0D87" w:rsidRPr="00B7052D">
              <w:rPr>
                <w:sz w:val="28"/>
                <w:szCs w:val="28"/>
                <w:lang w:val="ru-RU"/>
              </w:rPr>
              <w:t>ая</w:t>
            </w:r>
            <w:r w:rsidR="00FF0D87"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z w:val="28"/>
                <w:szCs w:val="28"/>
                <w:lang w:val="ru-RU"/>
              </w:rPr>
              <w:t xml:space="preserve"> </w:t>
            </w:r>
            <w:r w:rsidR="00FF0D87" w:rsidRPr="00B7052D">
              <w:rPr>
                <w:spacing w:val="-1"/>
                <w:sz w:val="28"/>
                <w:szCs w:val="28"/>
                <w:lang w:val="ru-RU"/>
              </w:rPr>
              <w:t>основа</w:t>
            </w:r>
            <w:r w:rsidR="00FF0D87"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FF0D87" w:rsidRPr="00B7052D">
              <w:rPr>
                <w:sz w:val="28"/>
                <w:szCs w:val="28"/>
                <w:lang w:val="ru-RU"/>
              </w:rPr>
              <w:t>предложения</w:t>
            </w:r>
          </w:p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Части</w:t>
            </w:r>
            <w:r w:rsidRPr="00B705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речи</w:t>
            </w:r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6"/>
              <w:rPr>
                <w:b/>
                <w:sz w:val="28"/>
                <w:szCs w:val="28"/>
                <w:lang w:val="ru-RU"/>
              </w:rPr>
            </w:pPr>
          </w:p>
          <w:p w:rsidR="00FF0D87" w:rsidRPr="00B7052D" w:rsidRDefault="00FF0D8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11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Грамматические</w:t>
            </w:r>
            <w:r w:rsidRPr="00B7052D">
              <w:rPr>
                <w:spacing w:val="86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 xml:space="preserve">категории  </w:t>
            </w:r>
            <w:r w:rsidRPr="00B7052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глагола</w:t>
            </w:r>
          </w:p>
          <w:p w:rsidR="00FF0D87" w:rsidRPr="00B7052D" w:rsidRDefault="00FF0D87" w:rsidP="00B7052D">
            <w:pPr>
              <w:pStyle w:val="TableParagraph"/>
              <w:ind w:left="108" w:right="95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как источник выразительности речи: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категории врем</w:t>
            </w:r>
            <w:r w:rsidRPr="00B7052D">
              <w:rPr>
                <w:sz w:val="28"/>
                <w:szCs w:val="28"/>
                <w:lang w:val="ru-RU"/>
              </w:rPr>
              <w:t>е</w:t>
            </w:r>
            <w:r w:rsidRPr="00B7052D">
              <w:rPr>
                <w:sz w:val="28"/>
                <w:szCs w:val="28"/>
                <w:lang w:val="ru-RU"/>
              </w:rPr>
              <w:t>ни, наклонения, вида,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лица.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tabs>
                <w:tab w:val="left" w:pos="901"/>
              </w:tabs>
              <w:ind w:left="111" w:right="92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Грамматическая</w:t>
            </w:r>
            <w:proofErr w:type="spellEnd"/>
            <w:r w:rsidRPr="00B705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52D">
              <w:rPr>
                <w:spacing w:val="-1"/>
                <w:sz w:val="28"/>
                <w:szCs w:val="28"/>
              </w:rPr>
              <w:t>основ</w:t>
            </w:r>
            <w:proofErr w:type="spellEnd"/>
            <w:r w:rsidRPr="00B7052D">
              <w:rPr>
                <w:spacing w:val="-1"/>
                <w:sz w:val="28"/>
                <w:szCs w:val="28"/>
                <w:lang w:val="ru-RU"/>
              </w:rPr>
              <w:t xml:space="preserve">а </w:t>
            </w:r>
            <w:proofErr w:type="spellStart"/>
            <w:r w:rsidRPr="00B7052D">
              <w:rPr>
                <w:sz w:val="28"/>
                <w:szCs w:val="28"/>
              </w:rPr>
              <w:t>предложения</w:t>
            </w:r>
            <w:proofErr w:type="spellEnd"/>
          </w:p>
          <w:p w:rsidR="00FF0D87" w:rsidRPr="00B7052D" w:rsidRDefault="00FF0D87" w:rsidP="00B7052D">
            <w:pPr>
              <w:pStyle w:val="TableParagraph"/>
              <w:tabs>
                <w:tab w:val="left" w:pos="901"/>
              </w:tabs>
              <w:ind w:left="111" w:right="92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Части речи</w:t>
            </w:r>
          </w:p>
        </w:tc>
      </w:tr>
      <w:tr w:rsidR="00FF0D87" w:rsidRPr="00B7052D" w:rsidTr="00FF0D87">
        <w:trPr>
          <w:trHeight w:val="689"/>
        </w:trPr>
        <w:tc>
          <w:tcPr>
            <w:tcW w:w="565" w:type="dxa"/>
          </w:tcPr>
          <w:p w:rsidR="00FF0D87" w:rsidRPr="00B7052D" w:rsidRDefault="00FF0D87" w:rsidP="00B7052D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FF0D87" w:rsidRPr="00B7052D" w:rsidRDefault="00FF0D8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12</w:t>
            </w:r>
          </w:p>
        </w:tc>
        <w:tc>
          <w:tcPr>
            <w:tcW w:w="6827" w:type="dxa"/>
          </w:tcPr>
          <w:p w:rsidR="00FF0D87" w:rsidRPr="00B7052D" w:rsidRDefault="00FF0D87" w:rsidP="00B7052D">
            <w:pPr>
              <w:pStyle w:val="TableParagraph"/>
              <w:tabs>
                <w:tab w:val="left" w:pos="1998"/>
                <w:tab w:val="left" w:pos="3317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Употребление</w:t>
            </w:r>
            <w:r w:rsidRPr="00B7052D">
              <w:rPr>
                <w:sz w:val="28"/>
                <w:szCs w:val="28"/>
                <w:lang w:val="ru-RU"/>
              </w:rPr>
              <w:tab/>
              <w:t>глаголов</w:t>
            </w:r>
            <w:r w:rsidRPr="00B7052D">
              <w:rPr>
                <w:sz w:val="28"/>
                <w:szCs w:val="28"/>
                <w:lang w:val="ru-RU"/>
              </w:rPr>
              <w:tab/>
              <w:t>одного</w:t>
            </w:r>
          </w:p>
          <w:p w:rsidR="00FF0D87" w:rsidRPr="00B7052D" w:rsidRDefault="00FF0D87" w:rsidP="00B7052D">
            <w:pPr>
              <w:pStyle w:val="TableParagraph"/>
              <w:tabs>
                <w:tab w:val="left" w:pos="1180"/>
                <w:tab w:val="left" w:pos="2753"/>
                <w:tab w:val="left" w:pos="3084"/>
              </w:tabs>
              <w:ind w:left="108" w:right="9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времени</w:t>
            </w:r>
            <w:r w:rsidRPr="00B7052D">
              <w:rPr>
                <w:sz w:val="28"/>
                <w:szCs w:val="28"/>
                <w:lang w:val="ru-RU"/>
              </w:rPr>
              <w:tab/>
              <w:t>(наклонения)</w:t>
            </w:r>
            <w:r w:rsidRPr="00B7052D">
              <w:rPr>
                <w:sz w:val="28"/>
                <w:szCs w:val="28"/>
                <w:lang w:val="ru-RU"/>
              </w:rPr>
              <w:tab/>
              <w:t>в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pacing w:val="-1"/>
                <w:sz w:val="28"/>
                <w:szCs w:val="28"/>
                <w:lang w:val="ru-RU"/>
              </w:rPr>
              <w:t>значении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другого</w:t>
            </w:r>
            <w:r w:rsidRPr="00B7052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как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изобразительный</w:t>
            </w:r>
            <w:r w:rsidRPr="00B7052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прием.</w:t>
            </w:r>
          </w:p>
        </w:tc>
        <w:tc>
          <w:tcPr>
            <w:tcW w:w="709" w:type="dxa"/>
          </w:tcPr>
          <w:p w:rsidR="00FF0D87" w:rsidRPr="00B7052D" w:rsidRDefault="00FF0D8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0D87" w:rsidRPr="00B7052D" w:rsidRDefault="00FF0D8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  <w:tc>
          <w:tcPr>
            <w:tcW w:w="3546" w:type="dxa"/>
          </w:tcPr>
          <w:p w:rsidR="00FF0D87" w:rsidRPr="00B7052D" w:rsidRDefault="00FF0D8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</w:tbl>
    <w:p w:rsidR="00D14117" w:rsidRPr="00B7052D" w:rsidRDefault="00D14117" w:rsidP="00B7052D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D14117" w:rsidRPr="00B7052D" w:rsidSect="00D14117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476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"/>
        <w:gridCol w:w="545"/>
        <w:gridCol w:w="22"/>
        <w:gridCol w:w="6804"/>
        <w:gridCol w:w="1276"/>
        <w:gridCol w:w="1276"/>
        <w:gridCol w:w="1275"/>
        <w:gridCol w:w="3544"/>
      </w:tblGrid>
      <w:tr w:rsidR="00D14117" w:rsidRPr="00B7052D" w:rsidTr="00B7052D">
        <w:trPr>
          <w:gridBefore w:val="1"/>
          <w:wBefore w:w="21" w:type="dxa"/>
          <w:trHeight w:val="330"/>
        </w:trPr>
        <w:tc>
          <w:tcPr>
            <w:tcW w:w="14742" w:type="dxa"/>
            <w:gridSpan w:val="7"/>
          </w:tcPr>
          <w:p w:rsidR="00D14117" w:rsidRPr="00B7052D" w:rsidRDefault="00D14117" w:rsidP="00B7052D">
            <w:pPr>
              <w:pStyle w:val="TableParagraph"/>
              <w:spacing w:before="13"/>
              <w:ind w:right="1792"/>
              <w:rPr>
                <w:b/>
                <w:sz w:val="28"/>
                <w:szCs w:val="28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lastRenderedPageBreak/>
              <w:t>Наречие</w:t>
            </w:r>
            <w:proofErr w:type="spellEnd"/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7052D">
              <w:rPr>
                <w:b/>
                <w:sz w:val="28"/>
                <w:szCs w:val="28"/>
              </w:rPr>
              <w:t>(2</w:t>
            </w:r>
            <w:r w:rsidRPr="00B7052D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часа</w:t>
            </w:r>
            <w:proofErr w:type="spellEnd"/>
            <w:r w:rsidRPr="00B7052D">
              <w:rPr>
                <w:b/>
                <w:sz w:val="28"/>
                <w:szCs w:val="28"/>
              </w:rPr>
              <w:t>)</w:t>
            </w:r>
          </w:p>
        </w:tc>
      </w:tr>
      <w:tr w:rsidR="00D14117" w:rsidRPr="00B7052D" w:rsidTr="00B7052D">
        <w:trPr>
          <w:gridBefore w:val="1"/>
          <w:wBefore w:w="21" w:type="dxa"/>
          <w:trHeight w:val="549"/>
        </w:trPr>
        <w:tc>
          <w:tcPr>
            <w:tcW w:w="567" w:type="dxa"/>
            <w:gridSpan w:val="2"/>
            <w:tcBorders>
              <w:bottom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spacing w:before="119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tabs>
                <w:tab w:val="left" w:pos="2518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Экспрессивное</w:t>
            </w:r>
            <w:r w:rsidRPr="00B7052D">
              <w:rPr>
                <w:sz w:val="28"/>
                <w:szCs w:val="28"/>
                <w:lang w:val="ru-RU"/>
              </w:rPr>
              <w:tab/>
              <w:t>использование</w:t>
            </w:r>
          </w:p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наречий</w:t>
            </w:r>
            <w:r w:rsidRPr="00B7052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разных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разрядов.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gridBefore w:val="1"/>
          <w:wBefore w:w="21" w:type="dxa"/>
          <w:trHeight w:val="825"/>
        </w:trPr>
        <w:tc>
          <w:tcPr>
            <w:tcW w:w="567" w:type="dxa"/>
            <w:gridSpan w:val="2"/>
            <w:tcBorders>
              <w:top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tabs>
                <w:tab w:val="left" w:pos="1350"/>
                <w:tab w:val="left" w:pos="2782"/>
              </w:tabs>
              <w:ind w:left="108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B7052D">
              <w:rPr>
                <w:sz w:val="28"/>
                <w:szCs w:val="28"/>
                <w:lang w:val="ru-RU"/>
              </w:rPr>
              <w:t>Наречия</w:t>
            </w:r>
            <w:r w:rsidRPr="00B7052D">
              <w:rPr>
                <w:sz w:val="28"/>
                <w:szCs w:val="28"/>
                <w:lang w:val="ru-RU"/>
              </w:rPr>
              <w:tab/>
              <w:t>сравнения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b/>
                <w:i/>
                <w:sz w:val="28"/>
                <w:szCs w:val="28"/>
                <w:lang w:val="ru-RU"/>
              </w:rPr>
              <w:t>(по-детски,</w:t>
            </w:r>
            <w:proofErr w:type="gramEnd"/>
          </w:p>
          <w:p w:rsidR="00D14117" w:rsidRPr="00B7052D" w:rsidRDefault="00D14117" w:rsidP="00B7052D">
            <w:pPr>
              <w:pStyle w:val="TableParagraph"/>
              <w:ind w:left="108" w:right="94"/>
              <w:rPr>
                <w:sz w:val="28"/>
                <w:szCs w:val="28"/>
                <w:lang w:val="ru-RU"/>
              </w:rPr>
            </w:pPr>
            <w:r w:rsidRPr="00B7052D">
              <w:rPr>
                <w:b/>
                <w:i/>
                <w:sz w:val="28"/>
                <w:szCs w:val="28"/>
                <w:lang w:val="ru-RU"/>
              </w:rPr>
              <w:t>градом)</w:t>
            </w:r>
            <w:r w:rsidRPr="00B7052D">
              <w:rPr>
                <w:b/>
                <w:i/>
                <w:spacing w:val="1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</w:t>
            </w:r>
            <w:r w:rsidRPr="00B7052D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образное</w:t>
            </w:r>
            <w:r w:rsidRPr="00B7052D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использование</w:t>
            </w:r>
            <w:r w:rsidRPr="00B7052D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их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в</w:t>
            </w:r>
            <w:r w:rsidRPr="00B705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художестве</w:t>
            </w:r>
            <w:r w:rsidRPr="00B7052D">
              <w:rPr>
                <w:sz w:val="28"/>
                <w:szCs w:val="28"/>
                <w:lang w:val="ru-RU"/>
              </w:rPr>
              <w:t>н</w:t>
            </w:r>
            <w:r w:rsidRPr="00B7052D">
              <w:rPr>
                <w:sz w:val="28"/>
                <w:szCs w:val="28"/>
                <w:lang w:val="ru-RU"/>
              </w:rPr>
              <w:t>ном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тексте.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D1411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Грамматическ</w:t>
            </w:r>
            <w:r w:rsidR="00D14117" w:rsidRPr="00B7052D">
              <w:rPr>
                <w:sz w:val="28"/>
                <w:szCs w:val="28"/>
              </w:rPr>
              <w:t>ая</w:t>
            </w:r>
            <w:proofErr w:type="spellEnd"/>
            <w:r w:rsidR="00D14117" w:rsidRPr="00B7052D">
              <w:rPr>
                <w:sz w:val="28"/>
                <w:szCs w:val="28"/>
              </w:rPr>
              <w:tab/>
            </w:r>
            <w:proofErr w:type="spellStart"/>
            <w:r w:rsidR="00D14117" w:rsidRPr="00B7052D">
              <w:rPr>
                <w:spacing w:val="-1"/>
                <w:sz w:val="28"/>
                <w:szCs w:val="28"/>
              </w:rPr>
              <w:t>основа</w:t>
            </w:r>
            <w:proofErr w:type="spellEnd"/>
            <w:r w:rsidR="00D14117" w:rsidRPr="00B705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предложения</w:t>
            </w:r>
            <w:proofErr w:type="spellEnd"/>
          </w:p>
        </w:tc>
      </w:tr>
      <w:tr w:rsidR="00D14117" w:rsidRPr="00B7052D" w:rsidTr="00B7052D">
        <w:trPr>
          <w:gridBefore w:val="1"/>
          <w:wBefore w:w="21" w:type="dxa"/>
          <w:trHeight w:val="275"/>
        </w:trPr>
        <w:tc>
          <w:tcPr>
            <w:tcW w:w="14742" w:type="dxa"/>
            <w:gridSpan w:val="7"/>
          </w:tcPr>
          <w:p w:rsidR="00D14117" w:rsidRPr="00B7052D" w:rsidRDefault="00D14117" w:rsidP="00B7052D">
            <w:pPr>
              <w:pStyle w:val="TableParagraph"/>
              <w:ind w:right="1792"/>
              <w:rPr>
                <w:b/>
                <w:sz w:val="28"/>
                <w:szCs w:val="28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t>Служебные</w:t>
            </w:r>
            <w:proofErr w:type="spellEnd"/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части</w:t>
            </w:r>
            <w:proofErr w:type="spellEnd"/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речи</w:t>
            </w:r>
            <w:proofErr w:type="spellEnd"/>
            <w:r w:rsidRPr="00B7052D">
              <w:rPr>
                <w:b/>
                <w:sz w:val="28"/>
                <w:szCs w:val="28"/>
              </w:rPr>
              <w:t xml:space="preserve"> (2</w:t>
            </w:r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часа</w:t>
            </w:r>
            <w:proofErr w:type="spellEnd"/>
            <w:r w:rsidRPr="00B7052D">
              <w:rPr>
                <w:b/>
                <w:sz w:val="28"/>
                <w:szCs w:val="28"/>
              </w:rPr>
              <w:t>)</w:t>
            </w:r>
          </w:p>
        </w:tc>
      </w:tr>
      <w:tr w:rsidR="00D14117" w:rsidRPr="00B7052D" w:rsidTr="00B7052D">
        <w:trPr>
          <w:gridBefore w:val="1"/>
          <w:wBefore w:w="21" w:type="dxa"/>
          <w:trHeight w:val="551"/>
        </w:trPr>
        <w:tc>
          <w:tcPr>
            <w:tcW w:w="567" w:type="dxa"/>
            <w:gridSpan w:val="2"/>
          </w:tcPr>
          <w:p w:rsidR="00D14117" w:rsidRPr="00B7052D" w:rsidRDefault="00D14117" w:rsidP="00B7052D">
            <w:pPr>
              <w:pStyle w:val="TableParagraph"/>
              <w:spacing w:before="121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D14117" w:rsidRPr="00B7052D" w:rsidRDefault="00D14117" w:rsidP="00B7052D">
            <w:pPr>
              <w:pStyle w:val="TableParagraph"/>
              <w:tabs>
                <w:tab w:val="left" w:pos="849"/>
                <w:tab w:val="left" w:pos="2254"/>
                <w:tab w:val="left" w:pos="3182"/>
                <w:tab w:val="left" w:pos="3913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Роль</w:t>
            </w:r>
            <w:r w:rsidRPr="00B7052D">
              <w:rPr>
                <w:sz w:val="28"/>
                <w:szCs w:val="28"/>
                <w:lang w:val="ru-RU"/>
              </w:rPr>
              <w:tab/>
              <w:t>служебных</w:t>
            </w:r>
            <w:r w:rsidRPr="00B7052D">
              <w:rPr>
                <w:sz w:val="28"/>
                <w:szCs w:val="28"/>
                <w:lang w:val="ru-RU"/>
              </w:rPr>
              <w:tab/>
              <w:t>частей</w:t>
            </w:r>
            <w:r w:rsidRPr="00B7052D">
              <w:rPr>
                <w:sz w:val="28"/>
                <w:szCs w:val="28"/>
                <w:lang w:val="ru-RU"/>
              </w:rPr>
              <w:tab/>
              <w:t>речи</w:t>
            </w:r>
            <w:r w:rsidRPr="00B7052D">
              <w:rPr>
                <w:sz w:val="28"/>
                <w:szCs w:val="28"/>
                <w:lang w:val="ru-RU"/>
              </w:rPr>
              <w:tab/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художественных</w:t>
            </w:r>
            <w:r w:rsidRPr="00B7052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текстах</w:t>
            </w:r>
            <w:proofErr w:type="gramEnd"/>
            <w:r w:rsidRPr="00B705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gridBefore w:val="1"/>
          <w:wBefore w:w="21" w:type="dxa"/>
          <w:trHeight w:val="1057"/>
        </w:trPr>
        <w:tc>
          <w:tcPr>
            <w:tcW w:w="567" w:type="dxa"/>
            <w:gridSpan w:val="2"/>
          </w:tcPr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D14117" w:rsidRPr="00B7052D" w:rsidRDefault="00D14117" w:rsidP="00B7052D">
            <w:pPr>
              <w:pStyle w:val="TableParagraph"/>
              <w:tabs>
                <w:tab w:val="left" w:pos="849"/>
                <w:tab w:val="left" w:pos="2254"/>
                <w:tab w:val="left" w:pos="3182"/>
                <w:tab w:val="left" w:pos="3913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Роль</w:t>
            </w:r>
            <w:r w:rsidRPr="00B7052D">
              <w:rPr>
                <w:sz w:val="28"/>
                <w:szCs w:val="28"/>
                <w:lang w:val="ru-RU"/>
              </w:rPr>
              <w:tab/>
              <w:t>служебных</w:t>
            </w:r>
            <w:r w:rsidRPr="00B7052D">
              <w:rPr>
                <w:sz w:val="28"/>
                <w:szCs w:val="28"/>
                <w:lang w:val="ru-RU"/>
              </w:rPr>
              <w:tab/>
              <w:t>частей</w:t>
            </w:r>
            <w:r w:rsidRPr="00B7052D">
              <w:rPr>
                <w:sz w:val="28"/>
                <w:szCs w:val="28"/>
                <w:lang w:val="ru-RU"/>
              </w:rPr>
              <w:tab/>
              <w:t>речи</w:t>
            </w:r>
            <w:r w:rsidRPr="00B7052D">
              <w:rPr>
                <w:sz w:val="28"/>
                <w:szCs w:val="28"/>
                <w:lang w:val="ru-RU"/>
              </w:rPr>
              <w:tab/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художественных</w:t>
            </w:r>
            <w:r w:rsidRPr="00B7052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текстах</w:t>
            </w:r>
            <w:proofErr w:type="gramEnd"/>
            <w:r w:rsidRPr="00B705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Выразительн</w:t>
            </w:r>
            <w:r w:rsidR="00D14117" w:rsidRPr="00B7052D">
              <w:rPr>
                <w:sz w:val="28"/>
                <w:szCs w:val="28"/>
              </w:rPr>
              <w:t>ые</w:t>
            </w:r>
            <w:proofErr w:type="spellEnd"/>
            <w:r w:rsidR="00D14117" w:rsidRPr="00B7052D">
              <w:rPr>
                <w:sz w:val="28"/>
                <w:szCs w:val="28"/>
              </w:rPr>
              <w:tab/>
            </w:r>
            <w:proofErr w:type="spellStart"/>
            <w:r w:rsidR="00D14117" w:rsidRPr="00B7052D">
              <w:rPr>
                <w:spacing w:val="-1"/>
                <w:sz w:val="28"/>
                <w:szCs w:val="28"/>
              </w:rPr>
              <w:t>средства</w:t>
            </w:r>
            <w:proofErr w:type="spellEnd"/>
            <w:r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gridBefore w:val="1"/>
          <w:wBefore w:w="21" w:type="dxa"/>
          <w:trHeight w:val="552"/>
        </w:trPr>
        <w:tc>
          <w:tcPr>
            <w:tcW w:w="14742" w:type="dxa"/>
            <w:gridSpan w:val="7"/>
          </w:tcPr>
          <w:p w:rsidR="00D14117" w:rsidRPr="00B7052D" w:rsidRDefault="00D14117" w:rsidP="00B7052D">
            <w:pPr>
              <w:pStyle w:val="TableParagraph"/>
              <w:ind w:left="1789" w:right="1792"/>
              <w:rPr>
                <w:b/>
                <w:sz w:val="28"/>
                <w:szCs w:val="28"/>
                <w:lang w:val="ru-RU"/>
              </w:rPr>
            </w:pPr>
            <w:r w:rsidRPr="00B7052D">
              <w:rPr>
                <w:b/>
                <w:sz w:val="28"/>
                <w:szCs w:val="28"/>
                <w:lang w:val="ru-RU"/>
              </w:rPr>
              <w:t>Синтаксическое богатство русского</w:t>
            </w:r>
            <w:r w:rsidRPr="00B7052D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языка</w:t>
            </w:r>
            <w:r w:rsidRPr="00B7052D">
              <w:rPr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52D">
              <w:rPr>
                <w:b/>
                <w:sz w:val="28"/>
                <w:szCs w:val="28"/>
                <w:lang w:val="ru-RU"/>
              </w:rPr>
              <w:t>(</w:t>
            </w:r>
            <w:r w:rsidRPr="00B7052D">
              <w:rPr>
                <w:b/>
                <w:spacing w:val="-40"/>
                <w:sz w:val="28"/>
                <w:szCs w:val="28"/>
                <w:lang w:val="ru-RU"/>
              </w:rPr>
              <w:t xml:space="preserve"> </w:t>
            </w:r>
            <w:proofErr w:type="gramEnd"/>
            <w:r w:rsidRPr="00B7052D">
              <w:rPr>
                <w:b/>
                <w:sz w:val="28"/>
                <w:szCs w:val="28"/>
                <w:lang w:val="ru-RU"/>
              </w:rPr>
              <w:t>17</w:t>
            </w:r>
            <w:r w:rsidRPr="00B7052D">
              <w:rPr>
                <w:b/>
                <w:spacing w:val="4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pacing w:val="16"/>
                <w:sz w:val="28"/>
                <w:szCs w:val="28"/>
                <w:lang w:val="ru-RU"/>
              </w:rPr>
              <w:t>часов)</w:t>
            </w:r>
          </w:p>
          <w:p w:rsidR="00D14117" w:rsidRPr="00B7052D" w:rsidRDefault="00D14117" w:rsidP="00B7052D">
            <w:pPr>
              <w:pStyle w:val="TableParagraph"/>
              <w:ind w:right="1792"/>
              <w:rPr>
                <w:b/>
                <w:sz w:val="28"/>
                <w:szCs w:val="28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t>Особенности</w:t>
            </w:r>
            <w:proofErr w:type="spellEnd"/>
            <w:r w:rsidRPr="00B7052D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русского</w:t>
            </w:r>
            <w:proofErr w:type="spellEnd"/>
            <w:r w:rsidRPr="00B7052D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синтаксиса</w:t>
            </w:r>
            <w:proofErr w:type="spellEnd"/>
            <w:r w:rsidRPr="00B7052D">
              <w:rPr>
                <w:b/>
                <w:sz w:val="28"/>
                <w:szCs w:val="28"/>
              </w:rPr>
              <w:t xml:space="preserve"> (2</w:t>
            </w:r>
            <w:r w:rsidRPr="00B7052D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часа</w:t>
            </w:r>
            <w:proofErr w:type="spellEnd"/>
            <w:r w:rsidRPr="00B7052D">
              <w:rPr>
                <w:b/>
                <w:sz w:val="28"/>
                <w:szCs w:val="28"/>
              </w:rPr>
              <w:t>)</w:t>
            </w:r>
          </w:p>
        </w:tc>
      </w:tr>
      <w:tr w:rsidR="00D14117" w:rsidRPr="00B7052D" w:rsidTr="00B7052D">
        <w:trPr>
          <w:gridBefore w:val="1"/>
          <w:wBefore w:w="21" w:type="dxa"/>
          <w:trHeight w:val="1106"/>
        </w:trPr>
        <w:tc>
          <w:tcPr>
            <w:tcW w:w="567" w:type="dxa"/>
            <w:gridSpan w:val="2"/>
          </w:tcPr>
          <w:p w:rsidR="00D14117" w:rsidRPr="00B7052D" w:rsidRDefault="00D14117" w:rsidP="00B7052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 xml:space="preserve">Свойства     </w:t>
            </w:r>
            <w:r w:rsidRPr="00B7052D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 xml:space="preserve">русского      </w:t>
            </w:r>
            <w:r w:rsidRPr="00B7052D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синтаксиса,</w:t>
            </w:r>
          </w:p>
          <w:p w:rsidR="00D14117" w:rsidRPr="00B7052D" w:rsidRDefault="00D14117" w:rsidP="00B7052D">
            <w:pPr>
              <w:pStyle w:val="TableParagraph"/>
              <w:tabs>
                <w:tab w:val="left" w:pos="2228"/>
                <w:tab w:val="left" w:pos="3092"/>
              </w:tabs>
              <w:ind w:left="108" w:right="97"/>
              <w:rPr>
                <w:sz w:val="28"/>
                <w:szCs w:val="28"/>
                <w:lang w:val="ru-RU"/>
              </w:rPr>
            </w:pPr>
            <w:proofErr w:type="gramStart"/>
            <w:r w:rsidRPr="00B7052D">
              <w:rPr>
                <w:sz w:val="28"/>
                <w:szCs w:val="28"/>
                <w:lang w:val="ru-RU"/>
              </w:rPr>
              <w:t>определяющие</w:t>
            </w:r>
            <w:proofErr w:type="gramEnd"/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его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богатство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разнообразие</w:t>
            </w:r>
            <w:r w:rsidRPr="00B7052D">
              <w:rPr>
                <w:sz w:val="28"/>
                <w:szCs w:val="28"/>
                <w:lang w:val="ru-RU"/>
              </w:rPr>
              <w:tab/>
              <w:t>в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pacing w:val="-1"/>
                <w:sz w:val="28"/>
                <w:szCs w:val="28"/>
                <w:lang w:val="ru-RU"/>
              </w:rPr>
              <w:t>создании</w:t>
            </w:r>
            <w:r w:rsidRPr="00B7052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художественных образов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gridBefore w:val="1"/>
          <w:wBefore w:w="21" w:type="dxa"/>
          <w:trHeight w:val="827"/>
        </w:trPr>
        <w:tc>
          <w:tcPr>
            <w:tcW w:w="567" w:type="dxa"/>
            <w:gridSpan w:val="2"/>
          </w:tcPr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Развитая</w:t>
            </w:r>
            <w:r w:rsidRPr="00B7052D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синонимика</w:t>
            </w:r>
            <w:r w:rsidRPr="00B7052D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синтаксических</w:t>
            </w:r>
            <w:proofErr w:type="gramEnd"/>
          </w:p>
          <w:p w:rsidR="00D14117" w:rsidRPr="00B7052D" w:rsidRDefault="00D14117" w:rsidP="00B7052D">
            <w:pPr>
              <w:pStyle w:val="TableParagraph"/>
              <w:tabs>
                <w:tab w:val="left" w:pos="2337"/>
                <w:tab w:val="left" w:pos="2432"/>
              </w:tabs>
              <w:ind w:left="108" w:right="94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конструкций,</w:t>
            </w:r>
            <w:r w:rsidRPr="00B7052D">
              <w:rPr>
                <w:sz w:val="28"/>
                <w:szCs w:val="28"/>
                <w:lang w:val="ru-RU"/>
              </w:rPr>
              <w:tab/>
              <w:t>функциональн</w:t>
            </w:r>
            <w:proofErr w:type="gramStart"/>
            <w:r w:rsidRPr="00B7052D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стилистическая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z w:val="28"/>
                <w:szCs w:val="28"/>
                <w:lang w:val="ru-RU"/>
              </w:rPr>
              <w:tab/>
              <w:t>закрепленность</w:t>
            </w:r>
            <w:r w:rsidR="00B7052D" w:rsidRPr="00B7052D">
              <w:rPr>
                <w:sz w:val="28"/>
                <w:szCs w:val="28"/>
                <w:lang w:val="ru-RU"/>
              </w:rPr>
              <w:t xml:space="preserve"> синтаксических средств.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Выразительн</w:t>
            </w:r>
            <w:r w:rsidR="00D14117" w:rsidRPr="00B7052D">
              <w:rPr>
                <w:sz w:val="28"/>
                <w:szCs w:val="28"/>
              </w:rPr>
              <w:t>ые</w:t>
            </w:r>
            <w:proofErr w:type="spellEnd"/>
            <w:r w:rsidR="00D14117" w:rsidRPr="00B7052D">
              <w:rPr>
                <w:sz w:val="28"/>
                <w:szCs w:val="28"/>
              </w:rPr>
              <w:tab/>
            </w:r>
            <w:proofErr w:type="spellStart"/>
            <w:r w:rsidR="00D14117" w:rsidRPr="00B7052D">
              <w:rPr>
                <w:spacing w:val="-1"/>
                <w:sz w:val="28"/>
                <w:szCs w:val="28"/>
              </w:rPr>
              <w:t>средства</w:t>
            </w:r>
            <w:proofErr w:type="spellEnd"/>
            <w:r w:rsidR="00D14117" w:rsidRPr="00B7052D">
              <w:rPr>
                <w:spacing w:val="-57"/>
                <w:sz w:val="28"/>
                <w:szCs w:val="28"/>
              </w:rPr>
              <w:t xml:space="preserve"> 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364"/>
        </w:trPr>
        <w:tc>
          <w:tcPr>
            <w:tcW w:w="14763" w:type="dxa"/>
            <w:gridSpan w:val="8"/>
          </w:tcPr>
          <w:p w:rsidR="00D14117" w:rsidRPr="00B7052D" w:rsidRDefault="00D14117" w:rsidP="00B7052D">
            <w:pPr>
              <w:pStyle w:val="TableParagraph"/>
              <w:spacing w:before="32"/>
              <w:ind w:right="1792"/>
              <w:rPr>
                <w:b/>
                <w:sz w:val="28"/>
                <w:szCs w:val="28"/>
                <w:lang w:val="ru-RU"/>
              </w:rPr>
            </w:pPr>
            <w:r w:rsidRPr="00B7052D">
              <w:rPr>
                <w:b/>
                <w:sz w:val="28"/>
                <w:szCs w:val="28"/>
                <w:lang w:val="ru-RU"/>
              </w:rPr>
              <w:t>Экспрессивное</w:t>
            </w:r>
            <w:r w:rsidRPr="00B7052D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использование</w:t>
            </w:r>
            <w:r w:rsidRPr="00B7052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предложений</w:t>
            </w:r>
            <w:r w:rsidRPr="00B7052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разного</w:t>
            </w:r>
            <w:r w:rsidRPr="00B7052D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типа</w:t>
            </w:r>
            <w:r w:rsidRPr="00B7052D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(8</w:t>
            </w:r>
            <w:r w:rsidRPr="00B7052D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b/>
                <w:sz w:val="28"/>
                <w:szCs w:val="28"/>
                <w:lang w:val="ru-RU"/>
              </w:rPr>
              <w:t>часов)</w:t>
            </w:r>
          </w:p>
        </w:tc>
      </w:tr>
      <w:tr w:rsidR="00D14117" w:rsidRPr="00B7052D" w:rsidTr="00B7052D">
        <w:trPr>
          <w:trHeight w:val="828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  <w:lang w:val="ru-RU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20</w:t>
            </w:r>
          </w:p>
        </w:tc>
        <w:tc>
          <w:tcPr>
            <w:tcW w:w="6826" w:type="dxa"/>
            <w:gridSpan w:val="2"/>
          </w:tcPr>
          <w:p w:rsidR="00D14117" w:rsidRPr="00B7052D" w:rsidRDefault="00D14117" w:rsidP="00B7052D">
            <w:pPr>
              <w:pStyle w:val="TableParagraph"/>
              <w:tabs>
                <w:tab w:val="left" w:pos="1827"/>
                <w:tab w:val="left" w:pos="2381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Лексическое</w:t>
            </w:r>
            <w:r w:rsidRPr="00B7052D">
              <w:rPr>
                <w:sz w:val="28"/>
                <w:szCs w:val="28"/>
                <w:lang w:val="ru-RU"/>
              </w:rPr>
              <w:tab/>
              <w:t>и</w:t>
            </w:r>
            <w:r w:rsidRPr="00B7052D">
              <w:rPr>
                <w:sz w:val="28"/>
                <w:szCs w:val="28"/>
                <w:lang w:val="ru-RU"/>
              </w:rPr>
              <w:tab/>
              <w:t>грамматическое</w:t>
            </w:r>
          </w:p>
          <w:p w:rsidR="00D14117" w:rsidRPr="00B7052D" w:rsidRDefault="00D14117" w:rsidP="00B7052D">
            <w:pPr>
              <w:pStyle w:val="TableParagraph"/>
              <w:tabs>
                <w:tab w:val="left" w:pos="1789"/>
                <w:tab w:val="left" w:pos="3899"/>
              </w:tabs>
              <w:ind w:left="108" w:right="97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оформление</w:t>
            </w:r>
            <w:r w:rsidRPr="00B7052D">
              <w:rPr>
                <w:sz w:val="28"/>
                <w:szCs w:val="28"/>
                <w:lang w:val="ru-RU"/>
              </w:rPr>
              <w:tab/>
              <w:t>вопросительных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pacing w:val="-4"/>
                <w:sz w:val="28"/>
                <w:szCs w:val="28"/>
                <w:lang w:val="ru-RU"/>
              </w:rPr>
              <w:t>и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побудительных пре</w:t>
            </w:r>
            <w:r w:rsidRPr="00B7052D">
              <w:rPr>
                <w:sz w:val="28"/>
                <w:szCs w:val="28"/>
                <w:lang w:val="ru-RU"/>
              </w:rPr>
              <w:t>д</w:t>
            </w:r>
            <w:r w:rsidRPr="00B7052D">
              <w:rPr>
                <w:sz w:val="28"/>
                <w:szCs w:val="28"/>
                <w:lang w:val="ru-RU"/>
              </w:rPr>
              <w:t>ложений.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1103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21</w:t>
            </w:r>
          </w:p>
        </w:tc>
        <w:tc>
          <w:tcPr>
            <w:tcW w:w="6826" w:type="dxa"/>
            <w:gridSpan w:val="2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 xml:space="preserve">Особенности  </w:t>
            </w:r>
            <w:r w:rsidRPr="00B7052D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 xml:space="preserve">интонации   </w:t>
            </w:r>
            <w:r w:rsidRPr="00B7052D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вопроси-</w:t>
            </w:r>
          </w:p>
          <w:p w:rsidR="00D14117" w:rsidRPr="00B7052D" w:rsidRDefault="00D14117" w:rsidP="00B7052D">
            <w:pPr>
              <w:pStyle w:val="TableParagraph"/>
              <w:ind w:left="108" w:right="94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тельных предложений. Риторический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вопрос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его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х</w:t>
            </w:r>
            <w:r w:rsidRPr="00B7052D">
              <w:rPr>
                <w:sz w:val="28"/>
                <w:szCs w:val="28"/>
                <w:lang w:val="ru-RU"/>
              </w:rPr>
              <w:t>у</w:t>
            </w:r>
            <w:r w:rsidRPr="00B7052D">
              <w:rPr>
                <w:sz w:val="28"/>
                <w:szCs w:val="28"/>
                <w:lang w:val="ru-RU"/>
              </w:rPr>
              <w:t>дожественные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функции.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Выразительн</w:t>
            </w:r>
            <w:r w:rsidR="00D14117" w:rsidRPr="00B7052D">
              <w:rPr>
                <w:sz w:val="28"/>
                <w:szCs w:val="28"/>
              </w:rPr>
              <w:t>ые</w:t>
            </w:r>
            <w:proofErr w:type="spellEnd"/>
            <w:r w:rsidR="00D14117" w:rsidRPr="00B7052D">
              <w:rPr>
                <w:sz w:val="28"/>
                <w:szCs w:val="28"/>
              </w:rPr>
              <w:tab/>
            </w:r>
            <w:proofErr w:type="spellStart"/>
            <w:r w:rsidR="00D14117" w:rsidRPr="00B7052D">
              <w:rPr>
                <w:spacing w:val="-1"/>
                <w:sz w:val="28"/>
                <w:szCs w:val="28"/>
              </w:rPr>
              <w:t>средства</w:t>
            </w:r>
            <w:proofErr w:type="spellEnd"/>
            <w:r w:rsidR="00D14117" w:rsidRPr="00B705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551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121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22</w:t>
            </w:r>
          </w:p>
        </w:tc>
        <w:tc>
          <w:tcPr>
            <w:tcW w:w="6826" w:type="dxa"/>
            <w:gridSpan w:val="2"/>
          </w:tcPr>
          <w:p w:rsidR="00D14117" w:rsidRPr="00B7052D" w:rsidRDefault="00B7052D" w:rsidP="00B7052D">
            <w:pPr>
              <w:pStyle w:val="TableParagraph"/>
              <w:tabs>
                <w:tab w:val="left" w:pos="2927"/>
              </w:tabs>
              <w:ind w:left="108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Особенности</w:t>
            </w:r>
            <w:proofErr w:type="spellEnd"/>
            <w:r w:rsidRPr="00B705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интонации</w:t>
            </w:r>
            <w:proofErr w:type="spellEnd"/>
            <w:r w:rsidRPr="00B7052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восклицательных</w:t>
            </w:r>
            <w:proofErr w:type="spellEnd"/>
            <w:r w:rsidR="00D14117" w:rsidRPr="00B7052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предложений</w:t>
            </w:r>
            <w:proofErr w:type="spellEnd"/>
            <w:r w:rsidR="00D14117" w:rsidRPr="00B7052D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832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23</w:t>
            </w:r>
          </w:p>
        </w:tc>
        <w:tc>
          <w:tcPr>
            <w:tcW w:w="6826" w:type="dxa"/>
            <w:gridSpan w:val="2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Семантико-стилистические</w:t>
            </w:r>
          </w:p>
          <w:p w:rsidR="00D14117" w:rsidRPr="00B7052D" w:rsidRDefault="00D14117" w:rsidP="00B7052D">
            <w:pPr>
              <w:pStyle w:val="TableParagraph"/>
              <w:ind w:left="108" w:right="93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возможности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определенно-личных,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неопределенно-личных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безличных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предложений.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Выразительн</w:t>
            </w:r>
            <w:r w:rsidR="00D14117" w:rsidRPr="00B7052D">
              <w:rPr>
                <w:sz w:val="28"/>
                <w:szCs w:val="28"/>
              </w:rPr>
              <w:t>ые</w:t>
            </w:r>
            <w:proofErr w:type="spellEnd"/>
            <w:r w:rsidR="00D14117" w:rsidRPr="00B7052D">
              <w:rPr>
                <w:sz w:val="28"/>
                <w:szCs w:val="28"/>
              </w:rPr>
              <w:tab/>
            </w:r>
            <w:proofErr w:type="spellStart"/>
            <w:r w:rsidR="00D14117" w:rsidRPr="00B7052D">
              <w:rPr>
                <w:spacing w:val="-1"/>
                <w:sz w:val="28"/>
                <w:szCs w:val="28"/>
              </w:rPr>
              <w:t>средства</w:t>
            </w:r>
            <w:proofErr w:type="spellEnd"/>
            <w:r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843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24</w:t>
            </w:r>
          </w:p>
        </w:tc>
        <w:tc>
          <w:tcPr>
            <w:tcW w:w="6826" w:type="dxa"/>
            <w:gridSpan w:val="2"/>
          </w:tcPr>
          <w:p w:rsidR="00D14117" w:rsidRPr="00B7052D" w:rsidRDefault="00B7052D" w:rsidP="00B7052D">
            <w:pPr>
              <w:pStyle w:val="TableParagraph"/>
              <w:tabs>
                <w:tab w:val="left" w:pos="2674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Выразительные</w:t>
            </w:r>
            <w:r w:rsidRPr="00B7052D">
              <w:rPr>
                <w:sz w:val="28"/>
                <w:szCs w:val="28"/>
                <w:lang w:val="ru-RU"/>
              </w:rPr>
              <w:tab/>
              <w:t>возможности номинативных</w:t>
            </w:r>
            <w:r w:rsidRPr="00B7052D">
              <w:rPr>
                <w:sz w:val="28"/>
                <w:szCs w:val="28"/>
                <w:lang w:val="ru-RU"/>
              </w:rPr>
              <w:tab/>
              <w:t xml:space="preserve">(назывных) </w:t>
            </w:r>
            <w:r w:rsidR="00D14117" w:rsidRPr="00B7052D">
              <w:rPr>
                <w:sz w:val="28"/>
                <w:szCs w:val="28"/>
                <w:lang w:val="ru-RU"/>
              </w:rPr>
              <w:t>предложений.</w:t>
            </w:r>
            <w:r w:rsidR="00D14117" w:rsidRPr="00B7052D">
              <w:rPr>
                <w:sz w:val="28"/>
                <w:szCs w:val="28"/>
                <w:lang w:val="ru-RU"/>
              </w:rPr>
              <w:tab/>
            </w:r>
            <w:r w:rsidR="00D14117" w:rsidRPr="00B7052D">
              <w:rPr>
                <w:spacing w:val="-1"/>
                <w:sz w:val="28"/>
                <w:szCs w:val="28"/>
                <w:lang w:val="ru-RU"/>
              </w:rPr>
              <w:t>Именительный</w:t>
            </w:r>
            <w:r w:rsidR="00D14117" w:rsidRPr="00B7052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представления</w:t>
            </w:r>
            <w:r w:rsidR="00D14117"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и</w:t>
            </w:r>
            <w:r w:rsidR="00D14117"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его</w:t>
            </w:r>
            <w:r w:rsidR="00D14117"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эстетическая</w:t>
            </w:r>
            <w:r w:rsidR="00D14117"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функция</w:t>
            </w:r>
            <w:r w:rsidR="00D14117" w:rsidRPr="00B705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в</w:t>
            </w:r>
            <w:r w:rsidR="00D14117" w:rsidRPr="00B705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художественной</w:t>
            </w:r>
            <w:r w:rsidR="00D14117"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речи.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557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25</w:t>
            </w:r>
          </w:p>
        </w:tc>
        <w:tc>
          <w:tcPr>
            <w:tcW w:w="6826" w:type="dxa"/>
            <w:gridSpan w:val="2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Семантико-стилистическая</w:t>
            </w:r>
            <w:r w:rsidRPr="00B7052D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роль</w:t>
            </w:r>
            <w:r w:rsidRPr="00B7052D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="00B7052D" w:rsidRPr="00B7052D">
              <w:rPr>
                <w:sz w:val="28"/>
                <w:szCs w:val="28"/>
                <w:lang w:val="ru-RU"/>
              </w:rPr>
              <w:t>союзов</w:t>
            </w:r>
            <w:r w:rsidR="00B7052D" w:rsidRPr="00B7052D">
              <w:rPr>
                <w:sz w:val="28"/>
                <w:szCs w:val="28"/>
                <w:lang w:val="ru-RU"/>
              </w:rPr>
              <w:tab/>
              <w:t>в</w:t>
            </w:r>
            <w:r w:rsidR="00B7052D" w:rsidRPr="00B7052D">
              <w:rPr>
                <w:sz w:val="28"/>
                <w:szCs w:val="28"/>
                <w:lang w:val="ru-RU"/>
              </w:rPr>
              <w:tab/>
            </w:r>
            <w:proofErr w:type="spellStart"/>
            <w:r w:rsidR="00B7052D" w:rsidRPr="00B7052D">
              <w:rPr>
                <w:sz w:val="28"/>
                <w:szCs w:val="28"/>
                <w:lang w:val="ru-RU"/>
              </w:rPr>
              <w:t>сложных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>предложениях</w:t>
            </w:r>
            <w:proofErr w:type="spellEnd"/>
            <w:r w:rsidRPr="00B7052D">
              <w:rPr>
                <w:spacing w:val="-1"/>
                <w:sz w:val="28"/>
                <w:szCs w:val="28"/>
                <w:lang w:val="ru-RU"/>
              </w:rPr>
              <w:t>.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Стилистическая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окраска</w:t>
            </w:r>
            <w:r w:rsidRPr="00B705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союзов.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Выразительн</w:t>
            </w:r>
            <w:r w:rsidR="00D14117" w:rsidRPr="00B7052D">
              <w:rPr>
                <w:sz w:val="28"/>
                <w:szCs w:val="28"/>
              </w:rPr>
              <w:t>ые</w:t>
            </w:r>
            <w:proofErr w:type="spellEnd"/>
            <w:r w:rsidR="00D14117" w:rsidRPr="00B7052D">
              <w:rPr>
                <w:sz w:val="28"/>
                <w:szCs w:val="28"/>
              </w:rPr>
              <w:tab/>
            </w:r>
            <w:proofErr w:type="spellStart"/>
            <w:r w:rsidR="00D14117" w:rsidRPr="00B7052D">
              <w:rPr>
                <w:spacing w:val="-1"/>
                <w:sz w:val="28"/>
                <w:szCs w:val="28"/>
              </w:rPr>
              <w:t>средства</w:t>
            </w:r>
            <w:proofErr w:type="spellEnd"/>
            <w:r w:rsidR="00D14117" w:rsidRPr="00B705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487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26</w:t>
            </w:r>
          </w:p>
        </w:tc>
        <w:tc>
          <w:tcPr>
            <w:tcW w:w="6826" w:type="dxa"/>
            <w:gridSpan w:val="2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Сравнение</w:t>
            </w:r>
            <w:r w:rsidRPr="00B7052D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как</w:t>
            </w:r>
            <w:r w:rsidRPr="00B7052D">
              <w:rPr>
                <w:spacing w:val="83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поэтический</w:t>
            </w:r>
            <w:r w:rsidRPr="00B7052D">
              <w:rPr>
                <w:spacing w:val="85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троп</w:t>
            </w:r>
            <w:r w:rsidRPr="00B7052D">
              <w:rPr>
                <w:spacing w:val="85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</w:t>
            </w:r>
          </w:p>
          <w:p w:rsidR="00D14117" w:rsidRPr="00B7052D" w:rsidRDefault="00D14117" w:rsidP="00B7052D">
            <w:pPr>
              <w:pStyle w:val="TableParagraph"/>
              <w:tabs>
                <w:tab w:val="left" w:pos="1160"/>
                <w:tab w:val="left" w:pos="2480"/>
                <w:tab w:val="left" w:pos="3701"/>
              </w:tabs>
              <w:ind w:left="108" w:right="100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разные</w:t>
            </w:r>
            <w:r w:rsidRPr="00B7052D">
              <w:rPr>
                <w:sz w:val="28"/>
                <w:szCs w:val="28"/>
                <w:lang w:val="ru-RU"/>
              </w:rPr>
              <w:tab/>
              <w:t>языковые</w:t>
            </w:r>
            <w:r w:rsidRPr="00B7052D">
              <w:rPr>
                <w:sz w:val="28"/>
                <w:szCs w:val="28"/>
                <w:lang w:val="ru-RU"/>
              </w:rPr>
              <w:tab/>
              <w:t>средства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pacing w:val="-2"/>
                <w:sz w:val="28"/>
                <w:szCs w:val="28"/>
                <w:lang w:val="ru-RU"/>
              </w:rPr>
              <w:t>его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создания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641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27</w:t>
            </w:r>
          </w:p>
        </w:tc>
        <w:tc>
          <w:tcPr>
            <w:tcW w:w="6826" w:type="dxa"/>
            <w:gridSpan w:val="2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Семантико-стилистическая</w:t>
            </w:r>
            <w:r w:rsidRPr="00B7052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функция</w:t>
            </w:r>
          </w:p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прямой</w:t>
            </w:r>
            <w:r w:rsidRPr="00B7052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речи.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Выразительн</w:t>
            </w:r>
            <w:r w:rsidR="00D14117" w:rsidRPr="00B7052D">
              <w:rPr>
                <w:sz w:val="28"/>
                <w:szCs w:val="28"/>
              </w:rPr>
              <w:t>ые</w:t>
            </w:r>
            <w:proofErr w:type="spellEnd"/>
            <w:r w:rsidR="00D14117" w:rsidRPr="00B7052D">
              <w:rPr>
                <w:sz w:val="28"/>
                <w:szCs w:val="28"/>
              </w:rPr>
              <w:tab/>
            </w:r>
            <w:proofErr w:type="spellStart"/>
            <w:r w:rsidR="00D14117" w:rsidRPr="00B7052D">
              <w:rPr>
                <w:spacing w:val="-1"/>
                <w:sz w:val="28"/>
                <w:szCs w:val="28"/>
              </w:rPr>
              <w:t>средства</w:t>
            </w:r>
            <w:proofErr w:type="spellEnd"/>
            <w:r w:rsidR="00D14117" w:rsidRPr="00B705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275"/>
        </w:trPr>
        <w:tc>
          <w:tcPr>
            <w:tcW w:w="14763" w:type="dxa"/>
            <w:gridSpan w:val="8"/>
          </w:tcPr>
          <w:p w:rsidR="00D14117" w:rsidRPr="00B7052D" w:rsidRDefault="00D14117" w:rsidP="00B7052D">
            <w:pPr>
              <w:pStyle w:val="TableParagraph"/>
              <w:ind w:right="1792"/>
              <w:rPr>
                <w:b/>
                <w:sz w:val="28"/>
                <w:szCs w:val="28"/>
              </w:rPr>
            </w:pPr>
            <w:proofErr w:type="spellStart"/>
            <w:r w:rsidRPr="00B7052D">
              <w:rPr>
                <w:b/>
                <w:sz w:val="28"/>
                <w:szCs w:val="28"/>
              </w:rPr>
              <w:t>Стилистические</w:t>
            </w:r>
            <w:proofErr w:type="spellEnd"/>
            <w:r w:rsidRPr="00B7052D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фигуры</w:t>
            </w:r>
            <w:proofErr w:type="spellEnd"/>
            <w:r w:rsidRPr="00B7052D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речи</w:t>
            </w:r>
            <w:proofErr w:type="spellEnd"/>
            <w:r w:rsidRPr="00B7052D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7052D">
              <w:rPr>
                <w:b/>
                <w:sz w:val="28"/>
                <w:szCs w:val="28"/>
              </w:rPr>
              <w:t>(7</w:t>
            </w:r>
            <w:r w:rsidRPr="00B7052D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b/>
                <w:sz w:val="28"/>
                <w:szCs w:val="28"/>
              </w:rPr>
              <w:t>часов</w:t>
            </w:r>
            <w:proofErr w:type="spellEnd"/>
            <w:r w:rsidRPr="00B7052D">
              <w:rPr>
                <w:b/>
                <w:sz w:val="28"/>
                <w:szCs w:val="28"/>
              </w:rPr>
              <w:t>)</w:t>
            </w:r>
          </w:p>
        </w:tc>
      </w:tr>
      <w:tr w:rsidR="00D14117" w:rsidRPr="00B7052D" w:rsidTr="00B7052D">
        <w:trPr>
          <w:trHeight w:val="551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121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28</w:t>
            </w:r>
          </w:p>
        </w:tc>
        <w:tc>
          <w:tcPr>
            <w:tcW w:w="6826" w:type="dxa"/>
            <w:gridSpan w:val="2"/>
          </w:tcPr>
          <w:p w:rsidR="00D14117" w:rsidRPr="00B7052D" w:rsidRDefault="00D14117" w:rsidP="00B7052D">
            <w:pPr>
              <w:pStyle w:val="TableParagraph"/>
              <w:tabs>
                <w:tab w:val="left" w:pos="1992"/>
                <w:tab w:val="left" w:pos="2992"/>
                <w:tab w:val="left" w:pos="3685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Стилистические</w:t>
            </w:r>
            <w:r w:rsidRPr="00B7052D">
              <w:rPr>
                <w:sz w:val="28"/>
                <w:szCs w:val="28"/>
                <w:lang w:val="ru-RU"/>
              </w:rPr>
              <w:tab/>
              <w:t>фигуры</w:t>
            </w:r>
            <w:r w:rsidRPr="00B7052D">
              <w:rPr>
                <w:sz w:val="28"/>
                <w:szCs w:val="28"/>
                <w:lang w:val="ru-RU"/>
              </w:rPr>
              <w:tab/>
              <w:t>речи</w:t>
            </w:r>
            <w:r w:rsidRPr="00B7052D">
              <w:rPr>
                <w:sz w:val="28"/>
                <w:szCs w:val="28"/>
                <w:lang w:val="ru-RU"/>
              </w:rPr>
              <w:tab/>
              <w:t>как</w:t>
            </w:r>
          </w:p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синтаксические</w:t>
            </w:r>
            <w:r w:rsidRPr="00B7052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построения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397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29</w:t>
            </w:r>
          </w:p>
        </w:tc>
        <w:tc>
          <w:tcPr>
            <w:tcW w:w="6826" w:type="dxa"/>
            <w:gridSpan w:val="2"/>
          </w:tcPr>
          <w:p w:rsidR="00D14117" w:rsidRPr="00B7052D" w:rsidRDefault="00B7052D" w:rsidP="00B7052D">
            <w:pPr>
              <w:pStyle w:val="TableParagraph"/>
              <w:tabs>
                <w:tab w:val="left" w:pos="1782"/>
                <w:tab w:val="left" w:pos="2365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Наблюдение</w:t>
            </w:r>
            <w:r w:rsidRPr="00B7052D">
              <w:rPr>
                <w:sz w:val="28"/>
                <w:szCs w:val="28"/>
                <w:lang w:val="ru-RU"/>
              </w:rPr>
              <w:tab/>
              <w:t>за</w:t>
            </w:r>
            <w:r w:rsidRPr="00B7052D">
              <w:rPr>
                <w:sz w:val="28"/>
                <w:szCs w:val="28"/>
                <w:lang w:val="ru-RU"/>
              </w:rPr>
              <w:tab/>
              <w:t xml:space="preserve">использованием </w:t>
            </w:r>
            <w:r>
              <w:rPr>
                <w:sz w:val="28"/>
                <w:szCs w:val="28"/>
                <w:lang w:val="ru-RU"/>
              </w:rPr>
              <w:t xml:space="preserve">стилистических </w:t>
            </w:r>
            <w:r w:rsidR="00D14117" w:rsidRPr="00B7052D">
              <w:rPr>
                <w:sz w:val="28"/>
                <w:szCs w:val="28"/>
                <w:lang w:val="ru-RU"/>
              </w:rPr>
              <w:t>ф</w:t>
            </w:r>
            <w:r w:rsidR="00D14117" w:rsidRPr="00B7052D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гур </w:t>
            </w:r>
            <w:r w:rsidR="00D14117" w:rsidRPr="00B7052D">
              <w:rPr>
                <w:spacing w:val="-3"/>
                <w:sz w:val="28"/>
                <w:szCs w:val="28"/>
                <w:lang w:val="ru-RU"/>
              </w:rPr>
              <w:t>в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художественных текстах.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Грамматическ</w:t>
            </w:r>
            <w:r w:rsidR="00D14117" w:rsidRPr="00B7052D">
              <w:rPr>
                <w:sz w:val="28"/>
                <w:szCs w:val="28"/>
              </w:rPr>
              <w:t>ая</w:t>
            </w:r>
            <w:proofErr w:type="spellEnd"/>
            <w:r w:rsidR="00D14117" w:rsidRPr="00B7052D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4117" w:rsidRPr="00B7052D">
              <w:rPr>
                <w:spacing w:val="-1"/>
                <w:sz w:val="28"/>
                <w:szCs w:val="28"/>
              </w:rPr>
              <w:t>основа</w:t>
            </w:r>
            <w:proofErr w:type="spellEnd"/>
            <w:r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предложения</w:t>
            </w:r>
            <w:proofErr w:type="spellEnd"/>
          </w:p>
        </w:tc>
      </w:tr>
      <w:tr w:rsidR="00D14117" w:rsidRPr="00B7052D" w:rsidTr="00B7052D">
        <w:trPr>
          <w:trHeight w:val="433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30</w:t>
            </w:r>
          </w:p>
        </w:tc>
        <w:tc>
          <w:tcPr>
            <w:tcW w:w="6826" w:type="dxa"/>
            <w:gridSpan w:val="2"/>
          </w:tcPr>
          <w:p w:rsidR="00D14117" w:rsidRPr="00B7052D" w:rsidRDefault="00B7052D" w:rsidP="00B7052D">
            <w:pPr>
              <w:pStyle w:val="TableParagraph"/>
              <w:tabs>
                <w:tab w:val="left" w:pos="1782"/>
                <w:tab w:val="left" w:pos="2365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Наблюдение</w:t>
            </w:r>
            <w:r w:rsidRPr="00B7052D">
              <w:rPr>
                <w:sz w:val="28"/>
                <w:szCs w:val="28"/>
                <w:lang w:val="ru-RU"/>
              </w:rPr>
              <w:tab/>
              <w:t>за</w:t>
            </w:r>
            <w:r w:rsidRPr="00B7052D">
              <w:rPr>
                <w:sz w:val="28"/>
                <w:szCs w:val="28"/>
                <w:lang w:val="ru-RU"/>
              </w:rPr>
              <w:tab/>
              <w:t xml:space="preserve">использованием </w:t>
            </w:r>
            <w:r>
              <w:rPr>
                <w:sz w:val="28"/>
                <w:szCs w:val="28"/>
                <w:lang w:val="ru-RU"/>
              </w:rPr>
              <w:t xml:space="preserve">стилистических </w:t>
            </w:r>
            <w:r w:rsidR="00D14117" w:rsidRPr="00B7052D">
              <w:rPr>
                <w:sz w:val="28"/>
                <w:szCs w:val="28"/>
                <w:lang w:val="ru-RU"/>
              </w:rPr>
              <w:t>ф</w:t>
            </w:r>
            <w:r w:rsidR="00D14117" w:rsidRPr="00B7052D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гур </w:t>
            </w:r>
            <w:r w:rsidR="00D14117" w:rsidRPr="00B7052D">
              <w:rPr>
                <w:spacing w:val="-3"/>
                <w:sz w:val="28"/>
                <w:szCs w:val="28"/>
                <w:lang w:val="ru-RU"/>
              </w:rPr>
              <w:t>в</w:t>
            </w:r>
            <w:r w:rsidR="00D14117"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художественных текстах.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725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31</w:t>
            </w:r>
          </w:p>
        </w:tc>
        <w:tc>
          <w:tcPr>
            <w:tcW w:w="6826" w:type="dxa"/>
            <w:gridSpan w:val="2"/>
          </w:tcPr>
          <w:p w:rsidR="00D14117" w:rsidRPr="00B7052D" w:rsidRDefault="00B7052D" w:rsidP="00B7052D">
            <w:pPr>
              <w:pStyle w:val="TableParagraph"/>
              <w:tabs>
                <w:tab w:val="left" w:pos="1782"/>
                <w:tab w:val="left" w:pos="2365"/>
              </w:tabs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Наблюдение</w:t>
            </w:r>
            <w:r w:rsidRPr="00B7052D">
              <w:rPr>
                <w:sz w:val="28"/>
                <w:szCs w:val="28"/>
                <w:lang w:val="ru-RU"/>
              </w:rPr>
              <w:tab/>
              <w:t>за</w:t>
            </w:r>
            <w:r w:rsidRPr="00B7052D">
              <w:rPr>
                <w:sz w:val="28"/>
                <w:szCs w:val="28"/>
                <w:lang w:val="ru-RU"/>
              </w:rPr>
              <w:tab/>
              <w:t xml:space="preserve">использованием </w:t>
            </w:r>
            <w:r>
              <w:rPr>
                <w:sz w:val="28"/>
                <w:szCs w:val="28"/>
                <w:lang w:val="ru-RU"/>
              </w:rPr>
              <w:t xml:space="preserve">стилистических </w:t>
            </w:r>
            <w:r w:rsidR="00D14117" w:rsidRPr="00B7052D">
              <w:rPr>
                <w:sz w:val="28"/>
                <w:szCs w:val="28"/>
                <w:lang w:val="ru-RU"/>
              </w:rPr>
              <w:t>ф</w:t>
            </w:r>
            <w:r w:rsidR="00D14117" w:rsidRPr="00B7052D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гур </w:t>
            </w:r>
            <w:r w:rsidRPr="00B7052D">
              <w:rPr>
                <w:sz w:val="28"/>
                <w:szCs w:val="28"/>
                <w:lang w:val="ru-RU"/>
              </w:rPr>
              <w:t xml:space="preserve">в </w:t>
            </w:r>
            <w:r w:rsidR="00D14117" w:rsidRPr="00B7052D">
              <w:rPr>
                <w:sz w:val="28"/>
                <w:szCs w:val="28"/>
                <w:lang w:val="ru-RU"/>
              </w:rPr>
              <w:t>художественных</w:t>
            </w:r>
            <w:r w:rsidR="00D14117" w:rsidRPr="00B7052D">
              <w:rPr>
                <w:sz w:val="28"/>
                <w:szCs w:val="28"/>
                <w:lang w:val="ru-RU"/>
              </w:rPr>
              <w:tab/>
              <w:t>текстах.</w:t>
            </w:r>
            <w:r w:rsidR="00D14117" w:rsidRPr="00B7052D">
              <w:rPr>
                <w:sz w:val="28"/>
                <w:szCs w:val="28"/>
                <w:lang w:val="ru-RU"/>
              </w:rPr>
              <w:tab/>
            </w:r>
            <w:r w:rsidR="00D14117" w:rsidRPr="00B7052D">
              <w:rPr>
                <w:spacing w:val="-1"/>
                <w:sz w:val="28"/>
                <w:szCs w:val="28"/>
                <w:lang w:val="ru-RU"/>
              </w:rPr>
              <w:t>Защита</w:t>
            </w:r>
            <w:r w:rsidR="00D14117"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проектов-презентаций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Грамматическ</w:t>
            </w:r>
            <w:r w:rsidR="00D14117" w:rsidRPr="00B7052D">
              <w:rPr>
                <w:sz w:val="28"/>
                <w:szCs w:val="28"/>
              </w:rPr>
              <w:t>ая</w:t>
            </w:r>
            <w:proofErr w:type="spellEnd"/>
            <w:r w:rsidR="00D14117" w:rsidRPr="00B7052D">
              <w:rPr>
                <w:sz w:val="28"/>
                <w:szCs w:val="28"/>
              </w:rPr>
              <w:tab/>
            </w:r>
            <w:proofErr w:type="spellStart"/>
            <w:r w:rsidRPr="00B7052D">
              <w:rPr>
                <w:spacing w:val="-1"/>
                <w:sz w:val="28"/>
                <w:szCs w:val="28"/>
              </w:rPr>
              <w:t>основ</w:t>
            </w:r>
            <w:proofErr w:type="spellEnd"/>
            <w:r w:rsidRPr="00B7052D">
              <w:rPr>
                <w:spacing w:val="-1"/>
                <w:sz w:val="28"/>
                <w:szCs w:val="28"/>
                <w:lang w:val="ru-RU"/>
              </w:rPr>
              <w:t xml:space="preserve">а </w:t>
            </w:r>
            <w:r w:rsidR="00D14117" w:rsidRPr="00B705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предложения</w:t>
            </w:r>
            <w:proofErr w:type="spellEnd"/>
          </w:p>
        </w:tc>
      </w:tr>
      <w:tr w:rsidR="00D14117" w:rsidRPr="00B7052D" w:rsidTr="00B7052D">
        <w:trPr>
          <w:trHeight w:val="510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32</w:t>
            </w:r>
          </w:p>
        </w:tc>
        <w:tc>
          <w:tcPr>
            <w:tcW w:w="6826" w:type="dxa"/>
            <w:gridSpan w:val="2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 xml:space="preserve">Наблюдение    </w:t>
            </w:r>
            <w:r w:rsidRPr="00B7052D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 xml:space="preserve">за     </w:t>
            </w:r>
            <w:r w:rsidRPr="00B7052D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="00B7052D" w:rsidRPr="00B7052D">
              <w:rPr>
                <w:sz w:val="28"/>
                <w:szCs w:val="28"/>
                <w:lang w:val="ru-RU"/>
              </w:rPr>
              <w:t>индивидуально-</w:t>
            </w:r>
            <w:r w:rsidR="00B7052D">
              <w:rPr>
                <w:sz w:val="28"/>
                <w:szCs w:val="28"/>
                <w:lang w:val="ru-RU"/>
              </w:rPr>
              <w:t xml:space="preserve">авторскими 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>ос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>о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>бенностями</w:t>
            </w:r>
            <w:r w:rsidRPr="00B7052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B7052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синтаксиса в произведениях русских</w:t>
            </w:r>
            <w:r w:rsidRPr="00B7052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пис</w:t>
            </w:r>
            <w:r w:rsidRPr="00B7052D">
              <w:rPr>
                <w:sz w:val="28"/>
                <w:szCs w:val="28"/>
                <w:lang w:val="ru-RU"/>
              </w:rPr>
              <w:t>а</w:t>
            </w:r>
            <w:r w:rsidRPr="00B7052D">
              <w:rPr>
                <w:sz w:val="28"/>
                <w:szCs w:val="28"/>
                <w:lang w:val="ru-RU"/>
              </w:rPr>
              <w:t>телей</w:t>
            </w:r>
            <w:r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и поэтов.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  <w:tr w:rsidR="00D14117" w:rsidRPr="00B7052D" w:rsidTr="00B7052D">
        <w:trPr>
          <w:trHeight w:val="828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33</w:t>
            </w:r>
          </w:p>
        </w:tc>
        <w:tc>
          <w:tcPr>
            <w:tcW w:w="6826" w:type="dxa"/>
            <w:gridSpan w:val="2"/>
          </w:tcPr>
          <w:p w:rsidR="00D14117" w:rsidRPr="00B7052D" w:rsidRDefault="00B7052D" w:rsidP="00B7052D">
            <w:pPr>
              <w:pStyle w:val="TableParagraph"/>
              <w:tabs>
                <w:tab w:val="left" w:pos="2129"/>
                <w:tab w:val="left" w:pos="3343"/>
              </w:tabs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Многоаспектный </w:t>
            </w:r>
            <w:r w:rsidRPr="00B7052D">
              <w:rPr>
                <w:sz w:val="28"/>
                <w:szCs w:val="28"/>
                <w:lang w:val="ru-RU"/>
              </w:rPr>
              <w:t>языковой</w:t>
            </w:r>
            <w:r w:rsidRPr="00B7052D">
              <w:rPr>
                <w:sz w:val="28"/>
                <w:szCs w:val="28"/>
                <w:lang w:val="ru-RU"/>
              </w:rPr>
              <w:tab/>
              <w:t xml:space="preserve">анализ </w:t>
            </w:r>
            <w:r w:rsidR="00D14117" w:rsidRPr="00B7052D">
              <w:rPr>
                <w:sz w:val="28"/>
                <w:szCs w:val="28"/>
                <w:lang w:val="ru-RU"/>
              </w:rPr>
              <w:t>произ</w:t>
            </w:r>
            <w:r>
              <w:rPr>
                <w:sz w:val="28"/>
                <w:szCs w:val="28"/>
                <w:lang w:val="ru-RU"/>
              </w:rPr>
              <w:t xml:space="preserve">ведений </w:t>
            </w:r>
            <w:r w:rsidR="00D14117" w:rsidRPr="00B7052D">
              <w:rPr>
                <w:spacing w:val="-1"/>
                <w:sz w:val="28"/>
                <w:szCs w:val="28"/>
                <w:lang w:val="ru-RU"/>
              </w:rPr>
              <w:t>х</w:t>
            </w:r>
            <w:r w:rsidR="00D14117" w:rsidRPr="00B7052D">
              <w:rPr>
                <w:spacing w:val="-1"/>
                <w:sz w:val="28"/>
                <w:szCs w:val="28"/>
                <w:lang w:val="ru-RU"/>
              </w:rPr>
              <w:t>у</w:t>
            </w:r>
            <w:r w:rsidR="00D14117" w:rsidRPr="00B7052D">
              <w:rPr>
                <w:spacing w:val="-1"/>
                <w:sz w:val="28"/>
                <w:szCs w:val="28"/>
                <w:lang w:val="ru-RU"/>
              </w:rPr>
              <w:t>дожественной</w:t>
            </w:r>
            <w:r w:rsidR="00D14117"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z w:val="28"/>
                <w:szCs w:val="28"/>
                <w:lang w:val="ru-RU"/>
              </w:rPr>
              <w:t>литературы.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B7052D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Грамматическ</w:t>
            </w:r>
            <w:r w:rsidR="00D14117" w:rsidRPr="00B7052D">
              <w:rPr>
                <w:sz w:val="28"/>
                <w:szCs w:val="28"/>
              </w:rPr>
              <w:t>ая</w:t>
            </w:r>
            <w:proofErr w:type="spellEnd"/>
            <w:r w:rsidR="00D14117" w:rsidRPr="00B7052D">
              <w:rPr>
                <w:sz w:val="28"/>
                <w:szCs w:val="28"/>
              </w:rPr>
              <w:tab/>
            </w:r>
            <w:proofErr w:type="spellStart"/>
            <w:r w:rsidR="00D14117" w:rsidRPr="00B7052D">
              <w:rPr>
                <w:spacing w:val="-1"/>
                <w:sz w:val="28"/>
                <w:szCs w:val="28"/>
              </w:rPr>
              <w:t>основа</w:t>
            </w:r>
            <w:proofErr w:type="spellEnd"/>
            <w:r w:rsidRPr="00B7052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D14117" w:rsidRPr="00B7052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D14117" w:rsidRPr="00B7052D">
              <w:rPr>
                <w:sz w:val="28"/>
                <w:szCs w:val="28"/>
              </w:rPr>
              <w:t>предложения</w:t>
            </w:r>
            <w:proofErr w:type="spellEnd"/>
          </w:p>
        </w:tc>
      </w:tr>
      <w:tr w:rsidR="00D14117" w:rsidRPr="00B7052D" w:rsidTr="00B7052D">
        <w:trPr>
          <w:trHeight w:val="827"/>
        </w:trPr>
        <w:tc>
          <w:tcPr>
            <w:tcW w:w="566" w:type="dxa"/>
            <w:gridSpan w:val="2"/>
          </w:tcPr>
          <w:p w:rsidR="00D14117" w:rsidRPr="00B7052D" w:rsidRDefault="00D14117" w:rsidP="00B7052D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117" w:rsidRPr="00B7052D" w:rsidRDefault="00D14117" w:rsidP="00B7052D">
            <w:pPr>
              <w:pStyle w:val="TableParagraph"/>
              <w:ind w:left="107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34</w:t>
            </w:r>
          </w:p>
        </w:tc>
        <w:tc>
          <w:tcPr>
            <w:tcW w:w="6826" w:type="dxa"/>
            <w:gridSpan w:val="2"/>
          </w:tcPr>
          <w:p w:rsidR="00D14117" w:rsidRPr="00B7052D" w:rsidRDefault="00B7052D" w:rsidP="00B7052D">
            <w:pPr>
              <w:pStyle w:val="TableParagraph"/>
              <w:tabs>
                <w:tab w:val="left" w:pos="2129"/>
                <w:tab w:val="left" w:pos="3343"/>
              </w:tabs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Многоаспектный </w:t>
            </w:r>
            <w:r w:rsidR="00D14117" w:rsidRPr="00B7052D">
              <w:rPr>
                <w:sz w:val="28"/>
                <w:szCs w:val="28"/>
                <w:lang w:val="ru-RU"/>
              </w:rPr>
              <w:t>языковой</w:t>
            </w:r>
            <w:r w:rsidR="00D14117" w:rsidRPr="00B7052D">
              <w:rPr>
                <w:sz w:val="28"/>
                <w:szCs w:val="28"/>
                <w:lang w:val="ru-RU"/>
              </w:rPr>
              <w:tab/>
              <w:t>анализ</w:t>
            </w:r>
          </w:p>
          <w:p w:rsidR="00D14117" w:rsidRPr="00B7052D" w:rsidRDefault="00D14117" w:rsidP="00B7052D">
            <w:pPr>
              <w:pStyle w:val="TableParagraph"/>
              <w:tabs>
                <w:tab w:val="left" w:pos="2336"/>
              </w:tabs>
              <w:ind w:left="108" w:right="100"/>
              <w:rPr>
                <w:sz w:val="28"/>
                <w:szCs w:val="28"/>
                <w:lang w:val="ru-RU"/>
              </w:rPr>
            </w:pPr>
            <w:r w:rsidRPr="00B7052D">
              <w:rPr>
                <w:sz w:val="28"/>
                <w:szCs w:val="28"/>
                <w:lang w:val="ru-RU"/>
              </w:rPr>
              <w:t>произведений</w:t>
            </w:r>
            <w:r w:rsidRPr="00B7052D">
              <w:rPr>
                <w:sz w:val="28"/>
                <w:szCs w:val="28"/>
                <w:lang w:val="ru-RU"/>
              </w:rPr>
              <w:tab/>
            </w:r>
            <w:r w:rsidRPr="00B7052D">
              <w:rPr>
                <w:spacing w:val="-1"/>
                <w:sz w:val="28"/>
                <w:szCs w:val="28"/>
                <w:lang w:val="ru-RU"/>
              </w:rPr>
              <w:t>художественной</w:t>
            </w:r>
            <w:r w:rsidRPr="00B7052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052D">
              <w:rPr>
                <w:sz w:val="28"/>
                <w:szCs w:val="28"/>
                <w:lang w:val="ru-RU"/>
              </w:rPr>
              <w:t>литературы.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ind w:left="108"/>
              <w:rPr>
                <w:sz w:val="28"/>
                <w:szCs w:val="28"/>
              </w:rPr>
            </w:pPr>
            <w:r w:rsidRPr="00B7052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14117" w:rsidRPr="00B7052D" w:rsidRDefault="00D14117" w:rsidP="00B7052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4117" w:rsidRPr="00B7052D" w:rsidRDefault="00D14117" w:rsidP="00B7052D">
            <w:pPr>
              <w:pStyle w:val="TableParagraph"/>
              <w:ind w:left="111"/>
              <w:rPr>
                <w:sz w:val="28"/>
                <w:szCs w:val="28"/>
              </w:rPr>
            </w:pPr>
            <w:proofErr w:type="spellStart"/>
            <w:r w:rsidRPr="00B7052D">
              <w:rPr>
                <w:sz w:val="28"/>
                <w:szCs w:val="28"/>
              </w:rPr>
              <w:t>Части</w:t>
            </w:r>
            <w:proofErr w:type="spellEnd"/>
            <w:r w:rsidRPr="00B7052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7052D">
              <w:rPr>
                <w:sz w:val="28"/>
                <w:szCs w:val="28"/>
              </w:rPr>
              <w:t>речи</w:t>
            </w:r>
            <w:proofErr w:type="spellEnd"/>
          </w:p>
        </w:tc>
      </w:tr>
    </w:tbl>
    <w:p w:rsidR="00D14117" w:rsidRPr="00B7052D" w:rsidRDefault="00D14117" w:rsidP="00B7052D">
      <w:pPr>
        <w:pStyle w:val="1"/>
        <w:spacing w:line="240" w:lineRule="auto"/>
        <w:ind w:left="2838"/>
        <w:rPr>
          <w:rFonts w:ascii="Times New Roman" w:hAnsi="Times New Roman" w:cs="Times New Roman"/>
        </w:rPr>
      </w:pPr>
    </w:p>
    <w:p w:rsidR="00D14117" w:rsidRPr="00B7052D" w:rsidRDefault="00D14117" w:rsidP="00B7052D">
      <w:pPr>
        <w:pStyle w:val="1"/>
        <w:spacing w:line="240" w:lineRule="auto"/>
        <w:ind w:left="2838"/>
        <w:rPr>
          <w:rFonts w:ascii="Times New Roman" w:hAnsi="Times New Roman" w:cs="Times New Roman"/>
        </w:rPr>
      </w:pPr>
    </w:p>
    <w:p w:rsidR="00D14117" w:rsidRPr="00B7052D" w:rsidRDefault="00D14117" w:rsidP="00B7052D">
      <w:pPr>
        <w:pStyle w:val="1"/>
        <w:spacing w:line="240" w:lineRule="auto"/>
        <w:ind w:left="2838"/>
        <w:rPr>
          <w:rFonts w:ascii="Times New Roman" w:hAnsi="Times New Roman" w:cs="Times New Roman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17" w:rsidRPr="00B7052D" w:rsidRDefault="00D14117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C1F" w:rsidRPr="00B7052D" w:rsidRDefault="00E66C1F" w:rsidP="00B705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6C1F" w:rsidRPr="00B7052D" w:rsidSect="00780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24A"/>
    <w:multiLevelType w:val="hybridMultilevel"/>
    <w:tmpl w:val="065C51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330279D"/>
    <w:multiLevelType w:val="hybridMultilevel"/>
    <w:tmpl w:val="47C4A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33A87"/>
    <w:multiLevelType w:val="hybridMultilevel"/>
    <w:tmpl w:val="D1E84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13DD1"/>
    <w:multiLevelType w:val="hybridMultilevel"/>
    <w:tmpl w:val="C4021B1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>
    <w:nsid w:val="7EAC55DC"/>
    <w:multiLevelType w:val="hybridMultilevel"/>
    <w:tmpl w:val="584CB89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1F"/>
    <w:rsid w:val="00301B1C"/>
    <w:rsid w:val="00440DB0"/>
    <w:rsid w:val="007804FB"/>
    <w:rsid w:val="007F0FE4"/>
    <w:rsid w:val="00836A78"/>
    <w:rsid w:val="00A4662E"/>
    <w:rsid w:val="00A97BB6"/>
    <w:rsid w:val="00B234BB"/>
    <w:rsid w:val="00B7052D"/>
    <w:rsid w:val="00D14117"/>
    <w:rsid w:val="00DF7BEE"/>
    <w:rsid w:val="00E66C1F"/>
    <w:rsid w:val="00F609F4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6C1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6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6C1F"/>
  </w:style>
  <w:style w:type="paragraph" w:styleId="a3">
    <w:name w:val="header"/>
    <w:basedOn w:val="a"/>
    <w:link w:val="a4"/>
    <w:uiPriority w:val="99"/>
    <w:unhideWhenUsed/>
    <w:rsid w:val="00E66C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6C1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6C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66C1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8c6">
    <w:name w:val="c8 c6"/>
    <w:basedOn w:val="a"/>
    <w:uiPriority w:val="99"/>
    <w:rsid w:val="00E66C1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E66C1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8c24c6">
    <w:name w:val="c8 c24 c6"/>
    <w:basedOn w:val="a"/>
    <w:uiPriority w:val="99"/>
    <w:rsid w:val="00E66C1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E66C1F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E66C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E66C1F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E66C1F"/>
    <w:rPr>
      <w:rFonts w:ascii="Times New Roman" w:eastAsia="Calibri" w:hAnsi="Times New Roman" w:cs="Times New Roman"/>
      <w:lang w:eastAsia="ru-RU"/>
    </w:rPr>
  </w:style>
  <w:style w:type="table" w:styleId="ab">
    <w:name w:val="Table Grid"/>
    <w:basedOn w:val="a1"/>
    <w:uiPriority w:val="39"/>
    <w:rsid w:val="00E66C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E66C1F"/>
    <w:pPr>
      <w:spacing w:after="0" w:line="240" w:lineRule="auto"/>
      <w:ind w:firstLine="57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66C1F"/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66C1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66C1F"/>
  </w:style>
  <w:style w:type="table" w:customStyle="1" w:styleId="TableNormal">
    <w:name w:val="Table Normal"/>
    <w:uiPriority w:val="2"/>
    <w:semiHidden/>
    <w:unhideWhenUsed/>
    <w:qFormat/>
    <w:rsid w:val="00440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0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6C1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6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66C1F"/>
  </w:style>
  <w:style w:type="paragraph" w:styleId="a3">
    <w:name w:val="header"/>
    <w:basedOn w:val="a"/>
    <w:link w:val="a4"/>
    <w:uiPriority w:val="99"/>
    <w:unhideWhenUsed/>
    <w:rsid w:val="00E66C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66C1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66C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66C1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8c6">
    <w:name w:val="c8 c6"/>
    <w:basedOn w:val="a"/>
    <w:uiPriority w:val="99"/>
    <w:rsid w:val="00E66C1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E66C1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8c24c6">
    <w:name w:val="c8 c24 c6"/>
    <w:basedOn w:val="a"/>
    <w:uiPriority w:val="99"/>
    <w:rsid w:val="00E66C1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E66C1F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E66C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E66C1F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E66C1F"/>
    <w:rPr>
      <w:rFonts w:ascii="Times New Roman" w:eastAsia="Calibri" w:hAnsi="Times New Roman" w:cs="Times New Roman"/>
      <w:lang w:eastAsia="ru-RU"/>
    </w:rPr>
  </w:style>
  <w:style w:type="table" w:styleId="ab">
    <w:name w:val="Table Grid"/>
    <w:basedOn w:val="a1"/>
    <w:uiPriority w:val="39"/>
    <w:rsid w:val="00E66C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E66C1F"/>
    <w:pPr>
      <w:spacing w:after="0" w:line="240" w:lineRule="auto"/>
      <w:ind w:firstLine="57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66C1F"/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66C1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66C1F"/>
  </w:style>
  <w:style w:type="table" w:customStyle="1" w:styleId="TableNormal">
    <w:name w:val="Table Normal"/>
    <w:uiPriority w:val="2"/>
    <w:semiHidden/>
    <w:unhideWhenUsed/>
    <w:qFormat/>
    <w:rsid w:val="00440D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0D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7503</Words>
  <Characters>42770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2023-09-24T19:52:00Z</dcterms:created>
  <dcterms:modified xsi:type="dcterms:W3CDTF">2023-09-24T19:52:00Z</dcterms:modified>
</cp:coreProperties>
</file>