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8D" w:rsidRPr="003536A9" w:rsidRDefault="003F778D" w:rsidP="003F778D">
      <w:pPr>
        <w:shd w:val="clear" w:color="auto" w:fill="FFFFFF"/>
        <w:jc w:val="center"/>
        <w:rPr>
          <w:bCs/>
          <w:color w:val="000000"/>
          <w:sz w:val="28"/>
          <w:szCs w:val="28"/>
        </w:rPr>
      </w:pPr>
      <w:r w:rsidRPr="003536A9">
        <w:rPr>
          <w:bCs/>
          <w:color w:val="000000"/>
          <w:sz w:val="28"/>
          <w:szCs w:val="28"/>
        </w:rPr>
        <w:t xml:space="preserve">Муниципальное образование </w:t>
      </w:r>
      <w:proofErr w:type="spellStart"/>
      <w:r w:rsidRPr="003536A9">
        <w:rPr>
          <w:bCs/>
          <w:color w:val="000000"/>
          <w:sz w:val="28"/>
          <w:szCs w:val="28"/>
        </w:rPr>
        <w:t>Белореченский</w:t>
      </w:r>
      <w:proofErr w:type="spellEnd"/>
      <w:r w:rsidRPr="003536A9">
        <w:rPr>
          <w:bCs/>
          <w:color w:val="000000"/>
          <w:sz w:val="28"/>
          <w:szCs w:val="28"/>
        </w:rPr>
        <w:t xml:space="preserve"> район</w:t>
      </w:r>
    </w:p>
    <w:p w:rsidR="003F778D" w:rsidRPr="003536A9" w:rsidRDefault="003F778D" w:rsidP="003F778D">
      <w:pPr>
        <w:shd w:val="clear" w:color="auto" w:fill="FFFFFF"/>
        <w:jc w:val="center"/>
        <w:rPr>
          <w:bCs/>
          <w:color w:val="000000"/>
          <w:sz w:val="28"/>
          <w:szCs w:val="28"/>
        </w:rPr>
      </w:pPr>
      <w:r w:rsidRPr="003536A9">
        <w:rPr>
          <w:bCs/>
          <w:color w:val="000000"/>
          <w:sz w:val="28"/>
          <w:szCs w:val="28"/>
        </w:rPr>
        <w:t xml:space="preserve">Муниципальное бюджетное общеобразовательное учреждение средняя общеобразовательная школа № 68 города Белореченска муниципального образования </w:t>
      </w:r>
      <w:proofErr w:type="spellStart"/>
      <w:r w:rsidRPr="003536A9">
        <w:rPr>
          <w:bCs/>
          <w:color w:val="000000"/>
          <w:sz w:val="28"/>
          <w:szCs w:val="28"/>
        </w:rPr>
        <w:t>Белореченский</w:t>
      </w:r>
      <w:proofErr w:type="spellEnd"/>
      <w:r w:rsidRPr="003536A9">
        <w:rPr>
          <w:bCs/>
          <w:color w:val="000000"/>
          <w:sz w:val="28"/>
          <w:szCs w:val="28"/>
        </w:rPr>
        <w:t xml:space="preserve"> район</w:t>
      </w:r>
    </w:p>
    <w:p w:rsidR="003F778D" w:rsidRDefault="003F778D" w:rsidP="003F778D">
      <w:pPr>
        <w:shd w:val="clear" w:color="auto" w:fill="FFFFFF"/>
        <w:ind w:firstLine="0"/>
        <w:jc w:val="left"/>
        <w:rPr>
          <w:bCs/>
          <w:color w:val="000000"/>
          <w:sz w:val="28"/>
          <w:szCs w:val="28"/>
        </w:rPr>
      </w:pPr>
    </w:p>
    <w:p w:rsidR="003F778D" w:rsidRPr="003536A9" w:rsidRDefault="003F778D" w:rsidP="003F778D">
      <w:pPr>
        <w:shd w:val="clear" w:color="auto" w:fill="FFFFFF"/>
        <w:ind w:left="5245" w:firstLine="0"/>
        <w:jc w:val="left"/>
        <w:rPr>
          <w:bCs/>
          <w:color w:val="000000"/>
          <w:sz w:val="28"/>
          <w:szCs w:val="28"/>
        </w:rPr>
      </w:pPr>
      <w:r w:rsidRPr="003536A9">
        <w:rPr>
          <w:color w:val="000000"/>
          <w:sz w:val="28"/>
          <w:szCs w:val="28"/>
        </w:rPr>
        <w:t>УТВЕРЖДЕНО</w:t>
      </w:r>
    </w:p>
    <w:p w:rsidR="003F778D" w:rsidRDefault="003F778D" w:rsidP="003F778D">
      <w:pPr>
        <w:shd w:val="clear" w:color="auto" w:fill="FFFFFF"/>
        <w:ind w:left="5245" w:firstLine="0"/>
        <w:jc w:val="left"/>
        <w:rPr>
          <w:color w:val="000000"/>
          <w:sz w:val="28"/>
          <w:szCs w:val="28"/>
        </w:rPr>
      </w:pPr>
      <w:r w:rsidRPr="003536A9">
        <w:rPr>
          <w:color w:val="000000"/>
          <w:sz w:val="28"/>
          <w:szCs w:val="28"/>
        </w:rPr>
        <w:t>решением педагогического совета</w:t>
      </w:r>
    </w:p>
    <w:p w:rsidR="003F778D" w:rsidRDefault="003F778D" w:rsidP="003F778D">
      <w:pPr>
        <w:shd w:val="clear" w:color="auto" w:fill="FFFFFF"/>
        <w:ind w:left="5245" w:firstLine="0"/>
        <w:jc w:val="left"/>
        <w:rPr>
          <w:color w:val="000000"/>
          <w:sz w:val="28"/>
          <w:szCs w:val="28"/>
        </w:rPr>
      </w:pPr>
      <w:r w:rsidRPr="003536A9">
        <w:rPr>
          <w:color w:val="000000"/>
          <w:sz w:val="28"/>
          <w:szCs w:val="28"/>
        </w:rPr>
        <w:t xml:space="preserve">от </w:t>
      </w:r>
      <w:r>
        <w:rPr>
          <w:color w:val="000000"/>
          <w:sz w:val="28"/>
          <w:szCs w:val="28"/>
        </w:rPr>
        <w:t xml:space="preserve"> 31</w:t>
      </w:r>
      <w:r w:rsidRPr="003536A9">
        <w:rPr>
          <w:color w:val="000000"/>
          <w:sz w:val="28"/>
          <w:szCs w:val="28"/>
        </w:rPr>
        <w:t xml:space="preserve"> августа 202</w:t>
      </w:r>
      <w:r>
        <w:rPr>
          <w:color w:val="000000"/>
          <w:sz w:val="28"/>
          <w:szCs w:val="28"/>
        </w:rPr>
        <w:t>2</w:t>
      </w:r>
      <w:r w:rsidRPr="003536A9">
        <w:rPr>
          <w:color w:val="000000"/>
          <w:sz w:val="28"/>
          <w:szCs w:val="28"/>
        </w:rPr>
        <w:t xml:space="preserve"> года протокол №1  </w:t>
      </w:r>
    </w:p>
    <w:p w:rsidR="003F778D" w:rsidRPr="003536A9" w:rsidRDefault="003F778D" w:rsidP="003F778D">
      <w:pPr>
        <w:shd w:val="clear" w:color="auto" w:fill="FFFFFF"/>
        <w:ind w:left="5245" w:firstLine="0"/>
        <w:jc w:val="left"/>
        <w:rPr>
          <w:color w:val="000000"/>
          <w:sz w:val="28"/>
          <w:szCs w:val="28"/>
        </w:rPr>
      </w:pPr>
      <w:r>
        <w:rPr>
          <w:color w:val="000000"/>
          <w:sz w:val="28"/>
          <w:szCs w:val="28"/>
        </w:rPr>
        <w:t xml:space="preserve"> ________________ </w:t>
      </w:r>
      <w:r w:rsidRPr="003536A9">
        <w:rPr>
          <w:color w:val="000000"/>
          <w:sz w:val="28"/>
          <w:szCs w:val="28"/>
        </w:rPr>
        <w:t>И.В. Письменная</w:t>
      </w:r>
    </w:p>
    <w:p w:rsidR="003F778D" w:rsidRPr="003536A9" w:rsidRDefault="003F778D" w:rsidP="003F778D">
      <w:pPr>
        <w:shd w:val="clear" w:color="auto" w:fill="FFFFFF"/>
        <w:jc w:val="left"/>
        <w:rPr>
          <w:color w:val="FF0000"/>
          <w:sz w:val="28"/>
          <w:szCs w:val="28"/>
        </w:rPr>
      </w:pPr>
    </w:p>
    <w:p w:rsidR="003F778D" w:rsidRPr="003536A9" w:rsidRDefault="003F778D" w:rsidP="003F778D">
      <w:pPr>
        <w:shd w:val="clear" w:color="auto" w:fill="FFFFFF"/>
        <w:rPr>
          <w:sz w:val="28"/>
          <w:szCs w:val="28"/>
        </w:rPr>
      </w:pPr>
    </w:p>
    <w:p w:rsidR="003F778D" w:rsidRPr="003536A9" w:rsidRDefault="003F778D" w:rsidP="003F778D">
      <w:pPr>
        <w:shd w:val="clear" w:color="auto" w:fill="FFFFFF"/>
        <w:rPr>
          <w:b/>
          <w:bCs/>
          <w:sz w:val="28"/>
          <w:szCs w:val="28"/>
        </w:rPr>
      </w:pPr>
    </w:p>
    <w:p w:rsidR="003F778D" w:rsidRDefault="00BF71B5" w:rsidP="003F778D">
      <w:pPr>
        <w:pStyle w:val="3"/>
        <w:jc w:val="center"/>
        <w:rPr>
          <w:sz w:val="28"/>
          <w:szCs w:val="28"/>
        </w:rPr>
      </w:pPr>
      <w:r>
        <w:rPr>
          <w:sz w:val="28"/>
          <w:szCs w:val="28"/>
        </w:rPr>
        <w:t xml:space="preserve">АВТОРСКАЯ </w:t>
      </w:r>
      <w:proofErr w:type="gramStart"/>
      <w:r w:rsidR="003F778D" w:rsidRPr="003536A9">
        <w:rPr>
          <w:sz w:val="28"/>
          <w:szCs w:val="28"/>
        </w:rPr>
        <w:t>РАБОЧАЯ  ПРОГРАММА</w:t>
      </w:r>
      <w:proofErr w:type="gramEnd"/>
    </w:p>
    <w:p w:rsidR="003F778D" w:rsidRPr="003F778D" w:rsidRDefault="003F778D" w:rsidP="003F778D">
      <w:pPr>
        <w:jc w:val="center"/>
      </w:pPr>
      <w:r w:rsidRPr="003F778D">
        <w:rPr>
          <w:sz w:val="28"/>
          <w:szCs w:val="28"/>
        </w:rPr>
        <w:t>курса внеурочной деятельности по математике 8 класс</w:t>
      </w:r>
    </w:p>
    <w:p w:rsidR="003F778D" w:rsidRPr="003536A9" w:rsidRDefault="003F778D" w:rsidP="003F778D">
      <w:pPr>
        <w:rPr>
          <w:b/>
          <w:i/>
          <w:sz w:val="28"/>
          <w:szCs w:val="28"/>
        </w:rPr>
      </w:pPr>
    </w:p>
    <w:p w:rsidR="003F778D" w:rsidRDefault="003F778D" w:rsidP="003F778D">
      <w:pPr>
        <w:pStyle w:val="6"/>
        <w:spacing w:before="0" w:after="0" w:line="360" w:lineRule="auto"/>
        <w:jc w:val="both"/>
        <w:rPr>
          <w:b w:val="0"/>
          <w:sz w:val="28"/>
          <w:szCs w:val="28"/>
        </w:rPr>
      </w:pPr>
      <w:r w:rsidRPr="00235FAA">
        <w:rPr>
          <w:b w:val="0"/>
          <w:sz w:val="28"/>
          <w:szCs w:val="28"/>
        </w:rPr>
        <w:t xml:space="preserve">Уровень образования: основное  общее образование,   </w:t>
      </w:r>
    </w:p>
    <w:p w:rsidR="003F778D" w:rsidRPr="00235FAA" w:rsidRDefault="003F778D" w:rsidP="003F778D">
      <w:pPr>
        <w:pStyle w:val="6"/>
        <w:spacing w:before="0" w:after="0" w:line="360" w:lineRule="auto"/>
        <w:jc w:val="both"/>
        <w:rPr>
          <w:b w:val="0"/>
          <w:sz w:val="28"/>
          <w:szCs w:val="28"/>
        </w:rPr>
      </w:pPr>
      <w:r>
        <w:rPr>
          <w:b w:val="0"/>
          <w:sz w:val="28"/>
          <w:szCs w:val="28"/>
        </w:rPr>
        <w:t>8</w:t>
      </w:r>
      <w:r w:rsidRPr="00235FAA">
        <w:rPr>
          <w:b w:val="0"/>
          <w:sz w:val="28"/>
          <w:szCs w:val="28"/>
        </w:rPr>
        <w:t xml:space="preserve"> класс   на 202</w:t>
      </w:r>
      <w:r>
        <w:rPr>
          <w:b w:val="0"/>
          <w:sz w:val="28"/>
          <w:szCs w:val="28"/>
        </w:rPr>
        <w:t>2</w:t>
      </w:r>
      <w:r w:rsidRPr="00235FAA">
        <w:rPr>
          <w:b w:val="0"/>
          <w:sz w:val="28"/>
          <w:szCs w:val="28"/>
        </w:rPr>
        <w:t>-202</w:t>
      </w:r>
      <w:r>
        <w:rPr>
          <w:b w:val="0"/>
          <w:sz w:val="28"/>
          <w:szCs w:val="28"/>
        </w:rPr>
        <w:t>3</w:t>
      </w:r>
      <w:r w:rsidRPr="00235FAA">
        <w:rPr>
          <w:b w:val="0"/>
          <w:sz w:val="28"/>
          <w:szCs w:val="28"/>
        </w:rPr>
        <w:t xml:space="preserve"> уч. год. </w:t>
      </w:r>
    </w:p>
    <w:p w:rsidR="003F778D" w:rsidRPr="003536A9" w:rsidRDefault="003F778D" w:rsidP="003F778D">
      <w:pPr>
        <w:shd w:val="clear" w:color="auto" w:fill="FFFFFF"/>
        <w:spacing w:line="360" w:lineRule="auto"/>
        <w:ind w:firstLine="0"/>
        <w:rPr>
          <w:color w:val="000000"/>
          <w:sz w:val="28"/>
          <w:szCs w:val="28"/>
        </w:rPr>
      </w:pPr>
      <w:r w:rsidRPr="003536A9">
        <w:rPr>
          <w:color w:val="000000"/>
          <w:sz w:val="28"/>
          <w:szCs w:val="28"/>
        </w:rPr>
        <w:t xml:space="preserve">Количество часов: </w:t>
      </w:r>
      <w:r>
        <w:rPr>
          <w:color w:val="000000"/>
          <w:sz w:val="28"/>
          <w:szCs w:val="28"/>
        </w:rPr>
        <w:t>34ч.</w:t>
      </w:r>
    </w:p>
    <w:p w:rsidR="003F778D" w:rsidRPr="003536A9" w:rsidRDefault="003F778D" w:rsidP="003F778D">
      <w:pPr>
        <w:shd w:val="clear" w:color="auto" w:fill="FFFFFF"/>
        <w:spacing w:line="360" w:lineRule="auto"/>
        <w:rPr>
          <w:b/>
          <w:color w:val="000000"/>
          <w:sz w:val="28"/>
          <w:szCs w:val="28"/>
          <w:u w:val="single"/>
        </w:rPr>
      </w:pPr>
      <w:r w:rsidRPr="003536A9">
        <w:rPr>
          <w:color w:val="000000"/>
          <w:sz w:val="28"/>
          <w:szCs w:val="28"/>
        </w:rPr>
        <w:t xml:space="preserve">Учитель: </w:t>
      </w:r>
      <w:r>
        <w:rPr>
          <w:b/>
          <w:color w:val="000000"/>
          <w:sz w:val="28"/>
          <w:szCs w:val="28"/>
          <w:u w:val="single"/>
        </w:rPr>
        <w:t>Климова И.А</w:t>
      </w:r>
    </w:p>
    <w:p w:rsidR="003F778D" w:rsidRPr="003536A9" w:rsidRDefault="003F778D" w:rsidP="003F778D">
      <w:pPr>
        <w:spacing w:line="360" w:lineRule="auto"/>
        <w:rPr>
          <w:sz w:val="28"/>
          <w:szCs w:val="28"/>
        </w:rPr>
      </w:pPr>
    </w:p>
    <w:p w:rsidR="003F778D" w:rsidRPr="003536A9" w:rsidRDefault="003F778D" w:rsidP="003F778D">
      <w:pPr>
        <w:rPr>
          <w:sz w:val="28"/>
          <w:szCs w:val="28"/>
        </w:rPr>
      </w:pPr>
    </w:p>
    <w:p w:rsidR="003F778D" w:rsidRPr="005C05CB" w:rsidRDefault="003F778D" w:rsidP="003F778D">
      <w:pPr>
        <w:spacing w:line="360" w:lineRule="auto"/>
        <w:rPr>
          <w:sz w:val="28"/>
          <w:szCs w:val="28"/>
        </w:rPr>
      </w:pPr>
    </w:p>
    <w:p w:rsidR="003F778D" w:rsidRPr="005C05CB" w:rsidRDefault="003F778D" w:rsidP="003F778D">
      <w:pPr>
        <w:pStyle w:val="a8"/>
        <w:numPr>
          <w:ilvl w:val="0"/>
          <w:numId w:val="1"/>
        </w:numPr>
        <w:jc w:val="both"/>
        <w:rPr>
          <w:rFonts w:ascii="Times New Roman" w:hAnsi="Times New Roman" w:cs="Times New Roman"/>
          <w:sz w:val="28"/>
          <w:szCs w:val="28"/>
        </w:rPr>
      </w:pPr>
      <w:r w:rsidRPr="005C05CB">
        <w:rPr>
          <w:rFonts w:ascii="Times New Roman" w:hAnsi="Times New Roman" w:cs="Times New Roman"/>
          <w:sz w:val="28"/>
          <w:szCs w:val="28"/>
        </w:rPr>
        <w:t>Программа разработана в соответствии с федеральным государственным образовательным стандартом основного общего образования,</w:t>
      </w:r>
    </w:p>
    <w:p w:rsidR="003F778D" w:rsidRPr="005C05CB" w:rsidRDefault="003F778D" w:rsidP="003F778D">
      <w:pPr>
        <w:pStyle w:val="a8"/>
        <w:numPr>
          <w:ilvl w:val="0"/>
          <w:numId w:val="1"/>
        </w:numPr>
        <w:jc w:val="both"/>
        <w:rPr>
          <w:rFonts w:ascii="Times New Roman" w:hAnsi="Times New Roman" w:cs="Times New Roman"/>
          <w:sz w:val="28"/>
          <w:szCs w:val="28"/>
        </w:rPr>
      </w:pPr>
      <w:r w:rsidRPr="005C05CB">
        <w:rPr>
          <w:rFonts w:ascii="Times New Roman" w:hAnsi="Times New Roman" w:cs="Times New Roman"/>
          <w:sz w:val="28"/>
          <w:szCs w:val="28"/>
        </w:rPr>
        <w:t>основной образовательной программо</w:t>
      </w:r>
      <w:r>
        <w:rPr>
          <w:rFonts w:ascii="Times New Roman" w:hAnsi="Times New Roman" w:cs="Times New Roman"/>
          <w:sz w:val="28"/>
          <w:szCs w:val="28"/>
        </w:rPr>
        <w:t xml:space="preserve">й  МБОУ СОШ 68 г. Белореченска и </w:t>
      </w:r>
      <w:r w:rsidRPr="00516DFF">
        <w:rPr>
          <w:rFonts w:ascii="Times New Roman" w:hAnsi="Times New Roman" w:cs="Times New Roman"/>
          <w:sz w:val="28"/>
          <w:szCs w:val="28"/>
        </w:rPr>
        <w:t xml:space="preserve">на основе программы элективных курсов по математике: Математика.   8–9 классы: сборник элективных курсов. </w:t>
      </w:r>
      <w:proofErr w:type="spellStart"/>
      <w:r w:rsidRPr="00516DFF">
        <w:rPr>
          <w:rFonts w:ascii="Times New Roman" w:hAnsi="Times New Roman" w:cs="Times New Roman"/>
          <w:sz w:val="28"/>
          <w:szCs w:val="28"/>
        </w:rPr>
        <w:t>Вып</w:t>
      </w:r>
      <w:proofErr w:type="spellEnd"/>
      <w:r w:rsidRPr="00516DFF">
        <w:rPr>
          <w:rFonts w:ascii="Times New Roman" w:hAnsi="Times New Roman" w:cs="Times New Roman"/>
          <w:sz w:val="28"/>
          <w:szCs w:val="28"/>
        </w:rPr>
        <w:t xml:space="preserve">. 1 / авт.-сост. В.Н. </w:t>
      </w:r>
      <w:proofErr w:type="spellStart"/>
      <w:r w:rsidRPr="00516DFF">
        <w:rPr>
          <w:rFonts w:ascii="Times New Roman" w:hAnsi="Times New Roman" w:cs="Times New Roman"/>
          <w:sz w:val="28"/>
          <w:szCs w:val="28"/>
        </w:rPr>
        <w:t>Студенецкая</w:t>
      </w:r>
      <w:proofErr w:type="spellEnd"/>
      <w:r w:rsidRPr="00516DFF">
        <w:rPr>
          <w:rFonts w:ascii="Times New Roman" w:hAnsi="Times New Roman" w:cs="Times New Roman"/>
          <w:sz w:val="28"/>
          <w:szCs w:val="28"/>
        </w:rPr>
        <w:t xml:space="preserve">, Л.С. </w:t>
      </w:r>
      <w:proofErr w:type="spellStart"/>
      <w:r w:rsidRPr="00516DFF">
        <w:rPr>
          <w:rFonts w:ascii="Times New Roman" w:hAnsi="Times New Roman" w:cs="Times New Roman"/>
          <w:sz w:val="28"/>
          <w:szCs w:val="28"/>
        </w:rPr>
        <w:t>Сагателова</w:t>
      </w:r>
      <w:proofErr w:type="spellEnd"/>
      <w:r w:rsidRPr="00516DFF">
        <w:rPr>
          <w:rFonts w:ascii="Times New Roman" w:hAnsi="Times New Roman" w:cs="Times New Roman"/>
          <w:sz w:val="28"/>
          <w:szCs w:val="28"/>
        </w:rPr>
        <w:t>. – Волгоград: Учитель, 2007. – 205 с.</w:t>
      </w:r>
    </w:p>
    <w:p w:rsidR="003F778D" w:rsidRDefault="003F778D">
      <w:pPr>
        <w:widowControl/>
        <w:autoSpaceDE/>
        <w:autoSpaceDN/>
        <w:adjustRightInd/>
        <w:spacing w:line="240" w:lineRule="auto"/>
        <w:ind w:firstLine="0"/>
        <w:jc w:val="left"/>
        <w:rPr>
          <w:b/>
          <w:bCs/>
          <w:sz w:val="22"/>
          <w:szCs w:val="22"/>
        </w:rPr>
      </w:pPr>
      <w:r>
        <w:rPr>
          <w:b/>
          <w:bCs/>
          <w:sz w:val="22"/>
          <w:szCs w:val="22"/>
        </w:rPr>
        <w:br w:type="page"/>
      </w:r>
    </w:p>
    <w:p w:rsidR="00C11264" w:rsidRPr="00063607" w:rsidRDefault="00404C8D" w:rsidP="00BF7A69">
      <w:pPr>
        <w:spacing w:line="360" w:lineRule="auto"/>
        <w:ind w:right="-6" w:firstLine="0"/>
        <w:jc w:val="center"/>
        <w:rPr>
          <w:b/>
          <w:bCs/>
          <w:sz w:val="22"/>
          <w:szCs w:val="22"/>
        </w:rPr>
      </w:pPr>
      <w:r w:rsidRPr="00063607">
        <w:rPr>
          <w:b/>
          <w:bCs/>
          <w:sz w:val="22"/>
          <w:szCs w:val="22"/>
        </w:rPr>
        <w:lastRenderedPageBreak/>
        <w:t>ПОЯСНИТЕЛЬНАЯ ЗАПИСКА</w:t>
      </w:r>
      <w:r w:rsidR="00C11264" w:rsidRPr="00063607">
        <w:rPr>
          <w:b/>
          <w:bCs/>
          <w:sz w:val="22"/>
          <w:szCs w:val="22"/>
        </w:rPr>
        <w:t>.</w:t>
      </w:r>
    </w:p>
    <w:p w:rsidR="002913BC" w:rsidRPr="00063607" w:rsidRDefault="002913BC" w:rsidP="00BF7A69">
      <w:pPr>
        <w:spacing w:line="360" w:lineRule="auto"/>
        <w:ind w:right="-6" w:firstLine="0"/>
        <w:jc w:val="center"/>
        <w:rPr>
          <w:b/>
          <w:bCs/>
          <w:i/>
          <w:sz w:val="22"/>
          <w:szCs w:val="22"/>
        </w:rPr>
      </w:pPr>
    </w:p>
    <w:p w:rsidR="002913BC" w:rsidRPr="00516DFF" w:rsidRDefault="002913BC" w:rsidP="00516DFF">
      <w:pPr>
        <w:spacing w:line="240" w:lineRule="auto"/>
        <w:ind w:right="-6" w:firstLine="708"/>
        <w:jc w:val="left"/>
        <w:rPr>
          <w:sz w:val="28"/>
          <w:szCs w:val="28"/>
        </w:rPr>
      </w:pPr>
      <w:r w:rsidRPr="00516DFF">
        <w:rPr>
          <w:sz w:val="28"/>
          <w:szCs w:val="28"/>
        </w:rPr>
        <w:t xml:space="preserve">Рабочая программа </w:t>
      </w:r>
      <w:r w:rsidR="00341357" w:rsidRPr="00516DFF">
        <w:rPr>
          <w:sz w:val="28"/>
          <w:szCs w:val="28"/>
        </w:rPr>
        <w:t>«</w:t>
      </w:r>
      <w:r w:rsidRPr="00516DFF">
        <w:rPr>
          <w:sz w:val="28"/>
          <w:szCs w:val="28"/>
        </w:rPr>
        <w:t>Решение нестандартных</w:t>
      </w:r>
      <w:r w:rsidR="00341357" w:rsidRPr="00516DFF">
        <w:rPr>
          <w:sz w:val="28"/>
          <w:szCs w:val="28"/>
        </w:rPr>
        <w:t xml:space="preserve"> задач»</w:t>
      </w:r>
      <w:r w:rsidRPr="00516DFF">
        <w:rPr>
          <w:sz w:val="28"/>
          <w:szCs w:val="28"/>
        </w:rPr>
        <w:t xml:space="preserve"> для </w:t>
      </w:r>
      <w:r w:rsidR="00341357" w:rsidRPr="00516DFF">
        <w:rPr>
          <w:sz w:val="28"/>
          <w:szCs w:val="28"/>
        </w:rPr>
        <w:t xml:space="preserve">8 </w:t>
      </w:r>
      <w:r w:rsidRPr="00516DFF">
        <w:rPr>
          <w:sz w:val="28"/>
          <w:szCs w:val="28"/>
        </w:rPr>
        <w:t xml:space="preserve">класса составлена на основе программы элективных курсов по математике: Математика.   8–9 классы: сборник элективных курсов. </w:t>
      </w:r>
      <w:proofErr w:type="spellStart"/>
      <w:r w:rsidRPr="00516DFF">
        <w:rPr>
          <w:sz w:val="28"/>
          <w:szCs w:val="28"/>
        </w:rPr>
        <w:t>Вып</w:t>
      </w:r>
      <w:proofErr w:type="spellEnd"/>
      <w:r w:rsidRPr="00516DFF">
        <w:rPr>
          <w:sz w:val="28"/>
          <w:szCs w:val="28"/>
        </w:rPr>
        <w:t xml:space="preserve">. 1 / авт.-сост. В.Н. </w:t>
      </w:r>
      <w:proofErr w:type="spellStart"/>
      <w:r w:rsidRPr="00516DFF">
        <w:rPr>
          <w:sz w:val="28"/>
          <w:szCs w:val="28"/>
        </w:rPr>
        <w:t>Студенецкая</w:t>
      </w:r>
      <w:proofErr w:type="spellEnd"/>
      <w:r w:rsidRPr="00516DFF">
        <w:rPr>
          <w:sz w:val="28"/>
          <w:szCs w:val="28"/>
        </w:rPr>
        <w:t xml:space="preserve">, Л.С. </w:t>
      </w:r>
      <w:proofErr w:type="spellStart"/>
      <w:r w:rsidRPr="00516DFF">
        <w:rPr>
          <w:sz w:val="28"/>
          <w:szCs w:val="28"/>
        </w:rPr>
        <w:t>Сагателова</w:t>
      </w:r>
      <w:proofErr w:type="spellEnd"/>
      <w:r w:rsidRPr="00516DFF">
        <w:rPr>
          <w:sz w:val="28"/>
          <w:szCs w:val="28"/>
        </w:rPr>
        <w:t xml:space="preserve">. – Волгоград: Учитель, 2007. – 205 с. </w:t>
      </w:r>
      <w:r w:rsidR="00451BB0" w:rsidRPr="00516DFF">
        <w:rPr>
          <w:sz w:val="28"/>
          <w:szCs w:val="28"/>
        </w:rPr>
        <w:t>(</w:t>
      </w:r>
      <w:hyperlink r:id="rId6" w:history="1">
        <w:r w:rsidR="00451BB0" w:rsidRPr="00516DFF">
          <w:rPr>
            <w:rStyle w:val="a7"/>
            <w:sz w:val="28"/>
            <w:szCs w:val="28"/>
          </w:rPr>
          <w:t>https://drive.google.com/file/d/1xnNNty6255Jci3gVjx1rerMU4nHxMLFi/view</w:t>
        </w:r>
      </w:hyperlink>
      <w:r w:rsidR="00451BB0" w:rsidRPr="00516DFF">
        <w:rPr>
          <w:sz w:val="28"/>
          <w:szCs w:val="28"/>
        </w:rPr>
        <w:t xml:space="preserve"> )</w:t>
      </w:r>
      <w:r w:rsidRPr="00516DFF">
        <w:rPr>
          <w:sz w:val="28"/>
          <w:szCs w:val="28"/>
        </w:rPr>
        <w:t xml:space="preserve"> </w:t>
      </w:r>
      <w:r w:rsidRPr="00516DFF">
        <w:rPr>
          <w:sz w:val="28"/>
          <w:szCs w:val="28"/>
        </w:rPr>
        <w:tab/>
      </w:r>
    </w:p>
    <w:p w:rsidR="002913BC" w:rsidRPr="00516DFF" w:rsidRDefault="002913BC" w:rsidP="00516DFF">
      <w:pPr>
        <w:spacing w:line="240" w:lineRule="auto"/>
        <w:ind w:right="-6" w:firstLine="708"/>
        <w:jc w:val="left"/>
        <w:rPr>
          <w:b/>
          <w:i/>
          <w:sz w:val="28"/>
          <w:szCs w:val="28"/>
        </w:rPr>
      </w:pPr>
      <w:r w:rsidRPr="00516DFF">
        <w:rPr>
          <w:sz w:val="28"/>
          <w:szCs w:val="28"/>
        </w:rPr>
        <w:t xml:space="preserve">В соответствии с учебным планом </w:t>
      </w:r>
      <w:r w:rsidR="00341357" w:rsidRPr="00516DFF">
        <w:rPr>
          <w:sz w:val="28"/>
          <w:szCs w:val="28"/>
        </w:rPr>
        <w:t xml:space="preserve">МБОУ СОШ </w:t>
      </w:r>
      <w:r w:rsidR="00451BB0" w:rsidRPr="00516DFF">
        <w:rPr>
          <w:sz w:val="28"/>
          <w:szCs w:val="28"/>
        </w:rPr>
        <w:t>68</w:t>
      </w:r>
      <w:r w:rsidR="00341357" w:rsidRPr="00516DFF">
        <w:rPr>
          <w:sz w:val="28"/>
          <w:szCs w:val="28"/>
        </w:rPr>
        <w:t xml:space="preserve"> на 20</w:t>
      </w:r>
      <w:r w:rsidR="00451BB0" w:rsidRPr="00516DFF">
        <w:rPr>
          <w:sz w:val="28"/>
          <w:szCs w:val="28"/>
        </w:rPr>
        <w:t>22-2023</w:t>
      </w:r>
      <w:r w:rsidRPr="00516DFF">
        <w:rPr>
          <w:sz w:val="28"/>
          <w:szCs w:val="28"/>
        </w:rPr>
        <w:t xml:space="preserve"> учебный год рабочая программа рассчитана на </w:t>
      </w:r>
      <w:r w:rsidRPr="00516DFF">
        <w:rPr>
          <w:b/>
          <w:i/>
          <w:sz w:val="28"/>
          <w:szCs w:val="28"/>
        </w:rPr>
        <w:t>3</w:t>
      </w:r>
      <w:r w:rsidRPr="00516DFF">
        <w:rPr>
          <w:b/>
          <w:bCs/>
          <w:i/>
          <w:sz w:val="28"/>
          <w:szCs w:val="28"/>
        </w:rPr>
        <w:t>4 часов, 1 часа в неделю.</w:t>
      </w:r>
    </w:p>
    <w:p w:rsidR="009A09F0" w:rsidRPr="00516DFF" w:rsidRDefault="00C11264" w:rsidP="00516DFF">
      <w:pPr>
        <w:spacing w:line="240" w:lineRule="auto"/>
        <w:ind w:right="-6" w:firstLine="708"/>
        <w:jc w:val="left"/>
        <w:rPr>
          <w:bCs/>
          <w:sz w:val="28"/>
          <w:szCs w:val="28"/>
        </w:rPr>
      </w:pPr>
      <w:r w:rsidRPr="00516DFF">
        <w:rPr>
          <w:sz w:val="28"/>
          <w:szCs w:val="28"/>
        </w:rPr>
        <w:t xml:space="preserve">Разработка программы данного курса обусловлена непродолжительным изучением некоторых тем математики на первом этапе основной школы, когда учащиеся в силу возрастных особенностей еще не могут получить полноценные представления </w:t>
      </w:r>
      <w:r w:rsidR="00AD1CFE" w:rsidRPr="00516DFF">
        <w:rPr>
          <w:sz w:val="28"/>
          <w:szCs w:val="28"/>
        </w:rPr>
        <w:t>важных математических понятиях и о</w:t>
      </w:r>
      <w:r w:rsidRPr="00516DFF">
        <w:rPr>
          <w:sz w:val="28"/>
          <w:szCs w:val="28"/>
        </w:rPr>
        <w:t>б их роли в повседневной жизни. На последующих этапах обучения повторного обращения к эт</w:t>
      </w:r>
      <w:r w:rsidR="00AD1CFE" w:rsidRPr="00516DFF">
        <w:rPr>
          <w:sz w:val="28"/>
          <w:szCs w:val="28"/>
        </w:rPr>
        <w:t>им</w:t>
      </w:r>
      <w:r w:rsidRPr="00516DFF">
        <w:rPr>
          <w:sz w:val="28"/>
          <w:szCs w:val="28"/>
        </w:rPr>
        <w:t xml:space="preserve"> тем</w:t>
      </w:r>
      <w:r w:rsidR="00AD1CFE" w:rsidRPr="00516DFF">
        <w:rPr>
          <w:sz w:val="28"/>
          <w:szCs w:val="28"/>
        </w:rPr>
        <w:t>ам</w:t>
      </w:r>
      <w:r w:rsidRPr="00516DFF">
        <w:rPr>
          <w:sz w:val="28"/>
          <w:szCs w:val="28"/>
        </w:rPr>
        <w:t xml:space="preserve"> не предусматривается. </w:t>
      </w:r>
      <w:r w:rsidR="00BF7A69" w:rsidRPr="00516DFF">
        <w:rPr>
          <w:sz w:val="28"/>
          <w:szCs w:val="28"/>
        </w:rPr>
        <w:t xml:space="preserve"> </w:t>
      </w:r>
    </w:p>
    <w:p w:rsidR="00AD1CFE" w:rsidRPr="00516DFF" w:rsidRDefault="00AD1CFE" w:rsidP="00516DFF">
      <w:pPr>
        <w:spacing w:line="240" w:lineRule="auto"/>
        <w:ind w:right="-8" w:firstLine="709"/>
        <w:rPr>
          <w:sz w:val="28"/>
          <w:szCs w:val="28"/>
        </w:rPr>
      </w:pPr>
      <w:r w:rsidRPr="00516DFF">
        <w:rPr>
          <w:b/>
          <w:sz w:val="28"/>
          <w:szCs w:val="28"/>
          <w:u w:val="single"/>
        </w:rPr>
        <w:t>Основная цель курса</w:t>
      </w:r>
      <w:r w:rsidR="00BF7A69" w:rsidRPr="00516DFF">
        <w:rPr>
          <w:b/>
          <w:sz w:val="28"/>
          <w:szCs w:val="28"/>
        </w:rPr>
        <w:t>:</w:t>
      </w:r>
      <w:r w:rsidRPr="00516DFF">
        <w:rPr>
          <w:sz w:val="28"/>
          <w:szCs w:val="28"/>
        </w:rPr>
        <w:t xml:space="preserve"> повысить математическую культуру учащих</w:t>
      </w:r>
      <w:r w:rsidR="00341357" w:rsidRPr="00516DFF">
        <w:rPr>
          <w:sz w:val="28"/>
          <w:szCs w:val="28"/>
        </w:rPr>
        <w:t>ся в рамках школьной программы.</w:t>
      </w:r>
    </w:p>
    <w:p w:rsidR="00AD1CFE" w:rsidRPr="00516DFF" w:rsidRDefault="002913BC" w:rsidP="00516DFF">
      <w:pPr>
        <w:spacing w:line="240" w:lineRule="auto"/>
        <w:ind w:right="-8" w:firstLine="709"/>
        <w:rPr>
          <w:sz w:val="28"/>
          <w:szCs w:val="28"/>
        </w:rPr>
      </w:pPr>
      <w:r w:rsidRPr="00516DFF">
        <w:rPr>
          <w:sz w:val="28"/>
          <w:szCs w:val="28"/>
        </w:rPr>
        <w:t>К</w:t>
      </w:r>
      <w:r w:rsidR="00AD1CFE" w:rsidRPr="00516DFF">
        <w:rPr>
          <w:sz w:val="28"/>
          <w:szCs w:val="28"/>
        </w:rPr>
        <w:t>урс включает три важных раздела математики: проценты, модули и квадратный трехчлен.</w:t>
      </w:r>
    </w:p>
    <w:p w:rsidR="00BF7A69" w:rsidRPr="00516DFF" w:rsidRDefault="00C11264" w:rsidP="00516DFF">
      <w:pPr>
        <w:spacing w:line="240" w:lineRule="auto"/>
        <w:ind w:firstLine="709"/>
        <w:rPr>
          <w:sz w:val="28"/>
          <w:szCs w:val="28"/>
        </w:rPr>
      </w:pPr>
      <w:r w:rsidRPr="00516DFF">
        <w:rPr>
          <w:sz w:val="28"/>
          <w:szCs w:val="28"/>
        </w:rPr>
        <w:t>Понимание процентов и умение производить процентные расчеты в настоящее время необходимы каждому человеку: прикладное значение этой темы очень велико и затрагивает финансовую, демографическую, экологическую, социологическую и другие стороны нашей жизни.</w:t>
      </w:r>
      <w:r w:rsidR="00BF7A69" w:rsidRPr="00516DFF">
        <w:rPr>
          <w:sz w:val="28"/>
          <w:szCs w:val="28"/>
        </w:rPr>
        <w:t xml:space="preserve"> В силу большой практической значимости данный курс вызывает интерес, является средством обучения и средством развития интеллектуальных качеств личности учащихся. Для учащихся, которые пока не проявляют заметной склонности к математике, эти занятии могут стать толчком в развитии интереса к предмету и вызвать желание узнать больше. Хотя при изучении курса не ставится цель выработки каких-либо специальных умений и навыков, при достаточно полном рассмотрении вопросов курса несомненно появится прогресс в подготовке учащихся.</w:t>
      </w:r>
    </w:p>
    <w:p w:rsidR="005C7B91" w:rsidRPr="00516DFF" w:rsidRDefault="001617C6" w:rsidP="00516DFF">
      <w:pPr>
        <w:spacing w:line="240" w:lineRule="auto"/>
        <w:ind w:firstLine="709"/>
        <w:rPr>
          <w:sz w:val="28"/>
          <w:szCs w:val="28"/>
        </w:rPr>
      </w:pPr>
      <w:r w:rsidRPr="00516DFF">
        <w:rPr>
          <w:sz w:val="28"/>
          <w:szCs w:val="28"/>
        </w:rPr>
        <w:t xml:space="preserve">Тема </w:t>
      </w:r>
      <w:r w:rsidR="005C7B91" w:rsidRPr="00516DFF">
        <w:rPr>
          <w:sz w:val="28"/>
          <w:szCs w:val="28"/>
        </w:rPr>
        <w:t xml:space="preserve">«Модуль» своим содержанием сможет привлечь внимание учащихся 8 классов, которым интересна математика. </w:t>
      </w:r>
      <w:r w:rsidRPr="00516DFF">
        <w:rPr>
          <w:sz w:val="28"/>
          <w:szCs w:val="28"/>
        </w:rPr>
        <w:t>Углубленное изучение д</w:t>
      </w:r>
      <w:r w:rsidR="005C7B91" w:rsidRPr="00516DFF">
        <w:rPr>
          <w:sz w:val="28"/>
          <w:szCs w:val="28"/>
        </w:rPr>
        <w:t>анн</w:t>
      </w:r>
      <w:r w:rsidRPr="00516DFF">
        <w:rPr>
          <w:sz w:val="28"/>
          <w:szCs w:val="28"/>
        </w:rPr>
        <w:t xml:space="preserve">ой тема </w:t>
      </w:r>
      <w:r w:rsidR="00341357" w:rsidRPr="00516DFF">
        <w:rPr>
          <w:sz w:val="28"/>
          <w:szCs w:val="28"/>
        </w:rPr>
        <w:t xml:space="preserve">учебного </w:t>
      </w:r>
      <w:r w:rsidR="005C7B91" w:rsidRPr="00516DFF">
        <w:rPr>
          <w:sz w:val="28"/>
          <w:szCs w:val="28"/>
        </w:rPr>
        <w:t xml:space="preserve"> курс</w:t>
      </w:r>
      <w:r w:rsidRPr="00516DFF">
        <w:rPr>
          <w:sz w:val="28"/>
          <w:szCs w:val="28"/>
        </w:rPr>
        <w:t>а</w:t>
      </w:r>
      <w:r w:rsidR="005C7B91" w:rsidRPr="00516DFF">
        <w:rPr>
          <w:sz w:val="28"/>
          <w:szCs w:val="28"/>
        </w:rPr>
        <w:t xml:space="preserve"> направлен</w:t>
      </w:r>
      <w:r w:rsidRPr="00516DFF">
        <w:rPr>
          <w:sz w:val="28"/>
          <w:szCs w:val="28"/>
        </w:rPr>
        <w:t>о</w:t>
      </w:r>
      <w:r w:rsidR="005C7B91" w:rsidRPr="00516DFF">
        <w:rPr>
          <w:sz w:val="28"/>
          <w:szCs w:val="28"/>
        </w:rPr>
        <w:t xml:space="preserve"> на расширение знаний учащихся, повышение уровня математической подготовки через решение большого класса задач. Стоит отметить, что навыки в решении уравнений, неравенств, содержащих модуль, и построение графиков элементарных функций, содержащих модуль, совершенно необходимы любому ученику, желающему не только успешно выступить на математических конкурсах и олимпиадах, но и хорошо подготовиться к поступлению в дальнейшем в высшие учебные заведения. </w:t>
      </w:r>
    </w:p>
    <w:p w:rsidR="00BF7A69" w:rsidRPr="00516DFF" w:rsidRDefault="001617C6" w:rsidP="00516DFF">
      <w:pPr>
        <w:spacing w:before="60" w:line="240" w:lineRule="auto"/>
        <w:ind w:firstLine="709"/>
        <w:rPr>
          <w:sz w:val="28"/>
          <w:szCs w:val="28"/>
        </w:rPr>
      </w:pPr>
      <w:r w:rsidRPr="00516DFF">
        <w:rPr>
          <w:sz w:val="28"/>
          <w:szCs w:val="28"/>
        </w:rPr>
        <w:t xml:space="preserve">Тема «Квадратный трехчлен и его приложения» поддерживает изучение основного курса математики и способствует лучшему усвоению базового курса математики. Данная программа курса по выбору своим содержанием сможет привлечь внимание учащихся, которым интересна математика и ее приложения, и которым захочется глубже познакомиться с ее методами и идеями. Предлагаемая тема освещает намеченные, но совершенно не проработанные в общем курсе школьной математики вопросы. Стоит отметить, что навыки в применении квадратного трехчлена совершенно необходимы каждому ученику, желающему </w:t>
      </w:r>
      <w:r w:rsidRPr="00516DFF">
        <w:rPr>
          <w:sz w:val="28"/>
          <w:szCs w:val="28"/>
        </w:rPr>
        <w:lastRenderedPageBreak/>
        <w:t>хорошо подготовиться для успешной сдачи экзаменов, а также будет хорошим подспорьем для успешных выступлений на математических олимпиадах</w:t>
      </w:r>
      <w:r w:rsidR="00341357" w:rsidRPr="00516DFF">
        <w:rPr>
          <w:sz w:val="28"/>
          <w:szCs w:val="28"/>
        </w:rPr>
        <w:t>.</w:t>
      </w:r>
    </w:p>
    <w:p w:rsidR="001617C6" w:rsidRPr="00516DFF" w:rsidRDefault="001617C6" w:rsidP="00516DFF">
      <w:pPr>
        <w:spacing w:before="60" w:line="240" w:lineRule="auto"/>
        <w:ind w:firstLine="709"/>
        <w:rPr>
          <w:sz w:val="28"/>
          <w:szCs w:val="28"/>
        </w:rPr>
      </w:pPr>
      <w:r w:rsidRPr="00516DFF">
        <w:rPr>
          <w:sz w:val="28"/>
          <w:szCs w:val="28"/>
        </w:rPr>
        <w:t xml:space="preserve">Наряду с основной задачей обучения математике </w:t>
      </w:r>
      <w:r w:rsidRPr="00516DFF">
        <w:rPr>
          <w:bCs/>
          <w:sz w:val="28"/>
          <w:szCs w:val="28"/>
        </w:rPr>
        <w:t>–</w:t>
      </w:r>
      <w:r w:rsidRPr="00516DFF">
        <w:rPr>
          <w:sz w:val="28"/>
          <w:szCs w:val="28"/>
        </w:rPr>
        <w:t xml:space="preserve"> обеспечением прочного и сознательного овладения учащимися системой математических знаний и умений, необходимых каждому члену современного общества, данный курс предусматривает формирование устойчивого интереса к предмету, выявление и развитие математических способностей, ориентацию на профессии, существенным образом связанные с математикой, выбору профиля дальнейшего обучения.</w:t>
      </w:r>
    </w:p>
    <w:p w:rsidR="009A09F0" w:rsidRPr="00516DFF" w:rsidRDefault="00486E59" w:rsidP="00516DFF">
      <w:pPr>
        <w:spacing w:line="240" w:lineRule="auto"/>
        <w:ind w:firstLine="709"/>
        <w:rPr>
          <w:sz w:val="28"/>
          <w:szCs w:val="28"/>
        </w:rPr>
      </w:pPr>
      <w:r w:rsidRPr="00516DFF">
        <w:rPr>
          <w:sz w:val="28"/>
          <w:szCs w:val="28"/>
        </w:rPr>
        <w:t>Для учащихся, которые пока не проявляют заметной склонности к математике, эти занятии могут стать толчком в развитии интереса к предмету и вызвать желание узнать больше. Хотя при изучении курса не ставится цель выработки каких-либо специальных умений и навыков, при достаточно полном рассмотрении вопросов курса несомненно появится прогресс в подготовке учащихся.</w:t>
      </w:r>
    </w:p>
    <w:p w:rsidR="009A09F0" w:rsidRPr="00516DFF" w:rsidRDefault="009A09F0" w:rsidP="00516DFF">
      <w:pPr>
        <w:spacing w:line="240" w:lineRule="auto"/>
        <w:ind w:firstLine="709"/>
        <w:rPr>
          <w:b/>
          <w:bCs/>
          <w:i/>
          <w:iCs/>
          <w:sz w:val="28"/>
          <w:szCs w:val="28"/>
        </w:rPr>
      </w:pPr>
    </w:p>
    <w:p w:rsidR="00AD1CFE" w:rsidRPr="00516DFF" w:rsidRDefault="00AD1CFE" w:rsidP="00516DFF">
      <w:pPr>
        <w:spacing w:line="240" w:lineRule="auto"/>
        <w:ind w:firstLine="709"/>
        <w:rPr>
          <w:sz w:val="28"/>
          <w:szCs w:val="28"/>
        </w:rPr>
      </w:pPr>
      <w:r w:rsidRPr="00516DFF">
        <w:rPr>
          <w:b/>
          <w:bCs/>
          <w:i/>
          <w:iCs/>
          <w:sz w:val="28"/>
          <w:szCs w:val="28"/>
        </w:rPr>
        <w:t>Цели курса:</w:t>
      </w:r>
    </w:p>
    <w:p w:rsidR="00AD1CFE" w:rsidRPr="00516DFF" w:rsidRDefault="00AD1CFE" w:rsidP="00516DFF">
      <w:pPr>
        <w:spacing w:line="240" w:lineRule="auto"/>
        <w:ind w:firstLine="709"/>
        <w:rPr>
          <w:sz w:val="28"/>
          <w:szCs w:val="28"/>
        </w:rPr>
      </w:pPr>
      <w:r w:rsidRPr="00516DFF">
        <w:rPr>
          <w:bCs/>
          <w:sz w:val="28"/>
          <w:szCs w:val="28"/>
        </w:rPr>
        <w:t>–</w:t>
      </w:r>
      <w:r w:rsidRPr="00516DFF">
        <w:rPr>
          <w:sz w:val="28"/>
          <w:szCs w:val="28"/>
        </w:rPr>
        <w:t xml:space="preserve">  сформировать понимание необходимости знаний процентных вычислений для решения большого круга задач, показав широту применения процентных расчетов в реальной жизни;</w:t>
      </w:r>
    </w:p>
    <w:p w:rsidR="00AD1CFE" w:rsidRPr="00516DFF" w:rsidRDefault="00AD1CFE" w:rsidP="00516DFF">
      <w:pPr>
        <w:spacing w:line="240" w:lineRule="auto"/>
        <w:ind w:firstLine="709"/>
        <w:rPr>
          <w:sz w:val="28"/>
          <w:szCs w:val="28"/>
        </w:rPr>
      </w:pPr>
      <w:r w:rsidRPr="00516DFF">
        <w:rPr>
          <w:bCs/>
          <w:sz w:val="28"/>
          <w:szCs w:val="28"/>
        </w:rPr>
        <w:t>–</w:t>
      </w:r>
      <w:r w:rsidRPr="00516DFF">
        <w:rPr>
          <w:sz w:val="28"/>
          <w:szCs w:val="28"/>
        </w:rPr>
        <w:t xml:space="preserve">  способствовать интеллектуальному развитию учащихся, формированию качеств мышления, характерных для математической деятельности и необходимых человеку для жизни в современном обществе, для общей социальной ориентации и решения практических проблем.</w:t>
      </w:r>
    </w:p>
    <w:p w:rsidR="005C7B91" w:rsidRPr="00516DFF" w:rsidRDefault="005C7B91" w:rsidP="00516DFF">
      <w:pPr>
        <w:spacing w:line="240" w:lineRule="auto"/>
        <w:ind w:firstLine="709"/>
        <w:rPr>
          <w:sz w:val="28"/>
          <w:szCs w:val="28"/>
        </w:rPr>
      </w:pPr>
      <w:r w:rsidRPr="00516DFF">
        <w:rPr>
          <w:bCs/>
          <w:sz w:val="28"/>
          <w:szCs w:val="28"/>
        </w:rPr>
        <w:t>–</w:t>
      </w:r>
      <w:r w:rsidRPr="00516DFF">
        <w:rPr>
          <w:sz w:val="28"/>
          <w:szCs w:val="28"/>
        </w:rPr>
        <w:t xml:space="preserve">  помочь повысить уровень понимания и практической подготовки в таких вопросах, как: </w:t>
      </w:r>
    </w:p>
    <w:p w:rsidR="005C7B91" w:rsidRPr="00516DFF" w:rsidRDefault="005C7B91" w:rsidP="00516DFF">
      <w:pPr>
        <w:spacing w:line="240" w:lineRule="auto"/>
        <w:ind w:firstLine="1276"/>
        <w:rPr>
          <w:sz w:val="28"/>
          <w:szCs w:val="28"/>
        </w:rPr>
      </w:pPr>
      <w:r w:rsidRPr="00516DFF">
        <w:rPr>
          <w:sz w:val="28"/>
          <w:szCs w:val="28"/>
        </w:rPr>
        <w:t xml:space="preserve">а) преобразование выражений, содержащих модуль; </w:t>
      </w:r>
    </w:p>
    <w:p w:rsidR="005C7B91" w:rsidRPr="00516DFF" w:rsidRDefault="005C7B91" w:rsidP="00516DFF">
      <w:pPr>
        <w:spacing w:line="240" w:lineRule="auto"/>
        <w:ind w:firstLine="1276"/>
        <w:rPr>
          <w:sz w:val="28"/>
          <w:szCs w:val="28"/>
        </w:rPr>
      </w:pPr>
      <w:r w:rsidRPr="00516DFF">
        <w:rPr>
          <w:sz w:val="28"/>
          <w:szCs w:val="28"/>
        </w:rPr>
        <w:t xml:space="preserve">б) решение уравнений и неравенств, содержащих модуль; </w:t>
      </w:r>
    </w:p>
    <w:p w:rsidR="005C7B91" w:rsidRPr="00516DFF" w:rsidRDefault="005C7B91" w:rsidP="00516DFF">
      <w:pPr>
        <w:spacing w:line="240" w:lineRule="auto"/>
        <w:ind w:firstLine="1276"/>
        <w:rPr>
          <w:sz w:val="28"/>
          <w:szCs w:val="28"/>
        </w:rPr>
      </w:pPr>
      <w:r w:rsidRPr="00516DFF">
        <w:rPr>
          <w:sz w:val="28"/>
          <w:szCs w:val="28"/>
        </w:rPr>
        <w:t>в) построение графиков элементарных функций, содержащих модуль;</w:t>
      </w:r>
    </w:p>
    <w:p w:rsidR="005C7B91" w:rsidRPr="00516DFF" w:rsidRDefault="005C7B91" w:rsidP="00516DFF">
      <w:pPr>
        <w:spacing w:line="240" w:lineRule="auto"/>
        <w:ind w:firstLine="709"/>
        <w:rPr>
          <w:sz w:val="28"/>
          <w:szCs w:val="28"/>
        </w:rPr>
      </w:pPr>
      <w:r w:rsidRPr="00516DFF">
        <w:rPr>
          <w:bCs/>
          <w:sz w:val="28"/>
          <w:szCs w:val="28"/>
        </w:rPr>
        <w:t>–</w:t>
      </w:r>
      <w:r w:rsidRPr="00516DFF">
        <w:rPr>
          <w:sz w:val="28"/>
          <w:szCs w:val="28"/>
        </w:rPr>
        <w:t xml:space="preserve">  создать в совокупности с основными разделами курса базу для развития способностей учащихся;</w:t>
      </w:r>
    </w:p>
    <w:p w:rsidR="005C7B91" w:rsidRPr="00516DFF" w:rsidRDefault="005C7B91" w:rsidP="00516DFF">
      <w:pPr>
        <w:spacing w:line="240" w:lineRule="auto"/>
        <w:ind w:firstLine="709"/>
        <w:rPr>
          <w:sz w:val="28"/>
          <w:szCs w:val="28"/>
        </w:rPr>
      </w:pPr>
      <w:r w:rsidRPr="00516DFF">
        <w:rPr>
          <w:bCs/>
          <w:sz w:val="28"/>
          <w:szCs w:val="28"/>
        </w:rPr>
        <w:t>–</w:t>
      </w:r>
      <w:r w:rsidRPr="00516DFF">
        <w:rPr>
          <w:sz w:val="28"/>
          <w:szCs w:val="28"/>
        </w:rPr>
        <w:t xml:space="preserve">  помочь осознать степень своего интереса к предмету и оценить возможности овладения им с точки зрения дальнейшей перспективы.</w:t>
      </w:r>
    </w:p>
    <w:p w:rsidR="00BF7A69" w:rsidRPr="00516DFF" w:rsidRDefault="00BF7A69" w:rsidP="00516DFF">
      <w:pPr>
        <w:spacing w:line="240" w:lineRule="auto"/>
        <w:ind w:firstLine="709"/>
        <w:rPr>
          <w:sz w:val="28"/>
          <w:szCs w:val="28"/>
        </w:rPr>
      </w:pPr>
      <w:r w:rsidRPr="00516DFF">
        <w:rPr>
          <w:bCs/>
          <w:sz w:val="28"/>
          <w:szCs w:val="28"/>
        </w:rPr>
        <w:t>–</w:t>
      </w:r>
      <w:r w:rsidRPr="00516DFF">
        <w:rPr>
          <w:sz w:val="28"/>
          <w:szCs w:val="28"/>
        </w:rPr>
        <w:t xml:space="preserve">  восполнить некоторые содержательные пробелы основного курса, придающие ему необходимую целостность;</w:t>
      </w:r>
    </w:p>
    <w:p w:rsidR="00BF7A69" w:rsidRPr="00516DFF" w:rsidRDefault="00BF7A69" w:rsidP="00516DFF">
      <w:pPr>
        <w:spacing w:line="240" w:lineRule="auto"/>
        <w:ind w:firstLine="709"/>
        <w:rPr>
          <w:sz w:val="28"/>
          <w:szCs w:val="28"/>
        </w:rPr>
      </w:pPr>
      <w:r w:rsidRPr="00516DFF">
        <w:rPr>
          <w:bCs/>
          <w:sz w:val="28"/>
          <w:szCs w:val="28"/>
        </w:rPr>
        <w:t>–</w:t>
      </w:r>
      <w:r w:rsidRPr="00516DFF">
        <w:rPr>
          <w:sz w:val="28"/>
          <w:szCs w:val="28"/>
        </w:rPr>
        <w:t xml:space="preserve">  показать некоторые нестандартные приемы решения задач на основе свойств квадратного трехчлена и графических соображений;</w:t>
      </w:r>
    </w:p>
    <w:p w:rsidR="00BF7A69" w:rsidRPr="00516DFF" w:rsidRDefault="00BF7A69" w:rsidP="00516DFF">
      <w:pPr>
        <w:spacing w:line="240" w:lineRule="auto"/>
        <w:ind w:firstLine="709"/>
        <w:rPr>
          <w:sz w:val="28"/>
          <w:szCs w:val="28"/>
        </w:rPr>
      </w:pPr>
      <w:r w:rsidRPr="00516DFF">
        <w:rPr>
          <w:bCs/>
          <w:sz w:val="28"/>
          <w:szCs w:val="28"/>
        </w:rPr>
        <w:t>–</w:t>
      </w:r>
      <w:r w:rsidRPr="00516DFF">
        <w:rPr>
          <w:sz w:val="28"/>
          <w:szCs w:val="28"/>
        </w:rPr>
        <w:t xml:space="preserve">  помочь осознать степень своего интереса к предмету и оценить возможности овладения им с точки зрения дальнейшей перспективы;</w:t>
      </w:r>
    </w:p>
    <w:p w:rsidR="00BF7A69" w:rsidRPr="00516DFF" w:rsidRDefault="00BF7A69" w:rsidP="00516DFF">
      <w:pPr>
        <w:spacing w:line="240" w:lineRule="auto"/>
        <w:ind w:firstLine="709"/>
        <w:rPr>
          <w:sz w:val="28"/>
          <w:szCs w:val="28"/>
        </w:rPr>
      </w:pPr>
      <w:r w:rsidRPr="00516DFF">
        <w:rPr>
          <w:bCs/>
          <w:sz w:val="28"/>
          <w:szCs w:val="28"/>
        </w:rPr>
        <w:t>–</w:t>
      </w:r>
      <w:r w:rsidRPr="00516DFF">
        <w:rPr>
          <w:sz w:val="28"/>
          <w:szCs w:val="28"/>
        </w:rPr>
        <w:t xml:space="preserve">  формировать качества мышления, характерные для математической деятельности и необходимые человеку для жизни в современном обществе.</w:t>
      </w:r>
    </w:p>
    <w:p w:rsidR="00404C8D" w:rsidRPr="00516DFF" w:rsidRDefault="00404C8D" w:rsidP="00516DFF">
      <w:pPr>
        <w:spacing w:before="20" w:line="240" w:lineRule="auto"/>
        <w:ind w:firstLine="709"/>
        <w:rPr>
          <w:b/>
          <w:bCs/>
          <w:i/>
          <w:iCs/>
          <w:sz w:val="28"/>
          <w:szCs w:val="28"/>
        </w:rPr>
      </w:pPr>
    </w:p>
    <w:p w:rsidR="00AD1CFE" w:rsidRPr="00516DFF" w:rsidRDefault="00AD1CFE" w:rsidP="00516DFF">
      <w:pPr>
        <w:spacing w:before="20" w:line="240" w:lineRule="auto"/>
        <w:ind w:firstLine="709"/>
        <w:rPr>
          <w:sz w:val="28"/>
          <w:szCs w:val="28"/>
        </w:rPr>
      </w:pPr>
      <w:r w:rsidRPr="00516DFF">
        <w:rPr>
          <w:b/>
          <w:bCs/>
          <w:i/>
          <w:iCs/>
          <w:sz w:val="28"/>
          <w:szCs w:val="28"/>
        </w:rPr>
        <w:t>Задачи курса:</w:t>
      </w:r>
    </w:p>
    <w:p w:rsidR="00AD1CFE" w:rsidRPr="00516DFF" w:rsidRDefault="00AD1CFE" w:rsidP="00516DFF">
      <w:pPr>
        <w:spacing w:line="240" w:lineRule="auto"/>
        <w:ind w:firstLine="709"/>
        <w:rPr>
          <w:sz w:val="28"/>
          <w:szCs w:val="28"/>
        </w:rPr>
      </w:pPr>
      <w:r w:rsidRPr="00516DFF">
        <w:rPr>
          <w:bCs/>
          <w:sz w:val="28"/>
          <w:szCs w:val="28"/>
        </w:rPr>
        <w:t>–</w:t>
      </w:r>
      <w:r w:rsidRPr="00516DFF">
        <w:rPr>
          <w:sz w:val="28"/>
          <w:szCs w:val="28"/>
        </w:rPr>
        <w:t xml:space="preserve">  сформировать умения производить процентные вычисления, необходимые для применения в практической деятельности;</w:t>
      </w:r>
    </w:p>
    <w:p w:rsidR="00AD1CFE" w:rsidRPr="00516DFF" w:rsidRDefault="00AD1CFE" w:rsidP="00516DFF">
      <w:pPr>
        <w:spacing w:line="240" w:lineRule="auto"/>
        <w:ind w:firstLine="709"/>
        <w:rPr>
          <w:sz w:val="28"/>
          <w:szCs w:val="28"/>
        </w:rPr>
      </w:pPr>
      <w:r w:rsidRPr="00516DFF">
        <w:rPr>
          <w:bCs/>
          <w:sz w:val="28"/>
          <w:szCs w:val="28"/>
        </w:rPr>
        <w:t>–</w:t>
      </w:r>
      <w:r w:rsidRPr="00516DFF">
        <w:rPr>
          <w:sz w:val="28"/>
          <w:szCs w:val="28"/>
        </w:rPr>
        <w:t xml:space="preserve">   решать основные задачи на проценты, применять формулу сложных процентов;</w:t>
      </w:r>
    </w:p>
    <w:p w:rsidR="00AD1CFE" w:rsidRPr="00516DFF" w:rsidRDefault="00AD1CFE" w:rsidP="00516DFF">
      <w:pPr>
        <w:spacing w:line="240" w:lineRule="auto"/>
        <w:ind w:firstLine="709"/>
        <w:rPr>
          <w:sz w:val="28"/>
          <w:szCs w:val="28"/>
        </w:rPr>
      </w:pPr>
      <w:r w:rsidRPr="00516DFF">
        <w:rPr>
          <w:bCs/>
          <w:sz w:val="28"/>
          <w:szCs w:val="28"/>
        </w:rPr>
        <w:lastRenderedPageBreak/>
        <w:t>–</w:t>
      </w:r>
      <w:r w:rsidRPr="00516DFF">
        <w:rPr>
          <w:sz w:val="28"/>
          <w:szCs w:val="28"/>
        </w:rPr>
        <w:t xml:space="preserve">   привить учащимся основы экономической грамотности;</w:t>
      </w:r>
    </w:p>
    <w:p w:rsidR="00AD1CFE" w:rsidRPr="00516DFF" w:rsidRDefault="00AD1CFE" w:rsidP="00516DFF">
      <w:pPr>
        <w:spacing w:line="240" w:lineRule="auto"/>
        <w:ind w:firstLine="709"/>
        <w:rPr>
          <w:sz w:val="28"/>
          <w:szCs w:val="28"/>
        </w:rPr>
      </w:pPr>
      <w:r w:rsidRPr="00516DFF">
        <w:rPr>
          <w:bCs/>
          <w:sz w:val="28"/>
          <w:szCs w:val="28"/>
        </w:rPr>
        <w:t>–</w:t>
      </w:r>
      <w:r w:rsidRPr="00516DFF">
        <w:rPr>
          <w:sz w:val="28"/>
          <w:szCs w:val="28"/>
        </w:rPr>
        <w:t xml:space="preserve">   помочь ученику оценить свой потенциал с точки зрения образовательной перспективы.</w:t>
      </w:r>
    </w:p>
    <w:p w:rsidR="005C7B91" w:rsidRPr="00516DFF" w:rsidRDefault="005C7B91" w:rsidP="00516DFF">
      <w:pPr>
        <w:spacing w:line="240" w:lineRule="auto"/>
        <w:ind w:firstLine="709"/>
        <w:rPr>
          <w:sz w:val="28"/>
          <w:szCs w:val="28"/>
        </w:rPr>
      </w:pPr>
      <w:r w:rsidRPr="00516DFF">
        <w:rPr>
          <w:bCs/>
          <w:sz w:val="28"/>
          <w:szCs w:val="28"/>
        </w:rPr>
        <w:t>–</w:t>
      </w:r>
      <w:r w:rsidRPr="00516DFF">
        <w:rPr>
          <w:sz w:val="28"/>
          <w:szCs w:val="28"/>
        </w:rPr>
        <w:t xml:space="preserve">  научить учащихся преобразовывать выражения, содержащие модуль;</w:t>
      </w:r>
    </w:p>
    <w:p w:rsidR="005C7B91" w:rsidRPr="00516DFF" w:rsidRDefault="005C7B91" w:rsidP="00516DFF">
      <w:pPr>
        <w:spacing w:line="240" w:lineRule="auto"/>
        <w:ind w:firstLine="709"/>
        <w:rPr>
          <w:sz w:val="28"/>
          <w:szCs w:val="28"/>
        </w:rPr>
      </w:pPr>
      <w:r w:rsidRPr="00516DFF">
        <w:rPr>
          <w:bCs/>
          <w:sz w:val="28"/>
          <w:szCs w:val="28"/>
        </w:rPr>
        <w:t>–</w:t>
      </w:r>
      <w:r w:rsidRPr="00516DFF">
        <w:rPr>
          <w:sz w:val="28"/>
          <w:szCs w:val="28"/>
        </w:rPr>
        <w:t xml:space="preserve">  научить учащихся решать уравнения и неравенства, содержащие модуль;</w:t>
      </w:r>
    </w:p>
    <w:p w:rsidR="005C7B91" w:rsidRPr="00516DFF" w:rsidRDefault="005C7B91" w:rsidP="00516DFF">
      <w:pPr>
        <w:spacing w:before="20" w:line="240" w:lineRule="auto"/>
        <w:ind w:firstLine="709"/>
        <w:rPr>
          <w:sz w:val="28"/>
          <w:szCs w:val="28"/>
        </w:rPr>
      </w:pPr>
      <w:r w:rsidRPr="00516DFF">
        <w:rPr>
          <w:bCs/>
          <w:sz w:val="28"/>
          <w:szCs w:val="28"/>
        </w:rPr>
        <w:t>–</w:t>
      </w:r>
      <w:r w:rsidRPr="00516DFF">
        <w:rPr>
          <w:sz w:val="28"/>
          <w:szCs w:val="28"/>
        </w:rPr>
        <w:t xml:space="preserve">  научить строить графики, содержащие модуль;</w:t>
      </w:r>
    </w:p>
    <w:p w:rsidR="005C7B91" w:rsidRPr="00516DFF" w:rsidRDefault="005C7B91" w:rsidP="00516DFF">
      <w:pPr>
        <w:spacing w:line="240" w:lineRule="auto"/>
        <w:ind w:firstLine="709"/>
        <w:rPr>
          <w:sz w:val="28"/>
          <w:szCs w:val="28"/>
        </w:rPr>
      </w:pPr>
      <w:r w:rsidRPr="00516DFF">
        <w:rPr>
          <w:bCs/>
          <w:sz w:val="28"/>
          <w:szCs w:val="28"/>
        </w:rPr>
        <w:t>–</w:t>
      </w:r>
      <w:r w:rsidRPr="00516DFF">
        <w:rPr>
          <w:sz w:val="28"/>
          <w:szCs w:val="28"/>
        </w:rPr>
        <w:t xml:space="preserve">  помочь овладеть рядом технических и интеллектуальных умений на уровне свободного их использования;</w:t>
      </w:r>
    </w:p>
    <w:p w:rsidR="005C7B91" w:rsidRPr="00516DFF" w:rsidRDefault="005C7B91" w:rsidP="00516DFF">
      <w:pPr>
        <w:spacing w:line="240" w:lineRule="auto"/>
        <w:ind w:firstLine="709"/>
        <w:rPr>
          <w:sz w:val="28"/>
          <w:szCs w:val="28"/>
        </w:rPr>
      </w:pPr>
      <w:r w:rsidRPr="00516DFF">
        <w:rPr>
          <w:bCs/>
          <w:sz w:val="28"/>
          <w:szCs w:val="28"/>
        </w:rPr>
        <w:t>–</w:t>
      </w:r>
      <w:r w:rsidRPr="00516DFF">
        <w:rPr>
          <w:sz w:val="28"/>
          <w:szCs w:val="28"/>
        </w:rPr>
        <w:t xml:space="preserve"> помочь ученику оценить свой потенциал с точки зрения образовательной перспективы.</w:t>
      </w:r>
    </w:p>
    <w:p w:rsidR="00BF7A69" w:rsidRPr="00516DFF" w:rsidRDefault="00BF7A69" w:rsidP="00516DFF">
      <w:pPr>
        <w:spacing w:line="240" w:lineRule="auto"/>
        <w:ind w:firstLine="709"/>
        <w:rPr>
          <w:sz w:val="28"/>
          <w:szCs w:val="28"/>
        </w:rPr>
      </w:pPr>
      <w:r w:rsidRPr="00516DFF">
        <w:rPr>
          <w:bCs/>
          <w:sz w:val="28"/>
          <w:szCs w:val="28"/>
        </w:rPr>
        <w:t>–</w:t>
      </w:r>
      <w:r w:rsidRPr="00516DFF">
        <w:rPr>
          <w:sz w:val="28"/>
          <w:szCs w:val="28"/>
        </w:rPr>
        <w:t xml:space="preserve">  научить учащихся решать задачи более высокой, по сравнению с обязательным уровнем, сложности;</w:t>
      </w:r>
    </w:p>
    <w:p w:rsidR="00BF7A69" w:rsidRPr="00516DFF" w:rsidRDefault="00BF7A69" w:rsidP="00516DFF">
      <w:pPr>
        <w:spacing w:line="240" w:lineRule="auto"/>
        <w:ind w:firstLine="709"/>
        <w:rPr>
          <w:sz w:val="28"/>
          <w:szCs w:val="28"/>
        </w:rPr>
      </w:pPr>
      <w:r w:rsidRPr="00516DFF">
        <w:rPr>
          <w:bCs/>
          <w:sz w:val="28"/>
          <w:szCs w:val="28"/>
        </w:rPr>
        <w:t>–</w:t>
      </w:r>
      <w:r w:rsidRPr="00516DFF">
        <w:rPr>
          <w:sz w:val="28"/>
          <w:szCs w:val="28"/>
        </w:rPr>
        <w:t xml:space="preserve">  овладеть рядом технических и интеллектуальных математических умений на уровне свободного их использования;</w:t>
      </w:r>
    </w:p>
    <w:p w:rsidR="00BF7A69" w:rsidRPr="00516DFF" w:rsidRDefault="00BF7A69" w:rsidP="00516DFF">
      <w:pPr>
        <w:spacing w:line="240" w:lineRule="auto"/>
        <w:ind w:firstLine="709"/>
        <w:rPr>
          <w:sz w:val="28"/>
          <w:szCs w:val="28"/>
        </w:rPr>
      </w:pPr>
      <w:r w:rsidRPr="00516DFF">
        <w:rPr>
          <w:bCs/>
          <w:sz w:val="28"/>
          <w:szCs w:val="28"/>
        </w:rPr>
        <w:t>–</w:t>
      </w:r>
      <w:r w:rsidRPr="00516DFF">
        <w:rPr>
          <w:sz w:val="28"/>
          <w:szCs w:val="28"/>
        </w:rPr>
        <w:t xml:space="preserve">  приобрести определенную математическую культуру;</w:t>
      </w:r>
    </w:p>
    <w:p w:rsidR="00BF7A69" w:rsidRPr="00516DFF" w:rsidRDefault="00BF7A69" w:rsidP="00516DFF">
      <w:pPr>
        <w:spacing w:line="240" w:lineRule="auto"/>
        <w:ind w:firstLine="709"/>
        <w:rPr>
          <w:sz w:val="28"/>
          <w:szCs w:val="28"/>
        </w:rPr>
      </w:pPr>
      <w:r w:rsidRPr="00516DFF">
        <w:rPr>
          <w:bCs/>
          <w:sz w:val="28"/>
          <w:szCs w:val="28"/>
        </w:rPr>
        <w:t>–</w:t>
      </w:r>
      <w:r w:rsidRPr="00516DFF">
        <w:rPr>
          <w:sz w:val="28"/>
          <w:szCs w:val="28"/>
        </w:rPr>
        <w:t xml:space="preserve">  помочь ученику оценить свой потенциал с точки зрения образовательной перспективы.</w:t>
      </w:r>
    </w:p>
    <w:p w:rsidR="00BF7A69" w:rsidRPr="00516DFF" w:rsidRDefault="009A09F0" w:rsidP="00516DFF">
      <w:pPr>
        <w:spacing w:before="60" w:line="240" w:lineRule="auto"/>
        <w:ind w:firstLine="0"/>
        <w:jc w:val="center"/>
        <w:rPr>
          <w:b/>
          <w:sz w:val="28"/>
          <w:szCs w:val="28"/>
        </w:rPr>
      </w:pPr>
      <w:r w:rsidRPr="00516DFF">
        <w:rPr>
          <w:b/>
          <w:sz w:val="28"/>
          <w:szCs w:val="28"/>
        </w:rPr>
        <w:t>ТРЕБОВАНИЯ К УРОВНЮ ПОДГОТОВКИ УЧАЩИХСЯ</w:t>
      </w:r>
      <w:r w:rsidR="0080644F" w:rsidRPr="00516DFF">
        <w:rPr>
          <w:b/>
          <w:sz w:val="28"/>
          <w:szCs w:val="28"/>
        </w:rPr>
        <w:t>.</w:t>
      </w:r>
    </w:p>
    <w:p w:rsidR="00C11264" w:rsidRPr="00516DFF" w:rsidRDefault="00C11264" w:rsidP="00516DFF">
      <w:pPr>
        <w:spacing w:line="240" w:lineRule="auto"/>
        <w:ind w:firstLine="0"/>
        <w:rPr>
          <w:sz w:val="28"/>
          <w:szCs w:val="28"/>
        </w:rPr>
      </w:pPr>
      <w:r w:rsidRPr="00516DFF">
        <w:rPr>
          <w:sz w:val="28"/>
          <w:szCs w:val="28"/>
        </w:rPr>
        <w:t>В результате изучения курса</w:t>
      </w:r>
      <w:r w:rsidRPr="00516DFF">
        <w:rPr>
          <w:b/>
          <w:bCs/>
          <w:sz w:val="28"/>
          <w:szCs w:val="28"/>
        </w:rPr>
        <w:t xml:space="preserve"> учащиеся должны:</w:t>
      </w:r>
    </w:p>
    <w:p w:rsidR="00C11264" w:rsidRPr="00516DFF" w:rsidRDefault="00C11264" w:rsidP="00516DFF">
      <w:pPr>
        <w:spacing w:line="240" w:lineRule="auto"/>
        <w:ind w:firstLine="709"/>
        <w:rPr>
          <w:sz w:val="28"/>
          <w:szCs w:val="28"/>
        </w:rPr>
      </w:pPr>
      <w:r w:rsidRPr="00516DFF">
        <w:rPr>
          <w:bCs/>
          <w:sz w:val="28"/>
          <w:szCs w:val="28"/>
        </w:rPr>
        <w:t>–</w:t>
      </w:r>
      <w:r w:rsidRPr="00516DFF">
        <w:rPr>
          <w:sz w:val="28"/>
          <w:szCs w:val="28"/>
        </w:rPr>
        <w:t xml:space="preserve">  понимать  содержательный смысл термина «процент» как специального способа выражения доли величины;</w:t>
      </w:r>
    </w:p>
    <w:p w:rsidR="00C11264" w:rsidRPr="00516DFF" w:rsidRDefault="00C11264" w:rsidP="00516DFF">
      <w:pPr>
        <w:spacing w:line="240" w:lineRule="auto"/>
        <w:ind w:firstLine="709"/>
        <w:rPr>
          <w:sz w:val="28"/>
          <w:szCs w:val="28"/>
        </w:rPr>
      </w:pPr>
      <w:r w:rsidRPr="00516DFF">
        <w:rPr>
          <w:bCs/>
          <w:sz w:val="28"/>
          <w:szCs w:val="28"/>
        </w:rPr>
        <w:t>–</w:t>
      </w:r>
      <w:r w:rsidRPr="00516DFF">
        <w:rPr>
          <w:sz w:val="28"/>
          <w:szCs w:val="28"/>
        </w:rPr>
        <w:t xml:space="preserve">  уметь соотносить процент с соответствующей дробью (особенно в некоторых специальных случаях: 50 % </w:t>
      </w:r>
      <w:r w:rsidRPr="00516DFF">
        <w:rPr>
          <w:bCs/>
          <w:sz w:val="28"/>
          <w:szCs w:val="28"/>
        </w:rPr>
        <w:t>–</w:t>
      </w:r>
      <w:r w:rsidRPr="00516DFF">
        <w:rPr>
          <w:sz w:val="28"/>
          <w:szCs w:val="28"/>
        </w:rPr>
        <w:t xml:space="preserve"> 1/2;  20 % </w:t>
      </w:r>
      <w:r w:rsidRPr="00516DFF">
        <w:rPr>
          <w:bCs/>
          <w:sz w:val="28"/>
          <w:szCs w:val="28"/>
        </w:rPr>
        <w:t>–</w:t>
      </w:r>
      <w:r w:rsidRPr="00516DFF">
        <w:rPr>
          <w:sz w:val="28"/>
          <w:szCs w:val="28"/>
        </w:rPr>
        <w:t xml:space="preserve"> 1/5;  25 % </w:t>
      </w:r>
      <w:r w:rsidRPr="00516DFF">
        <w:rPr>
          <w:bCs/>
          <w:sz w:val="28"/>
          <w:szCs w:val="28"/>
        </w:rPr>
        <w:t>–</w:t>
      </w:r>
      <w:r w:rsidRPr="00516DFF">
        <w:rPr>
          <w:sz w:val="28"/>
          <w:szCs w:val="28"/>
        </w:rPr>
        <w:t xml:space="preserve"> 1/4 и т. д.);</w:t>
      </w:r>
    </w:p>
    <w:p w:rsidR="00C11264" w:rsidRPr="00516DFF" w:rsidRDefault="00C11264" w:rsidP="00516DFF">
      <w:pPr>
        <w:spacing w:line="240" w:lineRule="auto"/>
        <w:ind w:firstLine="709"/>
        <w:rPr>
          <w:sz w:val="28"/>
          <w:szCs w:val="28"/>
        </w:rPr>
      </w:pPr>
      <w:r w:rsidRPr="00516DFF">
        <w:rPr>
          <w:bCs/>
          <w:sz w:val="28"/>
          <w:szCs w:val="28"/>
        </w:rPr>
        <w:t>–</w:t>
      </w:r>
      <w:r w:rsidRPr="00516DFF">
        <w:rPr>
          <w:sz w:val="28"/>
          <w:szCs w:val="28"/>
        </w:rPr>
        <w:t xml:space="preserve">   знать широту применения процентных вычислений в жизни, решать основные задачи на проценты, применять формулу сложных процентов;</w:t>
      </w:r>
    </w:p>
    <w:p w:rsidR="00C11264" w:rsidRPr="00516DFF" w:rsidRDefault="00C11264" w:rsidP="00516DFF">
      <w:pPr>
        <w:spacing w:line="240" w:lineRule="auto"/>
        <w:ind w:firstLine="709"/>
        <w:rPr>
          <w:sz w:val="28"/>
          <w:szCs w:val="28"/>
        </w:rPr>
      </w:pPr>
      <w:r w:rsidRPr="00516DFF">
        <w:rPr>
          <w:bCs/>
          <w:sz w:val="28"/>
          <w:szCs w:val="28"/>
        </w:rPr>
        <w:t>–</w:t>
      </w:r>
      <w:r w:rsidRPr="00516DFF">
        <w:rPr>
          <w:sz w:val="28"/>
          <w:szCs w:val="28"/>
        </w:rPr>
        <w:t xml:space="preserve">   производить прикидку и оценку результатов вычислений;</w:t>
      </w:r>
    </w:p>
    <w:p w:rsidR="00C11264" w:rsidRPr="00516DFF" w:rsidRDefault="00C11264" w:rsidP="00516DFF">
      <w:pPr>
        <w:spacing w:line="240" w:lineRule="auto"/>
        <w:ind w:firstLine="709"/>
        <w:rPr>
          <w:sz w:val="28"/>
          <w:szCs w:val="28"/>
        </w:rPr>
      </w:pPr>
      <w:r w:rsidRPr="00516DFF">
        <w:rPr>
          <w:bCs/>
          <w:sz w:val="28"/>
          <w:szCs w:val="28"/>
        </w:rPr>
        <w:t>–</w:t>
      </w:r>
      <w:r w:rsidRPr="00516DFF">
        <w:rPr>
          <w:sz w:val="28"/>
          <w:szCs w:val="28"/>
        </w:rPr>
        <w:t xml:space="preserve">  при вычислениях сочетать устные и письменные приемы, применять калькулятор, использовать приемы, рационализирующие вычисления.</w:t>
      </w:r>
    </w:p>
    <w:p w:rsidR="0080644F" w:rsidRPr="00516DFF" w:rsidRDefault="0080644F" w:rsidP="00516DFF">
      <w:pPr>
        <w:spacing w:line="240" w:lineRule="auto"/>
        <w:ind w:firstLine="709"/>
        <w:rPr>
          <w:sz w:val="28"/>
          <w:szCs w:val="28"/>
        </w:rPr>
      </w:pPr>
      <w:r w:rsidRPr="00516DFF">
        <w:rPr>
          <w:bCs/>
          <w:sz w:val="28"/>
          <w:szCs w:val="28"/>
        </w:rPr>
        <w:t xml:space="preserve">– </w:t>
      </w:r>
      <w:r w:rsidRPr="00516DFF">
        <w:rPr>
          <w:sz w:val="28"/>
          <w:szCs w:val="28"/>
        </w:rPr>
        <w:t xml:space="preserve"> применять изученные алгоритмы для решения соответствующих заданий;</w:t>
      </w:r>
    </w:p>
    <w:p w:rsidR="0080644F" w:rsidRPr="00516DFF" w:rsidRDefault="0080644F" w:rsidP="00516DFF">
      <w:pPr>
        <w:spacing w:line="240" w:lineRule="auto"/>
        <w:ind w:firstLine="709"/>
        <w:rPr>
          <w:sz w:val="28"/>
          <w:szCs w:val="28"/>
        </w:rPr>
      </w:pPr>
      <w:r w:rsidRPr="00516DFF">
        <w:rPr>
          <w:bCs/>
          <w:sz w:val="28"/>
          <w:szCs w:val="28"/>
        </w:rPr>
        <w:t xml:space="preserve">– </w:t>
      </w:r>
      <w:r w:rsidRPr="00516DFF">
        <w:rPr>
          <w:sz w:val="28"/>
          <w:szCs w:val="28"/>
        </w:rPr>
        <w:t xml:space="preserve"> преобразовывать выражения, содержащие модуль;</w:t>
      </w:r>
    </w:p>
    <w:p w:rsidR="0080644F" w:rsidRPr="00516DFF" w:rsidRDefault="0080644F" w:rsidP="00516DFF">
      <w:pPr>
        <w:spacing w:line="240" w:lineRule="auto"/>
        <w:ind w:firstLine="709"/>
        <w:rPr>
          <w:sz w:val="28"/>
          <w:szCs w:val="28"/>
        </w:rPr>
      </w:pPr>
      <w:r w:rsidRPr="00516DFF">
        <w:rPr>
          <w:bCs/>
          <w:sz w:val="28"/>
          <w:szCs w:val="28"/>
        </w:rPr>
        <w:t xml:space="preserve">– </w:t>
      </w:r>
      <w:r w:rsidRPr="00516DFF">
        <w:rPr>
          <w:sz w:val="28"/>
          <w:szCs w:val="28"/>
        </w:rPr>
        <w:t xml:space="preserve"> решать уравнения и неравенства, содержащие модуль;</w:t>
      </w:r>
    </w:p>
    <w:p w:rsidR="0080644F" w:rsidRPr="00516DFF" w:rsidRDefault="0080644F" w:rsidP="00516DFF">
      <w:pPr>
        <w:spacing w:line="240" w:lineRule="auto"/>
        <w:ind w:firstLine="709"/>
        <w:rPr>
          <w:sz w:val="28"/>
          <w:szCs w:val="28"/>
        </w:rPr>
      </w:pPr>
      <w:r w:rsidRPr="00516DFF">
        <w:rPr>
          <w:bCs/>
          <w:sz w:val="28"/>
          <w:szCs w:val="28"/>
        </w:rPr>
        <w:t xml:space="preserve">– </w:t>
      </w:r>
      <w:r w:rsidRPr="00516DFF">
        <w:rPr>
          <w:sz w:val="28"/>
          <w:szCs w:val="28"/>
        </w:rPr>
        <w:t xml:space="preserve"> строить графики элементарных функций, содержащих модуль. </w:t>
      </w:r>
    </w:p>
    <w:p w:rsidR="0080644F" w:rsidRPr="00516DFF" w:rsidRDefault="0080644F" w:rsidP="00516DFF">
      <w:pPr>
        <w:spacing w:line="240" w:lineRule="auto"/>
        <w:ind w:firstLine="709"/>
        <w:rPr>
          <w:sz w:val="28"/>
          <w:szCs w:val="28"/>
        </w:rPr>
      </w:pPr>
      <w:r w:rsidRPr="00516DFF">
        <w:rPr>
          <w:bCs/>
          <w:sz w:val="28"/>
          <w:szCs w:val="28"/>
        </w:rPr>
        <w:t>–</w:t>
      </w:r>
      <w:r w:rsidRPr="00516DFF">
        <w:rPr>
          <w:sz w:val="28"/>
          <w:szCs w:val="28"/>
        </w:rPr>
        <w:t xml:space="preserve">  уверенно находить корни квадратного трехчлена, выбирая при этом рациональные способы решения;</w:t>
      </w:r>
    </w:p>
    <w:p w:rsidR="0080644F" w:rsidRPr="00516DFF" w:rsidRDefault="0080644F" w:rsidP="00516DFF">
      <w:pPr>
        <w:spacing w:line="240" w:lineRule="auto"/>
        <w:ind w:firstLine="709"/>
        <w:rPr>
          <w:sz w:val="28"/>
          <w:szCs w:val="28"/>
        </w:rPr>
      </w:pPr>
      <w:r w:rsidRPr="00516DFF">
        <w:rPr>
          <w:bCs/>
          <w:sz w:val="28"/>
          <w:szCs w:val="28"/>
        </w:rPr>
        <w:t>–</w:t>
      </w:r>
      <w:r w:rsidRPr="00516DFF">
        <w:rPr>
          <w:sz w:val="28"/>
          <w:szCs w:val="28"/>
        </w:rPr>
        <w:t xml:space="preserve">  преобразовывать квадратный трехчлен (разложение на линейные множители, выделение квадрата двучлена);</w:t>
      </w:r>
    </w:p>
    <w:p w:rsidR="0080644F" w:rsidRPr="00516DFF" w:rsidRDefault="0080644F" w:rsidP="00516DFF">
      <w:pPr>
        <w:spacing w:line="240" w:lineRule="auto"/>
        <w:ind w:firstLine="709"/>
        <w:rPr>
          <w:sz w:val="28"/>
          <w:szCs w:val="28"/>
        </w:rPr>
      </w:pPr>
      <w:r w:rsidRPr="00516DFF">
        <w:rPr>
          <w:bCs/>
          <w:sz w:val="28"/>
          <w:szCs w:val="28"/>
        </w:rPr>
        <w:t>–</w:t>
      </w:r>
      <w:r w:rsidRPr="00516DFF">
        <w:rPr>
          <w:sz w:val="28"/>
          <w:szCs w:val="28"/>
        </w:rPr>
        <w:t xml:space="preserve">  уверенно владеть системой определений, теорем, алгоритмов;</w:t>
      </w:r>
    </w:p>
    <w:p w:rsidR="0080644F" w:rsidRPr="00516DFF" w:rsidRDefault="0080644F" w:rsidP="00516DFF">
      <w:pPr>
        <w:spacing w:line="240" w:lineRule="auto"/>
        <w:ind w:firstLine="709"/>
        <w:rPr>
          <w:sz w:val="28"/>
          <w:szCs w:val="28"/>
        </w:rPr>
      </w:pPr>
      <w:r w:rsidRPr="00516DFF">
        <w:rPr>
          <w:bCs/>
          <w:sz w:val="28"/>
          <w:szCs w:val="28"/>
        </w:rPr>
        <w:t>–</w:t>
      </w:r>
      <w:r w:rsidRPr="00516DFF">
        <w:rPr>
          <w:sz w:val="28"/>
          <w:szCs w:val="28"/>
        </w:rPr>
        <w:t xml:space="preserve">  проводить самостоятельное исследование корней квадратного трехчлена;</w:t>
      </w:r>
    </w:p>
    <w:p w:rsidR="0080644F" w:rsidRPr="00516DFF" w:rsidRDefault="0080644F" w:rsidP="00516DFF">
      <w:pPr>
        <w:spacing w:line="240" w:lineRule="auto"/>
        <w:ind w:firstLine="709"/>
        <w:rPr>
          <w:sz w:val="28"/>
          <w:szCs w:val="28"/>
        </w:rPr>
      </w:pPr>
      <w:r w:rsidRPr="00516DFF">
        <w:rPr>
          <w:bCs/>
          <w:sz w:val="28"/>
          <w:szCs w:val="28"/>
        </w:rPr>
        <w:t>–</w:t>
      </w:r>
      <w:r w:rsidRPr="00516DFF">
        <w:rPr>
          <w:sz w:val="28"/>
          <w:szCs w:val="28"/>
        </w:rPr>
        <w:t xml:space="preserve">  решать  типовые задачи с параметром,  требующие исследования  расположения корней квадратного трехчлена.</w:t>
      </w:r>
    </w:p>
    <w:p w:rsidR="00B12C06" w:rsidRPr="00516DFF" w:rsidRDefault="00B12C06" w:rsidP="00516DFF">
      <w:pPr>
        <w:pStyle w:val="a6"/>
        <w:shd w:val="clear" w:color="auto" w:fill="FFFFFF"/>
        <w:jc w:val="center"/>
        <w:rPr>
          <w:color w:val="000000"/>
          <w:sz w:val="28"/>
          <w:szCs w:val="28"/>
        </w:rPr>
      </w:pPr>
      <w:r w:rsidRPr="00516DFF">
        <w:rPr>
          <w:b/>
          <w:bCs/>
          <w:color w:val="000000"/>
          <w:sz w:val="28"/>
          <w:szCs w:val="28"/>
        </w:rPr>
        <w:t xml:space="preserve"> РЕЗУЛЬТАТЫ ОСВОЕНИЯ ПРОГРАММЫ</w:t>
      </w:r>
    </w:p>
    <w:p w:rsidR="00B12C06" w:rsidRPr="00516DFF" w:rsidRDefault="00B12C06" w:rsidP="00516DFF">
      <w:pPr>
        <w:pStyle w:val="a6"/>
        <w:shd w:val="clear" w:color="auto" w:fill="FFFFFF"/>
        <w:rPr>
          <w:color w:val="000000"/>
          <w:sz w:val="28"/>
          <w:szCs w:val="28"/>
        </w:rPr>
      </w:pPr>
      <w:r w:rsidRPr="00516DFF">
        <w:rPr>
          <w:color w:val="000000"/>
          <w:sz w:val="28"/>
          <w:szCs w:val="28"/>
        </w:rPr>
        <w:t>Программа обеспечивает достижение следующих результатов освоения образовательной программы основного общего образования:</w:t>
      </w:r>
    </w:p>
    <w:p w:rsidR="00B12C06" w:rsidRPr="00516DFF" w:rsidRDefault="00B12C06" w:rsidP="00516DFF">
      <w:pPr>
        <w:pStyle w:val="a6"/>
        <w:shd w:val="clear" w:color="auto" w:fill="FFFFFF"/>
        <w:rPr>
          <w:color w:val="000000"/>
          <w:sz w:val="28"/>
          <w:szCs w:val="28"/>
        </w:rPr>
      </w:pPr>
      <w:r w:rsidRPr="00516DFF">
        <w:rPr>
          <w:b/>
          <w:bCs/>
          <w:color w:val="000000"/>
          <w:sz w:val="28"/>
          <w:szCs w:val="28"/>
        </w:rPr>
        <w:t>личностные:</w:t>
      </w:r>
    </w:p>
    <w:p w:rsidR="00A70F4F" w:rsidRDefault="00B12C06" w:rsidP="00A70F4F">
      <w:pPr>
        <w:pStyle w:val="a6"/>
        <w:shd w:val="clear" w:color="auto" w:fill="FFFFFF"/>
        <w:spacing w:before="0" w:beforeAutospacing="0" w:after="0" w:afterAutospacing="0"/>
        <w:rPr>
          <w:color w:val="000000"/>
          <w:sz w:val="28"/>
          <w:szCs w:val="28"/>
        </w:rPr>
      </w:pPr>
      <w:r w:rsidRPr="00516DFF">
        <w:rPr>
          <w:color w:val="000000"/>
          <w:sz w:val="28"/>
          <w:szCs w:val="28"/>
        </w:rPr>
        <w:lastRenderedPageBreak/>
        <w:t xml:space="preserve">1) </w:t>
      </w:r>
      <w:proofErr w:type="spellStart"/>
      <w:r w:rsidRPr="00516DFF">
        <w:rPr>
          <w:color w:val="000000"/>
          <w:sz w:val="28"/>
          <w:szCs w:val="28"/>
        </w:rPr>
        <w:t>сформированность</w:t>
      </w:r>
      <w:proofErr w:type="spellEnd"/>
      <w:r w:rsidRPr="00516DFF">
        <w:rPr>
          <w:color w:val="000000"/>
          <w:sz w:val="28"/>
          <w:szCs w:val="28"/>
        </w:rPr>
        <w:t xml:space="preserve"> ответственного отношения к учению, готовность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учётом устойчивых познавательных интересов;</w:t>
      </w:r>
    </w:p>
    <w:p w:rsidR="00A70F4F" w:rsidRDefault="00B12C06" w:rsidP="00A70F4F">
      <w:pPr>
        <w:pStyle w:val="a6"/>
        <w:shd w:val="clear" w:color="auto" w:fill="FFFFFF"/>
        <w:spacing w:before="0" w:beforeAutospacing="0" w:after="0" w:afterAutospacing="0"/>
        <w:rPr>
          <w:color w:val="000000"/>
          <w:sz w:val="28"/>
          <w:szCs w:val="28"/>
        </w:rPr>
      </w:pPr>
      <w:r w:rsidRPr="00516DFF">
        <w:rPr>
          <w:color w:val="000000"/>
          <w:sz w:val="28"/>
          <w:szCs w:val="28"/>
        </w:rPr>
        <w:t xml:space="preserve">2) </w:t>
      </w:r>
      <w:proofErr w:type="spellStart"/>
      <w:r w:rsidRPr="00516DFF">
        <w:rPr>
          <w:color w:val="000000"/>
          <w:sz w:val="28"/>
          <w:szCs w:val="28"/>
        </w:rPr>
        <w:t>сформированность</w:t>
      </w:r>
      <w:proofErr w:type="spellEnd"/>
      <w:r w:rsidRPr="00516DFF">
        <w:rPr>
          <w:color w:val="000000"/>
          <w:sz w:val="28"/>
          <w:szCs w:val="28"/>
        </w:rPr>
        <w:t xml:space="preserve"> целостного мировоззрения, соответствующего современному уровню развития науки и общественной практики;</w:t>
      </w:r>
    </w:p>
    <w:p w:rsidR="00A70F4F" w:rsidRDefault="00B12C06" w:rsidP="00A70F4F">
      <w:pPr>
        <w:pStyle w:val="a6"/>
        <w:shd w:val="clear" w:color="auto" w:fill="FFFFFF"/>
        <w:spacing w:before="0" w:beforeAutospacing="0" w:after="0" w:afterAutospacing="0"/>
        <w:rPr>
          <w:color w:val="000000"/>
          <w:sz w:val="28"/>
          <w:szCs w:val="28"/>
        </w:rPr>
      </w:pPr>
      <w:r w:rsidRPr="00516DFF">
        <w:rPr>
          <w:color w:val="000000"/>
          <w:sz w:val="28"/>
          <w:szCs w:val="28"/>
        </w:rPr>
        <w:t xml:space="preserve">3) </w:t>
      </w:r>
      <w:proofErr w:type="spellStart"/>
      <w:r w:rsidRPr="00516DFF">
        <w:rPr>
          <w:color w:val="000000"/>
          <w:sz w:val="28"/>
          <w:szCs w:val="28"/>
        </w:rPr>
        <w:t>сформированность</w:t>
      </w:r>
      <w:proofErr w:type="spellEnd"/>
      <w:r w:rsidRPr="00516DFF">
        <w:rPr>
          <w:color w:val="000000"/>
          <w:sz w:val="28"/>
          <w:szCs w:val="28"/>
        </w:rPr>
        <w:t xml:space="preserve">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A70F4F" w:rsidRDefault="00B12C06" w:rsidP="00A70F4F">
      <w:pPr>
        <w:pStyle w:val="a6"/>
        <w:shd w:val="clear" w:color="auto" w:fill="FFFFFF"/>
        <w:spacing w:before="0" w:beforeAutospacing="0" w:after="0" w:afterAutospacing="0"/>
        <w:rPr>
          <w:color w:val="000000"/>
          <w:sz w:val="28"/>
          <w:szCs w:val="28"/>
        </w:rPr>
      </w:pPr>
      <w:r w:rsidRPr="00516DFF">
        <w:rPr>
          <w:color w:val="000000"/>
          <w:sz w:val="28"/>
          <w:szCs w:val="28"/>
        </w:rPr>
        <w:t>4)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A70F4F" w:rsidRDefault="00B12C06" w:rsidP="00A70F4F">
      <w:pPr>
        <w:pStyle w:val="a6"/>
        <w:shd w:val="clear" w:color="auto" w:fill="FFFFFF"/>
        <w:spacing w:before="0" w:beforeAutospacing="0" w:after="0" w:afterAutospacing="0"/>
        <w:rPr>
          <w:color w:val="000000"/>
          <w:sz w:val="28"/>
          <w:szCs w:val="28"/>
        </w:rPr>
      </w:pPr>
      <w:r w:rsidRPr="00516DFF">
        <w:rPr>
          <w:color w:val="000000"/>
          <w:sz w:val="28"/>
          <w:szCs w:val="28"/>
        </w:rPr>
        <w:t>5) критичность мышления, умение распознавать логически некорректные высказывания, отличать гипотезу от факта;</w:t>
      </w:r>
    </w:p>
    <w:p w:rsidR="00A70F4F" w:rsidRDefault="00B12C06" w:rsidP="00A70F4F">
      <w:pPr>
        <w:pStyle w:val="a6"/>
        <w:shd w:val="clear" w:color="auto" w:fill="FFFFFF"/>
        <w:spacing w:before="0" w:beforeAutospacing="0" w:after="0" w:afterAutospacing="0"/>
        <w:rPr>
          <w:color w:val="000000"/>
          <w:sz w:val="28"/>
          <w:szCs w:val="28"/>
        </w:rPr>
      </w:pPr>
      <w:r w:rsidRPr="00516DFF">
        <w:rPr>
          <w:color w:val="000000"/>
          <w:sz w:val="28"/>
          <w:szCs w:val="28"/>
        </w:rPr>
        <w:t>6) креативность мышления, инициатива, находчивость, активность при решении алгебраических задач;</w:t>
      </w:r>
    </w:p>
    <w:p w:rsidR="00A70F4F" w:rsidRDefault="00B12C06" w:rsidP="00A70F4F">
      <w:pPr>
        <w:pStyle w:val="a6"/>
        <w:shd w:val="clear" w:color="auto" w:fill="FFFFFF"/>
        <w:spacing w:before="0" w:beforeAutospacing="0" w:after="0" w:afterAutospacing="0"/>
        <w:rPr>
          <w:color w:val="000000"/>
          <w:sz w:val="28"/>
          <w:szCs w:val="28"/>
        </w:rPr>
      </w:pPr>
      <w:r w:rsidRPr="00516DFF">
        <w:rPr>
          <w:color w:val="000000"/>
          <w:sz w:val="28"/>
          <w:szCs w:val="28"/>
        </w:rPr>
        <w:t>7) умение контролировать процесс и результат учебной математической деятельности;</w:t>
      </w:r>
    </w:p>
    <w:p w:rsidR="00B12C06" w:rsidRPr="00516DFF" w:rsidRDefault="00B12C06" w:rsidP="00A70F4F">
      <w:pPr>
        <w:pStyle w:val="a6"/>
        <w:shd w:val="clear" w:color="auto" w:fill="FFFFFF"/>
        <w:spacing w:before="0" w:beforeAutospacing="0" w:after="0" w:afterAutospacing="0"/>
        <w:rPr>
          <w:color w:val="000000"/>
          <w:sz w:val="28"/>
          <w:szCs w:val="28"/>
        </w:rPr>
      </w:pPr>
      <w:r w:rsidRPr="00516DFF">
        <w:rPr>
          <w:color w:val="000000"/>
          <w:sz w:val="28"/>
          <w:szCs w:val="28"/>
        </w:rPr>
        <w:t>8) способность к эмоциональному восприятию математических объектов, задач, решений, рассуждений.</w:t>
      </w:r>
    </w:p>
    <w:p w:rsidR="00B12C06" w:rsidRPr="00516DFF" w:rsidRDefault="00B12C06" w:rsidP="00516DFF">
      <w:pPr>
        <w:pStyle w:val="a6"/>
        <w:shd w:val="clear" w:color="auto" w:fill="FFFFFF"/>
        <w:ind w:left="-142" w:firstLine="142"/>
        <w:rPr>
          <w:color w:val="000000"/>
          <w:sz w:val="28"/>
          <w:szCs w:val="28"/>
        </w:rPr>
      </w:pPr>
      <w:proofErr w:type="spellStart"/>
      <w:r w:rsidRPr="00516DFF">
        <w:rPr>
          <w:b/>
          <w:bCs/>
          <w:color w:val="000000"/>
          <w:sz w:val="28"/>
          <w:szCs w:val="28"/>
        </w:rPr>
        <w:t>метапредметные</w:t>
      </w:r>
      <w:proofErr w:type="spellEnd"/>
      <w:r w:rsidRPr="00516DFF">
        <w:rPr>
          <w:b/>
          <w:bCs/>
          <w:color w:val="000000"/>
          <w:sz w:val="28"/>
          <w:szCs w:val="28"/>
        </w:rPr>
        <w:t>:</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1)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2) умение осуществлять контроль по результату и по способу действия на уровне произвольного внимания и вносить необходимые коррективы;</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3) 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4)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связей;</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5) 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 xml:space="preserve">6) умение создавать, применять и преобразовывать </w:t>
      </w:r>
      <w:proofErr w:type="spellStart"/>
      <w:r w:rsidRPr="00516DFF">
        <w:rPr>
          <w:color w:val="000000"/>
          <w:sz w:val="28"/>
          <w:szCs w:val="28"/>
        </w:rPr>
        <w:t>знаковосимволические</w:t>
      </w:r>
      <w:proofErr w:type="spellEnd"/>
      <w:r w:rsidRPr="00516DFF">
        <w:rPr>
          <w:color w:val="000000"/>
          <w:sz w:val="28"/>
          <w:szCs w:val="28"/>
        </w:rPr>
        <w:t xml:space="preserve"> средства, модели и схемы для решения учебных и познавательных задач;</w:t>
      </w:r>
      <w:r w:rsidR="00A70F4F">
        <w:rPr>
          <w:color w:val="000000"/>
          <w:sz w:val="28"/>
          <w:szCs w:val="28"/>
        </w:rPr>
        <w:t xml:space="preserve"> </w:t>
      </w:r>
    </w:p>
    <w:p w:rsidR="00B12C06" w:rsidRPr="00516DF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7) умение организовывать учебное сотрудничество и совместную деятельность с учителем и сверстниками: определять цели, распределение функций и ролей участников, взаимодействие и общие способы работы; умение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lastRenderedPageBreak/>
        <w:t xml:space="preserve">8) </w:t>
      </w:r>
      <w:proofErr w:type="spellStart"/>
      <w:r w:rsidRPr="00516DFF">
        <w:rPr>
          <w:color w:val="000000"/>
          <w:sz w:val="28"/>
          <w:szCs w:val="28"/>
        </w:rPr>
        <w:t>сформированность</w:t>
      </w:r>
      <w:proofErr w:type="spellEnd"/>
      <w:r w:rsidRPr="00516DFF">
        <w:rPr>
          <w:color w:val="000000"/>
          <w:sz w:val="28"/>
          <w:szCs w:val="28"/>
        </w:rPr>
        <w:t xml:space="preserve"> учебной и </w:t>
      </w:r>
      <w:proofErr w:type="spellStart"/>
      <w:r w:rsidRPr="00516DFF">
        <w:rPr>
          <w:color w:val="000000"/>
          <w:sz w:val="28"/>
          <w:szCs w:val="28"/>
        </w:rPr>
        <w:t>общепользовательской</w:t>
      </w:r>
      <w:proofErr w:type="spellEnd"/>
      <w:r w:rsidRPr="00516DFF">
        <w:rPr>
          <w:color w:val="000000"/>
          <w:sz w:val="28"/>
          <w:szCs w:val="28"/>
        </w:rPr>
        <w:t xml:space="preserve"> компетентности в области использования информационно-коммуникационных технологий (ИКТ-компетентности)</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 xml:space="preserve">9) первоначальные представления об идеях и о методах математики как об универсальном языке науки и техники, о средстве моделирования явлений и процессов; </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10) умение видеть математическую задачу в контексте проблемной ситуации в других дисциплинах, в окружающей жизни;</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11) умение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r w:rsidR="00A70F4F">
        <w:rPr>
          <w:color w:val="000000"/>
          <w:sz w:val="28"/>
          <w:szCs w:val="28"/>
        </w:rPr>
        <w:t xml:space="preserve"> </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12) умение понимать и использовать математические средства наглядности (рисунки, чертежи, схемы и др.) для иллюстрации, интерпретации, аргументации;</w:t>
      </w:r>
      <w:r w:rsidR="00A70F4F">
        <w:rPr>
          <w:color w:val="000000"/>
          <w:sz w:val="28"/>
          <w:szCs w:val="28"/>
        </w:rPr>
        <w:t xml:space="preserve"> </w:t>
      </w:r>
      <w:r w:rsidRPr="00516DFF">
        <w:rPr>
          <w:color w:val="000000"/>
          <w:sz w:val="28"/>
          <w:szCs w:val="28"/>
        </w:rPr>
        <w:t>13) умение выдвигать гипотезы при решении учебных задач и понимать необходимость их проверки;</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14) умение применять индуктивные и дедуктивные способы рассуждений, видеть различные стратегии решения задач;</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15) понимание сущности алгоритмических предписаний и умение действовать в соответствии с предложенным алгоритмом;</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16) умение самостоятельно ставить цели, выбирать и создавать алгоритмы для решения учебных математических проблем;</w:t>
      </w:r>
    </w:p>
    <w:p w:rsidR="00B12C06" w:rsidRPr="00516DF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17) умение планировать и осуществлять деятельность, направленную на решение задач исследовательского характера.</w:t>
      </w:r>
    </w:p>
    <w:p w:rsidR="00B12C06" w:rsidRPr="00516DFF" w:rsidRDefault="00B12C06" w:rsidP="00516DFF">
      <w:pPr>
        <w:pStyle w:val="a6"/>
        <w:shd w:val="clear" w:color="auto" w:fill="FFFFFF"/>
        <w:ind w:left="-142" w:firstLine="142"/>
        <w:rPr>
          <w:color w:val="000000"/>
          <w:sz w:val="28"/>
          <w:szCs w:val="28"/>
        </w:rPr>
      </w:pPr>
      <w:r w:rsidRPr="00516DFF">
        <w:rPr>
          <w:b/>
          <w:bCs/>
          <w:color w:val="000000"/>
          <w:sz w:val="28"/>
          <w:szCs w:val="28"/>
        </w:rPr>
        <w:t>предметные:</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1) 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обосновывать суждения, проводить классификацию, доказывать математические утверждения;</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2) владение базовым понятийным аппаратом: иметь представление о числе, владение символьным языком алгебры, знание элементарных функциональных зависимостей, формирование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3) умение выполнять алгебраические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A70F4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4)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w:t>
      </w:r>
    </w:p>
    <w:p w:rsidR="00B12C06" w:rsidRPr="00516DFF" w:rsidRDefault="00B12C06" w:rsidP="00A70F4F">
      <w:pPr>
        <w:pStyle w:val="a6"/>
        <w:shd w:val="clear" w:color="auto" w:fill="FFFFFF"/>
        <w:spacing w:before="0" w:beforeAutospacing="0" w:after="0" w:afterAutospacing="0"/>
        <w:ind w:left="-142" w:firstLine="142"/>
        <w:rPr>
          <w:color w:val="000000"/>
          <w:sz w:val="28"/>
          <w:szCs w:val="28"/>
        </w:rPr>
      </w:pPr>
      <w:r w:rsidRPr="00516DFF">
        <w:rPr>
          <w:color w:val="000000"/>
          <w:sz w:val="28"/>
          <w:szCs w:val="28"/>
        </w:rPr>
        <w:t>5) умение решать линейные и квадратные уравнения и неравенства, а также приводимые к ним уравнения, неравенства, системы; применять графические представления для решения и исследования уравнений, неравенств, систем; применять полученные умения для решения задач из математики, смежных предметов, практики;</w:t>
      </w:r>
    </w:p>
    <w:p w:rsidR="00404C8D" w:rsidRPr="00516DFF" w:rsidRDefault="00820CD5" w:rsidP="00404C8D">
      <w:pPr>
        <w:spacing w:line="360" w:lineRule="auto"/>
        <w:ind w:firstLine="709"/>
        <w:jc w:val="center"/>
        <w:rPr>
          <w:b/>
          <w:sz w:val="28"/>
          <w:szCs w:val="28"/>
        </w:rPr>
      </w:pPr>
      <w:r w:rsidRPr="00B12C06">
        <w:rPr>
          <w:b/>
          <w:sz w:val="22"/>
          <w:szCs w:val="22"/>
        </w:rPr>
        <w:br w:type="page"/>
      </w:r>
      <w:r w:rsidR="00404C8D" w:rsidRPr="00516DFF">
        <w:rPr>
          <w:b/>
          <w:sz w:val="28"/>
          <w:szCs w:val="28"/>
        </w:rPr>
        <w:lastRenderedPageBreak/>
        <w:t xml:space="preserve">СОДЕРЖАНИЕ </w:t>
      </w:r>
      <w:r w:rsidR="00516DFF" w:rsidRPr="00516DFF">
        <w:rPr>
          <w:b/>
          <w:sz w:val="28"/>
          <w:szCs w:val="28"/>
        </w:rPr>
        <w:t>ПРОГРАММЫ</w:t>
      </w:r>
    </w:p>
    <w:p w:rsidR="00516DFF" w:rsidRPr="00516DFF" w:rsidRDefault="00516DFF" w:rsidP="00516DFF">
      <w:pPr>
        <w:spacing w:line="240" w:lineRule="auto"/>
        <w:ind w:firstLine="0"/>
        <w:jc w:val="left"/>
        <w:rPr>
          <w:b/>
          <w:bCs/>
          <w:sz w:val="28"/>
          <w:szCs w:val="28"/>
        </w:rPr>
      </w:pPr>
      <w:r w:rsidRPr="00516DFF">
        <w:rPr>
          <w:b/>
          <w:bCs/>
          <w:sz w:val="28"/>
          <w:szCs w:val="28"/>
        </w:rPr>
        <w:t>Тема 1. Процентные расчеты на каждый день (11 ч.).</w:t>
      </w:r>
    </w:p>
    <w:p w:rsidR="00C11264" w:rsidRPr="00516DFF" w:rsidRDefault="00C11264" w:rsidP="00516DFF">
      <w:pPr>
        <w:spacing w:before="60" w:line="360" w:lineRule="auto"/>
        <w:rPr>
          <w:sz w:val="28"/>
          <w:szCs w:val="28"/>
        </w:rPr>
      </w:pPr>
      <w:r w:rsidRPr="00516DFF">
        <w:rPr>
          <w:b/>
          <w:bCs/>
          <w:i/>
          <w:iCs/>
          <w:sz w:val="28"/>
          <w:szCs w:val="28"/>
        </w:rPr>
        <w:t>1. Проценты. Основные задачи на проценты.</w:t>
      </w:r>
      <w:r w:rsidRPr="00516DFF">
        <w:rPr>
          <w:sz w:val="28"/>
          <w:szCs w:val="28"/>
        </w:rPr>
        <w:t xml:space="preserve">  (2 часа) </w:t>
      </w:r>
    </w:p>
    <w:p w:rsidR="00637D8E" w:rsidRPr="00516DFF" w:rsidRDefault="00C11264" w:rsidP="00A70F4F">
      <w:pPr>
        <w:spacing w:line="240" w:lineRule="auto"/>
        <w:ind w:firstLine="709"/>
        <w:rPr>
          <w:sz w:val="28"/>
          <w:szCs w:val="28"/>
        </w:rPr>
      </w:pPr>
      <w:r w:rsidRPr="00516DFF">
        <w:rPr>
          <w:sz w:val="28"/>
          <w:szCs w:val="28"/>
        </w:rPr>
        <w:t>Сообщается история появления процентов; устраняются пробелы в знаниях по решению основных задач на проценты: а) нахождение процента от числа (величины); б) нахождение числа по его проценту; в) нахождение процента одного числа от другого. Актуализируются знания об арифметических и алгебраических приемах решения задач.</w:t>
      </w:r>
    </w:p>
    <w:p w:rsidR="00637D8E" w:rsidRPr="00516DFF" w:rsidRDefault="00C11264" w:rsidP="00A70F4F">
      <w:pPr>
        <w:spacing w:line="240" w:lineRule="auto"/>
        <w:ind w:firstLine="709"/>
        <w:rPr>
          <w:sz w:val="28"/>
          <w:szCs w:val="28"/>
        </w:rPr>
      </w:pPr>
      <w:r w:rsidRPr="00516DFF">
        <w:rPr>
          <w:spacing w:val="20"/>
          <w:sz w:val="28"/>
          <w:szCs w:val="28"/>
        </w:rPr>
        <w:t>Метод обучения</w:t>
      </w:r>
      <w:r w:rsidRPr="00516DFF">
        <w:rPr>
          <w:sz w:val="28"/>
          <w:szCs w:val="28"/>
        </w:rPr>
        <w:t xml:space="preserve">: лекция, беседа, объяснение. </w:t>
      </w:r>
    </w:p>
    <w:p w:rsidR="00C11264" w:rsidRPr="00516DFF" w:rsidRDefault="00C11264" w:rsidP="00A70F4F">
      <w:pPr>
        <w:spacing w:line="240" w:lineRule="auto"/>
        <w:ind w:firstLine="709"/>
        <w:rPr>
          <w:sz w:val="28"/>
          <w:szCs w:val="28"/>
        </w:rPr>
      </w:pPr>
      <w:r w:rsidRPr="00516DFF">
        <w:rPr>
          <w:spacing w:val="20"/>
          <w:sz w:val="28"/>
          <w:szCs w:val="28"/>
        </w:rPr>
        <w:t>Форма контроля:</w:t>
      </w:r>
      <w:r w:rsidRPr="00516DFF">
        <w:rPr>
          <w:sz w:val="28"/>
          <w:szCs w:val="28"/>
        </w:rPr>
        <w:t xml:space="preserve"> проверка самостоятельно решенных задач, самостоятельная работа.</w:t>
      </w:r>
    </w:p>
    <w:p w:rsidR="00C11264" w:rsidRPr="00516DFF" w:rsidRDefault="00C11264" w:rsidP="00516DFF">
      <w:pPr>
        <w:spacing w:before="60" w:line="360" w:lineRule="auto"/>
        <w:rPr>
          <w:sz w:val="28"/>
          <w:szCs w:val="28"/>
        </w:rPr>
      </w:pPr>
      <w:r w:rsidRPr="00516DFF">
        <w:rPr>
          <w:b/>
          <w:bCs/>
          <w:i/>
          <w:iCs/>
          <w:sz w:val="28"/>
          <w:szCs w:val="28"/>
        </w:rPr>
        <w:t>2. Процентные расчеты в жизненных ситуациях.</w:t>
      </w:r>
      <w:r w:rsidRPr="00516DFF">
        <w:rPr>
          <w:sz w:val="28"/>
          <w:szCs w:val="28"/>
        </w:rPr>
        <w:t xml:space="preserve">  (</w:t>
      </w:r>
      <w:r w:rsidR="0080644F" w:rsidRPr="00516DFF">
        <w:rPr>
          <w:sz w:val="28"/>
          <w:szCs w:val="28"/>
        </w:rPr>
        <w:t>3</w:t>
      </w:r>
      <w:r w:rsidRPr="00516DFF">
        <w:rPr>
          <w:sz w:val="28"/>
          <w:szCs w:val="28"/>
        </w:rPr>
        <w:t xml:space="preserve"> часа) </w:t>
      </w:r>
    </w:p>
    <w:p w:rsidR="00637D8E" w:rsidRPr="00516DFF" w:rsidRDefault="00C11264" w:rsidP="00A70F4F">
      <w:pPr>
        <w:spacing w:before="60" w:line="240" w:lineRule="auto"/>
        <w:ind w:firstLine="709"/>
        <w:rPr>
          <w:sz w:val="28"/>
          <w:szCs w:val="28"/>
        </w:rPr>
      </w:pPr>
      <w:r w:rsidRPr="00516DFF">
        <w:rPr>
          <w:sz w:val="28"/>
          <w:szCs w:val="28"/>
        </w:rPr>
        <w:t xml:space="preserve">Показ широты применения в жизни процентных расчетов. Введение базовых понятий экономики: процент прибыли, стоимость товара, заработная плата, бюджетный дефицит и профицит, изменение тарифов, пеня и др. Решение задач, связанных с банковскими расчетами: вычисление ставок процентов в банках; процентный прирост; определение начальных вкладов. Выполнение тренировочных упражнений. </w:t>
      </w:r>
    </w:p>
    <w:p w:rsidR="00637D8E" w:rsidRPr="00516DFF" w:rsidRDefault="00C11264" w:rsidP="00516DFF">
      <w:pPr>
        <w:spacing w:line="240" w:lineRule="auto"/>
        <w:ind w:firstLine="0"/>
        <w:rPr>
          <w:sz w:val="28"/>
          <w:szCs w:val="28"/>
        </w:rPr>
      </w:pPr>
      <w:r w:rsidRPr="00516DFF">
        <w:rPr>
          <w:spacing w:val="20"/>
          <w:sz w:val="28"/>
          <w:szCs w:val="28"/>
        </w:rPr>
        <w:t>Форма занятий:</w:t>
      </w:r>
      <w:r w:rsidRPr="00516DFF">
        <w:rPr>
          <w:sz w:val="28"/>
          <w:szCs w:val="28"/>
        </w:rPr>
        <w:t xml:space="preserve"> объяснение, практическая работа. </w:t>
      </w:r>
    </w:p>
    <w:p w:rsidR="00637D8E" w:rsidRPr="00516DFF" w:rsidRDefault="00C11264" w:rsidP="00516DFF">
      <w:pPr>
        <w:spacing w:line="240" w:lineRule="auto"/>
        <w:ind w:firstLine="0"/>
        <w:rPr>
          <w:sz w:val="28"/>
          <w:szCs w:val="28"/>
        </w:rPr>
      </w:pPr>
      <w:r w:rsidRPr="00516DFF">
        <w:rPr>
          <w:spacing w:val="20"/>
          <w:sz w:val="28"/>
          <w:szCs w:val="28"/>
        </w:rPr>
        <w:t>Метод обучения:</w:t>
      </w:r>
      <w:r w:rsidRPr="00516DFF">
        <w:rPr>
          <w:sz w:val="28"/>
          <w:szCs w:val="28"/>
        </w:rPr>
        <w:t xml:space="preserve"> выполнение тренировочных задач. </w:t>
      </w:r>
    </w:p>
    <w:p w:rsidR="00C11264" w:rsidRPr="00516DFF" w:rsidRDefault="00C11264" w:rsidP="00516DFF">
      <w:pPr>
        <w:spacing w:line="240" w:lineRule="auto"/>
        <w:ind w:firstLine="0"/>
        <w:rPr>
          <w:sz w:val="28"/>
          <w:szCs w:val="28"/>
        </w:rPr>
      </w:pPr>
      <w:r w:rsidRPr="00516DFF">
        <w:rPr>
          <w:spacing w:val="20"/>
          <w:sz w:val="28"/>
          <w:szCs w:val="28"/>
        </w:rPr>
        <w:t>Формы контроля:</w:t>
      </w:r>
      <w:r w:rsidRPr="00516DFF">
        <w:rPr>
          <w:sz w:val="28"/>
          <w:szCs w:val="28"/>
        </w:rPr>
        <w:t xml:space="preserve"> проверка самостоятельно решенных задач.     </w:t>
      </w:r>
    </w:p>
    <w:p w:rsidR="00C11264" w:rsidRPr="00516DFF" w:rsidRDefault="00C11264" w:rsidP="00516DFF">
      <w:pPr>
        <w:spacing w:before="60" w:line="360" w:lineRule="auto"/>
        <w:rPr>
          <w:sz w:val="28"/>
          <w:szCs w:val="28"/>
        </w:rPr>
      </w:pPr>
      <w:r w:rsidRPr="00516DFF">
        <w:rPr>
          <w:b/>
          <w:bCs/>
          <w:i/>
          <w:iCs/>
          <w:sz w:val="28"/>
          <w:szCs w:val="28"/>
        </w:rPr>
        <w:t>3. Задачи на смеси, сплавы, концентрацию.</w:t>
      </w:r>
      <w:r w:rsidRPr="00516DFF">
        <w:rPr>
          <w:i/>
          <w:iCs/>
          <w:sz w:val="28"/>
          <w:szCs w:val="28"/>
        </w:rPr>
        <w:t xml:space="preserve">  (</w:t>
      </w:r>
      <w:r w:rsidR="0080644F" w:rsidRPr="00516DFF">
        <w:rPr>
          <w:i/>
          <w:iCs/>
          <w:sz w:val="28"/>
          <w:szCs w:val="28"/>
        </w:rPr>
        <w:t>4</w:t>
      </w:r>
      <w:r w:rsidRPr="00516DFF">
        <w:rPr>
          <w:sz w:val="28"/>
          <w:szCs w:val="28"/>
        </w:rPr>
        <w:t xml:space="preserve"> часа) </w:t>
      </w:r>
    </w:p>
    <w:p w:rsidR="00637D8E" w:rsidRPr="00516DFF" w:rsidRDefault="00C11264" w:rsidP="00A70F4F">
      <w:pPr>
        <w:spacing w:before="60" w:line="240" w:lineRule="auto"/>
        <w:ind w:firstLine="709"/>
        <w:rPr>
          <w:sz w:val="28"/>
          <w:szCs w:val="28"/>
        </w:rPr>
      </w:pPr>
      <w:r w:rsidRPr="00516DFF">
        <w:rPr>
          <w:sz w:val="28"/>
          <w:szCs w:val="28"/>
        </w:rPr>
        <w:t xml:space="preserve">Усвоение учащимися понятий концентрации вещества, процентного раствора. Формирование умения работать с законом сохранения массы. Обобщение полученных знаний при решении задач на проценты. </w:t>
      </w:r>
    </w:p>
    <w:p w:rsidR="00637D8E" w:rsidRPr="00516DFF" w:rsidRDefault="00C11264" w:rsidP="00516DFF">
      <w:pPr>
        <w:spacing w:line="240" w:lineRule="auto"/>
        <w:ind w:firstLine="0"/>
        <w:rPr>
          <w:sz w:val="28"/>
          <w:szCs w:val="28"/>
        </w:rPr>
      </w:pPr>
      <w:r w:rsidRPr="00516DFF">
        <w:rPr>
          <w:spacing w:val="20"/>
          <w:sz w:val="28"/>
          <w:szCs w:val="28"/>
        </w:rPr>
        <w:t>Форма занятий:</w:t>
      </w:r>
      <w:r w:rsidRPr="00516DFF">
        <w:rPr>
          <w:sz w:val="28"/>
          <w:szCs w:val="28"/>
        </w:rPr>
        <w:t xml:space="preserve"> комбинированные занятия. </w:t>
      </w:r>
    </w:p>
    <w:p w:rsidR="00C11264" w:rsidRPr="00516DFF" w:rsidRDefault="00C11264" w:rsidP="00516DFF">
      <w:pPr>
        <w:spacing w:line="240" w:lineRule="auto"/>
        <w:ind w:firstLine="0"/>
        <w:rPr>
          <w:sz w:val="28"/>
          <w:szCs w:val="28"/>
        </w:rPr>
      </w:pPr>
      <w:r w:rsidRPr="00516DFF">
        <w:rPr>
          <w:spacing w:val="20"/>
          <w:sz w:val="28"/>
          <w:szCs w:val="28"/>
        </w:rPr>
        <w:t>Метод обучения:</w:t>
      </w:r>
      <w:r w:rsidRPr="00516DFF">
        <w:rPr>
          <w:sz w:val="28"/>
          <w:szCs w:val="28"/>
        </w:rPr>
        <w:t xml:space="preserve"> рассказ, объяснение, выполнение практических заданий.</w:t>
      </w:r>
    </w:p>
    <w:p w:rsidR="00C11264" w:rsidRPr="00516DFF" w:rsidRDefault="009A09F0" w:rsidP="00516DFF">
      <w:pPr>
        <w:spacing w:line="240" w:lineRule="auto"/>
        <w:ind w:right="403" w:firstLine="0"/>
        <w:rPr>
          <w:sz w:val="28"/>
          <w:szCs w:val="28"/>
        </w:rPr>
      </w:pPr>
      <w:r w:rsidRPr="00516DFF">
        <w:rPr>
          <w:b/>
          <w:bCs/>
          <w:i/>
          <w:iCs/>
          <w:sz w:val="28"/>
          <w:szCs w:val="28"/>
        </w:rPr>
        <w:t xml:space="preserve">4. </w:t>
      </w:r>
      <w:r w:rsidR="00C11264" w:rsidRPr="00516DFF">
        <w:rPr>
          <w:b/>
          <w:bCs/>
          <w:i/>
          <w:iCs/>
          <w:sz w:val="28"/>
          <w:szCs w:val="28"/>
        </w:rPr>
        <w:t>Решение разнообразных задач по всему курсу.</w:t>
      </w:r>
      <w:r w:rsidR="00C11264" w:rsidRPr="00516DFF">
        <w:rPr>
          <w:sz w:val="28"/>
          <w:szCs w:val="28"/>
        </w:rPr>
        <w:t xml:space="preserve">  (</w:t>
      </w:r>
      <w:r w:rsidR="0080644F" w:rsidRPr="00516DFF">
        <w:rPr>
          <w:sz w:val="28"/>
          <w:szCs w:val="28"/>
        </w:rPr>
        <w:t>1</w:t>
      </w:r>
      <w:r w:rsidR="00C11264" w:rsidRPr="00516DFF">
        <w:rPr>
          <w:sz w:val="28"/>
          <w:szCs w:val="28"/>
        </w:rPr>
        <w:t xml:space="preserve"> час) </w:t>
      </w:r>
    </w:p>
    <w:p w:rsidR="00C11264" w:rsidRPr="00516DFF" w:rsidRDefault="00C11264" w:rsidP="00516DFF">
      <w:pPr>
        <w:spacing w:line="240" w:lineRule="auto"/>
        <w:ind w:right="400" w:firstLine="0"/>
        <w:rPr>
          <w:sz w:val="28"/>
          <w:szCs w:val="28"/>
        </w:rPr>
      </w:pPr>
      <w:r w:rsidRPr="00516DFF">
        <w:rPr>
          <w:spacing w:val="20"/>
          <w:sz w:val="28"/>
          <w:szCs w:val="28"/>
        </w:rPr>
        <w:t>Форма занятий:</w:t>
      </w:r>
      <w:r w:rsidRPr="00516DFF">
        <w:rPr>
          <w:sz w:val="28"/>
          <w:szCs w:val="28"/>
        </w:rPr>
        <w:t xml:space="preserve"> практическая работа. </w:t>
      </w:r>
    </w:p>
    <w:p w:rsidR="00C11264" w:rsidRPr="00516DFF" w:rsidRDefault="00C11264" w:rsidP="00516DFF">
      <w:pPr>
        <w:spacing w:line="240" w:lineRule="auto"/>
        <w:ind w:right="400" w:firstLine="0"/>
        <w:rPr>
          <w:sz w:val="28"/>
          <w:szCs w:val="28"/>
        </w:rPr>
      </w:pPr>
      <w:r w:rsidRPr="00516DFF">
        <w:rPr>
          <w:spacing w:val="20"/>
          <w:sz w:val="28"/>
          <w:szCs w:val="28"/>
        </w:rPr>
        <w:t>Методы занятий:</w:t>
      </w:r>
      <w:r w:rsidRPr="00516DFF">
        <w:rPr>
          <w:sz w:val="28"/>
          <w:szCs w:val="28"/>
        </w:rPr>
        <w:t xml:space="preserve"> беседа, творческие задания. </w:t>
      </w:r>
    </w:p>
    <w:p w:rsidR="00C11264" w:rsidRPr="00516DFF" w:rsidRDefault="00C11264" w:rsidP="00516DFF">
      <w:pPr>
        <w:spacing w:line="240" w:lineRule="auto"/>
        <w:ind w:right="400" w:firstLine="0"/>
        <w:rPr>
          <w:sz w:val="28"/>
          <w:szCs w:val="28"/>
        </w:rPr>
      </w:pPr>
      <w:r w:rsidRPr="00516DFF">
        <w:rPr>
          <w:spacing w:val="20"/>
          <w:sz w:val="28"/>
          <w:szCs w:val="28"/>
        </w:rPr>
        <w:t>Форма контроля:</w:t>
      </w:r>
      <w:r w:rsidRPr="00516DFF">
        <w:rPr>
          <w:sz w:val="28"/>
          <w:szCs w:val="28"/>
        </w:rPr>
        <w:t xml:space="preserve"> самостоятельная работа.</w:t>
      </w:r>
    </w:p>
    <w:p w:rsidR="00C11264" w:rsidRPr="00516DFF" w:rsidRDefault="009A09F0" w:rsidP="00516DFF">
      <w:pPr>
        <w:spacing w:line="240" w:lineRule="auto"/>
        <w:ind w:right="403" w:firstLine="0"/>
        <w:rPr>
          <w:sz w:val="28"/>
          <w:szCs w:val="28"/>
        </w:rPr>
      </w:pPr>
      <w:r w:rsidRPr="00516DFF">
        <w:rPr>
          <w:b/>
          <w:bCs/>
          <w:i/>
          <w:iCs/>
          <w:sz w:val="28"/>
          <w:szCs w:val="28"/>
        </w:rPr>
        <w:t xml:space="preserve">5. </w:t>
      </w:r>
      <w:r w:rsidR="00C11264" w:rsidRPr="00516DFF">
        <w:rPr>
          <w:b/>
          <w:bCs/>
          <w:i/>
          <w:iCs/>
          <w:sz w:val="28"/>
          <w:szCs w:val="28"/>
        </w:rPr>
        <w:t>Заключительное занятие.</w:t>
      </w:r>
      <w:r w:rsidR="00C11264" w:rsidRPr="00516DFF">
        <w:rPr>
          <w:sz w:val="28"/>
          <w:szCs w:val="28"/>
        </w:rPr>
        <w:t xml:space="preserve">  (1 час)</w:t>
      </w:r>
      <w:r w:rsidR="00820CD5" w:rsidRPr="00516DFF">
        <w:rPr>
          <w:sz w:val="28"/>
          <w:szCs w:val="28"/>
        </w:rPr>
        <w:t xml:space="preserve"> </w:t>
      </w:r>
      <w:r w:rsidR="00C11264" w:rsidRPr="00516DFF">
        <w:rPr>
          <w:sz w:val="28"/>
          <w:szCs w:val="28"/>
        </w:rPr>
        <w:t>Итоговая проверочная работа.</w:t>
      </w:r>
    </w:p>
    <w:p w:rsidR="00637D8E" w:rsidRPr="00516DFF" w:rsidRDefault="00516DFF" w:rsidP="00516DFF">
      <w:pPr>
        <w:spacing w:before="220" w:line="360" w:lineRule="auto"/>
        <w:ind w:firstLine="0"/>
        <w:rPr>
          <w:sz w:val="28"/>
          <w:szCs w:val="28"/>
        </w:rPr>
      </w:pPr>
      <w:r w:rsidRPr="00516DFF">
        <w:rPr>
          <w:b/>
          <w:bCs/>
          <w:sz w:val="28"/>
          <w:szCs w:val="28"/>
        </w:rPr>
        <w:t>Тема 2. Модуль (12 ч)</w:t>
      </w:r>
    </w:p>
    <w:p w:rsidR="00637D8E" w:rsidRPr="00516DFF" w:rsidRDefault="00516DFF" w:rsidP="00516DFF">
      <w:pPr>
        <w:spacing w:line="240" w:lineRule="auto"/>
        <w:rPr>
          <w:sz w:val="28"/>
          <w:szCs w:val="28"/>
        </w:rPr>
      </w:pPr>
      <w:r w:rsidRPr="00516DFF">
        <w:rPr>
          <w:b/>
          <w:bCs/>
          <w:i/>
          <w:iCs/>
          <w:sz w:val="28"/>
          <w:szCs w:val="28"/>
        </w:rPr>
        <w:t>1</w:t>
      </w:r>
      <w:r w:rsidR="00637D8E" w:rsidRPr="00516DFF">
        <w:rPr>
          <w:b/>
          <w:bCs/>
          <w:i/>
          <w:iCs/>
          <w:sz w:val="28"/>
          <w:szCs w:val="28"/>
        </w:rPr>
        <w:t xml:space="preserve">.  Модуль: </w:t>
      </w:r>
      <w:r w:rsidR="0090520A" w:rsidRPr="00516DFF">
        <w:rPr>
          <w:b/>
          <w:bCs/>
          <w:i/>
          <w:iCs/>
          <w:sz w:val="28"/>
          <w:szCs w:val="28"/>
        </w:rPr>
        <w:t>О</w:t>
      </w:r>
      <w:r w:rsidR="00637D8E" w:rsidRPr="00516DFF">
        <w:rPr>
          <w:b/>
          <w:bCs/>
          <w:i/>
          <w:iCs/>
          <w:sz w:val="28"/>
          <w:szCs w:val="28"/>
        </w:rPr>
        <w:t xml:space="preserve">бщие  сведения.  Преобразование  выражений,  содержащих  модуль.  </w:t>
      </w:r>
      <w:r w:rsidR="00637D8E" w:rsidRPr="00516DFF">
        <w:rPr>
          <w:bCs/>
          <w:i/>
          <w:iCs/>
          <w:sz w:val="28"/>
          <w:szCs w:val="28"/>
        </w:rPr>
        <w:t>(2ч)</w:t>
      </w:r>
    </w:p>
    <w:p w:rsidR="00637D8E" w:rsidRPr="00516DFF" w:rsidRDefault="00637D8E" w:rsidP="00516DFF">
      <w:pPr>
        <w:spacing w:line="240" w:lineRule="auto"/>
        <w:ind w:firstLine="0"/>
        <w:rPr>
          <w:sz w:val="28"/>
          <w:szCs w:val="28"/>
        </w:rPr>
      </w:pPr>
      <w:r w:rsidRPr="00516DFF">
        <w:rPr>
          <w:sz w:val="28"/>
          <w:szCs w:val="28"/>
        </w:rPr>
        <w:t>Модуль. Общие сведения: определение, свойства модуля, геометрический смысл модуля. Преобразование выражений, содержащих модуль.</w:t>
      </w:r>
    </w:p>
    <w:p w:rsidR="00637D8E" w:rsidRPr="00516DFF" w:rsidRDefault="00637D8E" w:rsidP="00516DFF">
      <w:pPr>
        <w:spacing w:line="240" w:lineRule="auto"/>
        <w:ind w:firstLine="0"/>
        <w:rPr>
          <w:sz w:val="28"/>
          <w:szCs w:val="28"/>
        </w:rPr>
      </w:pPr>
      <w:r w:rsidRPr="00516DFF">
        <w:rPr>
          <w:spacing w:val="20"/>
          <w:sz w:val="28"/>
          <w:szCs w:val="28"/>
        </w:rPr>
        <w:t>Методы обучения:</w:t>
      </w:r>
      <w:r w:rsidRPr="00516DFF">
        <w:rPr>
          <w:sz w:val="28"/>
          <w:szCs w:val="28"/>
        </w:rPr>
        <w:t xml:space="preserve"> лекция, объяснение, выполнение тренировочных упражнений.</w:t>
      </w:r>
    </w:p>
    <w:p w:rsidR="00637D8E" w:rsidRPr="00516DFF" w:rsidRDefault="00637D8E" w:rsidP="00516DFF">
      <w:pPr>
        <w:spacing w:line="240" w:lineRule="auto"/>
        <w:ind w:firstLine="0"/>
        <w:rPr>
          <w:sz w:val="28"/>
          <w:szCs w:val="28"/>
        </w:rPr>
      </w:pPr>
      <w:r w:rsidRPr="00516DFF">
        <w:rPr>
          <w:spacing w:val="20"/>
          <w:sz w:val="28"/>
          <w:szCs w:val="28"/>
        </w:rPr>
        <w:t>Формы контроля:</w:t>
      </w:r>
      <w:r w:rsidRPr="00516DFF">
        <w:rPr>
          <w:sz w:val="28"/>
          <w:szCs w:val="28"/>
        </w:rPr>
        <w:t xml:space="preserve"> проверка самостоятельно решенных задач.  </w:t>
      </w:r>
    </w:p>
    <w:p w:rsidR="00637D8E" w:rsidRPr="00516DFF" w:rsidRDefault="00451BB0" w:rsidP="00516DFF">
      <w:pPr>
        <w:spacing w:line="240" w:lineRule="auto"/>
        <w:ind w:firstLine="0"/>
        <w:rPr>
          <w:sz w:val="28"/>
          <w:szCs w:val="28"/>
        </w:rPr>
      </w:pPr>
      <w:r w:rsidRPr="00516DFF">
        <w:rPr>
          <w:b/>
          <w:bCs/>
          <w:i/>
          <w:iCs/>
          <w:sz w:val="28"/>
          <w:szCs w:val="28"/>
        </w:rPr>
        <w:t>4</w:t>
      </w:r>
      <w:r w:rsidR="00637D8E" w:rsidRPr="00516DFF">
        <w:rPr>
          <w:b/>
          <w:bCs/>
          <w:i/>
          <w:iCs/>
          <w:sz w:val="28"/>
          <w:szCs w:val="28"/>
        </w:rPr>
        <w:t xml:space="preserve">. Решение уравнений и неравенств, содержащих модуль. </w:t>
      </w:r>
      <w:r w:rsidR="00637D8E" w:rsidRPr="00516DFF">
        <w:rPr>
          <w:bCs/>
          <w:i/>
          <w:iCs/>
          <w:sz w:val="28"/>
          <w:szCs w:val="28"/>
        </w:rPr>
        <w:t>(5 ч)</w:t>
      </w:r>
    </w:p>
    <w:p w:rsidR="0090520A" w:rsidRPr="00516DFF" w:rsidRDefault="00637D8E" w:rsidP="00516DFF">
      <w:pPr>
        <w:spacing w:line="240" w:lineRule="auto"/>
        <w:ind w:firstLine="709"/>
        <w:rPr>
          <w:sz w:val="28"/>
          <w:szCs w:val="28"/>
        </w:rPr>
      </w:pPr>
      <w:r w:rsidRPr="00516DFF">
        <w:rPr>
          <w:sz w:val="28"/>
          <w:szCs w:val="28"/>
        </w:rPr>
        <w:t>Решение уравнений, содержащих модуль (1 ч). Решение уравнений вида:</w:t>
      </w:r>
      <w:r w:rsidRPr="00516DFF">
        <w:rPr>
          <w:position w:val="-14"/>
          <w:sz w:val="28"/>
          <w:szCs w:val="28"/>
        </w:rPr>
        <w:object w:dxaOrig="8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9.5pt" o:ole="">
            <v:imagedata r:id="rId7" o:title=""/>
          </v:shape>
          <o:OLEObject Type="Embed" ProgID="Equation.3" ShapeID="_x0000_i1025" DrawAspect="Content" ObjectID="_1730812923" r:id="rId8"/>
        </w:object>
      </w:r>
      <w:r w:rsidRPr="00516DFF">
        <w:rPr>
          <w:position w:val="-14"/>
          <w:sz w:val="28"/>
          <w:szCs w:val="28"/>
        </w:rPr>
        <w:object w:dxaOrig="940" w:dyaOrig="400">
          <v:shape id="_x0000_i1026" type="#_x0000_t75" style="width:46.5pt;height:19.5pt" o:ole="">
            <v:imagedata r:id="rId9" o:title=""/>
          </v:shape>
          <o:OLEObject Type="Embed" ProgID="Equation.3" ShapeID="_x0000_i1026" DrawAspect="Content" ObjectID="_1730812924" r:id="rId10"/>
        </w:object>
      </w:r>
      <w:r w:rsidRPr="00516DFF">
        <w:rPr>
          <w:sz w:val="28"/>
          <w:szCs w:val="28"/>
        </w:rPr>
        <w:t>;</w:t>
      </w:r>
      <w:r w:rsidRPr="00516DFF">
        <w:rPr>
          <w:position w:val="-14"/>
          <w:sz w:val="28"/>
          <w:szCs w:val="28"/>
        </w:rPr>
        <w:object w:dxaOrig="1219" w:dyaOrig="400">
          <v:shape id="_x0000_i1027" type="#_x0000_t75" style="width:61.5pt;height:19.5pt" o:ole="">
            <v:imagedata r:id="rId11" o:title=""/>
          </v:shape>
          <o:OLEObject Type="Embed" ProgID="Equation.3" ShapeID="_x0000_i1027" DrawAspect="Content" ObjectID="_1730812925" r:id="rId12"/>
        </w:object>
      </w:r>
      <w:r w:rsidRPr="00516DFF">
        <w:rPr>
          <w:sz w:val="28"/>
          <w:szCs w:val="28"/>
        </w:rPr>
        <w:t xml:space="preserve">;   </w:t>
      </w:r>
      <w:r w:rsidRPr="00516DFF">
        <w:rPr>
          <w:position w:val="-14"/>
          <w:sz w:val="28"/>
          <w:szCs w:val="28"/>
        </w:rPr>
        <w:object w:dxaOrig="1280" w:dyaOrig="400">
          <v:shape id="_x0000_i1028" type="#_x0000_t75" style="width:64.5pt;height:19.5pt" o:ole="">
            <v:imagedata r:id="rId13" o:title=""/>
          </v:shape>
          <o:OLEObject Type="Embed" ProgID="Equation.3" ShapeID="_x0000_i1028" DrawAspect="Content" ObjectID="_1730812926" r:id="rId14"/>
        </w:object>
      </w:r>
      <w:r w:rsidRPr="00516DFF">
        <w:rPr>
          <w:sz w:val="28"/>
          <w:szCs w:val="28"/>
        </w:rPr>
        <w:t>.</w:t>
      </w:r>
      <w:r w:rsidR="0090520A" w:rsidRPr="00516DFF">
        <w:rPr>
          <w:sz w:val="28"/>
          <w:szCs w:val="28"/>
        </w:rPr>
        <w:t xml:space="preserve">Решение неравенств, содержащих модуль </w:t>
      </w:r>
      <w:r w:rsidR="0090520A" w:rsidRPr="00516DFF">
        <w:rPr>
          <w:sz w:val="28"/>
          <w:szCs w:val="28"/>
        </w:rPr>
        <w:lastRenderedPageBreak/>
        <w:t>(1 ч). Решение неравенств вида:</w:t>
      </w:r>
      <w:r w:rsidR="0090520A" w:rsidRPr="00516DFF">
        <w:rPr>
          <w:spacing w:val="20"/>
          <w:position w:val="-14"/>
          <w:sz w:val="28"/>
          <w:szCs w:val="28"/>
        </w:rPr>
        <w:object w:dxaOrig="940" w:dyaOrig="400">
          <v:shape id="_x0000_i1029" type="#_x0000_t75" style="width:46.5pt;height:19.5pt" o:ole="">
            <v:imagedata r:id="rId15" o:title=""/>
          </v:shape>
          <o:OLEObject Type="Embed" ProgID="Equation.3" ShapeID="_x0000_i1029" DrawAspect="Content" ObjectID="_1730812927" r:id="rId16"/>
        </w:object>
      </w:r>
      <w:r w:rsidR="0090520A" w:rsidRPr="00516DFF">
        <w:rPr>
          <w:spacing w:val="20"/>
          <w:sz w:val="28"/>
          <w:szCs w:val="28"/>
        </w:rPr>
        <w:t>;</w:t>
      </w:r>
      <w:r w:rsidR="0090520A" w:rsidRPr="00516DFF">
        <w:rPr>
          <w:spacing w:val="20"/>
          <w:position w:val="-14"/>
          <w:sz w:val="28"/>
          <w:szCs w:val="28"/>
        </w:rPr>
        <w:object w:dxaOrig="859" w:dyaOrig="400">
          <v:shape id="_x0000_i1030" type="#_x0000_t75" style="width:43.5pt;height:19.5pt" o:ole="">
            <v:imagedata r:id="rId17" o:title=""/>
          </v:shape>
          <o:OLEObject Type="Embed" ProgID="Equation.3" ShapeID="_x0000_i1030" DrawAspect="Content" ObjectID="_1730812928" r:id="rId18"/>
        </w:object>
      </w:r>
      <w:r w:rsidR="0090520A" w:rsidRPr="00516DFF">
        <w:rPr>
          <w:spacing w:val="20"/>
          <w:position w:val="-14"/>
          <w:sz w:val="28"/>
          <w:szCs w:val="28"/>
        </w:rPr>
        <w:object w:dxaOrig="1340" w:dyaOrig="400">
          <v:shape id="_x0000_i1031" type="#_x0000_t75" style="width:67.5pt;height:19.5pt" o:ole="">
            <v:imagedata r:id="rId19" o:title=""/>
          </v:shape>
          <o:OLEObject Type="Embed" ProgID="Equation.3" ShapeID="_x0000_i1031" DrawAspect="Content" ObjectID="_1730812929" r:id="rId20"/>
        </w:object>
      </w:r>
      <w:r w:rsidR="0090520A" w:rsidRPr="00516DFF">
        <w:rPr>
          <w:spacing w:val="20"/>
          <w:sz w:val="28"/>
          <w:szCs w:val="28"/>
        </w:rPr>
        <w:t xml:space="preserve"> </w:t>
      </w:r>
      <w:r w:rsidR="0090520A" w:rsidRPr="00516DFF">
        <w:rPr>
          <w:spacing w:val="20"/>
          <w:position w:val="-14"/>
          <w:sz w:val="28"/>
          <w:szCs w:val="28"/>
        </w:rPr>
        <w:object w:dxaOrig="1280" w:dyaOrig="400">
          <v:shape id="_x0000_i1032" type="#_x0000_t75" style="width:64.5pt;height:19.5pt" o:ole="">
            <v:imagedata r:id="rId21" o:title=""/>
          </v:shape>
          <o:OLEObject Type="Embed" ProgID="Equation.3" ShapeID="_x0000_i1032" DrawAspect="Content" ObjectID="_1730812930" r:id="rId22"/>
        </w:object>
      </w:r>
      <w:r w:rsidR="0090520A" w:rsidRPr="00516DFF">
        <w:rPr>
          <w:spacing w:val="20"/>
          <w:position w:val="-14"/>
          <w:sz w:val="28"/>
          <w:szCs w:val="28"/>
        </w:rPr>
        <w:object w:dxaOrig="1260" w:dyaOrig="400">
          <v:shape id="_x0000_i1033" type="#_x0000_t75" style="width:63pt;height:19.5pt" o:ole="">
            <v:imagedata r:id="rId23" o:title=""/>
          </v:shape>
          <o:OLEObject Type="Embed" ProgID="Equation.3" ShapeID="_x0000_i1033" DrawAspect="Content" ObjectID="_1730812931" r:id="rId24"/>
        </w:object>
      </w:r>
      <w:r w:rsidR="00E74521" w:rsidRPr="00516DFF">
        <w:rPr>
          <w:spacing w:val="20"/>
          <w:sz w:val="28"/>
          <w:szCs w:val="28"/>
        </w:rPr>
        <w:t xml:space="preserve"> </w:t>
      </w:r>
      <w:r w:rsidR="0090520A" w:rsidRPr="00516DFF">
        <w:rPr>
          <w:sz w:val="28"/>
          <w:szCs w:val="28"/>
        </w:rPr>
        <w:t>Решение уравнений и неравенств, содержащих модуль. Раскрытие модуля по определению.</w:t>
      </w:r>
      <w:r w:rsidR="00E74521" w:rsidRPr="00516DFF">
        <w:rPr>
          <w:sz w:val="28"/>
          <w:szCs w:val="28"/>
        </w:rPr>
        <w:t xml:space="preserve"> </w:t>
      </w:r>
      <w:r w:rsidR="0090520A" w:rsidRPr="00516DFF">
        <w:rPr>
          <w:sz w:val="28"/>
          <w:szCs w:val="28"/>
        </w:rPr>
        <w:t>Решение уравнений и неравенств, содержащих модуль в модуле. Метод замены переменной. Решение систем уравнений и неравенств, содержащих модуль. Самостоятельная работа (15 мин).</w:t>
      </w:r>
    </w:p>
    <w:p w:rsidR="00637D8E" w:rsidRPr="00516DFF" w:rsidRDefault="00637D8E" w:rsidP="00516DFF">
      <w:pPr>
        <w:spacing w:line="240" w:lineRule="auto"/>
        <w:ind w:firstLine="0"/>
        <w:rPr>
          <w:sz w:val="28"/>
          <w:szCs w:val="28"/>
        </w:rPr>
      </w:pPr>
      <w:r w:rsidRPr="00516DFF">
        <w:rPr>
          <w:spacing w:val="20"/>
          <w:sz w:val="28"/>
          <w:szCs w:val="28"/>
        </w:rPr>
        <w:t>Методы обучения:</w:t>
      </w:r>
      <w:r w:rsidRPr="00516DFF">
        <w:rPr>
          <w:sz w:val="28"/>
          <w:szCs w:val="28"/>
        </w:rPr>
        <w:t xml:space="preserve"> объяснение, выполнение тренировочных упражнений.</w:t>
      </w:r>
    </w:p>
    <w:p w:rsidR="00637D8E" w:rsidRPr="00516DFF" w:rsidRDefault="00637D8E" w:rsidP="00516DFF">
      <w:pPr>
        <w:spacing w:line="240" w:lineRule="auto"/>
        <w:ind w:firstLine="0"/>
        <w:rPr>
          <w:sz w:val="28"/>
          <w:szCs w:val="28"/>
        </w:rPr>
      </w:pPr>
      <w:r w:rsidRPr="00516DFF">
        <w:rPr>
          <w:spacing w:val="20"/>
          <w:sz w:val="28"/>
          <w:szCs w:val="28"/>
        </w:rPr>
        <w:t>Формы контроля:</w:t>
      </w:r>
      <w:r w:rsidRPr="00516DFF">
        <w:rPr>
          <w:sz w:val="28"/>
          <w:szCs w:val="28"/>
        </w:rPr>
        <w:t xml:space="preserve"> проверка самостоятельно решенных задач.  </w:t>
      </w:r>
    </w:p>
    <w:p w:rsidR="00637D8E" w:rsidRPr="00516DFF" w:rsidRDefault="00637D8E" w:rsidP="00516DFF">
      <w:pPr>
        <w:spacing w:line="240" w:lineRule="auto"/>
        <w:ind w:firstLine="0"/>
        <w:rPr>
          <w:sz w:val="28"/>
          <w:szCs w:val="28"/>
        </w:rPr>
      </w:pPr>
      <w:r w:rsidRPr="00516DFF">
        <w:rPr>
          <w:spacing w:val="20"/>
          <w:sz w:val="28"/>
          <w:szCs w:val="28"/>
        </w:rPr>
        <w:t>Методы обучения:</w:t>
      </w:r>
      <w:r w:rsidRPr="00516DFF">
        <w:rPr>
          <w:sz w:val="28"/>
          <w:szCs w:val="28"/>
        </w:rPr>
        <w:t xml:space="preserve"> беседа, объяснение, выполнение тренировочных упражнений.</w:t>
      </w:r>
    </w:p>
    <w:p w:rsidR="00637D8E" w:rsidRPr="00516DFF" w:rsidRDefault="00637D8E" w:rsidP="00516DFF">
      <w:pPr>
        <w:spacing w:line="240" w:lineRule="auto"/>
        <w:ind w:firstLine="0"/>
        <w:rPr>
          <w:sz w:val="28"/>
          <w:szCs w:val="28"/>
        </w:rPr>
      </w:pPr>
      <w:r w:rsidRPr="00516DFF">
        <w:rPr>
          <w:spacing w:val="20"/>
          <w:sz w:val="28"/>
          <w:szCs w:val="28"/>
        </w:rPr>
        <w:t>Формы контроля:</w:t>
      </w:r>
      <w:r w:rsidRPr="00516DFF">
        <w:rPr>
          <w:sz w:val="28"/>
          <w:szCs w:val="28"/>
        </w:rPr>
        <w:t xml:space="preserve"> проверка самостоятельно решенных задач.   </w:t>
      </w:r>
    </w:p>
    <w:p w:rsidR="00637D8E" w:rsidRPr="00516DFF" w:rsidRDefault="009A09F0" w:rsidP="00516DFF">
      <w:pPr>
        <w:spacing w:line="240" w:lineRule="auto"/>
        <w:ind w:firstLine="0"/>
        <w:rPr>
          <w:i/>
          <w:iCs/>
          <w:sz w:val="28"/>
          <w:szCs w:val="28"/>
        </w:rPr>
      </w:pPr>
      <w:r w:rsidRPr="00516DFF">
        <w:rPr>
          <w:b/>
          <w:bCs/>
          <w:i/>
          <w:iCs/>
          <w:sz w:val="28"/>
          <w:szCs w:val="28"/>
        </w:rPr>
        <w:t>3</w:t>
      </w:r>
      <w:r w:rsidR="00637D8E" w:rsidRPr="00516DFF">
        <w:rPr>
          <w:b/>
          <w:bCs/>
          <w:i/>
          <w:iCs/>
          <w:sz w:val="28"/>
          <w:szCs w:val="28"/>
        </w:rPr>
        <w:t>. Графики функций, содержащих модуль</w:t>
      </w:r>
      <w:r w:rsidR="00637D8E" w:rsidRPr="00516DFF">
        <w:rPr>
          <w:i/>
          <w:iCs/>
          <w:sz w:val="28"/>
          <w:szCs w:val="28"/>
        </w:rPr>
        <w:t xml:space="preserve"> (2 ч)</w:t>
      </w:r>
    </w:p>
    <w:p w:rsidR="00637D8E" w:rsidRPr="00516DFF" w:rsidRDefault="00637D8E" w:rsidP="00516DFF">
      <w:pPr>
        <w:spacing w:line="240" w:lineRule="auto"/>
        <w:ind w:firstLine="0"/>
        <w:rPr>
          <w:sz w:val="28"/>
          <w:szCs w:val="28"/>
        </w:rPr>
      </w:pPr>
      <w:r w:rsidRPr="00516DFF">
        <w:rPr>
          <w:sz w:val="28"/>
          <w:szCs w:val="28"/>
        </w:rPr>
        <w:t>Построение графиков функций, содержащих модуль (1 ч). Построение графиков функций вида:</w:t>
      </w:r>
    </w:p>
    <w:p w:rsidR="0090520A" w:rsidRPr="00516DFF" w:rsidRDefault="00637D8E" w:rsidP="00516DFF">
      <w:pPr>
        <w:spacing w:line="240" w:lineRule="auto"/>
        <w:ind w:firstLine="0"/>
        <w:rPr>
          <w:spacing w:val="20"/>
          <w:sz w:val="28"/>
          <w:szCs w:val="28"/>
        </w:rPr>
      </w:pPr>
      <w:r w:rsidRPr="00516DFF">
        <w:rPr>
          <w:spacing w:val="20"/>
          <w:position w:val="-14"/>
          <w:sz w:val="28"/>
          <w:szCs w:val="28"/>
        </w:rPr>
        <w:object w:dxaOrig="999" w:dyaOrig="400">
          <v:shape id="_x0000_i1034" type="#_x0000_t75" style="width:49.5pt;height:19.5pt" o:ole="">
            <v:imagedata r:id="rId25" o:title=""/>
          </v:shape>
          <o:OLEObject Type="Embed" ProgID="Equation.3" ShapeID="_x0000_i1034" DrawAspect="Content" ObjectID="_1730812932" r:id="rId26"/>
        </w:object>
      </w:r>
      <w:r w:rsidRPr="00516DFF">
        <w:rPr>
          <w:spacing w:val="20"/>
          <w:sz w:val="28"/>
          <w:szCs w:val="28"/>
        </w:rPr>
        <w:t xml:space="preserve"> </w:t>
      </w:r>
      <w:r w:rsidRPr="00516DFF">
        <w:rPr>
          <w:spacing w:val="20"/>
          <w:position w:val="-10"/>
          <w:sz w:val="28"/>
          <w:szCs w:val="28"/>
        </w:rPr>
        <w:object w:dxaOrig="940" w:dyaOrig="340">
          <v:shape id="_x0000_i1035" type="#_x0000_t75" style="width:46.5pt;height:16.5pt" o:ole="">
            <v:imagedata r:id="rId27" o:title=""/>
          </v:shape>
          <o:OLEObject Type="Embed" ProgID="Equation.3" ShapeID="_x0000_i1035" DrawAspect="Content" ObjectID="_1730812933" r:id="rId28"/>
        </w:object>
      </w:r>
      <w:r w:rsidRPr="00516DFF">
        <w:rPr>
          <w:spacing w:val="20"/>
          <w:sz w:val="28"/>
          <w:szCs w:val="28"/>
        </w:rPr>
        <w:t xml:space="preserve">  и уравнений  </w:t>
      </w:r>
      <w:r w:rsidRPr="00516DFF">
        <w:rPr>
          <w:spacing w:val="20"/>
          <w:position w:val="-14"/>
          <w:sz w:val="28"/>
          <w:szCs w:val="28"/>
        </w:rPr>
        <w:object w:dxaOrig="999" w:dyaOrig="400">
          <v:shape id="_x0000_i1036" type="#_x0000_t75" style="width:49.5pt;height:19.5pt" o:ole="">
            <v:imagedata r:id="rId29" o:title=""/>
          </v:shape>
          <o:OLEObject Type="Embed" ProgID="Equation.3" ShapeID="_x0000_i1036" DrawAspect="Content" ObjectID="_1730812934" r:id="rId30"/>
        </w:object>
      </w:r>
      <w:r w:rsidRPr="00516DFF">
        <w:rPr>
          <w:spacing w:val="20"/>
          <w:sz w:val="28"/>
          <w:szCs w:val="28"/>
        </w:rPr>
        <w:t xml:space="preserve"> </w:t>
      </w:r>
      <w:r w:rsidRPr="00516DFF">
        <w:rPr>
          <w:spacing w:val="20"/>
          <w:position w:val="-14"/>
          <w:sz w:val="28"/>
          <w:szCs w:val="28"/>
        </w:rPr>
        <w:object w:dxaOrig="1060" w:dyaOrig="400">
          <v:shape id="_x0000_i1037" type="#_x0000_t75" style="width:52.5pt;height:19.5pt" o:ole="">
            <v:imagedata r:id="rId31" o:title=""/>
          </v:shape>
          <o:OLEObject Type="Embed" ProgID="Equation.3" ShapeID="_x0000_i1037" DrawAspect="Content" ObjectID="_1730812935" r:id="rId32"/>
        </w:object>
      </w:r>
      <w:r w:rsidR="0090520A" w:rsidRPr="00516DFF">
        <w:rPr>
          <w:sz w:val="28"/>
          <w:szCs w:val="28"/>
        </w:rPr>
        <w:t>Построение графиков функций, содержащих модуль (1 ч). Построение графиков уравнений вида:</w:t>
      </w:r>
      <w:r w:rsidR="0090520A" w:rsidRPr="00516DFF">
        <w:rPr>
          <w:spacing w:val="20"/>
          <w:sz w:val="28"/>
          <w:szCs w:val="28"/>
        </w:rPr>
        <w:tab/>
      </w:r>
      <w:r w:rsidR="0090520A" w:rsidRPr="00516DFF">
        <w:rPr>
          <w:spacing w:val="20"/>
          <w:position w:val="-14"/>
          <w:sz w:val="28"/>
          <w:szCs w:val="28"/>
        </w:rPr>
        <w:object w:dxaOrig="960" w:dyaOrig="400">
          <v:shape id="_x0000_i1038" type="#_x0000_t75" style="width:48pt;height:19.5pt" o:ole="">
            <v:imagedata r:id="rId33" o:title=""/>
          </v:shape>
          <o:OLEObject Type="Embed" ProgID="Equation.3" ShapeID="_x0000_i1038" DrawAspect="Content" ObjectID="_1730812936" r:id="rId34"/>
        </w:object>
      </w:r>
      <w:r w:rsidR="0090520A" w:rsidRPr="00516DFF">
        <w:rPr>
          <w:spacing w:val="20"/>
          <w:sz w:val="28"/>
          <w:szCs w:val="28"/>
        </w:rPr>
        <w:t xml:space="preserve">  и  </w:t>
      </w:r>
      <w:r w:rsidR="0090520A" w:rsidRPr="00516DFF">
        <w:rPr>
          <w:spacing w:val="20"/>
          <w:position w:val="-14"/>
          <w:sz w:val="28"/>
          <w:szCs w:val="28"/>
        </w:rPr>
        <w:object w:dxaOrig="1060" w:dyaOrig="400">
          <v:shape id="_x0000_i1039" type="#_x0000_t75" style="width:52.5pt;height:19.5pt" o:ole="">
            <v:imagedata r:id="rId35" o:title=""/>
          </v:shape>
          <o:OLEObject Type="Embed" ProgID="Equation.3" ShapeID="_x0000_i1039" DrawAspect="Content" ObjectID="_1730812937" r:id="rId36"/>
        </w:object>
      </w:r>
    </w:p>
    <w:p w:rsidR="0090520A" w:rsidRPr="00516DFF" w:rsidRDefault="0090520A" w:rsidP="00516DFF">
      <w:pPr>
        <w:spacing w:line="240" w:lineRule="auto"/>
        <w:ind w:firstLine="0"/>
        <w:rPr>
          <w:sz w:val="28"/>
          <w:szCs w:val="28"/>
        </w:rPr>
      </w:pPr>
      <w:r w:rsidRPr="00516DFF">
        <w:rPr>
          <w:sz w:val="28"/>
          <w:szCs w:val="28"/>
        </w:rPr>
        <w:t>Решение заданий единого государственного экзамена, содержащих модуль.</w:t>
      </w:r>
    </w:p>
    <w:p w:rsidR="00637D8E" w:rsidRPr="00516DFF" w:rsidRDefault="00637D8E" w:rsidP="00516DFF">
      <w:pPr>
        <w:spacing w:line="240" w:lineRule="auto"/>
        <w:ind w:firstLine="0"/>
        <w:rPr>
          <w:sz w:val="28"/>
          <w:szCs w:val="28"/>
        </w:rPr>
      </w:pPr>
      <w:r w:rsidRPr="00516DFF">
        <w:rPr>
          <w:spacing w:val="20"/>
          <w:sz w:val="28"/>
          <w:szCs w:val="28"/>
        </w:rPr>
        <w:t>Методы обучения:</w:t>
      </w:r>
      <w:r w:rsidRPr="00516DFF">
        <w:rPr>
          <w:sz w:val="28"/>
          <w:szCs w:val="28"/>
        </w:rPr>
        <w:t xml:space="preserve"> лекция, объяснение, выполнение тренировочных упражнений.</w:t>
      </w:r>
    </w:p>
    <w:p w:rsidR="00637D8E" w:rsidRPr="00516DFF" w:rsidRDefault="00637D8E" w:rsidP="00516DFF">
      <w:pPr>
        <w:spacing w:line="240" w:lineRule="auto"/>
        <w:ind w:firstLine="0"/>
        <w:rPr>
          <w:sz w:val="28"/>
          <w:szCs w:val="28"/>
        </w:rPr>
      </w:pPr>
      <w:r w:rsidRPr="00516DFF">
        <w:rPr>
          <w:spacing w:val="20"/>
          <w:sz w:val="28"/>
          <w:szCs w:val="28"/>
        </w:rPr>
        <w:t>Формы контроля:</w:t>
      </w:r>
      <w:r w:rsidRPr="00516DFF">
        <w:rPr>
          <w:sz w:val="28"/>
          <w:szCs w:val="28"/>
        </w:rPr>
        <w:t xml:space="preserve"> проверка самостоятельно решенных задач.  </w:t>
      </w:r>
    </w:p>
    <w:p w:rsidR="00345FFA" w:rsidRPr="00516DFF" w:rsidRDefault="00820CD5" w:rsidP="00516DFF">
      <w:pPr>
        <w:spacing w:line="240" w:lineRule="auto"/>
        <w:ind w:firstLine="0"/>
        <w:rPr>
          <w:i/>
          <w:iCs/>
          <w:sz w:val="28"/>
          <w:szCs w:val="28"/>
        </w:rPr>
      </w:pPr>
      <w:r w:rsidRPr="00516DFF">
        <w:rPr>
          <w:b/>
          <w:bCs/>
          <w:i/>
          <w:iCs/>
          <w:sz w:val="28"/>
          <w:szCs w:val="28"/>
        </w:rPr>
        <w:t>4</w:t>
      </w:r>
      <w:r w:rsidR="00F1366E" w:rsidRPr="00516DFF">
        <w:rPr>
          <w:b/>
          <w:bCs/>
          <w:i/>
          <w:iCs/>
          <w:sz w:val="28"/>
          <w:szCs w:val="28"/>
        </w:rPr>
        <w:t xml:space="preserve">. </w:t>
      </w:r>
      <w:r w:rsidR="0081210F" w:rsidRPr="00516DFF">
        <w:rPr>
          <w:b/>
          <w:bCs/>
          <w:i/>
          <w:iCs/>
          <w:sz w:val="28"/>
          <w:szCs w:val="28"/>
        </w:rPr>
        <w:t>М</w:t>
      </w:r>
      <w:r w:rsidR="00F1366E" w:rsidRPr="00516DFF">
        <w:rPr>
          <w:b/>
          <w:bCs/>
          <w:i/>
          <w:iCs/>
          <w:sz w:val="28"/>
          <w:szCs w:val="28"/>
        </w:rPr>
        <w:t xml:space="preserve">одуль в задачах </w:t>
      </w:r>
      <w:r w:rsidR="0081210F" w:rsidRPr="00516DFF">
        <w:rPr>
          <w:b/>
          <w:bCs/>
          <w:i/>
          <w:iCs/>
          <w:sz w:val="28"/>
          <w:szCs w:val="28"/>
        </w:rPr>
        <w:t>Е</w:t>
      </w:r>
      <w:r w:rsidR="00F1366E" w:rsidRPr="00516DFF">
        <w:rPr>
          <w:b/>
          <w:bCs/>
          <w:i/>
          <w:iCs/>
          <w:sz w:val="28"/>
          <w:szCs w:val="28"/>
        </w:rPr>
        <w:t xml:space="preserve">диного </w:t>
      </w:r>
      <w:r w:rsidR="0081210F" w:rsidRPr="00516DFF">
        <w:rPr>
          <w:b/>
          <w:bCs/>
          <w:i/>
          <w:iCs/>
          <w:sz w:val="28"/>
          <w:szCs w:val="28"/>
        </w:rPr>
        <w:t>Государственного Экзамена.</w:t>
      </w:r>
      <w:r w:rsidR="00F1366E" w:rsidRPr="00516DFF">
        <w:rPr>
          <w:i/>
          <w:iCs/>
          <w:sz w:val="28"/>
          <w:szCs w:val="28"/>
        </w:rPr>
        <w:t xml:space="preserve"> (2 ч)</w:t>
      </w:r>
    </w:p>
    <w:p w:rsidR="00516DFF" w:rsidRPr="00516DFF" w:rsidRDefault="00516DFF" w:rsidP="00516DFF">
      <w:pPr>
        <w:spacing w:line="240" w:lineRule="auto"/>
        <w:ind w:firstLine="0"/>
        <w:rPr>
          <w:b/>
          <w:sz w:val="28"/>
          <w:szCs w:val="28"/>
        </w:rPr>
      </w:pPr>
    </w:p>
    <w:p w:rsidR="0088797F" w:rsidRPr="00516DFF" w:rsidRDefault="00516DFF" w:rsidP="00516DFF">
      <w:pPr>
        <w:spacing w:line="240" w:lineRule="auto"/>
        <w:ind w:firstLine="0"/>
        <w:rPr>
          <w:b/>
          <w:bCs/>
          <w:sz w:val="28"/>
          <w:szCs w:val="28"/>
        </w:rPr>
      </w:pPr>
      <w:r w:rsidRPr="00516DFF">
        <w:rPr>
          <w:b/>
          <w:sz w:val="28"/>
          <w:szCs w:val="28"/>
        </w:rPr>
        <w:t>Тема 3. Исследование квадратного трехчлена (11 ч.).</w:t>
      </w:r>
    </w:p>
    <w:p w:rsidR="00C11264" w:rsidRPr="00516DFF" w:rsidRDefault="00C11264" w:rsidP="00516DFF">
      <w:pPr>
        <w:spacing w:before="100" w:line="360" w:lineRule="auto"/>
        <w:ind w:firstLine="0"/>
        <w:rPr>
          <w:sz w:val="28"/>
          <w:szCs w:val="28"/>
        </w:rPr>
      </w:pPr>
      <w:r w:rsidRPr="00516DFF">
        <w:rPr>
          <w:b/>
          <w:bCs/>
          <w:i/>
          <w:iCs/>
          <w:sz w:val="28"/>
          <w:szCs w:val="28"/>
        </w:rPr>
        <w:t>1. Квадратный трехчлен.</w:t>
      </w:r>
      <w:r w:rsidRPr="00516DFF">
        <w:rPr>
          <w:b/>
          <w:bCs/>
          <w:sz w:val="28"/>
          <w:szCs w:val="28"/>
        </w:rPr>
        <w:t xml:space="preserve">  </w:t>
      </w:r>
      <w:r w:rsidRPr="00516DFF">
        <w:rPr>
          <w:bCs/>
          <w:sz w:val="28"/>
          <w:szCs w:val="28"/>
        </w:rPr>
        <w:t>(2 ч)</w:t>
      </w:r>
    </w:p>
    <w:p w:rsidR="0090520A" w:rsidRPr="00516DFF" w:rsidRDefault="00C11264" w:rsidP="00516DFF">
      <w:pPr>
        <w:spacing w:line="240" w:lineRule="auto"/>
        <w:ind w:firstLine="709"/>
        <w:rPr>
          <w:sz w:val="28"/>
          <w:szCs w:val="28"/>
        </w:rPr>
      </w:pPr>
      <w:r w:rsidRPr="00516DFF">
        <w:rPr>
          <w:sz w:val="28"/>
          <w:szCs w:val="28"/>
        </w:rPr>
        <w:t xml:space="preserve">Квадратный трехчлен. Понятие квадратного трехчлена. Общие сведения. Значение квадратного трехчлена при различных значениях переменной. Корни квадратного трехчлена. Составление квадратного трехчлена по его корням. Разложение квадратного трехчлена на линейные множители разными способами. </w:t>
      </w:r>
    </w:p>
    <w:p w:rsidR="0090520A" w:rsidRPr="00516DFF" w:rsidRDefault="00C11264" w:rsidP="00516DFF">
      <w:pPr>
        <w:spacing w:line="240" w:lineRule="auto"/>
        <w:ind w:firstLine="0"/>
        <w:rPr>
          <w:sz w:val="28"/>
          <w:szCs w:val="28"/>
        </w:rPr>
      </w:pPr>
      <w:r w:rsidRPr="00516DFF">
        <w:rPr>
          <w:spacing w:val="20"/>
          <w:sz w:val="28"/>
          <w:szCs w:val="28"/>
        </w:rPr>
        <w:t>Метод обучения:</w:t>
      </w:r>
      <w:r w:rsidRPr="00516DFF">
        <w:rPr>
          <w:sz w:val="28"/>
          <w:szCs w:val="28"/>
        </w:rPr>
        <w:t xml:space="preserve"> репродуктивный: беседа, объяснение. </w:t>
      </w:r>
    </w:p>
    <w:p w:rsidR="00C11264" w:rsidRPr="00516DFF" w:rsidRDefault="00C11264" w:rsidP="00516DFF">
      <w:pPr>
        <w:spacing w:line="240" w:lineRule="auto"/>
        <w:ind w:firstLine="0"/>
        <w:rPr>
          <w:sz w:val="28"/>
          <w:szCs w:val="28"/>
        </w:rPr>
      </w:pPr>
      <w:r w:rsidRPr="00516DFF">
        <w:rPr>
          <w:spacing w:val="20"/>
          <w:sz w:val="28"/>
          <w:szCs w:val="28"/>
        </w:rPr>
        <w:t xml:space="preserve">Форма контроля: </w:t>
      </w:r>
      <w:r w:rsidRPr="00516DFF">
        <w:rPr>
          <w:sz w:val="28"/>
          <w:szCs w:val="28"/>
        </w:rPr>
        <w:t>проверка самостоятельно решенных задач, самостоятельная работа.</w:t>
      </w:r>
    </w:p>
    <w:p w:rsidR="00C11264" w:rsidRPr="00516DFF" w:rsidRDefault="00C11264" w:rsidP="00516DFF">
      <w:pPr>
        <w:spacing w:before="120" w:line="240" w:lineRule="auto"/>
        <w:ind w:firstLine="0"/>
        <w:rPr>
          <w:sz w:val="28"/>
          <w:szCs w:val="28"/>
        </w:rPr>
      </w:pPr>
      <w:r w:rsidRPr="00516DFF">
        <w:rPr>
          <w:b/>
          <w:bCs/>
          <w:i/>
          <w:iCs/>
          <w:sz w:val="28"/>
          <w:szCs w:val="28"/>
        </w:rPr>
        <w:t>2. Исследование корней квадратного трехчлена.</w:t>
      </w:r>
      <w:r w:rsidRPr="00516DFF">
        <w:rPr>
          <w:b/>
          <w:bCs/>
          <w:sz w:val="28"/>
          <w:szCs w:val="28"/>
        </w:rPr>
        <w:t xml:space="preserve">  </w:t>
      </w:r>
      <w:r w:rsidRPr="00516DFF">
        <w:rPr>
          <w:bCs/>
          <w:sz w:val="28"/>
          <w:szCs w:val="28"/>
        </w:rPr>
        <w:t>(</w:t>
      </w:r>
      <w:r w:rsidR="0090520A" w:rsidRPr="00516DFF">
        <w:rPr>
          <w:bCs/>
          <w:sz w:val="28"/>
          <w:szCs w:val="28"/>
        </w:rPr>
        <w:t>5</w:t>
      </w:r>
      <w:r w:rsidRPr="00516DFF">
        <w:rPr>
          <w:bCs/>
          <w:sz w:val="28"/>
          <w:szCs w:val="28"/>
        </w:rPr>
        <w:t xml:space="preserve"> ч)</w:t>
      </w:r>
    </w:p>
    <w:p w:rsidR="0090520A" w:rsidRPr="00516DFF" w:rsidRDefault="00C11264" w:rsidP="00516DFF">
      <w:pPr>
        <w:spacing w:line="240" w:lineRule="auto"/>
        <w:ind w:firstLine="0"/>
        <w:rPr>
          <w:sz w:val="28"/>
          <w:szCs w:val="28"/>
        </w:rPr>
      </w:pPr>
      <w:r w:rsidRPr="00516DFF">
        <w:rPr>
          <w:sz w:val="28"/>
          <w:szCs w:val="28"/>
        </w:rPr>
        <w:t xml:space="preserve">Расположение корней квадратного трехчлена. Примеры применения свойств квадратного трехчлена при решении задач. Квадратный трехчлен и параметр. </w:t>
      </w:r>
    </w:p>
    <w:p w:rsidR="0090520A" w:rsidRPr="00516DFF" w:rsidRDefault="00C11264" w:rsidP="00516DFF">
      <w:pPr>
        <w:spacing w:line="240" w:lineRule="auto"/>
        <w:ind w:firstLine="0"/>
        <w:rPr>
          <w:sz w:val="28"/>
          <w:szCs w:val="28"/>
        </w:rPr>
      </w:pPr>
      <w:r w:rsidRPr="00516DFF">
        <w:rPr>
          <w:spacing w:val="20"/>
          <w:sz w:val="28"/>
          <w:szCs w:val="28"/>
        </w:rPr>
        <w:t>Форма занятий:</w:t>
      </w:r>
      <w:r w:rsidRPr="00516DFF">
        <w:rPr>
          <w:sz w:val="28"/>
          <w:szCs w:val="28"/>
        </w:rPr>
        <w:t xml:space="preserve"> объяснение, практическая работа. </w:t>
      </w:r>
    </w:p>
    <w:p w:rsidR="0090520A" w:rsidRPr="00516DFF" w:rsidRDefault="00C11264" w:rsidP="00516DFF">
      <w:pPr>
        <w:spacing w:line="240" w:lineRule="auto"/>
        <w:ind w:firstLine="0"/>
        <w:rPr>
          <w:sz w:val="28"/>
          <w:szCs w:val="28"/>
        </w:rPr>
      </w:pPr>
      <w:r w:rsidRPr="00516DFF">
        <w:rPr>
          <w:spacing w:val="20"/>
          <w:sz w:val="28"/>
          <w:szCs w:val="28"/>
        </w:rPr>
        <w:t>Метод обучения:</w:t>
      </w:r>
      <w:r w:rsidRPr="00516DFF">
        <w:rPr>
          <w:sz w:val="28"/>
          <w:szCs w:val="28"/>
        </w:rPr>
        <w:t xml:space="preserve"> выполнение тренировочных задач. </w:t>
      </w:r>
    </w:p>
    <w:p w:rsidR="00C11264" w:rsidRPr="00516DFF" w:rsidRDefault="00C11264" w:rsidP="00516DFF">
      <w:pPr>
        <w:spacing w:line="240" w:lineRule="auto"/>
        <w:ind w:firstLine="0"/>
        <w:rPr>
          <w:sz w:val="28"/>
          <w:szCs w:val="28"/>
        </w:rPr>
      </w:pPr>
      <w:r w:rsidRPr="00516DFF">
        <w:rPr>
          <w:spacing w:val="20"/>
          <w:sz w:val="28"/>
          <w:szCs w:val="28"/>
        </w:rPr>
        <w:t>Формы контроля:</w:t>
      </w:r>
      <w:r w:rsidRPr="00516DFF">
        <w:rPr>
          <w:sz w:val="28"/>
          <w:szCs w:val="28"/>
        </w:rPr>
        <w:t xml:space="preserve"> проверка самостоятельно решенных задач.</w:t>
      </w:r>
    </w:p>
    <w:p w:rsidR="00C11264" w:rsidRPr="00516DFF" w:rsidRDefault="00C11264" w:rsidP="00516DFF">
      <w:pPr>
        <w:spacing w:before="80" w:line="240" w:lineRule="auto"/>
        <w:ind w:firstLine="0"/>
        <w:rPr>
          <w:sz w:val="28"/>
          <w:szCs w:val="28"/>
        </w:rPr>
      </w:pPr>
      <w:r w:rsidRPr="00516DFF">
        <w:rPr>
          <w:b/>
          <w:bCs/>
          <w:i/>
          <w:iCs/>
          <w:sz w:val="28"/>
          <w:szCs w:val="28"/>
        </w:rPr>
        <w:t xml:space="preserve">3. Решение разнообразных задач по всему курсу. Заключительное занятие.  </w:t>
      </w:r>
      <w:r w:rsidRPr="00516DFF">
        <w:rPr>
          <w:bCs/>
          <w:i/>
          <w:iCs/>
          <w:sz w:val="28"/>
          <w:szCs w:val="28"/>
        </w:rPr>
        <w:t>(</w:t>
      </w:r>
      <w:r w:rsidR="0090520A" w:rsidRPr="00516DFF">
        <w:rPr>
          <w:bCs/>
          <w:i/>
          <w:iCs/>
          <w:sz w:val="28"/>
          <w:szCs w:val="28"/>
        </w:rPr>
        <w:t>4</w:t>
      </w:r>
      <w:r w:rsidRPr="00516DFF">
        <w:rPr>
          <w:bCs/>
          <w:sz w:val="28"/>
          <w:szCs w:val="28"/>
        </w:rPr>
        <w:t>ч)</w:t>
      </w:r>
    </w:p>
    <w:p w:rsidR="00C11264" w:rsidRPr="00516DFF" w:rsidRDefault="00C11264" w:rsidP="00A70F4F">
      <w:pPr>
        <w:spacing w:before="40" w:line="240" w:lineRule="auto"/>
        <w:ind w:right="799" w:firstLine="0"/>
        <w:jc w:val="left"/>
        <w:rPr>
          <w:sz w:val="28"/>
          <w:szCs w:val="28"/>
        </w:rPr>
      </w:pPr>
      <w:r w:rsidRPr="00516DFF">
        <w:rPr>
          <w:spacing w:val="20"/>
          <w:sz w:val="28"/>
          <w:szCs w:val="28"/>
        </w:rPr>
        <w:t>Форма занятий:</w:t>
      </w:r>
      <w:r w:rsidRPr="00516DFF">
        <w:rPr>
          <w:sz w:val="28"/>
          <w:szCs w:val="28"/>
        </w:rPr>
        <w:t xml:space="preserve"> практическая работа.</w:t>
      </w:r>
    </w:p>
    <w:p w:rsidR="00C11264" w:rsidRPr="00516DFF" w:rsidRDefault="00C11264" w:rsidP="00A70F4F">
      <w:pPr>
        <w:spacing w:before="40" w:line="240" w:lineRule="auto"/>
        <w:ind w:right="799" w:firstLine="0"/>
        <w:jc w:val="left"/>
        <w:rPr>
          <w:sz w:val="28"/>
          <w:szCs w:val="28"/>
        </w:rPr>
      </w:pPr>
      <w:r w:rsidRPr="00516DFF">
        <w:rPr>
          <w:spacing w:val="20"/>
          <w:sz w:val="28"/>
          <w:szCs w:val="28"/>
        </w:rPr>
        <w:t>Методы занятий:</w:t>
      </w:r>
      <w:r w:rsidRPr="00516DFF">
        <w:rPr>
          <w:sz w:val="28"/>
          <w:szCs w:val="28"/>
        </w:rPr>
        <w:t xml:space="preserve"> беседа, творческие задания.</w:t>
      </w:r>
    </w:p>
    <w:p w:rsidR="00C11264" w:rsidRPr="00516DFF" w:rsidRDefault="00C11264" w:rsidP="00A70F4F">
      <w:pPr>
        <w:spacing w:before="40" w:line="240" w:lineRule="auto"/>
        <w:ind w:right="799" w:firstLine="0"/>
        <w:jc w:val="left"/>
        <w:rPr>
          <w:sz w:val="28"/>
          <w:szCs w:val="28"/>
        </w:rPr>
      </w:pPr>
      <w:r w:rsidRPr="00516DFF">
        <w:rPr>
          <w:spacing w:val="20"/>
          <w:sz w:val="28"/>
          <w:szCs w:val="28"/>
        </w:rPr>
        <w:t>Форма контроля:</w:t>
      </w:r>
      <w:r w:rsidRPr="00516DFF">
        <w:rPr>
          <w:sz w:val="28"/>
          <w:szCs w:val="28"/>
        </w:rPr>
        <w:t xml:space="preserve"> итоговая проверочная работа.  </w:t>
      </w:r>
    </w:p>
    <w:p w:rsidR="00451BB0" w:rsidRDefault="00451BB0" w:rsidP="00A70F4F">
      <w:pPr>
        <w:spacing w:before="200" w:line="240" w:lineRule="auto"/>
        <w:ind w:firstLine="0"/>
        <w:jc w:val="center"/>
        <w:rPr>
          <w:b/>
          <w:bCs/>
          <w:sz w:val="22"/>
          <w:szCs w:val="22"/>
        </w:rPr>
      </w:pPr>
    </w:p>
    <w:p w:rsidR="00BF71B5" w:rsidRDefault="00BF71B5">
      <w:pPr>
        <w:widowControl/>
        <w:autoSpaceDE/>
        <w:autoSpaceDN/>
        <w:adjustRightInd/>
        <w:spacing w:line="240" w:lineRule="auto"/>
        <w:ind w:firstLine="0"/>
        <w:jc w:val="left"/>
        <w:rPr>
          <w:b/>
          <w:bCs/>
          <w:sz w:val="28"/>
          <w:szCs w:val="28"/>
        </w:rPr>
      </w:pPr>
      <w:r>
        <w:rPr>
          <w:b/>
          <w:bCs/>
          <w:sz w:val="28"/>
          <w:szCs w:val="28"/>
        </w:rPr>
        <w:br w:type="page"/>
      </w:r>
    </w:p>
    <w:p w:rsidR="00451BB0" w:rsidRPr="00516DFF" w:rsidRDefault="00451BB0" w:rsidP="00451BB0">
      <w:pPr>
        <w:spacing w:before="140" w:after="160" w:line="360" w:lineRule="auto"/>
        <w:ind w:firstLine="0"/>
        <w:jc w:val="center"/>
        <w:rPr>
          <w:b/>
          <w:bCs/>
          <w:sz w:val="28"/>
          <w:szCs w:val="28"/>
        </w:rPr>
      </w:pPr>
      <w:bookmarkStart w:id="0" w:name="_GoBack"/>
      <w:bookmarkEnd w:id="0"/>
      <w:r w:rsidRPr="00516DFF">
        <w:rPr>
          <w:b/>
          <w:bCs/>
          <w:sz w:val="28"/>
          <w:szCs w:val="28"/>
        </w:rPr>
        <w:lastRenderedPageBreak/>
        <w:t>Тематический планирование.</w:t>
      </w:r>
    </w:p>
    <w:tbl>
      <w:tblPr>
        <w:tblW w:w="9640" w:type="dxa"/>
        <w:tblInd w:w="40" w:type="dxa"/>
        <w:tblLayout w:type="fixed"/>
        <w:tblCellMar>
          <w:left w:w="40" w:type="dxa"/>
          <w:right w:w="40" w:type="dxa"/>
        </w:tblCellMar>
        <w:tblLook w:val="0000" w:firstRow="0" w:lastRow="0" w:firstColumn="0" w:lastColumn="0" w:noHBand="0" w:noVBand="0"/>
      </w:tblPr>
      <w:tblGrid>
        <w:gridCol w:w="886"/>
        <w:gridCol w:w="2516"/>
        <w:gridCol w:w="851"/>
        <w:gridCol w:w="1383"/>
        <w:gridCol w:w="1417"/>
        <w:gridCol w:w="1169"/>
        <w:gridCol w:w="1418"/>
      </w:tblGrid>
      <w:tr w:rsidR="00451BB0" w:rsidRPr="00516DFF" w:rsidTr="00BF71B5">
        <w:trPr>
          <w:trHeight w:hRule="exact" w:val="495"/>
        </w:trPr>
        <w:tc>
          <w:tcPr>
            <w:tcW w:w="886" w:type="dxa"/>
            <w:vMerge w:val="restart"/>
            <w:tcBorders>
              <w:top w:val="single" w:sz="6" w:space="0" w:color="auto"/>
              <w:left w:val="single" w:sz="6" w:space="0" w:color="auto"/>
              <w:bottom w:val="nil"/>
              <w:right w:val="single" w:sz="6" w:space="0" w:color="auto"/>
            </w:tcBorders>
          </w:tcPr>
          <w:p w:rsidR="00451BB0" w:rsidRPr="00516DFF" w:rsidRDefault="00451BB0" w:rsidP="007514AE">
            <w:pPr>
              <w:spacing w:before="20" w:line="240" w:lineRule="auto"/>
              <w:ind w:left="-785" w:firstLine="709"/>
              <w:jc w:val="center"/>
              <w:rPr>
                <w:b/>
                <w:sz w:val="28"/>
                <w:szCs w:val="28"/>
              </w:rPr>
            </w:pPr>
          </w:p>
          <w:p w:rsidR="00451BB0" w:rsidRPr="00516DFF" w:rsidRDefault="00451BB0" w:rsidP="007514AE">
            <w:pPr>
              <w:spacing w:before="20" w:line="240" w:lineRule="auto"/>
              <w:rPr>
                <w:b/>
                <w:sz w:val="28"/>
                <w:szCs w:val="28"/>
              </w:rPr>
            </w:pPr>
            <w:r w:rsidRPr="00516DFF">
              <w:rPr>
                <w:b/>
                <w:sz w:val="28"/>
                <w:szCs w:val="28"/>
              </w:rPr>
              <w:t>№</w:t>
            </w:r>
          </w:p>
        </w:tc>
        <w:tc>
          <w:tcPr>
            <w:tcW w:w="2516" w:type="dxa"/>
            <w:vMerge w:val="restart"/>
            <w:tcBorders>
              <w:top w:val="single" w:sz="6" w:space="0" w:color="auto"/>
              <w:left w:val="single" w:sz="6" w:space="0" w:color="auto"/>
              <w:bottom w:val="nil"/>
              <w:right w:val="single" w:sz="6" w:space="0" w:color="auto"/>
            </w:tcBorders>
          </w:tcPr>
          <w:p w:rsidR="00451BB0" w:rsidRPr="00516DFF" w:rsidRDefault="00451BB0" w:rsidP="007514AE">
            <w:pPr>
              <w:spacing w:before="20" w:line="240" w:lineRule="auto"/>
              <w:ind w:firstLine="0"/>
              <w:jc w:val="center"/>
              <w:rPr>
                <w:b/>
                <w:sz w:val="28"/>
                <w:szCs w:val="28"/>
              </w:rPr>
            </w:pPr>
          </w:p>
          <w:p w:rsidR="00451BB0" w:rsidRPr="00516DFF" w:rsidRDefault="00451BB0" w:rsidP="007514AE">
            <w:pPr>
              <w:spacing w:before="20" w:line="240" w:lineRule="auto"/>
              <w:ind w:firstLine="0"/>
              <w:jc w:val="center"/>
              <w:rPr>
                <w:b/>
                <w:sz w:val="28"/>
                <w:szCs w:val="28"/>
              </w:rPr>
            </w:pPr>
            <w:r w:rsidRPr="00516DFF">
              <w:rPr>
                <w:b/>
                <w:sz w:val="28"/>
                <w:szCs w:val="28"/>
              </w:rPr>
              <w:t xml:space="preserve">Наименование </w:t>
            </w:r>
          </w:p>
          <w:p w:rsidR="00451BB0" w:rsidRPr="00516DFF" w:rsidRDefault="00451BB0" w:rsidP="007514AE">
            <w:pPr>
              <w:spacing w:before="20" w:line="240" w:lineRule="auto"/>
              <w:ind w:firstLine="0"/>
              <w:jc w:val="center"/>
              <w:rPr>
                <w:b/>
                <w:sz w:val="28"/>
                <w:szCs w:val="28"/>
              </w:rPr>
            </w:pPr>
            <w:r w:rsidRPr="00516DFF">
              <w:rPr>
                <w:b/>
                <w:sz w:val="28"/>
                <w:szCs w:val="28"/>
              </w:rPr>
              <w:t>тем курса</w:t>
            </w:r>
          </w:p>
        </w:tc>
        <w:tc>
          <w:tcPr>
            <w:tcW w:w="851" w:type="dxa"/>
            <w:vMerge w:val="restart"/>
            <w:tcBorders>
              <w:top w:val="single" w:sz="6" w:space="0" w:color="auto"/>
              <w:left w:val="single" w:sz="6" w:space="0" w:color="auto"/>
              <w:bottom w:val="nil"/>
              <w:right w:val="single" w:sz="6" w:space="0" w:color="auto"/>
            </w:tcBorders>
          </w:tcPr>
          <w:p w:rsidR="00451BB0" w:rsidRPr="00516DFF" w:rsidRDefault="00451BB0" w:rsidP="007514AE">
            <w:pPr>
              <w:spacing w:before="20" w:line="240" w:lineRule="auto"/>
              <w:ind w:firstLine="0"/>
              <w:jc w:val="center"/>
              <w:rPr>
                <w:b/>
                <w:sz w:val="28"/>
                <w:szCs w:val="28"/>
              </w:rPr>
            </w:pPr>
          </w:p>
          <w:p w:rsidR="00451BB0" w:rsidRPr="00516DFF" w:rsidRDefault="00451BB0" w:rsidP="007514AE">
            <w:pPr>
              <w:spacing w:before="20" w:line="240" w:lineRule="auto"/>
              <w:ind w:firstLine="0"/>
              <w:jc w:val="center"/>
              <w:rPr>
                <w:b/>
                <w:sz w:val="28"/>
                <w:szCs w:val="28"/>
              </w:rPr>
            </w:pPr>
            <w:r w:rsidRPr="00516DFF">
              <w:rPr>
                <w:b/>
                <w:sz w:val="28"/>
                <w:szCs w:val="28"/>
              </w:rPr>
              <w:t>Всего часов</w:t>
            </w:r>
          </w:p>
        </w:tc>
        <w:tc>
          <w:tcPr>
            <w:tcW w:w="3969" w:type="dxa"/>
            <w:gridSpan w:val="3"/>
            <w:tcBorders>
              <w:top w:val="single" w:sz="6" w:space="0" w:color="auto"/>
              <w:left w:val="single" w:sz="6" w:space="0" w:color="auto"/>
              <w:bottom w:val="single" w:sz="6" w:space="0" w:color="auto"/>
              <w:right w:val="single" w:sz="6" w:space="0" w:color="auto"/>
            </w:tcBorders>
          </w:tcPr>
          <w:p w:rsidR="00451BB0" w:rsidRPr="00516DFF" w:rsidRDefault="00451BB0" w:rsidP="007514AE">
            <w:pPr>
              <w:spacing w:before="20" w:line="240" w:lineRule="auto"/>
              <w:ind w:firstLine="0"/>
              <w:jc w:val="center"/>
              <w:rPr>
                <w:b/>
                <w:sz w:val="28"/>
                <w:szCs w:val="28"/>
              </w:rPr>
            </w:pPr>
            <w:r w:rsidRPr="00516DFF">
              <w:rPr>
                <w:b/>
                <w:sz w:val="28"/>
                <w:szCs w:val="28"/>
              </w:rPr>
              <w:t>В том числе</w:t>
            </w:r>
          </w:p>
          <w:p w:rsidR="00451BB0" w:rsidRPr="00516DFF" w:rsidRDefault="00451BB0" w:rsidP="007514AE">
            <w:pPr>
              <w:spacing w:before="20" w:line="240" w:lineRule="auto"/>
              <w:ind w:firstLine="709"/>
              <w:jc w:val="center"/>
              <w:rPr>
                <w:b/>
                <w:sz w:val="28"/>
                <w:szCs w:val="28"/>
              </w:rPr>
            </w:pPr>
          </w:p>
        </w:tc>
        <w:tc>
          <w:tcPr>
            <w:tcW w:w="1418" w:type="dxa"/>
            <w:vMerge w:val="restart"/>
            <w:tcBorders>
              <w:top w:val="single" w:sz="6" w:space="0" w:color="auto"/>
              <w:left w:val="single" w:sz="6" w:space="0" w:color="auto"/>
              <w:bottom w:val="nil"/>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b/>
                <w:sz w:val="28"/>
                <w:szCs w:val="28"/>
              </w:rPr>
            </w:pPr>
            <w:r w:rsidRPr="00516DFF">
              <w:rPr>
                <w:b/>
                <w:sz w:val="28"/>
                <w:szCs w:val="28"/>
              </w:rPr>
              <w:t xml:space="preserve">Форма </w:t>
            </w:r>
          </w:p>
          <w:p w:rsidR="00451BB0" w:rsidRPr="00516DFF" w:rsidRDefault="00451BB0" w:rsidP="007514AE">
            <w:pPr>
              <w:spacing w:before="20" w:line="240" w:lineRule="auto"/>
              <w:ind w:firstLine="0"/>
              <w:jc w:val="center"/>
              <w:rPr>
                <w:b/>
                <w:sz w:val="28"/>
                <w:szCs w:val="28"/>
              </w:rPr>
            </w:pPr>
            <w:r w:rsidRPr="00516DFF">
              <w:rPr>
                <w:b/>
                <w:sz w:val="28"/>
                <w:szCs w:val="28"/>
              </w:rPr>
              <w:t>контроля</w:t>
            </w:r>
          </w:p>
        </w:tc>
      </w:tr>
      <w:tr w:rsidR="00451BB0" w:rsidRPr="00516DFF" w:rsidTr="00150744">
        <w:trPr>
          <w:trHeight w:hRule="exact" w:val="759"/>
        </w:trPr>
        <w:tc>
          <w:tcPr>
            <w:tcW w:w="886" w:type="dxa"/>
            <w:vMerge/>
            <w:tcBorders>
              <w:top w:val="nil"/>
              <w:left w:val="single" w:sz="6" w:space="0" w:color="auto"/>
              <w:bottom w:val="single" w:sz="6" w:space="0" w:color="auto"/>
              <w:right w:val="single" w:sz="6" w:space="0" w:color="auto"/>
            </w:tcBorders>
          </w:tcPr>
          <w:p w:rsidR="00451BB0" w:rsidRPr="00516DFF" w:rsidRDefault="00451BB0" w:rsidP="007514AE">
            <w:pPr>
              <w:spacing w:line="240" w:lineRule="auto"/>
              <w:ind w:firstLine="709"/>
              <w:jc w:val="center"/>
              <w:rPr>
                <w:b/>
                <w:sz w:val="28"/>
                <w:szCs w:val="28"/>
              </w:rPr>
            </w:pPr>
          </w:p>
        </w:tc>
        <w:tc>
          <w:tcPr>
            <w:tcW w:w="2516" w:type="dxa"/>
            <w:vMerge/>
            <w:tcBorders>
              <w:top w:val="nil"/>
              <w:left w:val="single" w:sz="6" w:space="0" w:color="auto"/>
              <w:bottom w:val="single" w:sz="6" w:space="0" w:color="auto"/>
              <w:right w:val="single" w:sz="6" w:space="0" w:color="auto"/>
            </w:tcBorders>
          </w:tcPr>
          <w:p w:rsidR="00451BB0" w:rsidRPr="00516DFF" w:rsidRDefault="00451BB0" w:rsidP="007514AE">
            <w:pPr>
              <w:spacing w:line="240" w:lineRule="auto"/>
              <w:ind w:firstLine="709"/>
              <w:jc w:val="center"/>
              <w:rPr>
                <w:b/>
                <w:sz w:val="28"/>
                <w:szCs w:val="28"/>
              </w:rPr>
            </w:pPr>
          </w:p>
        </w:tc>
        <w:tc>
          <w:tcPr>
            <w:tcW w:w="851" w:type="dxa"/>
            <w:vMerge/>
            <w:tcBorders>
              <w:top w:val="nil"/>
              <w:left w:val="single" w:sz="6" w:space="0" w:color="auto"/>
              <w:bottom w:val="single" w:sz="6" w:space="0" w:color="auto"/>
              <w:right w:val="single" w:sz="6" w:space="0" w:color="auto"/>
            </w:tcBorders>
          </w:tcPr>
          <w:p w:rsidR="00451BB0" w:rsidRPr="00516DFF" w:rsidRDefault="00451BB0" w:rsidP="007514AE">
            <w:pPr>
              <w:spacing w:line="240" w:lineRule="auto"/>
              <w:ind w:firstLine="709"/>
              <w:jc w:val="center"/>
              <w:rPr>
                <w:b/>
                <w:sz w:val="28"/>
                <w:szCs w:val="28"/>
              </w:rPr>
            </w:pPr>
          </w:p>
        </w:tc>
        <w:tc>
          <w:tcPr>
            <w:tcW w:w="1383" w:type="dxa"/>
            <w:tcBorders>
              <w:top w:val="single" w:sz="6" w:space="0" w:color="auto"/>
              <w:left w:val="single" w:sz="6" w:space="0" w:color="auto"/>
              <w:bottom w:val="single" w:sz="6" w:space="0" w:color="auto"/>
              <w:right w:val="single" w:sz="6" w:space="0" w:color="auto"/>
            </w:tcBorders>
          </w:tcPr>
          <w:p w:rsidR="00451BB0" w:rsidRPr="00516DFF" w:rsidRDefault="00451BB0" w:rsidP="007514AE">
            <w:pPr>
              <w:spacing w:before="40" w:line="240" w:lineRule="auto"/>
              <w:ind w:firstLine="0"/>
              <w:jc w:val="center"/>
              <w:rPr>
                <w:b/>
                <w:sz w:val="28"/>
                <w:szCs w:val="28"/>
              </w:rPr>
            </w:pPr>
          </w:p>
          <w:p w:rsidR="00451BB0" w:rsidRPr="00516DFF" w:rsidRDefault="00451BB0" w:rsidP="007514AE">
            <w:pPr>
              <w:spacing w:before="40" w:line="240" w:lineRule="auto"/>
              <w:ind w:firstLine="0"/>
              <w:jc w:val="center"/>
              <w:rPr>
                <w:b/>
                <w:sz w:val="28"/>
                <w:szCs w:val="28"/>
              </w:rPr>
            </w:pPr>
            <w:r w:rsidRPr="00516DFF">
              <w:rPr>
                <w:b/>
                <w:sz w:val="28"/>
                <w:szCs w:val="28"/>
              </w:rPr>
              <w:t>лекция</w:t>
            </w:r>
          </w:p>
        </w:tc>
        <w:tc>
          <w:tcPr>
            <w:tcW w:w="1417" w:type="dxa"/>
            <w:tcBorders>
              <w:top w:val="single" w:sz="6" w:space="0" w:color="auto"/>
              <w:left w:val="single" w:sz="6" w:space="0" w:color="auto"/>
              <w:bottom w:val="single" w:sz="6" w:space="0" w:color="auto"/>
              <w:right w:val="single" w:sz="6" w:space="0" w:color="auto"/>
            </w:tcBorders>
          </w:tcPr>
          <w:p w:rsidR="00451BB0" w:rsidRPr="00516DFF" w:rsidRDefault="00451BB0" w:rsidP="007514AE">
            <w:pPr>
              <w:spacing w:before="40" w:line="240" w:lineRule="auto"/>
              <w:ind w:firstLine="0"/>
              <w:jc w:val="center"/>
              <w:rPr>
                <w:b/>
                <w:sz w:val="28"/>
                <w:szCs w:val="28"/>
              </w:rPr>
            </w:pPr>
          </w:p>
          <w:p w:rsidR="00451BB0" w:rsidRPr="00516DFF" w:rsidRDefault="00451BB0" w:rsidP="007514AE">
            <w:pPr>
              <w:spacing w:before="40" w:line="240" w:lineRule="auto"/>
              <w:ind w:firstLine="0"/>
              <w:jc w:val="center"/>
              <w:rPr>
                <w:b/>
                <w:sz w:val="28"/>
                <w:szCs w:val="28"/>
              </w:rPr>
            </w:pPr>
            <w:r w:rsidRPr="00516DFF">
              <w:rPr>
                <w:b/>
                <w:sz w:val="28"/>
                <w:szCs w:val="28"/>
              </w:rPr>
              <w:t>практика</w:t>
            </w:r>
          </w:p>
        </w:tc>
        <w:tc>
          <w:tcPr>
            <w:tcW w:w="1169" w:type="dxa"/>
            <w:tcBorders>
              <w:top w:val="single" w:sz="6" w:space="0" w:color="auto"/>
              <w:left w:val="single" w:sz="6" w:space="0" w:color="auto"/>
              <w:bottom w:val="single" w:sz="6" w:space="0" w:color="auto"/>
              <w:right w:val="single" w:sz="6" w:space="0" w:color="auto"/>
            </w:tcBorders>
          </w:tcPr>
          <w:p w:rsidR="00451BB0" w:rsidRPr="00516DFF" w:rsidRDefault="00451BB0" w:rsidP="007514AE">
            <w:pPr>
              <w:spacing w:before="40" w:line="240" w:lineRule="auto"/>
              <w:ind w:firstLine="0"/>
              <w:jc w:val="center"/>
              <w:rPr>
                <w:b/>
                <w:sz w:val="28"/>
                <w:szCs w:val="28"/>
              </w:rPr>
            </w:pPr>
          </w:p>
          <w:p w:rsidR="00451BB0" w:rsidRPr="00516DFF" w:rsidRDefault="00451BB0" w:rsidP="007514AE">
            <w:pPr>
              <w:spacing w:before="40" w:line="240" w:lineRule="auto"/>
              <w:ind w:firstLine="0"/>
              <w:jc w:val="center"/>
              <w:rPr>
                <w:b/>
                <w:sz w:val="28"/>
                <w:szCs w:val="28"/>
              </w:rPr>
            </w:pPr>
            <w:r w:rsidRPr="00516DFF">
              <w:rPr>
                <w:b/>
                <w:sz w:val="28"/>
                <w:szCs w:val="28"/>
              </w:rPr>
              <w:t>семинар</w:t>
            </w:r>
          </w:p>
        </w:tc>
        <w:tc>
          <w:tcPr>
            <w:tcW w:w="1418" w:type="dxa"/>
            <w:vMerge/>
            <w:tcBorders>
              <w:top w:val="nil"/>
              <w:left w:val="single" w:sz="6" w:space="0" w:color="auto"/>
              <w:bottom w:val="single" w:sz="6" w:space="0" w:color="auto"/>
              <w:right w:val="single" w:sz="6" w:space="0" w:color="auto"/>
            </w:tcBorders>
          </w:tcPr>
          <w:p w:rsidR="00451BB0" w:rsidRPr="00516DFF" w:rsidRDefault="00451BB0" w:rsidP="007514AE">
            <w:pPr>
              <w:spacing w:line="240" w:lineRule="auto"/>
              <w:ind w:firstLine="709"/>
              <w:rPr>
                <w:sz w:val="28"/>
                <w:szCs w:val="28"/>
              </w:rPr>
            </w:pPr>
          </w:p>
        </w:tc>
      </w:tr>
      <w:tr w:rsidR="00451BB0" w:rsidRPr="00516DFF" w:rsidTr="00150744">
        <w:trPr>
          <w:trHeight w:hRule="exact" w:val="759"/>
        </w:trPr>
        <w:tc>
          <w:tcPr>
            <w:tcW w:w="9640" w:type="dxa"/>
            <w:gridSpan w:val="7"/>
            <w:tcBorders>
              <w:top w:val="nil"/>
              <w:left w:val="single" w:sz="6" w:space="0" w:color="auto"/>
              <w:bottom w:val="single" w:sz="6" w:space="0" w:color="auto"/>
              <w:right w:val="single" w:sz="6" w:space="0" w:color="auto"/>
            </w:tcBorders>
          </w:tcPr>
          <w:p w:rsidR="00451BB0" w:rsidRPr="00516DFF" w:rsidRDefault="00451BB0" w:rsidP="007514AE">
            <w:pPr>
              <w:spacing w:before="140" w:after="160" w:line="360" w:lineRule="auto"/>
              <w:ind w:firstLine="0"/>
              <w:jc w:val="left"/>
              <w:rPr>
                <w:b/>
                <w:bCs/>
                <w:sz w:val="28"/>
                <w:szCs w:val="28"/>
              </w:rPr>
            </w:pPr>
            <w:r w:rsidRPr="00516DFF">
              <w:rPr>
                <w:b/>
                <w:bCs/>
                <w:sz w:val="28"/>
                <w:szCs w:val="28"/>
              </w:rPr>
              <w:t>Тема 1. Процентные расчеты на каждый день (11 ч.).</w:t>
            </w:r>
          </w:p>
          <w:p w:rsidR="00451BB0" w:rsidRPr="00516DFF" w:rsidRDefault="00451BB0" w:rsidP="007514AE">
            <w:pPr>
              <w:spacing w:line="240" w:lineRule="auto"/>
              <w:ind w:firstLine="709"/>
              <w:rPr>
                <w:sz w:val="28"/>
                <w:szCs w:val="28"/>
              </w:rPr>
            </w:pPr>
          </w:p>
        </w:tc>
      </w:tr>
      <w:tr w:rsidR="00451BB0" w:rsidRPr="00516DFF" w:rsidTr="00150744">
        <w:trPr>
          <w:trHeight w:val="495"/>
        </w:trPr>
        <w:tc>
          <w:tcPr>
            <w:tcW w:w="886" w:type="dxa"/>
            <w:tcBorders>
              <w:top w:val="single" w:sz="6"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rPr>
                <w:sz w:val="28"/>
                <w:szCs w:val="28"/>
              </w:rPr>
            </w:pPr>
            <w:r w:rsidRPr="00516DFF">
              <w:rPr>
                <w:sz w:val="28"/>
                <w:szCs w:val="28"/>
              </w:rPr>
              <w:t>1</w:t>
            </w:r>
          </w:p>
        </w:tc>
        <w:tc>
          <w:tcPr>
            <w:tcW w:w="2516" w:type="dxa"/>
            <w:tcBorders>
              <w:top w:val="single" w:sz="6"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left"/>
              <w:rPr>
                <w:sz w:val="28"/>
                <w:szCs w:val="28"/>
              </w:rPr>
            </w:pPr>
            <w:r w:rsidRPr="00516DFF">
              <w:rPr>
                <w:sz w:val="28"/>
                <w:szCs w:val="28"/>
              </w:rPr>
              <w:t>Проценты. Основные</w:t>
            </w:r>
          </w:p>
          <w:p w:rsidR="00451BB0" w:rsidRPr="00516DFF" w:rsidRDefault="00451BB0" w:rsidP="007514AE">
            <w:pPr>
              <w:spacing w:before="20" w:line="240" w:lineRule="auto"/>
              <w:ind w:firstLine="0"/>
              <w:jc w:val="left"/>
              <w:rPr>
                <w:sz w:val="28"/>
                <w:szCs w:val="28"/>
              </w:rPr>
            </w:pPr>
            <w:r w:rsidRPr="00516DFF">
              <w:rPr>
                <w:sz w:val="28"/>
                <w:szCs w:val="28"/>
              </w:rPr>
              <w:t>задачи на проценты</w:t>
            </w:r>
          </w:p>
        </w:tc>
        <w:tc>
          <w:tcPr>
            <w:tcW w:w="851" w:type="dxa"/>
            <w:tcBorders>
              <w:top w:val="single" w:sz="6"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2</w:t>
            </w:r>
          </w:p>
        </w:tc>
        <w:tc>
          <w:tcPr>
            <w:tcW w:w="1383" w:type="dxa"/>
            <w:tcBorders>
              <w:top w:val="single" w:sz="6"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0,5</w:t>
            </w:r>
          </w:p>
        </w:tc>
        <w:tc>
          <w:tcPr>
            <w:tcW w:w="1417" w:type="dxa"/>
            <w:tcBorders>
              <w:top w:val="single" w:sz="6"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1,5</w:t>
            </w:r>
          </w:p>
        </w:tc>
        <w:tc>
          <w:tcPr>
            <w:tcW w:w="1169" w:type="dxa"/>
            <w:tcBorders>
              <w:top w:val="single" w:sz="6"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1</w:t>
            </w:r>
          </w:p>
        </w:tc>
        <w:tc>
          <w:tcPr>
            <w:tcW w:w="1418" w:type="dxa"/>
            <w:tcBorders>
              <w:top w:val="single" w:sz="6"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tc>
      </w:tr>
      <w:tr w:rsidR="00451BB0" w:rsidRPr="00516DFF" w:rsidTr="00150744">
        <w:trPr>
          <w:trHeight w:val="90"/>
        </w:trPr>
        <w:tc>
          <w:tcPr>
            <w:tcW w:w="886" w:type="dxa"/>
            <w:tcBorders>
              <w:top w:val="single" w:sz="4" w:space="0" w:color="auto"/>
              <w:left w:val="single" w:sz="6" w:space="0" w:color="auto"/>
              <w:right w:val="single" w:sz="6" w:space="0" w:color="auto"/>
            </w:tcBorders>
          </w:tcPr>
          <w:p w:rsidR="00451BB0" w:rsidRPr="00516DFF" w:rsidRDefault="00451BB0" w:rsidP="007514AE">
            <w:pPr>
              <w:spacing w:before="20" w:line="240" w:lineRule="auto"/>
              <w:rPr>
                <w:sz w:val="28"/>
                <w:szCs w:val="28"/>
              </w:rPr>
            </w:pPr>
          </w:p>
        </w:tc>
        <w:tc>
          <w:tcPr>
            <w:tcW w:w="2516" w:type="dxa"/>
            <w:tcBorders>
              <w:top w:val="single" w:sz="4" w:space="0" w:color="auto"/>
              <w:left w:val="single" w:sz="6" w:space="0" w:color="auto"/>
              <w:right w:val="single" w:sz="6" w:space="0" w:color="auto"/>
            </w:tcBorders>
          </w:tcPr>
          <w:p w:rsidR="00451BB0" w:rsidRPr="00516DFF" w:rsidRDefault="00451BB0" w:rsidP="00906535">
            <w:pPr>
              <w:spacing w:line="240" w:lineRule="auto"/>
              <w:jc w:val="left"/>
              <w:rPr>
                <w:sz w:val="28"/>
                <w:szCs w:val="28"/>
              </w:rPr>
            </w:pPr>
          </w:p>
        </w:tc>
        <w:tc>
          <w:tcPr>
            <w:tcW w:w="851" w:type="dxa"/>
            <w:tcBorders>
              <w:top w:val="single" w:sz="4" w:space="0" w:color="auto"/>
              <w:left w:val="single" w:sz="6" w:space="0" w:color="auto"/>
              <w:right w:val="single" w:sz="6" w:space="0" w:color="auto"/>
            </w:tcBorders>
          </w:tcPr>
          <w:p w:rsidR="00451BB0" w:rsidRPr="00516DFF" w:rsidRDefault="00451BB0" w:rsidP="007514AE">
            <w:pPr>
              <w:spacing w:before="20" w:line="240" w:lineRule="auto"/>
              <w:jc w:val="center"/>
              <w:rPr>
                <w:sz w:val="28"/>
                <w:szCs w:val="28"/>
              </w:rPr>
            </w:pPr>
          </w:p>
        </w:tc>
        <w:tc>
          <w:tcPr>
            <w:tcW w:w="1383" w:type="dxa"/>
            <w:tcBorders>
              <w:top w:val="single" w:sz="4" w:space="0" w:color="auto"/>
              <w:left w:val="single" w:sz="6" w:space="0" w:color="auto"/>
              <w:right w:val="single" w:sz="6" w:space="0" w:color="auto"/>
            </w:tcBorders>
          </w:tcPr>
          <w:p w:rsidR="00451BB0" w:rsidRPr="00516DFF" w:rsidRDefault="00451BB0" w:rsidP="007514AE">
            <w:pPr>
              <w:spacing w:before="20" w:line="240" w:lineRule="auto"/>
              <w:jc w:val="center"/>
              <w:rPr>
                <w:sz w:val="28"/>
                <w:szCs w:val="28"/>
              </w:rPr>
            </w:pPr>
          </w:p>
        </w:tc>
        <w:tc>
          <w:tcPr>
            <w:tcW w:w="1417" w:type="dxa"/>
            <w:tcBorders>
              <w:top w:val="single" w:sz="4" w:space="0" w:color="auto"/>
              <w:left w:val="single" w:sz="6" w:space="0" w:color="auto"/>
              <w:right w:val="single" w:sz="6" w:space="0" w:color="auto"/>
            </w:tcBorders>
          </w:tcPr>
          <w:p w:rsidR="00451BB0" w:rsidRPr="00516DFF" w:rsidRDefault="00451BB0" w:rsidP="007514AE">
            <w:pPr>
              <w:spacing w:before="20" w:line="240" w:lineRule="auto"/>
              <w:jc w:val="center"/>
              <w:rPr>
                <w:sz w:val="28"/>
                <w:szCs w:val="28"/>
              </w:rPr>
            </w:pPr>
          </w:p>
        </w:tc>
        <w:tc>
          <w:tcPr>
            <w:tcW w:w="1169" w:type="dxa"/>
            <w:tcBorders>
              <w:top w:val="single" w:sz="4" w:space="0" w:color="auto"/>
              <w:left w:val="single" w:sz="6" w:space="0" w:color="auto"/>
              <w:right w:val="single" w:sz="6" w:space="0" w:color="auto"/>
            </w:tcBorders>
          </w:tcPr>
          <w:p w:rsidR="00451BB0" w:rsidRPr="00516DFF" w:rsidRDefault="00451BB0" w:rsidP="007514AE">
            <w:pPr>
              <w:spacing w:before="20" w:line="240" w:lineRule="auto"/>
              <w:jc w:val="center"/>
              <w:rPr>
                <w:sz w:val="28"/>
                <w:szCs w:val="28"/>
              </w:rPr>
            </w:pPr>
          </w:p>
        </w:tc>
        <w:tc>
          <w:tcPr>
            <w:tcW w:w="1418" w:type="dxa"/>
            <w:tcBorders>
              <w:top w:val="single" w:sz="4" w:space="0" w:color="auto"/>
              <w:left w:val="single" w:sz="6" w:space="0" w:color="auto"/>
              <w:right w:val="single" w:sz="6" w:space="0" w:color="auto"/>
            </w:tcBorders>
          </w:tcPr>
          <w:p w:rsidR="00451BB0" w:rsidRPr="00516DFF" w:rsidRDefault="00451BB0" w:rsidP="007514AE">
            <w:pPr>
              <w:spacing w:before="20" w:line="240" w:lineRule="auto"/>
              <w:ind w:firstLine="0"/>
              <w:jc w:val="center"/>
              <w:rPr>
                <w:sz w:val="28"/>
                <w:szCs w:val="28"/>
              </w:rPr>
            </w:pPr>
          </w:p>
        </w:tc>
      </w:tr>
      <w:tr w:rsidR="00451BB0" w:rsidRPr="00516DFF" w:rsidTr="00150744">
        <w:trPr>
          <w:trHeight w:val="563"/>
        </w:trPr>
        <w:tc>
          <w:tcPr>
            <w:tcW w:w="886" w:type="dxa"/>
            <w:tcBorders>
              <w:top w:val="nil"/>
              <w:left w:val="single" w:sz="6" w:space="0" w:color="auto"/>
              <w:bottom w:val="single" w:sz="4" w:space="0" w:color="auto"/>
              <w:right w:val="single" w:sz="6" w:space="0" w:color="auto"/>
            </w:tcBorders>
          </w:tcPr>
          <w:p w:rsidR="00451BB0" w:rsidRPr="00516DFF" w:rsidRDefault="00451BB0" w:rsidP="007514AE">
            <w:pPr>
              <w:spacing w:before="20" w:line="240" w:lineRule="auto"/>
              <w:rPr>
                <w:sz w:val="28"/>
                <w:szCs w:val="28"/>
              </w:rPr>
            </w:pPr>
            <w:r w:rsidRPr="00516DFF">
              <w:rPr>
                <w:sz w:val="28"/>
                <w:szCs w:val="28"/>
              </w:rPr>
              <w:t>2</w:t>
            </w:r>
          </w:p>
        </w:tc>
        <w:tc>
          <w:tcPr>
            <w:tcW w:w="2516" w:type="dxa"/>
            <w:tcBorders>
              <w:top w:val="nil"/>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left"/>
              <w:rPr>
                <w:sz w:val="28"/>
                <w:szCs w:val="28"/>
              </w:rPr>
            </w:pPr>
            <w:r w:rsidRPr="00516DFF">
              <w:rPr>
                <w:sz w:val="28"/>
                <w:szCs w:val="28"/>
              </w:rPr>
              <w:t xml:space="preserve">Процентные вычисления        </w:t>
            </w:r>
          </w:p>
          <w:p w:rsidR="00451BB0" w:rsidRPr="00516DFF" w:rsidRDefault="00451BB0" w:rsidP="007514AE">
            <w:pPr>
              <w:spacing w:before="20" w:line="240" w:lineRule="auto"/>
              <w:ind w:firstLine="0"/>
              <w:jc w:val="left"/>
              <w:rPr>
                <w:sz w:val="28"/>
                <w:szCs w:val="28"/>
              </w:rPr>
            </w:pPr>
            <w:r w:rsidRPr="00516DFF">
              <w:rPr>
                <w:sz w:val="28"/>
                <w:szCs w:val="28"/>
              </w:rPr>
              <w:t>в жизненных ситуациях</w:t>
            </w:r>
          </w:p>
        </w:tc>
        <w:tc>
          <w:tcPr>
            <w:tcW w:w="851" w:type="dxa"/>
            <w:tcBorders>
              <w:top w:val="nil"/>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3</w:t>
            </w:r>
          </w:p>
        </w:tc>
        <w:tc>
          <w:tcPr>
            <w:tcW w:w="1383" w:type="dxa"/>
            <w:tcBorders>
              <w:top w:val="nil"/>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jc w:val="center"/>
              <w:rPr>
                <w:sz w:val="28"/>
                <w:szCs w:val="28"/>
              </w:rPr>
            </w:pPr>
          </w:p>
        </w:tc>
        <w:tc>
          <w:tcPr>
            <w:tcW w:w="1417" w:type="dxa"/>
            <w:tcBorders>
              <w:top w:val="nil"/>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r w:rsidRPr="00516DFF">
              <w:rPr>
                <w:sz w:val="28"/>
                <w:szCs w:val="28"/>
              </w:rPr>
              <w:t>1</w:t>
            </w:r>
          </w:p>
          <w:p w:rsidR="00451BB0" w:rsidRPr="00516DFF" w:rsidRDefault="00451BB0" w:rsidP="007514AE">
            <w:pPr>
              <w:spacing w:before="20" w:line="240" w:lineRule="auto"/>
              <w:rPr>
                <w:sz w:val="28"/>
                <w:szCs w:val="28"/>
              </w:rPr>
            </w:pPr>
            <w:r w:rsidRPr="00516DFF">
              <w:rPr>
                <w:sz w:val="28"/>
                <w:szCs w:val="28"/>
              </w:rPr>
              <w:t xml:space="preserve">    2</w:t>
            </w:r>
          </w:p>
        </w:tc>
        <w:tc>
          <w:tcPr>
            <w:tcW w:w="1169" w:type="dxa"/>
            <w:tcBorders>
              <w:top w:val="nil"/>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1</w:t>
            </w:r>
          </w:p>
        </w:tc>
        <w:tc>
          <w:tcPr>
            <w:tcW w:w="1418" w:type="dxa"/>
            <w:tcBorders>
              <w:top w:val="nil"/>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tc>
      </w:tr>
      <w:tr w:rsidR="00451BB0" w:rsidRPr="00516DFF" w:rsidTr="00150744">
        <w:trPr>
          <w:trHeight w:val="559"/>
        </w:trPr>
        <w:tc>
          <w:tcPr>
            <w:tcW w:w="886"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rPr>
                <w:sz w:val="28"/>
                <w:szCs w:val="28"/>
              </w:rPr>
            </w:pPr>
            <w:r w:rsidRPr="00516DFF">
              <w:rPr>
                <w:sz w:val="28"/>
                <w:szCs w:val="28"/>
              </w:rPr>
              <w:t>3</w:t>
            </w:r>
          </w:p>
        </w:tc>
        <w:tc>
          <w:tcPr>
            <w:tcW w:w="2516"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left"/>
              <w:rPr>
                <w:sz w:val="28"/>
                <w:szCs w:val="28"/>
              </w:rPr>
            </w:pPr>
            <w:r w:rsidRPr="00516DFF">
              <w:rPr>
                <w:sz w:val="28"/>
                <w:szCs w:val="28"/>
              </w:rPr>
              <w:t>Задачи на сплавы,</w:t>
            </w:r>
          </w:p>
          <w:p w:rsidR="00451BB0" w:rsidRPr="00516DFF" w:rsidRDefault="00451BB0" w:rsidP="007514AE">
            <w:pPr>
              <w:spacing w:before="20" w:line="240" w:lineRule="auto"/>
              <w:ind w:firstLine="0"/>
              <w:jc w:val="left"/>
              <w:rPr>
                <w:sz w:val="28"/>
                <w:szCs w:val="28"/>
              </w:rPr>
            </w:pPr>
            <w:r w:rsidRPr="00516DFF">
              <w:rPr>
                <w:sz w:val="28"/>
                <w:szCs w:val="28"/>
              </w:rPr>
              <w:t>смеси, растворы</w:t>
            </w:r>
          </w:p>
        </w:tc>
        <w:tc>
          <w:tcPr>
            <w:tcW w:w="851"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4</w:t>
            </w:r>
          </w:p>
        </w:tc>
        <w:tc>
          <w:tcPr>
            <w:tcW w:w="1383"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1</w:t>
            </w:r>
          </w:p>
        </w:tc>
        <w:tc>
          <w:tcPr>
            <w:tcW w:w="1417"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1</w:t>
            </w:r>
          </w:p>
        </w:tc>
        <w:tc>
          <w:tcPr>
            <w:tcW w:w="1169"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2</w:t>
            </w:r>
          </w:p>
        </w:tc>
        <w:tc>
          <w:tcPr>
            <w:tcW w:w="1418"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tc>
      </w:tr>
      <w:tr w:rsidR="00451BB0" w:rsidRPr="00516DFF" w:rsidTr="00150744">
        <w:trPr>
          <w:trHeight w:val="480"/>
        </w:trPr>
        <w:tc>
          <w:tcPr>
            <w:tcW w:w="886"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rPr>
                <w:sz w:val="28"/>
                <w:szCs w:val="28"/>
              </w:rPr>
            </w:pPr>
            <w:r w:rsidRPr="00516DFF">
              <w:rPr>
                <w:sz w:val="28"/>
                <w:szCs w:val="28"/>
              </w:rPr>
              <w:t>4</w:t>
            </w:r>
          </w:p>
        </w:tc>
        <w:tc>
          <w:tcPr>
            <w:tcW w:w="2516" w:type="dxa"/>
            <w:tcBorders>
              <w:top w:val="single" w:sz="4" w:space="0" w:color="auto"/>
              <w:left w:val="single" w:sz="6" w:space="0" w:color="auto"/>
              <w:bottom w:val="single" w:sz="4" w:space="0" w:color="auto"/>
              <w:right w:val="single" w:sz="4" w:space="0" w:color="auto"/>
            </w:tcBorders>
          </w:tcPr>
          <w:p w:rsidR="00451BB0" w:rsidRPr="00516DFF" w:rsidRDefault="00451BB0" w:rsidP="007514AE">
            <w:pPr>
              <w:spacing w:before="20" w:line="240" w:lineRule="auto"/>
              <w:ind w:firstLine="0"/>
              <w:jc w:val="left"/>
              <w:rPr>
                <w:sz w:val="28"/>
                <w:szCs w:val="28"/>
              </w:rPr>
            </w:pPr>
            <w:r w:rsidRPr="00516DFF">
              <w:rPr>
                <w:sz w:val="28"/>
                <w:szCs w:val="28"/>
              </w:rPr>
              <w:t>Решение задач по всему</w:t>
            </w:r>
          </w:p>
          <w:p w:rsidR="00451BB0" w:rsidRPr="00516DFF" w:rsidRDefault="00451BB0" w:rsidP="00451BB0">
            <w:pPr>
              <w:spacing w:before="20" w:line="240" w:lineRule="auto"/>
              <w:ind w:firstLine="0"/>
              <w:jc w:val="left"/>
              <w:rPr>
                <w:sz w:val="28"/>
                <w:szCs w:val="28"/>
              </w:rPr>
            </w:pPr>
            <w:r w:rsidRPr="00516DFF">
              <w:rPr>
                <w:sz w:val="28"/>
                <w:szCs w:val="28"/>
              </w:rPr>
              <w:t>курсу</w:t>
            </w:r>
          </w:p>
        </w:tc>
        <w:tc>
          <w:tcPr>
            <w:tcW w:w="851" w:type="dxa"/>
            <w:tcBorders>
              <w:top w:val="single" w:sz="4" w:space="0" w:color="auto"/>
              <w:left w:val="single" w:sz="4"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2</w:t>
            </w:r>
          </w:p>
        </w:tc>
        <w:tc>
          <w:tcPr>
            <w:tcW w:w="1383"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709"/>
              <w:jc w:val="center"/>
              <w:rPr>
                <w:sz w:val="28"/>
                <w:szCs w:val="28"/>
              </w:rPr>
            </w:pPr>
          </w:p>
        </w:tc>
        <w:tc>
          <w:tcPr>
            <w:tcW w:w="1417"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1</w:t>
            </w:r>
          </w:p>
        </w:tc>
        <w:tc>
          <w:tcPr>
            <w:tcW w:w="1169"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tc>
        <w:tc>
          <w:tcPr>
            <w:tcW w:w="1418" w:type="dxa"/>
            <w:tcBorders>
              <w:top w:val="single" w:sz="4" w:space="0" w:color="auto"/>
              <w:left w:val="single" w:sz="6" w:space="0" w:color="auto"/>
              <w:bottom w:val="single" w:sz="4" w:space="0" w:color="auto"/>
              <w:right w:val="single" w:sz="6" w:space="0" w:color="auto"/>
            </w:tcBorders>
          </w:tcPr>
          <w:p w:rsidR="00451BB0" w:rsidRPr="00516DFF" w:rsidRDefault="00451BB0" w:rsidP="007514AE">
            <w:pPr>
              <w:spacing w:before="20" w:line="240" w:lineRule="auto"/>
              <w:ind w:firstLine="0"/>
              <w:jc w:val="center"/>
              <w:rPr>
                <w:sz w:val="28"/>
                <w:szCs w:val="28"/>
              </w:rPr>
            </w:pPr>
          </w:p>
          <w:p w:rsidR="00451BB0" w:rsidRPr="00516DFF" w:rsidRDefault="00451BB0" w:rsidP="007514AE">
            <w:pPr>
              <w:spacing w:before="20" w:line="240" w:lineRule="auto"/>
              <w:ind w:firstLine="0"/>
              <w:jc w:val="center"/>
              <w:rPr>
                <w:sz w:val="28"/>
                <w:szCs w:val="28"/>
              </w:rPr>
            </w:pPr>
            <w:r w:rsidRPr="00516DFF">
              <w:rPr>
                <w:sz w:val="28"/>
                <w:szCs w:val="28"/>
              </w:rPr>
              <w:t>1</w:t>
            </w:r>
          </w:p>
        </w:tc>
      </w:tr>
      <w:tr w:rsidR="00451BB0" w:rsidRPr="00516DFF" w:rsidTr="00150744">
        <w:trPr>
          <w:trHeight w:val="80"/>
        </w:trPr>
        <w:tc>
          <w:tcPr>
            <w:tcW w:w="9640" w:type="dxa"/>
            <w:gridSpan w:val="7"/>
            <w:tcBorders>
              <w:top w:val="single" w:sz="4" w:space="0" w:color="auto"/>
              <w:left w:val="single" w:sz="6" w:space="0" w:color="auto"/>
              <w:bottom w:val="single" w:sz="4" w:space="0" w:color="auto"/>
              <w:right w:val="single" w:sz="6" w:space="0" w:color="auto"/>
            </w:tcBorders>
          </w:tcPr>
          <w:p w:rsidR="00451BB0" w:rsidRPr="00516DFF" w:rsidRDefault="00451BB0" w:rsidP="00451BB0">
            <w:pPr>
              <w:spacing w:before="140" w:line="360" w:lineRule="auto"/>
              <w:ind w:firstLine="0"/>
              <w:jc w:val="left"/>
              <w:rPr>
                <w:b/>
                <w:bCs/>
                <w:sz w:val="28"/>
                <w:szCs w:val="28"/>
              </w:rPr>
            </w:pPr>
            <w:r w:rsidRPr="00516DFF">
              <w:rPr>
                <w:b/>
                <w:bCs/>
                <w:sz w:val="28"/>
                <w:szCs w:val="28"/>
              </w:rPr>
              <w:t>Тема 2. Модуль (12 ч).</w:t>
            </w:r>
          </w:p>
        </w:tc>
      </w:tr>
      <w:tr w:rsidR="00516DFF" w:rsidRPr="00516DFF" w:rsidTr="00150744">
        <w:trPr>
          <w:trHeight w:val="135"/>
        </w:trPr>
        <w:tc>
          <w:tcPr>
            <w:tcW w:w="886"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tc>
        <w:tc>
          <w:tcPr>
            <w:tcW w:w="2516" w:type="dxa"/>
            <w:tcBorders>
              <w:top w:val="single" w:sz="4" w:space="0" w:color="auto"/>
              <w:left w:val="single" w:sz="6" w:space="0" w:color="auto"/>
              <w:bottom w:val="single" w:sz="4" w:space="0" w:color="auto"/>
              <w:right w:val="single" w:sz="4" w:space="0" w:color="auto"/>
            </w:tcBorders>
          </w:tcPr>
          <w:p w:rsidR="00516DFF" w:rsidRPr="00516DFF" w:rsidRDefault="00516DFF" w:rsidP="007514AE">
            <w:pPr>
              <w:spacing w:before="20" w:line="240" w:lineRule="auto"/>
              <w:ind w:firstLine="0"/>
              <w:jc w:val="left"/>
              <w:rPr>
                <w:sz w:val="28"/>
                <w:szCs w:val="28"/>
              </w:rPr>
            </w:pPr>
            <w:r w:rsidRPr="00516DFF">
              <w:rPr>
                <w:sz w:val="28"/>
                <w:szCs w:val="28"/>
              </w:rPr>
              <w:t>Модуль: общие сведения. Преобразование выражений, содержащих модуль</w:t>
            </w:r>
          </w:p>
        </w:tc>
        <w:tc>
          <w:tcPr>
            <w:tcW w:w="851" w:type="dxa"/>
            <w:tcBorders>
              <w:top w:val="single" w:sz="4" w:space="0" w:color="auto"/>
              <w:left w:val="single" w:sz="4"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2</w:t>
            </w:r>
          </w:p>
        </w:tc>
        <w:tc>
          <w:tcPr>
            <w:tcW w:w="1383"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tc>
        <w:tc>
          <w:tcPr>
            <w:tcW w:w="1417"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tc>
        <w:tc>
          <w:tcPr>
            <w:tcW w:w="1169"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tc>
        <w:tc>
          <w:tcPr>
            <w:tcW w:w="1418"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tc>
      </w:tr>
      <w:tr w:rsidR="00516DFF" w:rsidRPr="00516DFF" w:rsidTr="00150744">
        <w:trPr>
          <w:trHeight w:val="80"/>
        </w:trPr>
        <w:tc>
          <w:tcPr>
            <w:tcW w:w="886"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2</w:t>
            </w:r>
          </w:p>
        </w:tc>
        <w:tc>
          <w:tcPr>
            <w:tcW w:w="2516" w:type="dxa"/>
            <w:tcBorders>
              <w:top w:val="single" w:sz="4" w:space="0" w:color="auto"/>
              <w:left w:val="single" w:sz="6" w:space="0" w:color="auto"/>
              <w:bottom w:val="single" w:sz="4" w:space="0" w:color="auto"/>
              <w:right w:val="single" w:sz="4" w:space="0" w:color="auto"/>
            </w:tcBorders>
          </w:tcPr>
          <w:p w:rsidR="00516DFF" w:rsidRPr="00516DFF" w:rsidRDefault="00516DFF" w:rsidP="007514AE">
            <w:pPr>
              <w:spacing w:before="20" w:line="240" w:lineRule="auto"/>
              <w:ind w:firstLine="0"/>
              <w:jc w:val="left"/>
              <w:rPr>
                <w:sz w:val="28"/>
                <w:szCs w:val="28"/>
              </w:rPr>
            </w:pPr>
            <w:r w:rsidRPr="00516DFF">
              <w:rPr>
                <w:sz w:val="28"/>
                <w:szCs w:val="28"/>
              </w:rPr>
              <w:t>Решение уравнений и неравенств, содержащих модуль</w:t>
            </w:r>
          </w:p>
        </w:tc>
        <w:tc>
          <w:tcPr>
            <w:tcW w:w="851" w:type="dxa"/>
            <w:tcBorders>
              <w:top w:val="single" w:sz="4" w:space="0" w:color="auto"/>
              <w:left w:val="single" w:sz="4"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5</w:t>
            </w:r>
          </w:p>
        </w:tc>
        <w:tc>
          <w:tcPr>
            <w:tcW w:w="1383"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2</w:t>
            </w:r>
          </w:p>
        </w:tc>
        <w:tc>
          <w:tcPr>
            <w:tcW w:w="1417"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2</w:t>
            </w:r>
          </w:p>
        </w:tc>
        <w:tc>
          <w:tcPr>
            <w:tcW w:w="1169"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tc>
        <w:tc>
          <w:tcPr>
            <w:tcW w:w="1418"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С. р.</w:t>
            </w:r>
          </w:p>
        </w:tc>
      </w:tr>
      <w:tr w:rsidR="00516DFF" w:rsidRPr="00516DFF" w:rsidTr="00150744">
        <w:trPr>
          <w:trHeight w:val="80"/>
        </w:trPr>
        <w:tc>
          <w:tcPr>
            <w:tcW w:w="886"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3</w:t>
            </w:r>
          </w:p>
        </w:tc>
        <w:tc>
          <w:tcPr>
            <w:tcW w:w="2516" w:type="dxa"/>
            <w:tcBorders>
              <w:top w:val="single" w:sz="4" w:space="0" w:color="auto"/>
              <w:left w:val="single" w:sz="6" w:space="0" w:color="auto"/>
              <w:bottom w:val="single" w:sz="4" w:space="0" w:color="auto"/>
              <w:right w:val="single" w:sz="4" w:space="0" w:color="auto"/>
            </w:tcBorders>
          </w:tcPr>
          <w:p w:rsidR="00516DFF" w:rsidRPr="00516DFF" w:rsidRDefault="00516DFF" w:rsidP="007514AE">
            <w:pPr>
              <w:spacing w:before="20" w:line="240" w:lineRule="auto"/>
              <w:ind w:firstLine="0"/>
              <w:jc w:val="left"/>
              <w:rPr>
                <w:sz w:val="28"/>
                <w:szCs w:val="28"/>
              </w:rPr>
            </w:pPr>
            <w:r w:rsidRPr="00516DFF">
              <w:rPr>
                <w:sz w:val="28"/>
                <w:szCs w:val="28"/>
              </w:rPr>
              <w:t>Графики функций, содержащих модуль</w:t>
            </w:r>
          </w:p>
        </w:tc>
        <w:tc>
          <w:tcPr>
            <w:tcW w:w="851" w:type="dxa"/>
            <w:tcBorders>
              <w:top w:val="single" w:sz="4" w:space="0" w:color="auto"/>
              <w:left w:val="single" w:sz="4"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2</w:t>
            </w:r>
          </w:p>
        </w:tc>
        <w:tc>
          <w:tcPr>
            <w:tcW w:w="1383"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tc>
        <w:tc>
          <w:tcPr>
            <w:tcW w:w="1417"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tc>
        <w:tc>
          <w:tcPr>
            <w:tcW w:w="1169"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tc>
        <w:tc>
          <w:tcPr>
            <w:tcW w:w="1418"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tc>
      </w:tr>
      <w:tr w:rsidR="00516DFF" w:rsidRPr="00516DFF" w:rsidTr="00150744">
        <w:trPr>
          <w:trHeight w:val="80"/>
        </w:trPr>
        <w:tc>
          <w:tcPr>
            <w:tcW w:w="886"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4</w:t>
            </w:r>
          </w:p>
        </w:tc>
        <w:tc>
          <w:tcPr>
            <w:tcW w:w="2516" w:type="dxa"/>
            <w:tcBorders>
              <w:top w:val="single" w:sz="4" w:space="0" w:color="auto"/>
              <w:left w:val="single" w:sz="6" w:space="0" w:color="auto"/>
              <w:bottom w:val="single" w:sz="4" w:space="0" w:color="auto"/>
              <w:right w:val="single" w:sz="4" w:space="0" w:color="auto"/>
            </w:tcBorders>
          </w:tcPr>
          <w:p w:rsidR="00516DFF" w:rsidRPr="00516DFF" w:rsidRDefault="00516DFF" w:rsidP="007514AE">
            <w:pPr>
              <w:spacing w:before="20" w:line="240" w:lineRule="auto"/>
              <w:ind w:firstLine="0"/>
              <w:jc w:val="left"/>
              <w:rPr>
                <w:sz w:val="28"/>
                <w:szCs w:val="28"/>
              </w:rPr>
            </w:pPr>
            <w:r w:rsidRPr="00516DFF">
              <w:rPr>
                <w:sz w:val="28"/>
                <w:szCs w:val="28"/>
              </w:rPr>
              <w:t>Проверочная работа</w:t>
            </w:r>
          </w:p>
        </w:tc>
        <w:tc>
          <w:tcPr>
            <w:tcW w:w="851" w:type="dxa"/>
            <w:tcBorders>
              <w:top w:val="single" w:sz="4" w:space="0" w:color="auto"/>
              <w:left w:val="single" w:sz="4"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tc>
        <w:tc>
          <w:tcPr>
            <w:tcW w:w="1383"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tc>
        <w:tc>
          <w:tcPr>
            <w:tcW w:w="1417"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tc>
        <w:tc>
          <w:tcPr>
            <w:tcW w:w="1169"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tc>
        <w:tc>
          <w:tcPr>
            <w:tcW w:w="1418"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Пр. р.</w:t>
            </w:r>
          </w:p>
        </w:tc>
      </w:tr>
      <w:tr w:rsidR="00516DFF" w:rsidRPr="00516DFF" w:rsidTr="00150744">
        <w:trPr>
          <w:trHeight w:val="80"/>
        </w:trPr>
        <w:tc>
          <w:tcPr>
            <w:tcW w:w="886"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5</w:t>
            </w:r>
          </w:p>
        </w:tc>
        <w:tc>
          <w:tcPr>
            <w:tcW w:w="2516" w:type="dxa"/>
            <w:tcBorders>
              <w:top w:val="single" w:sz="4" w:space="0" w:color="auto"/>
              <w:left w:val="single" w:sz="6" w:space="0" w:color="auto"/>
              <w:bottom w:val="single" w:sz="4" w:space="0" w:color="auto"/>
              <w:right w:val="single" w:sz="4" w:space="0" w:color="auto"/>
            </w:tcBorders>
          </w:tcPr>
          <w:p w:rsidR="00516DFF" w:rsidRPr="00516DFF" w:rsidRDefault="00516DFF" w:rsidP="007514AE">
            <w:pPr>
              <w:spacing w:before="20" w:line="240" w:lineRule="auto"/>
              <w:ind w:firstLine="0"/>
              <w:jc w:val="left"/>
              <w:rPr>
                <w:sz w:val="28"/>
                <w:szCs w:val="28"/>
              </w:rPr>
            </w:pPr>
            <w:r w:rsidRPr="00516DFF">
              <w:rPr>
                <w:sz w:val="28"/>
                <w:szCs w:val="28"/>
              </w:rPr>
              <w:t>Модуль в заданиях единого государственного экзамена</w:t>
            </w:r>
          </w:p>
        </w:tc>
        <w:tc>
          <w:tcPr>
            <w:tcW w:w="851" w:type="dxa"/>
            <w:tcBorders>
              <w:top w:val="single" w:sz="4" w:space="0" w:color="auto"/>
              <w:left w:val="single" w:sz="4"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2</w:t>
            </w:r>
          </w:p>
        </w:tc>
        <w:tc>
          <w:tcPr>
            <w:tcW w:w="1383"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tc>
        <w:tc>
          <w:tcPr>
            <w:tcW w:w="1417"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tc>
        <w:tc>
          <w:tcPr>
            <w:tcW w:w="1169"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tc>
        <w:tc>
          <w:tcPr>
            <w:tcW w:w="1418"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tc>
      </w:tr>
      <w:tr w:rsidR="00516DFF" w:rsidRPr="00516DFF" w:rsidTr="00150744">
        <w:trPr>
          <w:trHeight w:val="80"/>
        </w:trPr>
        <w:tc>
          <w:tcPr>
            <w:tcW w:w="9640" w:type="dxa"/>
            <w:gridSpan w:val="7"/>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b/>
                <w:sz w:val="28"/>
                <w:szCs w:val="28"/>
              </w:rPr>
            </w:pPr>
            <w:r w:rsidRPr="00516DFF">
              <w:rPr>
                <w:b/>
                <w:sz w:val="28"/>
                <w:szCs w:val="28"/>
              </w:rPr>
              <w:t>Тема 3. Исследование квадратного трехчлена (11 ч.).</w:t>
            </w:r>
          </w:p>
        </w:tc>
      </w:tr>
      <w:tr w:rsidR="00516DFF" w:rsidRPr="00516DFF" w:rsidTr="00150744">
        <w:trPr>
          <w:trHeight w:val="80"/>
        </w:trPr>
        <w:tc>
          <w:tcPr>
            <w:tcW w:w="886"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p w:rsidR="00516DFF" w:rsidRPr="00516DFF" w:rsidRDefault="00516DFF" w:rsidP="007514AE">
            <w:pPr>
              <w:spacing w:before="20" w:line="240" w:lineRule="auto"/>
              <w:ind w:firstLine="709"/>
              <w:jc w:val="center"/>
              <w:rPr>
                <w:sz w:val="28"/>
                <w:szCs w:val="28"/>
              </w:rPr>
            </w:pPr>
          </w:p>
        </w:tc>
        <w:tc>
          <w:tcPr>
            <w:tcW w:w="2516" w:type="dxa"/>
            <w:tcBorders>
              <w:top w:val="single" w:sz="4" w:space="0" w:color="auto"/>
              <w:left w:val="single" w:sz="6" w:space="0" w:color="auto"/>
              <w:bottom w:val="single" w:sz="4" w:space="0" w:color="auto"/>
              <w:right w:val="single" w:sz="4" w:space="0" w:color="auto"/>
            </w:tcBorders>
          </w:tcPr>
          <w:p w:rsidR="00516DFF" w:rsidRPr="00516DFF" w:rsidRDefault="00516DFF" w:rsidP="007514AE">
            <w:pPr>
              <w:spacing w:before="20" w:line="240" w:lineRule="auto"/>
              <w:ind w:left="102" w:firstLine="0"/>
              <w:jc w:val="left"/>
              <w:rPr>
                <w:sz w:val="28"/>
                <w:szCs w:val="28"/>
              </w:rPr>
            </w:pPr>
            <w:r w:rsidRPr="00516DFF">
              <w:rPr>
                <w:sz w:val="28"/>
                <w:szCs w:val="28"/>
              </w:rPr>
              <w:t>Квадратный трехчлен</w:t>
            </w:r>
          </w:p>
        </w:tc>
        <w:tc>
          <w:tcPr>
            <w:tcW w:w="851" w:type="dxa"/>
            <w:tcBorders>
              <w:top w:val="single" w:sz="4" w:space="0" w:color="auto"/>
              <w:left w:val="single" w:sz="4"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2</w:t>
            </w:r>
          </w:p>
          <w:p w:rsidR="00516DFF" w:rsidRPr="00516DFF" w:rsidRDefault="00516DFF" w:rsidP="007514AE">
            <w:pPr>
              <w:spacing w:before="20" w:line="240" w:lineRule="auto"/>
              <w:ind w:firstLine="709"/>
              <w:jc w:val="center"/>
              <w:rPr>
                <w:sz w:val="28"/>
                <w:szCs w:val="28"/>
              </w:rPr>
            </w:pPr>
          </w:p>
        </w:tc>
        <w:tc>
          <w:tcPr>
            <w:tcW w:w="1383"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tc>
        <w:tc>
          <w:tcPr>
            <w:tcW w:w="1417"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1</w:t>
            </w:r>
          </w:p>
        </w:tc>
        <w:tc>
          <w:tcPr>
            <w:tcW w:w="1169"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tc>
        <w:tc>
          <w:tcPr>
            <w:tcW w:w="1418"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left="86" w:firstLine="0"/>
              <w:rPr>
                <w:sz w:val="28"/>
                <w:szCs w:val="28"/>
              </w:rPr>
            </w:pPr>
            <w:r w:rsidRPr="00516DFF">
              <w:rPr>
                <w:sz w:val="28"/>
                <w:szCs w:val="28"/>
              </w:rPr>
              <w:t>С. р. (15 мин)</w:t>
            </w:r>
          </w:p>
        </w:tc>
      </w:tr>
      <w:tr w:rsidR="00516DFF" w:rsidRPr="00516DFF" w:rsidTr="00150744">
        <w:trPr>
          <w:trHeight w:val="80"/>
        </w:trPr>
        <w:tc>
          <w:tcPr>
            <w:tcW w:w="886"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t>2</w:t>
            </w:r>
          </w:p>
          <w:p w:rsidR="00516DFF" w:rsidRPr="00516DFF" w:rsidRDefault="00516DFF" w:rsidP="007514AE">
            <w:pPr>
              <w:spacing w:before="20" w:line="240" w:lineRule="auto"/>
              <w:ind w:firstLine="709"/>
              <w:jc w:val="center"/>
              <w:rPr>
                <w:sz w:val="28"/>
                <w:szCs w:val="28"/>
              </w:rPr>
            </w:pPr>
          </w:p>
        </w:tc>
        <w:tc>
          <w:tcPr>
            <w:tcW w:w="2516" w:type="dxa"/>
            <w:tcBorders>
              <w:top w:val="single" w:sz="4" w:space="0" w:color="auto"/>
              <w:left w:val="single" w:sz="6" w:space="0" w:color="auto"/>
              <w:bottom w:val="single" w:sz="4" w:space="0" w:color="auto"/>
              <w:right w:val="single" w:sz="4" w:space="0" w:color="auto"/>
            </w:tcBorders>
          </w:tcPr>
          <w:p w:rsidR="00516DFF" w:rsidRPr="00516DFF" w:rsidRDefault="00516DFF" w:rsidP="007514AE">
            <w:pPr>
              <w:spacing w:before="20" w:line="240" w:lineRule="auto"/>
              <w:ind w:left="102" w:firstLine="0"/>
              <w:jc w:val="left"/>
              <w:rPr>
                <w:sz w:val="28"/>
                <w:szCs w:val="28"/>
              </w:rPr>
            </w:pPr>
            <w:r w:rsidRPr="00516DFF">
              <w:rPr>
                <w:sz w:val="28"/>
                <w:szCs w:val="28"/>
              </w:rPr>
              <w:t>Исследование корней  квадратного трехчлена</w:t>
            </w:r>
          </w:p>
        </w:tc>
        <w:tc>
          <w:tcPr>
            <w:tcW w:w="851" w:type="dxa"/>
            <w:tcBorders>
              <w:top w:val="single" w:sz="4" w:space="0" w:color="auto"/>
              <w:left w:val="single" w:sz="4"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p w:rsidR="00516DFF" w:rsidRPr="00516DFF" w:rsidRDefault="00516DFF" w:rsidP="007514AE">
            <w:pPr>
              <w:spacing w:before="20" w:line="240" w:lineRule="auto"/>
              <w:ind w:firstLine="0"/>
              <w:jc w:val="center"/>
              <w:rPr>
                <w:sz w:val="28"/>
                <w:szCs w:val="28"/>
              </w:rPr>
            </w:pPr>
            <w:r w:rsidRPr="00516DFF">
              <w:rPr>
                <w:sz w:val="28"/>
                <w:szCs w:val="28"/>
              </w:rPr>
              <w:t>5</w:t>
            </w:r>
          </w:p>
          <w:p w:rsidR="00516DFF" w:rsidRPr="00516DFF" w:rsidRDefault="00516DFF" w:rsidP="007514AE">
            <w:pPr>
              <w:spacing w:before="20" w:line="240" w:lineRule="auto"/>
              <w:ind w:firstLine="709"/>
              <w:jc w:val="center"/>
              <w:rPr>
                <w:sz w:val="28"/>
                <w:szCs w:val="28"/>
              </w:rPr>
            </w:pPr>
          </w:p>
        </w:tc>
        <w:tc>
          <w:tcPr>
            <w:tcW w:w="1383"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p w:rsidR="00516DFF" w:rsidRPr="00516DFF" w:rsidRDefault="00516DFF" w:rsidP="007514AE">
            <w:pPr>
              <w:spacing w:before="20" w:line="240" w:lineRule="auto"/>
              <w:ind w:firstLine="0"/>
              <w:jc w:val="center"/>
              <w:rPr>
                <w:sz w:val="28"/>
                <w:szCs w:val="28"/>
              </w:rPr>
            </w:pPr>
            <w:r w:rsidRPr="00516DFF">
              <w:rPr>
                <w:sz w:val="28"/>
                <w:szCs w:val="28"/>
              </w:rPr>
              <w:t>2</w:t>
            </w:r>
          </w:p>
        </w:tc>
        <w:tc>
          <w:tcPr>
            <w:tcW w:w="1417"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p w:rsidR="00516DFF" w:rsidRPr="00516DFF" w:rsidRDefault="00516DFF" w:rsidP="007514AE">
            <w:pPr>
              <w:spacing w:before="20" w:line="240" w:lineRule="auto"/>
              <w:ind w:firstLine="0"/>
              <w:jc w:val="center"/>
              <w:rPr>
                <w:sz w:val="28"/>
                <w:szCs w:val="28"/>
              </w:rPr>
            </w:pPr>
            <w:r w:rsidRPr="00516DFF">
              <w:rPr>
                <w:sz w:val="28"/>
                <w:szCs w:val="28"/>
              </w:rPr>
              <w:t>2</w:t>
            </w:r>
          </w:p>
        </w:tc>
        <w:tc>
          <w:tcPr>
            <w:tcW w:w="1169"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p w:rsidR="00516DFF" w:rsidRPr="00516DFF" w:rsidRDefault="00516DFF" w:rsidP="007514AE">
            <w:pPr>
              <w:spacing w:before="20" w:line="240" w:lineRule="auto"/>
              <w:ind w:firstLine="0"/>
              <w:jc w:val="center"/>
              <w:rPr>
                <w:sz w:val="28"/>
                <w:szCs w:val="28"/>
              </w:rPr>
            </w:pPr>
            <w:r w:rsidRPr="00516DFF">
              <w:rPr>
                <w:sz w:val="28"/>
                <w:szCs w:val="28"/>
              </w:rPr>
              <w:t>1</w:t>
            </w:r>
          </w:p>
        </w:tc>
        <w:tc>
          <w:tcPr>
            <w:tcW w:w="1418"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left="86" w:firstLine="709"/>
              <w:rPr>
                <w:sz w:val="28"/>
                <w:szCs w:val="28"/>
              </w:rPr>
            </w:pPr>
          </w:p>
          <w:p w:rsidR="00516DFF" w:rsidRPr="00516DFF" w:rsidRDefault="00516DFF" w:rsidP="007514AE">
            <w:pPr>
              <w:spacing w:before="20" w:line="240" w:lineRule="auto"/>
              <w:ind w:left="86" w:firstLine="0"/>
              <w:rPr>
                <w:sz w:val="28"/>
                <w:szCs w:val="28"/>
              </w:rPr>
            </w:pPr>
            <w:r w:rsidRPr="00516DFF">
              <w:rPr>
                <w:sz w:val="28"/>
                <w:szCs w:val="28"/>
              </w:rPr>
              <w:t>С. р. (15 мин)</w:t>
            </w:r>
          </w:p>
        </w:tc>
      </w:tr>
      <w:tr w:rsidR="00516DFF" w:rsidRPr="00516DFF" w:rsidTr="00150744">
        <w:trPr>
          <w:trHeight w:val="80"/>
        </w:trPr>
        <w:tc>
          <w:tcPr>
            <w:tcW w:w="886"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r w:rsidRPr="00516DFF">
              <w:rPr>
                <w:sz w:val="28"/>
                <w:szCs w:val="28"/>
              </w:rPr>
              <w:lastRenderedPageBreak/>
              <w:t>3</w:t>
            </w:r>
          </w:p>
          <w:p w:rsidR="00516DFF" w:rsidRPr="00516DFF" w:rsidRDefault="00516DFF" w:rsidP="007514AE">
            <w:pPr>
              <w:spacing w:before="20" w:line="240" w:lineRule="auto"/>
              <w:ind w:firstLine="0"/>
              <w:jc w:val="center"/>
              <w:rPr>
                <w:sz w:val="28"/>
                <w:szCs w:val="28"/>
              </w:rPr>
            </w:pPr>
          </w:p>
          <w:p w:rsidR="00516DFF" w:rsidRPr="00516DFF" w:rsidRDefault="00516DFF" w:rsidP="007514AE">
            <w:pPr>
              <w:spacing w:before="20" w:line="240" w:lineRule="auto"/>
              <w:ind w:firstLine="0"/>
              <w:rPr>
                <w:sz w:val="28"/>
                <w:szCs w:val="28"/>
              </w:rPr>
            </w:pPr>
          </w:p>
          <w:p w:rsidR="00516DFF" w:rsidRPr="00516DFF" w:rsidRDefault="00516DFF" w:rsidP="007514AE">
            <w:pPr>
              <w:spacing w:before="20" w:line="240" w:lineRule="auto"/>
              <w:ind w:firstLine="709"/>
              <w:jc w:val="center"/>
              <w:rPr>
                <w:sz w:val="28"/>
                <w:szCs w:val="28"/>
              </w:rPr>
            </w:pPr>
          </w:p>
        </w:tc>
        <w:tc>
          <w:tcPr>
            <w:tcW w:w="2516" w:type="dxa"/>
            <w:tcBorders>
              <w:top w:val="single" w:sz="4" w:space="0" w:color="auto"/>
              <w:left w:val="single" w:sz="6" w:space="0" w:color="auto"/>
              <w:bottom w:val="single" w:sz="4" w:space="0" w:color="auto"/>
              <w:right w:val="single" w:sz="4" w:space="0" w:color="auto"/>
            </w:tcBorders>
          </w:tcPr>
          <w:p w:rsidR="00516DFF" w:rsidRPr="00516DFF" w:rsidRDefault="00516DFF" w:rsidP="007514AE">
            <w:pPr>
              <w:spacing w:before="40" w:line="240" w:lineRule="auto"/>
              <w:ind w:firstLine="0"/>
              <w:jc w:val="left"/>
              <w:rPr>
                <w:sz w:val="28"/>
                <w:szCs w:val="28"/>
              </w:rPr>
            </w:pPr>
            <w:r w:rsidRPr="00516DFF">
              <w:rPr>
                <w:sz w:val="28"/>
                <w:szCs w:val="28"/>
              </w:rPr>
              <w:t>Решение разнообразных задач по всему курсу</w:t>
            </w:r>
          </w:p>
          <w:p w:rsidR="00516DFF" w:rsidRPr="00516DFF" w:rsidRDefault="00516DFF" w:rsidP="007514AE">
            <w:pPr>
              <w:spacing w:before="40" w:line="240" w:lineRule="auto"/>
              <w:ind w:firstLine="0"/>
              <w:jc w:val="left"/>
              <w:rPr>
                <w:sz w:val="28"/>
                <w:szCs w:val="28"/>
              </w:rPr>
            </w:pPr>
            <w:r w:rsidRPr="00516DFF">
              <w:rPr>
                <w:sz w:val="28"/>
                <w:szCs w:val="28"/>
              </w:rPr>
              <w:t>Проверочная работа</w:t>
            </w:r>
          </w:p>
        </w:tc>
        <w:tc>
          <w:tcPr>
            <w:tcW w:w="851" w:type="dxa"/>
            <w:tcBorders>
              <w:top w:val="single" w:sz="4" w:space="0" w:color="auto"/>
              <w:left w:val="single" w:sz="4"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p w:rsidR="00516DFF" w:rsidRPr="00516DFF" w:rsidRDefault="00516DFF" w:rsidP="007514AE">
            <w:pPr>
              <w:spacing w:before="40" w:line="240" w:lineRule="auto"/>
              <w:ind w:firstLine="0"/>
              <w:jc w:val="center"/>
              <w:rPr>
                <w:sz w:val="28"/>
                <w:szCs w:val="28"/>
              </w:rPr>
            </w:pPr>
            <w:r w:rsidRPr="00516DFF">
              <w:rPr>
                <w:sz w:val="28"/>
                <w:szCs w:val="28"/>
              </w:rPr>
              <w:t>4</w:t>
            </w:r>
          </w:p>
          <w:p w:rsidR="00516DFF" w:rsidRPr="00516DFF" w:rsidRDefault="00516DFF" w:rsidP="007514AE">
            <w:pPr>
              <w:spacing w:before="40" w:line="240" w:lineRule="auto"/>
              <w:ind w:firstLine="0"/>
              <w:jc w:val="center"/>
              <w:rPr>
                <w:sz w:val="28"/>
                <w:szCs w:val="28"/>
              </w:rPr>
            </w:pPr>
            <w:r w:rsidRPr="00516DFF">
              <w:rPr>
                <w:sz w:val="28"/>
                <w:szCs w:val="28"/>
              </w:rPr>
              <w:t>1</w:t>
            </w:r>
          </w:p>
        </w:tc>
        <w:tc>
          <w:tcPr>
            <w:tcW w:w="1383"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40" w:line="240" w:lineRule="auto"/>
              <w:ind w:firstLine="0"/>
              <w:jc w:val="center"/>
              <w:rPr>
                <w:sz w:val="28"/>
                <w:szCs w:val="28"/>
              </w:rPr>
            </w:pPr>
          </w:p>
        </w:tc>
        <w:tc>
          <w:tcPr>
            <w:tcW w:w="1417"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p w:rsidR="00516DFF" w:rsidRPr="00516DFF" w:rsidRDefault="00516DFF" w:rsidP="007514AE">
            <w:pPr>
              <w:spacing w:before="40" w:line="240" w:lineRule="auto"/>
              <w:ind w:firstLine="0"/>
              <w:jc w:val="center"/>
              <w:rPr>
                <w:sz w:val="28"/>
                <w:szCs w:val="28"/>
              </w:rPr>
            </w:pPr>
            <w:r w:rsidRPr="00516DFF">
              <w:rPr>
                <w:sz w:val="28"/>
                <w:szCs w:val="28"/>
              </w:rPr>
              <w:t>2</w:t>
            </w:r>
          </w:p>
        </w:tc>
        <w:tc>
          <w:tcPr>
            <w:tcW w:w="1169"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firstLine="0"/>
              <w:jc w:val="center"/>
              <w:rPr>
                <w:sz w:val="28"/>
                <w:szCs w:val="28"/>
              </w:rPr>
            </w:pPr>
          </w:p>
          <w:p w:rsidR="00516DFF" w:rsidRPr="00516DFF" w:rsidRDefault="00516DFF" w:rsidP="007514AE">
            <w:pPr>
              <w:spacing w:before="40" w:line="240" w:lineRule="auto"/>
              <w:ind w:firstLine="0"/>
              <w:jc w:val="center"/>
              <w:rPr>
                <w:sz w:val="28"/>
                <w:szCs w:val="28"/>
              </w:rPr>
            </w:pPr>
            <w:r w:rsidRPr="00516DFF">
              <w:rPr>
                <w:sz w:val="28"/>
                <w:szCs w:val="28"/>
              </w:rPr>
              <w:t>1</w:t>
            </w:r>
          </w:p>
        </w:tc>
        <w:tc>
          <w:tcPr>
            <w:tcW w:w="1418" w:type="dxa"/>
            <w:tcBorders>
              <w:top w:val="single" w:sz="4" w:space="0" w:color="auto"/>
              <w:left w:val="single" w:sz="6" w:space="0" w:color="auto"/>
              <w:bottom w:val="single" w:sz="4" w:space="0" w:color="auto"/>
              <w:right w:val="single" w:sz="6" w:space="0" w:color="auto"/>
            </w:tcBorders>
          </w:tcPr>
          <w:p w:rsidR="00516DFF" w:rsidRPr="00516DFF" w:rsidRDefault="00516DFF" w:rsidP="007514AE">
            <w:pPr>
              <w:spacing w:before="20" w:line="240" w:lineRule="auto"/>
              <w:ind w:left="86" w:firstLine="709"/>
              <w:rPr>
                <w:sz w:val="28"/>
                <w:szCs w:val="28"/>
              </w:rPr>
            </w:pPr>
          </w:p>
          <w:p w:rsidR="00516DFF" w:rsidRPr="00516DFF" w:rsidRDefault="00516DFF" w:rsidP="007514AE">
            <w:pPr>
              <w:spacing w:before="40" w:line="240" w:lineRule="auto"/>
              <w:ind w:left="86" w:firstLine="0"/>
              <w:jc w:val="left"/>
              <w:rPr>
                <w:sz w:val="28"/>
                <w:szCs w:val="28"/>
              </w:rPr>
            </w:pPr>
            <w:r w:rsidRPr="00516DFF">
              <w:rPr>
                <w:sz w:val="28"/>
                <w:szCs w:val="28"/>
              </w:rPr>
              <w:t>Пров. Работа 1</w:t>
            </w:r>
          </w:p>
        </w:tc>
      </w:tr>
    </w:tbl>
    <w:p w:rsidR="00906535" w:rsidRDefault="00906535" w:rsidP="002B4ED0">
      <w:pPr>
        <w:spacing w:before="200" w:line="276" w:lineRule="auto"/>
        <w:ind w:firstLine="0"/>
        <w:jc w:val="center"/>
        <w:rPr>
          <w:b/>
          <w:sz w:val="28"/>
          <w:szCs w:val="28"/>
        </w:rPr>
      </w:pPr>
    </w:p>
    <w:p w:rsidR="00820CD5" w:rsidRPr="00516DFF" w:rsidRDefault="00343994" w:rsidP="002B4ED0">
      <w:pPr>
        <w:spacing w:before="200" w:line="276" w:lineRule="auto"/>
        <w:ind w:firstLine="0"/>
        <w:jc w:val="center"/>
        <w:rPr>
          <w:b/>
          <w:sz w:val="28"/>
          <w:szCs w:val="28"/>
        </w:rPr>
      </w:pPr>
      <w:r w:rsidRPr="00516DFF">
        <w:rPr>
          <w:b/>
          <w:sz w:val="28"/>
          <w:szCs w:val="28"/>
        </w:rPr>
        <w:t>КАЛЕНДАРНО-ТЕМАТИЧЕСКОЕ ПЛАНИРОВАНИЕ.</w:t>
      </w:r>
    </w:p>
    <w:p w:rsidR="00063607" w:rsidRPr="00516DFF" w:rsidRDefault="00063607" w:rsidP="002B4ED0">
      <w:pPr>
        <w:spacing w:before="200" w:line="276" w:lineRule="auto"/>
        <w:ind w:firstLine="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611"/>
        <w:gridCol w:w="1267"/>
        <w:gridCol w:w="1267"/>
        <w:gridCol w:w="1335"/>
      </w:tblGrid>
      <w:tr w:rsidR="00343994" w:rsidRPr="00516DFF" w:rsidTr="002B4ED0">
        <w:tc>
          <w:tcPr>
            <w:tcW w:w="651" w:type="dxa"/>
            <w:shd w:val="clear" w:color="auto" w:fill="auto"/>
            <w:vAlign w:val="center"/>
          </w:tcPr>
          <w:p w:rsidR="00343994" w:rsidRPr="00516DFF" w:rsidRDefault="00343994" w:rsidP="002B4ED0">
            <w:pPr>
              <w:spacing w:line="276" w:lineRule="auto"/>
              <w:ind w:firstLine="0"/>
              <w:jc w:val="center"/>
              <w:rPr>
                <w:b/>
                <w:sz w:val="28"/>
                <w:szCs w:val="28"/>
              </w:rPr>
            </w:pPr>
            <w:r w:rsidRPr="00516DFF">
              <w:rPr>
                <w:b/>
                <w:sz w:val="28"/>
                <w:szCs w:val="28"/>
              </w:rPr>
              <w:t>№</w:t>
            </w:r>
          </w:p>
        </w:tc>
        <w:tc>
          <w:tcPr>
            <w:tcW w:w="5611" w:type="dxa"/>
            <w:shd w:val="clear" w:color="auto" w:fill="auto"/>
            <w:vAlign w:val="center"/>
          </w:tcPr>
          <w:p w:rsidR="00343994" w:rsidRPr="00516DFF" w:rsidRDefault="00343994" w:rsidP="002B4ED0">
            <w:pPr>
              <w:spacing w:line="276" w:lineRule="auto"/>
              <w:ind w:firstLine="0"/>
              <w:jc w:val="center"/>
              <w:rPr>
                <w:b/>
                <w:sz w:val="28"/>
                <w:szCs w:val="28"/>
              </w:rPr>
            </w:pPr>
            <w:r w:rsidRPr="00516DFF">
              <w:rPr>
                <w:b/>
                <w:sz w:val="28"/>
                <w:szCs w:val="28"/>
              </w:rPr>
              <w:t>Тема</w:t>
            </w:r>
          </w:p>
        </w:tc>
        <w:tc>
          <w:tcPr>
            <w:tcW w:w="1267" w:type="dxa"/>
            <w:shd w:val="clear" w:color="auto" w:fill="auto"/>
            <w:vAlign w:val="center"/>
          </w:tcPr>
          <w:p w:rsidR="00343994" w:rsidRPr="00516DFF" w:rsidRDefault="00513409" w:rsidP="002B4ED0">
            <w:pPr>
              <w:spacing w:line="276" w:lineRule="auto"/>
              <w:ind w:firstLine="0"/>
              <w:jc w:val="center"/>
              <w:rPr>
                <w:b/>
                <w:sz w:val="28"/>
                <w:szCs w:val="28"/>
              </w:rPr>
            </w:pPr>
            <w:r w:rsidRPr="00516DFF">
              <w:rPr>
                <w:b/>
                <w:sz w:val="28"/>
                <w:szCs w:val="28"/>
              </w:rPr>
              <w:t>Кол-во</w:t>
            </w:r>
            <w:r w:rsidR="00343994" w:rsidRPr="00516DFF">
              <w:rPr>
                <w:b/>
                <w:sz w:val="28"/>
                <w:szCs w:val="28"/>
              </w:rPr>
              <w:t xml:space="preserve"> часов</w:t>
            </w:r>
          </w:p>
        </w:tc>
        <w:tc>
          <w:tcPr>
            <w:tcW w:w="1267" w:type="dxa"/>
            <w:shd w:val="clear" w:color="auto" w:fill="auto"/>
            <w:vAlign w:val="center"/>
          </w:tcPr>
          <w:p w:rsidR="00B32C2B" w:rsidRPr="00516DFF" w:rsidRDefault="00343994" w:rsidP="002B4ED0">
            <w:pPr>
              <w:spacing w:line="276" w:lineRule="auto"/>
              <w:ind w:firstLine="0"/>
              <w:jc w:val="center"/>
              <w:rPr>
                <w:b/>
                <w:sz w:val="28"/>
                <w:szCs w:val="28"/>
              </w:rPr>
            </w:pPr>
            <w:r w:rsidRPr="00516DFF">
              <w:rPr>
                <w:b/>
                <w:sz w:val="28"/>
                <w:szCs w:val="28"/>
              </w:rPr>
              <w:t xml:space="preserve">Дата </w:t>
            </w:r>
            <w:r w:rsidR="002B4ED0" w:rsidRPr="00516DFF">
              <w:rPr>
                <w:b/>
                <w:sz w:val="28"/>
                <w:szCs w:val="28"/>
              </w:rPr>
              <w:t>план</w:t>
            </w:r>
          </w:p>
        </w:tc>
        <w:tc>
          <w:tcPr>
            <w:tcW w:w="1335" w:type="dxa"/>
            <w:shd w:val="clear" w:color="auto" w:fill="auto"/>
            <w:vAlign w:val="center"/>
          </w:tcPr>
          <w:p w:rsidR="00063607" w:rsidRPr="00516DFF" w:rsidRDefault="00063607" w:rsidP="002B4ED0">
            <w:pPr>
              <w:spacing w:line="276" w:lineRule="auto"/>
              <w:ind w:firstLine="0"/>
              <w:jc w:val="center"/>
              <w:rPr>
                <w:b/>
                <w:sz w:val="28"/>
                <w:szCs w:val="28"/>
              </w:rPr>
            </w:pPr>
            <w:r w:rsidRPr="00516DFF">
              <w:rPr>
                <w:b/>
                <w:sz w:val="28"/>
                <w:szCs w:val="28"/>
              </w:rPr>
              <w:t>Д</w:t>
            </w:r>
            <w:r w:rsidR="00343994" w:rsidRPr="00516DFF">
              <w:rPr>
                <w:b/>
                <w:sz w:val="28"/>
                <w:szCs w:val="28"/>
              </w:rPr>
              <w:t>ата</w:t>
            </w:r>
            <w:r w:rsidR="002B4ED0" w:rsidRPr="00516DFF">
              <w:rPr>
                <w:b/>
                <w:sz w:val="28"/>
                <w:szCs w:val="28"/>
              </w:rPr>
              <w:t xml:space="preserve"> факт</w:t>
            </w:r>
          </w:p>
        </w:tc>
      </w:tr>
      <w:tr w:rsidR="00855CCC" w:rsidRPr="00516DFF" w:rsidTr="00910FBE">
        <w:tc>
          <w:tcPr>
            <w:tcW w:w="6262" w:type="dxa"/>
            <w:gridSpan w:val="2"/>
            <w:shd w:val="clear" w:color="auto" w:fill="auto"/>
          </w:tcPr>
          <w:p w:rsidR="00855CCC" w:rsidRPr="00516DFF" w:rsidRDefault="00855CCC" w:rsidP="00063607">
            <w:pPr>
              <w:spacing w:line="276" w:lineRule="auto"/>
              <w:ind w:firstLine="0"/>
              <w:jc w:val="center"/>
              <w:rPr>
                <w:b/>
                <w:sz w:val="28"/>
                <w:szCs w:val="28"/>
              </w:rPr>
            </w:pPr>
            <w:r w:rsidRPr="00516DFF">
              <w:rPr>
                <w:b/>
                <w:bCs/>
                <w:sz w:val="28"/>
                <w:szCs w:val="28"/>
              </w:rPr>
              <w:t>Процентные расчеты на каждый день</w:t>
            </w:r>
          </w:p>
        </w:tc>
        <w:tc>
          <w:tcPr>
            <w:tcW w:w="1267" w:type="dxa"/>
            <w:shd w:val="clear" w:color="auto" w:fill="auto"/>
          </w:tcPr>
          <w:p w:rsidR="00855CCC" w:rsidRPr="00516DFF" w:rsidRDefault="00855CCC" w:rsidP="00063607">
            <w:pPr>
              <w:spacing w:line="276" w:lineRule="auto"/>
              <w:ind w:firstLine="0"/>
              <w:jc w:val="center"/>
              <w:rPr>
                <w:b/>
                <w:sz w:val="28"/>
                <w:szCs w:val="28"/>
              </w:rPr>
            </w:pPr>
            <w:r w:rsidRPr="00516DFF">
              <w:rPr>
                <w:b/>
                <w:sz w:val="28"/>
                <w:szCs w:val="28"/>
              </w:rPr>
              <w:t>11</w:t>
            </w:r>
          </w:p>
        </w:tc>
        <w:tc>
          <w:tcPr>
            <w:tcW w:w="2602" w:type="dxa"/>
            <w:gridSpan w:val="2"/>
            <w:shd w:val="clear" w:color="auto" w:fill="auto"/>
          </w:tcPr>
          <w:p w:rsidR="00855CCC" w:rsidRPr="00516DFF" w:rsidRDefault="00855CCC" w:rsidP="00063607">
            <w:pPr>
              <w:spacing w:line="276" w:lineRule="auto"/>
              <w:ind w:firstLine="0"/>
              <w:jc w:val="center"/>
              <w:rPr>
                <w:b/>
                <w:sz w:val="28"/>
                <w:szCs w:val="28"/>
              </w:rPr>
            </w:pPr>
          </w:p>
        </w:tc>
      </w:tr>
      <w:tr w:rsidR="00855CCC" w:rsidRPr="00516DFF" w:rsidTr="00063607">
        <w:tc>
          <w:tcPr>
            <w:tcW w:w="651" w:type="dxa"/>
            <w:shd w:val="clear" w:color="auto" w:fill="auto"/>
          </w:tcPr>
          <w:p w:rsidR="00855CCC" w:rsidRPr="00516DFF" w:rsidRDefault="00855CCC" w:rsidP="00063607">
            <w:pPr>
              <w:spacing w:line="276" w:lineRule="auto"/>
              <w:ind w:firstLine="0"/>
              <w:jc w:val="center"/>
              <w:rPr>
                <w:sz w:val="28"/>
                <w:szCs w:val="28"/>
              </w:rPr>
            </w:pPr>
            <w:r w:rsidRPr="00516DFF">
              <w:rPr>
                <w:sz w:val="28"/>
                <w:szCs w:val="28"/>
              </w:rPr>
              <w:t>1</w:t>
            </w:r>
          </w:p>
        </w:tc>
        <w:tc>
          <w:tcPr>
            <w:tcW w:w="5611" w:type="dxa"/>
            <w:vMerge w:val="restart"/>
            <w:shd w:val="clear" w:color="auto" w:fill="auto"/>
            <w:vAlign w:val="center"/>
          </w:tcPr>
          <w:p w:rsidR="00855CCC" w:rsidRPr="00516DFF" w:rsidRDefault="00855CCC" w:rsidP="00063607">
            <w:pPr>
              <w:spacing w:line="276" w:lineRule="auto"/>
              <w:ind w:firstLine="0"/>
              <w:jc w:val="left"/>
              <w:rPr>
                <w:sz w:val="28"/>
                <w:szCs w:val="28"/>
              </w:rPr>
            </w:pPr>
            <w:r w:rsidRPr="00516DFF">
              <w:rPr>
                <w:sz w:val="28"/>
                <w:szCs w:val="28"/>
              </w:rPr>
              <w:t>Основные задачи на проценты.</w:t>
            </w:r>
          </w:p>
        </w:tc>
        <w:tc>
          <w:tcPr>
            <w:tcW w:w="1267" w:type="dxa"/>
            <w:vMerge w:val="restart"/>
            <w:shd w:val="clear" w:color="auto" w:fill="auto"/>
            <w:vAlign w:val="center"/>
          </w:tcPr>
          <w:p w:rsidR="00855CCC" w:rsidRPr="00516DFF" w:rsidRDefault="00855CCC" w:rsidP="00063607">
            <w:pPr>
              <w:spacing w:line="276" w:lineRule="auto"/>
              <w:ind w:firstLine="0"/>
              <w:jc w:val="center"/>
              <w:rPr>
                <w:sz w:val="28"/>
                <w:szCs w:val="28"/>
              </w:rPr>
            </w:pPr>
            <w:r w:rsidRPr="00516DFF">
              <w:rPr>
                <w:sz w:val="28"/>
                <w:szCs w:val="28"/>
              </w:rPr>
              <w:t>2</w:t>
            </w:r>
          </w:p>
        </w:tc>
        <w:tc>
          <w:tcPr>
            <w:tcW w:w="1267" w:type="dxa"/>
            <w:shd w:val="clear" w:color="auto" w:fill="auto"/>
            <w:vAlign w:val="center"/>
          </w:tcPr>
          <w:p w:rsidR="00B32C2B" w:rsidRPr="00516DFF" w:rsidRDefault="00B32C2B" w:rsidP="00063607">
            <w:pPr>
              <w:spacing w:line="276" w:lineRule="auto"/>
              <w:ind w:firstLine="0"/>
              <w:jc w:val="center"/>
              <w:rPr>
                <w:sz w:val="28"/>
                <w:szCs w:val="28"/>
              </w:rPr>
            </w:pPr>
          </w:p>
        </w:tc>
        <w:tc>
          <w:tcPr>
            <w:tcW w:w="1335" w:type="dxa"/>
            <w:shd w:val="clear" w:color="auto" w:fill="auto"/>
          </w:tcPr>
          <w:p w:rsidR="00855CCC" w:rsidRPr="00516DFF" w:rsidRDefault="00855CCC"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2</w:t>
            </w:r>
          </w:p>
        </w:tc>
        <w:tc>
          <w:tcPr>
            <w:tcW w:w="5611" w:type="dxa"/>
            <w:vMerge/>
            <w:shd w:val="clear" w:color="auto" w:fill="auto"/>
            <w:vAlign w:val="center"/>
          </w:tcPr>
          <w:p w:rsidR="00063607" w:rsidRPr="00516DFF" w:rsidRDefault="00063607" w:rsidP="00063607">
            <w:pPr>
              <w:spacing w:line="276" w:lineRule="auto"/>
              <w:ind w:firstLine="0"/>
              <w:jc w:val="left"/>
              <w:rPr>
                <w:sz w:val="28"/>
                <w:szCs w:val="28"/>
              </w:rPr>
            </w:pPr>
          </w:p>
        </w:tc>
        <w:tc>
          <w:tcPr>
            <w:tcW w:w="1267" w:type="dxa"/>
            <w:vMerge/>
            <w:shd w:val="clear" w:color="auto" w:fill="auto"/>
          </w:tcPr>
          <w:p w:rsidR="00063607" w:rsidRPr="00516DFF" w:rsidRDefault="00063607" w:rsidP="00063607">
            <w:pPr>
              <w:spacing w:line="276" w:lineRule="auto"/>
              <w:ind w:firstLine="0"/>
              <w:jc w:val="center"/>
              <w:rPr>
                <w:sz w:val="28"/>
                <w:szCs w:val="28"/>
              </w:rPr>
            </w:pP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3</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Стоимость товара, прибыли.</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4</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Изменение тарифов.</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855CCC" w:rsidRPr="00516DFF" w:rsidTr="00063607">
        <w:tc>
          <w:tcPr>
            <w:tcW w:w="651" w:type="dxa"/>
            <w:shd w:val="clear" w:color="auto" w:fill="auto"/>
          </w:tcPr>
          <w:p w:rsidR="00855CCC" w:rsidRPr="00516DFF" w:rsidRDefault="00855CCC" w:rsidP="00063607">
            <w:pPr>
              <w:spacing w:line="276" w:lineRule="auto"/>
              <w:ind w:firstLine="0"/>
              <w:jc w:val="center"/>
              <w:rPr>
                <w:sz w:val="28"/>
                <w:szCs w:val="28"/>
              </w:rPr>
            </w:pPr>
            <w:r w:rsidRPr="00516DFF">
              <w:rPr>
                <w:sz w:val="28"/>
                <w:szCs w:val="28"/>
              </w:rPr>
              <w:t>5</w:t>
            </w:r>
          </w:p>
        </w:tc>
        <w:tc>
          <w:tcPr>
            <w:tcW w:w="5611" w:type="dxa"/>
            <w:shd w:val="clear" w:color="auto" w:fill="auto"/>
            <w:vAlign w:val="center"/>
          </w:tcPr>
          <w:p w:rsidR="00855CCC" w:rsidRPr="00516DFF" w:rsidRDefault="00855CCC" w:rsidP="00063607">
            <w:pPr>
              <w:spacing w:line="276" w:lineRule="auto"/>
              <w:ind w:firstLine="0"/>
              <w:jc w:val="left"/>
              <w:rPr>
                <w:sz w:val="28"/>
                <w:szCs w:val="28"/>
              </w:rPr>
            </w:pPr>
            <w:r w:rsidRPr="00516DFF">
              <w:rPr>
                <w:sz w:val="28"/>
                <w:szCs w:val="28"/>
              </w:rPr>
              <w:t>Банковские операции.</w:t>
            </w:r>
          </w:p>
        </w:tc>
        <w:tc>
          <w:tcPr>
            <w:tcW w:w="1267" w:type="dxa"/>
            <w:shd w:val="clear" w:color="auto" w:fill="auto"/>
          </w:tcPr>
          <w:p w:rsidR="00855CCC" w:rsidRPr="00516DFF" w:rsidRDefault="00855CCC"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B32C2B" w:rsidRPr="00516DFF" w:rsidRDefault="00B32C2B" w:rsidP="00063607">
            <w:pPr>
              <w:spacing w:line="276" w:lineRule="auto"/>
              <w:ind w:firstLine="0"/>
              <w:jc w:val="center"/>
              <w:rPr>
                <w:sz w:val="28"/>
                <w:szCs w:val="28"/>
              </w:rPr>
            </w:pPr>
          </w:p>
        </w:tc>
        <w:tc>
          <w:tcPr>
            <w:tcW w:w="1335" w:type="dxa"/>
            <w:shd w:val="clear" w:color="auto" w:fill="auto"/>
          </w:tcPr>
          <w:p w:rsidR="00855CCC" w:rsidRPr="00516DFF" w:rsidRDefault="00855CCC"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6</w:t>
            </w:r>
          </w:p>
        </w:tc>
        <w:tc>
          <w:tcPr>
            <w:tcW w:w="5611" w:type="dxa"/>
            <w:vMerge w:val="restart"/>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Задачи на смеси и сплавы.</w:t>
            </w:r>
          </w:p>
        </w:tc>
        <w:tc>
          <w:tcPr>
            <w:tcW w:w="1267" w:type="dxa"/>
            <w:vMerge w:val="restart"/>
            <w:shd w:val="clear" w:color="auto" w:fill="auto"/>
            <w:vAlign w:val="center"/>
          </w:tcPr>
          <w:p w:rsidR="00063607" w:rsidRPr="00516DFF" w:rsidRDefault="00063607" w:rsidP="00063607">
            <w:pPr>
              <w:spacing w:line="276" w:lineRule="auto"/>
              <w:ind w:firstLine="0"/>
              <w:jc w:val="center"/>
              <w:rPr>
                <w:sz w:val="28"/>
                <w:szCs w:val="28"/>
              </w:rPr>
            </w:pPr>
            <w:r w:rsidRPr="00516DFF">
              <w:rPr>
                <w:sz w:val="28"/>
                <w:szCs w:val="28"/>
              </w:rPr>
              <w:t>2</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7</w:t>
            </w:r>
          </w:p>
        </w:tc>
        <w:tc>
          <w:tcPr>
            <w:tcW w:w="5611" w:type="dxa"/>
            <w:vMerge/>
            <w:shd w:val="clear" w:color="auto" w:fill="auto"/>
            <w:vAlign w:val="center"/>
          </w:tcPr>
          <w:p w:rsidR="00063607" w:rsidRPr="00516DFF" w:rsidRDefault="00063607" w:rsidP="00063607">
            <w:pPr>
              <w:spacing w:line="276" w:lineRule="auto"/>
              <w:ind w:firstLine="0"/>
              <w:jc w:val="left"/>
              <w:rPr>
                <w:sz w:val="28"/>
                <w:szCs w:val="28"/>
              </w:rPr>
            </w:pPr>
          </w:p>
        </w:tc>
        <w:tc>
          <w:tcPr>
            <w:tcW w:w="1267" w:type="dxa"/>
            <w:vMerge/>
            <w:shd w:val="clear" w:color="auto" w:fill="auto"/>
          </w:tcPr>
          <w:p w:rsidR="00063607" w:rsidRPr="00516DFF" w:rsidRDefault="00063607" w:rsidP="00063607">
            <w:pPr>
              <w:spacing w:line="276" w:lineRule="auto"/>
              <w:ind w:firstLine="0"/>
              <w:jc w:val="center"/>
              <w:rPr>
                <w:sz w:val="28"/>
                <w:szCs w:val="28"/>
              </w:rPr>
            </w:pP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8</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Концентрация.</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855CCC" w:rsidRPr="00516DFF" w:rsidTr="00063607">
        <w:tc>
          <w:tcPr>
            <w:tcW w:w="651" w:type="dxa"/>
            <w:shd w:val="clear" w:color="auto" w:fill="auto"/>
          </w:tcPr>
          <w:p w:rsidR="00855CCC" w:rsidRPr="00516DFF" w:rsidRDefault="00855CCC" w:rsidP="00063607">
            <w:pPr>
              <w:spacing w:line="276" w:lineRule="auto"/>
              <w:ind w:firstLine="0"/>
              <w:jc w:val="center"/>
              <w:rPr>
                <w:sz w:val="28"/>
                <w:szCs w:val="28"/>
              </w:rPr>
            </w:pPr>
            <w:r w:rsidRPr="00516DFF">
              <w:rPr>
                <w:sz w:val="28"/>
                <w:szCs w:val="28"/>
              </w:rPr>
              <w:t>9</w:t>
            </w:r>
          </w:p>
        </w:tc>
        <w:tc>
          <w:tcPr>
            <w:tcW w:w="5611" w:type="dxa"/>
            <w:shd w:val="clear" w:color="auto" w:fill="auto"/>
            <w:vAlign w:val="center"/>
          </w:tcPr>
          <w:p w:rsidR="00855CCC" w:rsidRPr="00516DFF" w:rsidRDefault="00855CCC" w:rsidP="00063607">
            <w:pPr>
              <w:spacing w:line="276" w:lineRule="auto"/>
              <w:ind w:firstLine="0"/>
              <w:jc w:val="left"/>
              <w:rPr>
                <w:sz w:val="28"/>
                <w:szCs w:val="28"/>
              </w:rPr>
            </w:pPr>
            <w:r w:rsidRPr="00516DFF">
              <w:rPr>
                <w:sz w:val="28"/>
                <w:szCs w:val="28"/>
              </w:rPr>
              <w:t>Обобщение полученных знаний.</w:t>
            </w:r>
          </w:p>
        </w:tc>
        <w:tc>
          <w:tcPr>
            <w:tcW w:w="1267" w:type="dxa"/>
            <w:shd w:val="clear" w:color="auto" w:fill="auto"/>
          </w:tcPr>
          <w:p w:rsidR="00855CCC" w:rsidRPr="00516DFF" w:rsidRDefault="00855CCC"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B32C2B" w:rsidRPr="00516DFF" w:rsidRDefault="00B32C2B" w:rsidP="00063607">
            <w:pPr>
              <w:spacing w:line="276" w:lineRule="auto"/>
              <w:ind w:firstLine="0"/>
              <w:jc w:val="center"/>
              <w:rPr>
                <w:sz w:val="28"/>
                <w:szCs w:val="28"/>
              </w:rPr>
            </w:pPr>
          </w:p>
        </w:tc>
        <w:tc>
          <w:tcPr>
            <w:tcW w:w="1335" w:type="dxa"/>
            <w:shd w:val="clear" w:color="auto" w:fill="auto"/>
          </w:tcPr>
          <w:p w:rsidR="00855CCC" w:rsidRPr="00516DFF" w:rsidRDefault="00855CCC"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10</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Сложные проценты.</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2B4ED0">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11</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Проверочная работа.</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F1366E" w:rsidRPr="00516DFF" w:rsidTr="00063607">
        <w:tc>
          <w:tcPr>
            <w:tcW w:w="6262" w:type="dxa"/>
            <w:gridSpan w:val="2"/>
            <w:shd w:val="clear" w:color="auto" w:fill="auto"/>
          </w:tcPr>
          <w:p w:rsidR="00F1366E" w:rsidRPr="00516DFF" w:rsidRDefault="00F1366E" w:rsidP="00063607">
            <w:pPr>
              <w:spacing w:line="276" w:lineRule="auto"/>
              <w:ind w:firstLine="0"/>
              <w:jc w:val="center"/>
              <w:rPr>
                <w:b/>
                <w:sz w:val="28"/>
                <w:szCs w:val="28"/>
              </w:rPr>
            </w:pPr>
            <w:r w:rsidRPr="00516DFF">
              <w:rPr>
                <w:b/>
                <w:bCs/>
                <w:sz w:val="28"/>
                <w:szCs w:val="28"/>
              </w:rPr>
              <w:t>Модуль</w:t>
            </w:r>
          </w:p>
        </w:tc>
        <w:tc>
          <w:tcPr>
            <w:tcW w:w="1267" w:type="dxa"/>
            <w:shd w:val="clear" w:color="auto" w:fill="auto"/>
          </w:tcPr>
          <w:p w:rsidR="00F1366E" w:rsidRPr="00516DFF" w:rsidRDefault="00F1366E" w:rsidP="00063607">
            <w:pPr>
              <w:spacing w:line="276" w:lineRule="auto"/>
              <w:ind w:firstLine="0"/>
              <w:jc w:val="center"/>
              <w:rPr>
                <w:b/>
                <w:sz w:val="28"/>
                <w:szCs w:val="28"/>
              </w:rPr>
            </w:pPr>
            <w:r w:rsidRPr="00516DFF">
              <w:rPr>
                <w:b/>
                <w:sz w:val="28"/>
                <w:szCs w:val="28"/>
              </w:rPr>
              <w:t>12</w:t>
            </w:r>
          </w:p>
        </w:tc>
        <w:tc>
          <w:tcPr>
            <w:tcW w:w="2602" w:type="dxa"/>
            <w:gridSpan w:val="2"/>
            <w:shd w:val="clear" w:color="auto" w:fill="auto"/>
            <w:vAlign w:val="center"/>
          </w:tcPr>
          <w:p w:rsidR="00F1366E" w:rsidRPr="00516DFF" w:rsidRDefault="00F1366E" w:rsidP="00063607">
            <w:pPr>
              <w:spacing w:line="276" w:lineRule="auto"/>
              <w:ind w:firstLine="0"/>
              <w:jc w:val="center"/>
              <w:rPr>
                <w:b/>
                <w:sz w:val="28"/>
                <w:szCs w:val="28"/>
              </w:rPr>
            </w:pPr>
          </w:p>
        </w:tc>
      </w:tr>
      <w:tr w:rsidR="007C6A15" w:rsidRPr="00516DFF" w:rsidTr="00063607">
        <w:tc>
          <w:tcPr>
            <w:tcW w:w="651" w:type="dxa"/>
            <w:shd w:val="clear" w:color="auto" w:fill="auto"/>
          </w:tcPr>
          <w:p w:rsidR="007C6A15" w:rsidRPr="00516DFF" w:rsidRDefault="007C6A15" w:rsidP="00063607">
            <w:pPr>
              <w:spacing w:line="276" w:lineRule="auto"/>
              <w:ind w:firstLine="0"/>
              <w:jc w:val="center"/>
              <w:rPr>
                <w:sz w:val="28"/>
                <w:szCs w:val="28"/>
              </w:rPr>
            </w:pPr>
            <w:r w:rsidRPr="00516DFF">
              <w:rPr>
                <w:sz w:val="28"/>
                <w:szCs w:val="28"/>
              </w:rPr>
              <w:t>1</w:t>
            </w:r>
            <w:r w:rsidR="00F1366E" w:rsidRPr="00516DFF">
              <w:rPr>
                <w:sz w:val="28"/>
                <w:szCs w:val="28"/>
              </w:rPr>
              <w:t>2</w:t>
            </w:r>
          </w:p>
        </w:tc>
        <w:tc>
          <w:tcPr>
            <w:tcW w:w="5611" w:type="dxa"/>
            <w:shd w:val="clear" w:color="auto" w:fill="auto"/>
            <w:vAlign w:val="center"/>
          </w:tcPr>
          <w:p w:rsidR="007C6A15" w:rsidRPr="00516DFF" w:rsidRDefault="007C6A15" w:rsidP="00063607">
            <w:pPr>
              <w:spacing w:line="276" w:lineRule="auto"/>
              <w:ind w:firstLine="0"/>
              <w:jc w:val="left"/>
              <w:rPr>
                <w:sz w:val="28"/>
                <w:szCs w:val="28"/>
              </w:rPr>
            </w:pPr>
            <w:r w:rsidRPr="00516DFF">
              <w:rPr>
                <w:sz w:val="28"/>
                <w:szCs w:val="28"/>
              </w:rPr>
              <w:t>Модуль. Общие сведения.</w:t>
            </w:r>
          </w:p>
        </w:tc>
        <w:tc>
          <w:tcPr>
            <w:tcW w:w="1267" w:type="dxa"/>
            <w:shd w:val="clear" w:color="auto" w:fill="auto"/>
          </w:tcPr>
          <w:p w:rsidR="007C6A15" w:rsidRPr="00516DFF" w:rsidRDefault="00F1366E"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B32C2B" w:rsidRPr="00516DFF" w:rsidRDefault="00B32C2B" w:rsidP="00063607">
            <w:pPr>
              <w:spacing w:line="276" w:lineRule="auto"/>
              <w:ind w:firstLine="0"/>
              <w:jc w:val="center"/>
              <w:rPr>
                <w:sz w:val="28"/>
                <w:szCs w:val="28"/>
              </w:rPr>
            </w:pPr>
          </w:p>
        </w:tc>
        <w:tc>
          <w:tcPr>
            <w:tcW w:w="1335" w:type="dxa"/>
            <w:shd w:val="clear" w:color="auto" w:fill="auto"/>
          </w:tcPr>
          <w:p w:rsidR="007C6A15" w:rsidRPr="00516DFF" w:rsidRDefault="007C6A15" w:rsidP="00063607">
            <w:pPr>
              <w:spacing w:line="276" w:lineRule="auto"/>
              <w:ind w:firstLine="0"/>
              <w:jc w:val="center"/>
              <w:rPr>
                <w:sz w:val="28"/>
                <w:szCs w:val="28"/>
              </w:rPr>
            </w:pPr>
          </w:p>
        </w:tc>
      </w:tr>
      <w:tr w:rsidR="007C6A15" w:rsidRPr="00516DFF" w:rsidTr="00063607">
        <w:tc>
          <w:tcPr>
            <w:tcW w:w="651" w:type="dxa"/>
            <w:shd w:val="clear" w:color="auto" w:fill="auto"/>
          </w:tcPr>
          <w:p w:rsidR="007C6A15" w:rsidRPr="00516DFF" w:rsidRDefault="00F1366E" w:rsidP="00063607">
            <w:pPr>
              <w:spacing w:line="276" w:lineRule="auto"/>
              <w:ind w:firstLine="0"/>
              <w:jc w:val="center"/>
              <w:rPr>
                <w:sz w:val="28"/>
                <w:szCs w:val="28"/>
              </w:rPr>
            </w:pPr>
            <w:r w:rsidRPr="00516DFF">
              <w:rPr>
                <w:sz w:val="28"/>
                <w:szCs w:val="28"/>
              </w:rPr>
              <w:t>13</w:t>
            </w:r>
          </w:p>
        </w:tc>
        <w:tc>
          <w:tcPr>
            <w:tcW w:w="5611" w:type="dxa"/>
            <w:shd w:val="clear" w:color="auto" w:fill="auto"/>
            <w:vAlign w:val="center"/>
          </w:tcPr>
          <w:p w:rsidR="007C6A15" w:rsidRPr="00516DFF" w:rsidRDefault="007C6A15" w:rsidP="00063607">
            <w:pPr>
              <w:spacing w:line="276" w:lineRule="auto"/>
              <w:ind w:firstLine="0"/>
              <w:jc w:val="left"/>
              <w:rPr>
                <w:sz w:val="28"/>
                <w:szCs w:val="28"/>
              </w:rPr>
            </w:pPr>
            <w:r w:rsidRPr="00516DFF">
              <w:rPr>
                <w:sz w:val="28"/>
                <w:szCs w:val="28"/>
              </w:rPr>
              <w:t>Модуль. Преобразования.</w:t>
            </w:r>
          </w:p>
        </w:tc>
        <w:tc>
          <w:tcPr>
            <w:tcW w:w="1267" w:type="dxa"/>
            <w:shd w:val="clear" w:color="auto" w:fill="auto"/>
          </w:tcPr>
          <w:p w:rsidR="007C6A15" w:rsidRPr="00516DFF" w:rsidRDefault="00F1366E"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B32C2B" w:rsidRPr="00516DFF" w:rsidRDefault="00B32C2B" w:rsidP="002B4ED0">
            <w:pPr>
              <w:spacing w:line="276" w:lineRule="auto"/>
              <w:ind w:firstLine="0"/>
              <w:jc w:val="center"/>
              <w:rPr>
                <w:sz w:val="28"/>
                <w:szCs w:val="28"/>
              </w:rPr>
            </w:pPr>
          </w:p>
        </w:tc>
        <w:tc>
          <w:tcPr>
            <w:tcW w:w="1335" w:type="dxa"/>
            <w:shd w:val="clear" w:color="auto" w:fill="auto"/>
          </w:tcPr>
          <w:p w:rsidR="007C6A15" w:rsidRPr="00516DFF" w:rsidRDefault="007C6A15"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14</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Решение уравнений (геометрическое определение).</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15</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Решение уравнений (геометрическое определение).</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16</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Частные случаи раскрытия модуля.</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F1366E" w:rsidRPr="00516DFF" w:rsidTr="00063607">
        <w:tc>
          <w:tcPr>
            <w:tcW w:w="651" w:type="dxa"/>
            <w:shd w:val="clear" w:color="auto" w:fill="auto"/>
          </w:tcPr>
          <w:p w:rsidR="00F1366E" w:rsidRPr="00516DFF" w:rsidRDefault="00F1366E" w:rsidP="00063607">
            <w:pPr>
              <w:spacing w:line="276" w:lineRule="auto"/>
              <w:ind w:firstLine="0"/>
              <w:jc w:val="center"/>
              <w:rPr>
                <w:sz w:val="28"/>
                <w:szCs w:val="28"/>
              </w:rPr>
            </w:pPr>
            <w:r w:rsidRPr="00516DFF">
              <w:rPr>
                <w:sz w:val="28"/>
                <w:szCs w:val="28"/>
              </w:rPr>
              <w:t>17</w:t>
            </w:r>
          </w:p>
        </w:tc>
        <w:tc>
          <w:tcPr>
            <w:tcW w:w="5611" w:type="dxa"/>
            <w:vMerge w:val="restart"/>
            <w:shd w:val="clear" w:color="auto" w:fill="auto"/>
            <w:vAlign w:val="center"/>
          </w:tcPr>
          <w:p w:rsidR="00F1366E" w:rsidRPr="00516DFF" w:rsidRDefault="00F1366E" w:rsidP="00063607">
            <w:pPr>
              <w:spacing w:line="276" w:lineRule="auto"/>
              <w:ind w:firstLine="0"/>
              <w:jc w:val="left"/>
              <w:rPr>
                <w:sz w:val="28"/>
                <w:szCs w:val="28"/>
              </w:rPr>
            </w:pPr>
            <w:r w:rsidRPr="00516DFF">
              <w:rPr>
                <w:sz w:val="28"/>
                <w:szCs w:val="28"/>
              </w:rPr>
              <w:t>Раскрытие модуля по определению.</w:t>
            </w:r>
          </w:p>
        </w:tc>
        <w:tc>
          <w:tcPr>
            <w:tcW w:w="1267" w:type="dxa"/>
            <w:vMerge w:val="restart"/>
            <w:shd w:val="clear" w:color="auto" w:fill="auto"/>
            <w:vAlign w:val="center"/>
          </w:tcPr>
          <w:p w:rsidR="00F1366E" w:rsidRPr="00516DFF" w:rsidRDefault="00F1366E" w:rsidP="00063607">
            <w:pPr>
              <w:spacing w:line="276" w:lineRule="auto"/>
              <w:ind w:firstLine="0"/>
              <w:jc w:val="center"/>
              <w:rPr>
                <w:sz w:val="28"/>
                <w:szCs w:val="28"/>
              </w:rPr>
            </w:pPr>
            <w:r w:rsidRPr="00516DFF">
              <w:rPr>
                <w:sz w:val="28"/>
                <w:szCs w:val="28"/>
              </w:rPr>
              <w:t>2</w:t>
            </w:r>
          </w:p>
        </w:tc>
        <w:tc>
          <w:tcPr>
            <w:tcW w:w="1267" w:type="dxa"/>
            <w:shd w:val="clear" w:color="auto" w:fill="auto"/>
            <w:vAlign w:val="center"/>
          </w:tcPr>
          <w:p w:rsidR="00B32C2B" w:rsidRPr="00516DFF" w:rsidRDefault="00B32C2B" w:rsidP="00063607">
            <w:pPr>
              <w:spacing w:line="276" w:lineRule="auto"/>
              <w:ind w:firstLine="0"/>
              <w:jc w:val="center"/>
              <w:rPr>
                <w:sz w:val="28"/>
                <w:szCs w:val="28"/>
              </w:rPr>
            </w:pPr>
          </w:p>
        </w:tc>
        <w:tc>
          <w:tcPr>
            <w:tcW w:w="1335" w:type="dxa"/>
            <w:shd w:val="clear" w:color="auto" w:fill="auto"/>
          </w:tcPr>
          <w:p w:rsidR="00F1366E" w:rsidRPr="00516DFF" w:rsidRDefault="00F1366E"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18</w:t>
            </w:r>
          </w:p>
        </w:tc>
        <w:tc>
          <w:tcPr>
            <w:tcW w:w="5611" w:type="dxa"/>
            <w:vMerge/>
            <w:shd w:val="clear" w:color="auto" w:fill="auto"/>
            <w:vAlign w:val="center"/>
          </w:tcPr>
          <w:p w:rsidR="00063607" w:rsidRPr="00516DFF" w:rsidRDefault="00063607" w:rsidP="00063607">
            <w:pPr>
              <w:spacing w:line="276" w:lineRule="auto"/>
              <w:ind w:firstLine="0"/>
              <w:jc w:val="left"/>
              <w:rPr>
                <w:sz w:val="28"/>
                <w:szCs w:val="28"/>
              </w:rPr>
            </w:pPr>
          </w:p>
        </w:tc>
        <w:tc>
          <w:tcPr>
            <w:tcW w:w="1267" w:type="dxa"/>
            <w:vMerge/>
            <w:shd w:val="clear" w:color="auto" w:fill="auto"/>
          </w:tcPr>
          <w:p w:rsidR="00063607" w:rsidRPr="00516DFF" w:rsidRDefault="00063607" w:rsidP="00063607">
            <w:pPr>
              <w:spacing w:line="276" w:lineRule="auto"/>
              <w:ind w:firstLine="0"/>
              <w:jc w:val="center"/>
              <w:rPr>
                <w:sz w:val="28"/>
                <w:szCs w:val="28"/>
              </w:rPr>
            </w:pP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19</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Построение графиков функций с модулем.</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20</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Построение графиков уравнений с модулем.</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F1366E" w:rsidRPr="00516DFF" w:rsidTr="00063607">
        <w:tc>
          <w:tcPr>
            <w:tcW w:w="651" w:type="dxa"/>
            <w:shd w:val="clear" w:color="auto" w:fill="auto"/>
          </w:tcPr>
          <w:p w:rsidR="00F1366E" w:rsidRPr="00516DFF" w:rsidRDefault="00F1366E" w:rsidP="00063607">
            <w:pPr>
              <w:spacing w:line="276" w:lineRule="auto"/>
              <w:ind w:firstLine="0"/>
              <w:jc w:val="center"/>
              <w:rPr>
                <w:sz w:val="28"/>
                <w:szCs w:val="28"/>
              </w:rPr>
            </w:pPr>
            <w:r w:rsidRPr="00516DFF">
              <w:rPr>
                <w:sz w:val="28"/>
                <w:szCs w:val="28"/>
              </w:rPr>
              <w:t>21</w:t>
            </w:r>
          </w:p>
        </w:tc>
        <w:tc>
          <w:tcPr>
            <w:tcW w:w="5611" w:type="dxa"/>
            <w:shd w:val="clear" w:color="auto" w:fill="auto"/>
            <w:vAlign w:val="center"/>
          </w:tcPr>
          <w:p w:rsidR="00F1366E" w:rsidRPr="00516DFF" w:rsidRDefault="00F1366E" w:rsidP="00063607">
            <w:pPr>
              <w:spacing w:line="276" w:lineRule="auto"/>
              <w:ind w:firstLine="0"/>
              <w:jc w:val="left"/>
              <w:rPr>
                <w:sz w:val="28"/>
                <w:szCs w:val="28"/>
              </w:rPr>
            </w:pPr>
            <w:r w:rsidRPr="00516DFF">
              <w:rPr>
                <w:sz w:val="28"/>
                <w:szCs w:val="28"/>
              </w:rPr>
              <w:t>Проверочная работа.</w:t>
            </w:r>
          </w:p>
        </w:tc>
        <w:tc>
          <w:tcPr>
            <w:tcW w:w="1267" w:type="dxa"/>
            <w:shd w:val="clear" w:color="auto" w:fill="auto"/>
          </w:tcPr>
          <w:p w:rsidR="00F1366E" w:rsidRPr="00516DFF" w:rsidRDefault="00F1366E"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B32C2B" w:rsidRPr="00516DFF" w:rsidRDefault="00B32C2B" w:rsidP="00063607">
            <w:pPr>
              <w:spacing w:line="276" w:lineRule="auto"/>
              <w:ind w:firstLine="0"/>
              <w:jc w:val="center"/>
              <w:rPr>
                <w:sz w:val="28"/>
                <w:szCs w:val="28"/>
              </w:rPr>
            </w:pPr>
          </w:p>
        </w:tc>
        <w:tc>
          <w:tcPr>
            <w:tcW w:w="1335" w:type="dxa"/>
            <w:shd w:val="clear" w:color="auto" w:fill="auto"/>
          </w:tcPr>
          <w:p w:rsidR="00F1366E" w:rsidRPr="00516DFF" w:rsidRDefault="00F1366E"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22</w:t>
            </w:r>
          </w:p>
        </w:tc>
        <w:tc>
          <w:tcPr>
            <w:tcW w:w="5611" w:type="dxa"/>
            <w:vMerge w:val="restart"/>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Модуль в заданиях единого государственного экзамена</w:t>
            </w:r>
          </w:p>
        </w:tc>
        <w:tc>
          <w:tcPr>
            <w:tcW w:w="1267" w:type="dxa"/>
            <w:vMerge w:val="restart"/>
            <w:shd w:val="clear" w:color="auto" w:fill="auto"/>
            <w:vAlign w:val="center"/>
          </w:tcPr>
          <w:p w:rsidR="00063607" w:rsidRPr="00516DFF" w:rsidRDefault="00063607" w:rsidP="00063607">
            <w:pPr>
              <w:spacing w:line="276" w:lineRule="auto"/>
              <w:ind w:firstLine="0"/>
              <w:jc w:val="center"/>
              <w:rPr>
                <w:sz w:val="28"/>
                <w:szCs w:val="28"/>
              </w:rPr>
            </w:pPr>
            <w:r w:rsidRPr="00516DFF">
              <w:rPr>
                <w:sz w:val="28"/>
                <w:szCs w:val="28"/>
              </w:rPr>
              <w:t>2</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23</w:t>
            </w:r>
          </w:p>
        </w:tc>
        <w:tc>
          <w:tcPr>
            <w:tcW w:w="5611" w:type="dxa"/>
            <w:vMerge/>
            <w:shd w:val="clear" w:color="auto" w:fill="auto"/>
            <w:vAlign w:val="center"/>
          </w:tcPr>
          <w:p w:rsidR="00063607" w:rsidRPr="00516DFF" w:rsidRDefault="00063607" w:rsidP="00063607">
            <w:pPr>
              <w:spacing w:line="276" w:lineRule="auto"/>
              <w:ind w:firstLine="0"/>
              <w:jc w:val="left"/>
              <w:rPr>
                <w:sz w:val="28"/>
                <w:szCs w:val="28"/>
              </w:rPr>
            </w:pPr>
          </w:p>
        </w:tc>
        <w:tc>
          <w:tcPr>
            <w:tcW w:w="1267" w:type="dxa"/>
            <w:vMerge/>
            <w:shd w:val="clear" w:color="auto" w:fill="auto"/>
          </w:tcPr>
          <w:p w:rsidR="00063607" w:rsidRPr="00516DFF" w:rsidRDefault="00063607" w:rsidP="00063607">
            <w:pPr>
              <w:spacing w:line="276" w:lineRule="auto"/>
              <w:ind w:firstLine="0"/>
              <w:jc w:val="center"/>
              <w:rPr>
                <w:sz w:val="28"/>
                <w:szCs w:val="28"/>
              </w:rPr>
            </w:pP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F1366E" w:rsidRPr="00516DFF" w:rsidTr="00063607">
        <w:tc>
          <w:tcPr>
            <w:tcW w:w="6262" w:type="dxa"/>
            <w:gridSpan w:val="2"/>
            <w:shd w:val="clear" w:color="auto" w:fill="auto"/>
          </w:tcPr>
          <w:p w:rsidR="00F1366E" w:rsidRPr="00516DFF" w:rsidRDefault="00F1366E" w:rsidP="00063607">
            <w:pPr>
              <w:spacing w:line="276" w:lineRule="auto"/>
              <w:ind w:firstLine="0"/>
              <w:jc w:val="center"/>
              <w:rPr>
                <w:b/>
                <w:sz w:val="28"/>
                <w:szCs w:val="28"/>
              </w:rPr>
            </w:pPr>
            <w:r w:rsidRPr="00516DFF">
              <w:rPr>
                <w:b/>
                <w:bCs/>
                <w:sz w:val="28"/>
                <w:szCs w:val="28"/>
              </w:rPr>
              <w:t>Исследование квадратного трехчлена</w:t>
            </w:r>
          </w:p>
        </w:tc>
        <w:tc>
          <w:tcPr>
            <w:tcW w:w="1267" w:type="dxa"/>
            <w:shd w:val="clear" w:color="auto" w:fill="auto"/>
          </w:tcPr>
          <w:p w:rsidR="00F1366E" w:rsidRPr="00516DFF" w:rsidRDefault="00F1366E" w:rsidP="00063607">
            <w:pPr>
              <w:spacing w:line="276" w:lineRule="auto"/>
              <w:ind w:firstLine="0"/>
              <w:jc w:val="center"/>
              <w:rPr>
                <w:b/>
                <w:sz w:val="28"/>
                <w:szCs w:val="28"/>
              </w:rPr>
            </w:pPr>
            <w:r w:rsidRPr="00516DFF">
              <w:rPr>
                <w:b/>
                <w:sz w:val="28"/>
                <w:szCs w:val="28"/>
              </w:rPr>
              <w:t>11</w:t>
            </w:r>
          </w:p>
        </w:tc>
        <w:tc>
          <w:tcPr>
            <w:tcW w:w="2602" w:type="dxa"/>
            <w:gridSpan w:val="2"/>
            <w:shd w:val="clear" w:color="auto" w:fill="auto"/>
            <w:vAlign w:val="center"/>
          </w:tcPr>
          <w:p w:rsidR="00F1366E" w:rsidRPr="00516DFF" w:rsidRDefault="00F1366E" w:rsidP="00063607">
            <w:pPr>
              <w:spacing w:line="276" w:lineRule="auto"/>
              <w:ind w:firstLine="0"/>
              <w:jc w:val="center"/>
              <w:rPr>
                <w:b/>
                <w:sz w:val="28"/>
                <w:szCs w:val="28"/>
              </w:rPr>
            </w:pPr>
          </w:p>
        </w:tc>
      </w:tr>
      <w:tr w:rsidR="007C6A15" w:rsidRPr="00516DFF" w:rsidTr="00063607">
        <w:tc>
          <w:tcPr>
            <w:tcW w:w="651" w:type="dxa"/>
            <w:shd w:val="clear" w:color="auto" w:fill="auto"/>
          </w:tcPr>
          <w:p w:rsidR="007C6A15" w:rsidRPr="00516DFF" w:rsidRDefault="00F1366E" w:rsidP="00063607">
            <w:pPr>
              <w:spacing w:line="276" w:lineRule="auto"/>
              <w:ind w:firstLine="0"/>
              <w:jc w:val="center"/>
              <w:rPr>
                <w:sz w:val="28"/>
                <w:szCs w:val="28"/>
              </w:rPr>
            </w:pPr>
            <w:r w:rsidRPr="00516DFF">
              <w:rPr>
                <w:sz w:val="28"/>
                <w:szCs w:val="28"/>
              </w:rPr>
              <w:t>24</w:t>
            </w:r>
          </w:p>
        </w:tc>
        <w:tc>
          <w:tcPr>
            <w:tcW w:w="5611" w:type="dxa"/>
            <w:vMerge w:val="restart"/>
            <w:shd w:val="clear" w:color="auto" w:fill="auto"/>
            <w:vAlign w:val="center"/>
          </w:tcPr>
          <w:p w:rsidR="007C6A15" w:rsidRPr="00516DFF" w:rsidRDefault="007C6A15" w:rsidP="00063607">
            <w:pPr>
              <w:spacing w:line="276" w:lineRule="auto"/>
              <w:ind w:firstLine="0"/>
              <w:jc w:val="left"/>
              <w:rPr>
                <w:sz w:val="28"/>
                <w:szCs w:val="28"/>
              </w:rPr>
            </w:pPr>
            <w:r w:rsidRPr="00516DFF">
              <w:rPr>
                <w:sz w:val="28"/>
                <w:szCs w:val="28"/>
              </w:rPr>
              <w:t>Квадратный трехчлен. Общие сведения.</w:t>
            </w:r>
          </w:p>
        </w:tc>
        <w:tc>
          <w:tcPr>
            <w:tcW w:w="1267" w:type="dxa"/>
            <w:vMerge w:val="restart"/>
            <w:shd w:val="clear" w:color="auto" w:fill="auto"/>
            <w:vAlign w:val="center"/>
          </w:tcPr>
          <w:p w:rsidR="007C6A15" w:rsidRPr="00516DFF" w:rsidRDefault="007C6A15" w:rsidP="00063607">
            <w:pPr>
              <w:spacing w:line="276" w:lineRule="auto"/>
              <w:ind w:firstLine="0"/>
              <w:jc w:val="center"/>
              <w:rPr>
                <w:sz w:val="28"/>
                <w:szCs w:val="28"/>
              </w:rPr>
            </w:pPr>
            <w:r w:rsidRPr="00516DFF">
              <w:rPr>
                <w:sz w:val="28"/>
                <w:szCs w:val="28"/>
              </w:rPr>
              <w:t>2</w:t>
            </w:r>
          </w:p>
        </w:tc>
        <w:tc>
          <w:tcPr>
            <w:tcW w:w="1267" w:type="dxa"/>
            <w:shd w:val="clear" w:color="auto" w:fill="auto"/>
            <w:vAlign w:val="center"/>
          </w:tcPr>
          <w:p w:rsidR="00B32C2B" w:rsidRPr="00516DFF" w:rsidRDefault="00B32C2B" w:rsidP="00063607">
            <w:pPr>
              <w:spacing w:line="276" w:lineRule="auto"/>
              <w:ind w:firstLine="0"/>
              <w:jc w:val="center"/>
              <w:rPr>
                <w:sz w:val="28"/>
                <w:szCs w:val="28"/>
              </w:rPr>
            </w:pPr>
          </w:p>
        </w:tc>
        <w:tc>
          <w:tcPr>
            <w:tcW w:w="1335" w:type="dxa"/>
            <w:shd w:val="clear" w:color="auto" w:fill="auto"/>
          </w:tcPr>
          <w:p w:rsidR="007C6A15" w:rsidRPr="00516DFF" w:rsidRDefault="007C6A15" w:rsidP="00063607">
            <w:pPr>
              <w:spacing w:line="276" w:lineRule="auto"/>
              <w:ind w:firstLine="0"/>
              <w:jc w:val="center"/>
              <w:rPr>
                <w:sz w:val="28"/>
                <w:szCs w:val="28"/>
              </w:rPr>
            </w:pPr>
          </w:p>
        </w:tc>
      </w:tr>
      <w:tr w:rsidR="007C6A15" w:rsidRPr="00516DFF" w:rsidTr="00063607">
        <w:tc>
          <w:tcPr>
            <w:tcW w:w="651" w:type="dxa"/>
            <w:shd w:val="clear" w:color="auto" w:fill="auto"/>
          </w:tcPr>
          <w:p w:rsidR="007C6A15" w:rsidRPr="00516DFF" w:rsidRDefault="00F1366E" w:rsidP="00063607">
            <w:pPr>
              <w:spacing w:line="276" w:lineRule="auto"/>
              <w:ind w:firstLine="0"/>
              <w:jc w:val="center"/>
              <w:rPr>
                <w:sz w:val="28"/>
                <w:szCs w:val="28"/>
              </w:rPr>
            </w:pPr>
            <w:r w:rsidRPr="00516DFF">
              <w:rPr>
                <w:sz w:val="28"/>
                <w:szCs w:val="28"/>
              </w:rPr>
              <w:lastRenderedPageBreak/>
              <w:t>25</w:t>
            </w:r>
          </w:p>
        </w:tc>
        <w:tc>
          <w:tcPr>
            <w:tcW w:w="5611" w:type="dxa"/>
            <w:vMerge/>
            <w:shd w:val="clear" w:color="auto" w:fill="auto"/>
            <w:vAlign w:val="center"/>
          </w:tcPr>
          <w:p w:rsidR="007C6A15" w:rsidRPr="00516DFF" w:rsidRDefault="007C6A15" w:rsidP="00063607">
            <w:pPr>
              <w:spacing w:line="276" w:lineRule="auto"/>
              <w:ind w:firstLine="0"/>
              <w:jc w:val="left"/>
              <w:rPr>
                <w:sz w:val="28"/>
                <w:szCs w:val="28"/>
              </w:rPr>
            </w:pPr>
          </w:p>
        </w:tc>
        <w:tc>
          <w:tcPr>
            <w:tcW w:w="1267" w:type="dxa"/>
            <w:vMerge/>
            <w:shd w:val="clear" w:color="auto" w:fill="auto"/>
          </w:tcPr>
          <w:p w:rsidR="007C6A15" w:rsidRPr="00516DFF" w:rsidRDefault="007C6A15" w:rsidP="00063607">
            <w:pPr>
              <w:spacing w:line="276" w:lineRule="auto"/>
              <w:ind w:firstLine="0"/>
              <w:jc w:val="center"/>
              <w:rPr>
                <w:sz w:val="28"/>
                <w:szCs w:val="28"/>
              </w:rPr>
            </w:pPr>
          </w:p>
        </w:tc>
        <w:tc>
          <w:tcPr>
            <w:tcW w:w="1267" w:type="dxa"/>
            <w:shd w:val="clear" w:color="auto" w:fill="auto"/>
            <w:vAlign w:val="center"/>
          </w:tcPr>
          <w:p w:rsidR="00B32C2B" w:rsidRPr="00516DFF" w:rsidRDefault="00B32C2B" w:rsidP="00063607">
            <w:pPr>
              <w:spacing w:line="276" w:lineRule="auto"/>
              <w:ind w:firstLine="0"/>
              <w:jc w:val="center"/>
              <w:rPr>
                <w:sz w:val="28"/>
                <w:szCs w:val="28"/>
              </w:rPr>
            </w:pPr>
          </w:p>
        </w:tc>
        <w:tc>
          <w:tcPr>
            <w:tcW w:w="1335" w:type="dxa"/>
            <w:shd w:val="clear" w:color="auto" w:fill="auto"/>
          </w:tcPr>
          <w:p w:rsidR="007C6A15" w:rsidRPr="00516DFF" w:rsidRDefault="007C6A15"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lastRenderedPageBreak/>
              <w:t>26</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Исследование трехчлена с помощью дискриминанта</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27</w:t>
            </w:r>
          </w:p>
        </w:tc>
        <w:tc>
          <w:tcPr>
            <w:tcW w:w="5611" w:type="dxa"/>
            <w:vMerge w:val="restart"/>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Расположение корней квадратного трехчлена</w:t>
            </w:r>
          </w:p>
        </w:tc>
        <w:tc>
          <w:tcPr>
            <w:tcW w:w="1267" w:type="dxa"/>
            <w:vMerge w:val="restart"/>
            <w:shd w:val="clear" w:color="auto" w:fill="auto"/>
            <w:vAlign w:val="center"/>
          </w:tcPr>
          <w:p w:rsidR="00063607" w:rsidRPr="00516DFF" w:rsidRDefault="00063607" w:rsidP="00063607">
            <w:pPr>
              <w:spacing w:line="276" w:lineRule="auto"/>
              <w:ind w:firstLine="0"/>
              <w:jc w:val="center"/>
              <w:rPr>
                <w:sz w:val="28"/>
                <w:szCs w:val="28"/>
              </w:rPr>
            </w:pPr>
            <w:r w:rsidRPr="00516DFF">
              <w:rPr>
                <w:sz w:val="28"/>
                <w:szCs w:val="28"/>
              </w:rPr>
              <w:t>3</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28</w:t>
            </w:r>
          </w:p>
        </w:tc>
        <w:tc>
          <w:tcPr>
            <w:tcW w:w="5611" w:type="dxa"/>
            <w:vMerge/>
            <w:shd w:val="clear" w:color="auto" w:fill="auto"/>
            <w:vAlign w:val="center"/>
          </w:tcPr>
          <w:p w:rsidR="00063607" w:rsidRPr="00516DFF" w:rsidRDefault="00063607" w:rsidP="00063607">
            <w:pPr>
              <w:spacing w:line="276" w:lineRule="auto"/>
              <w:ind w:firstLine="0"/>
              <w:jc w:val="left"/>
              <w:rPr>
                <w:sz w:val="28"/>
                <w:szCs w:val="28"/>
              </w:rPr>
            </w:pPr>
          </w:p>
        </w:tc>
        <w:tc>
          <w:tcPr>
            <w:tcW w:w="1267" w:type="dxa"/>
            <w:vMerge/>
            <w:shd w:val="clear" w:color="auto" w:fill="auto"/>
          </w:tcPr>
          <w:p w:rsidR="00063607" w:rsidRPr="00516DFF" w:rsidRDefault="00063607" w:rsidP="00063607">
            <w:pPr>
              <w:spacing w:line="276" w:lineRule="auto"/>
              <w:ind w:firstLine="0"/>
              <w:jc w:val="center"/>
              <w:rPr>
                <w:sz w:val="28"/>
                <w:szCs w:val="28"/>
              </w:rPr>
            </w:pP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7C6A15" w:rsidRPr="00516DFF" w:rsidTr="00063607">
        <w:tc>
          <w:tcPr>
            <w:tcW w:w="651" w:type="dxa"/>
            <w:shd w:val="clear" w:color="auto" w:fill="auto"/>
          </w:tcPr>
          <w:p w:rsidR="007C6A15" w:rsidRPr="00516DFF" w:rsidRDefault="00F1366E" w:rsidP="00063607">
            <w:pPr>
              <w:spacing w:line="276" w:lineRule="auto"/>
              <w:ind w:firstLine="0"/>
              <w:jc w:val="center"/>
              <w:rPr>
                <w:sz w:val="28"/>
                <w:szCs w:val="28"/>
              </w:rPr>
            </w:pPr>
            <w:r w:rsidRPr="00516DFF">
              <w:rPr>
                <w:sz w:val="28"/>
                <w:szCs w:val="28"/>
              </w:rPr>
              <w:t>29</w:t>
            </w:r>
          </w:p>
        </w:tc>
        <w:tc>
          <w:tcPr>
            <w:tcW w:w="5611" w:type="dxa"/>
            <w:vMerge/>
            <w:shd w:val="clear" w:color="auto" w:fill="auto"/>
            <w:vAlign w:val="center"/>
          </w:tcPr>
          <w:p w:rsidR="007C6A15" w:rsidRPr="00516DFF" w:rsidRDefault="007C6A15" w:rsidP="00063607">
            <w:pPr>
              <w:spacing w:line="276" w:lineRule="auto"/>
              <w:ind w:firstLine="0"/>
              <w:jc w:val="left"/>
              <w:rPr>
                <w:sz w:val="28"/>
                <w:szCs w:val="28"/>
              </w:rPr>
            </w:pPr>
          </w:p>
        </w:tc>
        <w:tc>
          <w:tcPr>
            <w:tcW w:w="1267" w:type="dxa"/>
            <w:vMerge/>
            <w:shd w:val="clear" w:color="auto" w:fill="auto"/>
          </w:tcPr>
          <w:p w:rsidR="007C6A15" w:rsidRPr="00516DFF" w:rsidRDefault="007C6A15" w:rsidP="00063607">
            <w:pPr>
              <w:spacing w:line="276" w:lineRule="auto"/>
              <w:ind w:firstLine="0"/>
              <w:jc w:val="center"/>
              <w:rPr>
                <w:sz w:val="28"/>
                <w:szCs w:val="28"/>
              </w:rPr>
            </w:pPr>
          </w:p>
        </w:tc>
        <w:tc>
          <w:tcPr>
            <w:tcW w:w="1267" w:type="dxa"/>
            <w:shd w:val="clear" w:color="auto" w:fill="auto"/>
            <w:vAlign w:val="center"/>
          </w:tcPr>
          <w:p w:rsidR="00B32C2B" w:rsidRPr="00516DFF" w:rsidRDefault="00B32C2B" w:rsidP="00063607">
            <w:pPr>
              <w:spacing w:line="276" w:lineRule="auto"/>
              <w:ind w:firstLine="0"/>
              <w:jc w:val="center"/>
              <w:rPr>
                <w:sz w:val="28"/>
                <w:szCs w:val="28"/>
              </w:rPr>
            </w:pPr>
          </w:p>
        </w:tc>
        <w:tc>
          <w:tcPr>
            <w:tcW w:w="1335" w:type="dxa"/>
            <w:shd w:val="clear" w:color="auto" w:fill="auto"/>
          </w:tcPr>
          <w:p w:rsidR="007C6A15" w:rsidRPr="00516DFF" w:rsidRDefault="007C6A15"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30</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Задачи с параметрами</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31</w:t>
            </w:r>
          </w:p>
        </w:tc>
        <w:tc>
          <w:tcPr>
            <w:tcW w:w="5611" w:type="dxa"/>
            <w:vMerge w:val="restart"/>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Решение различных задач.</w:t>
            </w:r>
          </w:p>
        </w:tc>
        <w:tc>
          <w:tcPr>
            <w:tcW w:w="1267" w:type="dxa"/>
            <w:vMerge w:val="restart"/>
            <w:shd w:val="clear" w:color="auto" w:fill="auto"/>
            <w:vAlign w:val="center"/>
          </w:tcPr>
          <w:p w:rsidR="00063607" w:rsidRPr="00516DFF" w:rsidRDefault="00063607" w:rsidP="00063607">
            <w:pPr>
              <w:spacing w:line="276" w:lineRule="auto"/>
              <w:ind w:firstLine="0"/>
              <w:jc w:val="center"/>
              <w:rPr>
                <w:sz w:val="28"/>
                <w:szCs w:val="28"/>
              </w:rPr>
            </w:pPr>
            <w:r w:rsidRPr="00516DFF">
              <w:rPr>
                <w:sz w:val="28"/>
                <w:szCs w:val="28"/>
              </w:rPr>
              <w:t>3</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32</w:t>
            </w:r>
          </w:p>
        </w:tc>
        <w:tc>
          <w:tcPr>
            <w:tcW w:w="5611" w:type="dxa"/>
            <w:vMerge/>
            <w:shd w:val="clear" w:color="auto" w:fill="auto"/>
            <w:vAlign w:val="center"/>
          </w:tcPr>
          <w:p w:rsidR="00063607" w:rsidRPr="00516DFF" w:rsidRDefault="00063607" w:rsidP="00063607">
            <w:pPr>
              <w:spacing w:line="276" w:lineRule="auto"/>
              <w:ind w:firstLine="0"/>
              <w:jc w:val="left"/>
              <w:rPr>
                <w:sz w:val="28"/>
                <w:szCs w:val="28"/>
              </w:rPr>
            </w:pPr>
          </w:p>
        </w:tc>
        <w:tc>
          <w:tcPr>
            <w:tcW w:w="1267" w:type="dxa"/>
            <w:vMerge/>
            <w:shd w:val="clear" w:color="auto" w:fill="auto"/>
          </w:tcPr>
          <w:p w:rsidR="00063607" w:rsidRPr="00516DFF" w:rsidRDefault="00063607" w:rsidP="00063607">
            <w:pPr>
              <w:spacing w:line="276" w:lineRule="auto"/>
              <w:ind w:firstLine="0"/>
              <w:jc w:val="center"/>
              <w:rPr>
                <w:sz w:val="28"/>
                <w:szCs w:val="28"/>
              </w:rPr>
            </w:pP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r w:rsidR="00F1366E" w:rsidRPr="00516DFF" w:rsidTr="00063607">
        <w:tc>
          <w:tcPr>
            <w:tcW w:w="651" w:type="dxa"/>
            <w:shd w:val="clear" w:color="auto" w:fill="auto"/>
          </w:tcPr>
          <w:p w:rsidR="00F1366E" w:rsidRPr="00516DFF" w:rsidRDefault="00F1366E" w:rsidP="00063607">
            <w:pPr>
              <w:spacing w:line="276" w:lineRule="auto"/>
              <w:ind w:firstLine="0"/>
              <w:jc w:val="center"/>
              <w:rPr>
                <w:sz w:val="28"/>
                <w:szCs w:val="28"/>
              </w:rPr>
            </w:pPr>
            <w:r w:rsidRPr="00516DFF">
              <w:rPr>
                <w:sz w:val="28"/>
                <w:szCs w:val="28"/>
              </w:rPr>
              <w:t>33</w:t>
            </w:r>
          </w:p>
        </w:tc>
        <w:tc>
          <w:tcPr>
            <w:tcW w:w="5611" w:type="dxa"/>
            <w:vMerge/>
            <w:shd w:val="clear" w:color="auto" w:fill="auto"/>
            <w:vAlign w:val="center"/>
          </w:tcPr>
          <w:p w:rsidR="00F1366E" w:rsidRPr="00516DFF" w:rsidRDefault="00F1366E" w:rsidP="00063607">
            <w:pPr>
              <w:spacing w:line="276" w:lineRule="auto"/>
              <w:ind w:firstLine="0"/>
              <w:jc w:val="left"/>
              <w:rPr>
                <w:sz w:val="28"/>
                <w:szCs w:val="28"/>
              </w:rPr>
            </w:pPr>
          </w:p>
        </w:tc>
        <w:tc>
          <w:tcPr>
            <w:tcW w:w="1267" w:type="dxa"/>
            <w:vMerge/>
            <w:shd w:val="clear" w:color="auto" w:fill="auto"/>
          </w:tcPr>
          <w:p w:rsidR="00F1366E" w:rsidRPr="00516DFF" w:rsidRDefault="00F1366E" w:rsidP="00063607">
            <w:pPr>
              <w:spacing w:line="276" w:lineRule="auto"/>
              <w:ind w:firstLine="0"/>
              <w:jc w:val="center"/>
              <w:rPr>
                <w:sz w:val="28"/>
                <w:szCs w:val="28"/>
              </w:rPr>
            </w:pPr>
          </w:p>
        </w:tc>
        <w:tc>
          <w:tcPr>
            <w:tcW w:w="1267" w:type="dxa"/>
            <w:shd w:val="clear" w:color="auto" w:fill="auto"/>
            <w:vAlign w:val="center"/>
          </w:tcPr>
          <w:p w:rsidR="00B32C2B" w:rsidRPr="00516DFF" w:rsidRDefault="00B32C2B" w:rsidP="00063607">
            <w:pPr>
              <w:spacing w:line="276" w:lineRule="auto"/>
              <w:ind w:firstLine="0"/>
              <w:jc w:val="center"/>
              <w:rPr>
                <w:sz w:val="28"/>
                <w:szCs w:val="28"/>
              </w:rPr>
            </w:pPr>
          </w:p>
        </w:tc>
        <w:tc>
          <w:tcPr>
            <w:tcW w:w="1335" w:type="dxa"/>
            <w:shd w:val="clear" w:color="auto" w:fill="auto"/>
          </w:tcPr>
          <w:p w:rsidR="00F1366E" w:rsidRPr="00516DFF" w:rsidRDefault="00F1366E" w:rsidP="00063607">
            <w:pPr>
              <w:spacing w:line="276" w:lineRule="auto"/>
              <w:ind w:firstLine="0"/>
              <w:jc w:val="center"/>
              <w:rPr>
                <w:sz w:val="28"/>
                <w:szCs w:val="28"/>
              </w:rPr>
            </w:pPr>
          </w:p>
        </w:tc>
      </w:tr>
      <w:tr w:rsidR="00063607" w:rsidRPr="00516DFF" w:rsidTr="00063607">
        <w:tc>
          <w:tcPr>
            <w:tcW w:w="651"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34</w:t>
            </w:r>
          </w:p>
        </w:tc>
        <w:tc>
          <w:tcPr>
            <w:tcW w:w="5611" w:type="dxa"/>
            <w:shd w:val="clear" w:color="auto" w:fill="auto"/>
            <w:vAlign w:val="center"/>
          </w:tcPr>
          <w:p w:rsidR="00063607" w:rsidRPr="00516DFF" w:rsidRDefault="00063607" w:rsidP="00063607">
            <w:pPr>
              <w:spacing w:line="276" w:lineRule="auto"/>
              <w:ind w:firstLine="0"/>
              <w:jc w:val="left"/>
              <w:rPr>
                <w:sz w:val="28"/>
                <w:szCs w:val="28"/>
              </w:rPr>
            </w:pPr>
            <w:r w:rsidRPr="00516DFF">
              <w:rPr>
                <w:sz w:val="28"/>
                <w:szCs w:val="28"/>
              </w:rPr>
              <w:t>Проверочная работа.</w:t>
            </w:r>
          </w:p>
        </w:tc>
        <w:tc>
          <w:tcPr>
            <w:tcW w:w="1267" w:type="dxa"/>
            <w:shd w:val="clear" w:color="auto" w:fill="auto"/>
          </w:tcPr>
          <w:p w:rsidR="00063607" w:rsidRPr="00516DFF" w:rsidRDefault="00063607" w:rsidP="00063607">
            <w:pPr>
              <w:spacing w:line="276" w:lineRule="auto"/>
              <w:ind w:firstLine="0"/>
              <w:jc w:val="center"/>
              <w:rPr>
                <w:sz w:val="28"/>
                <w:szCs w:val="28"/>
              </w:rPr>
            </w:pPr>
            <w:r w:rsidRPr="00516DFF">
              <w:rPr>
                <w:sz w:val="28"/>
                <w:szCs w:val="28"/>
              </w:rPr>
              <w:t>1</w:t>
            </w:r>
          </w:p>
        </w:tc>
        <w:tc>
          <w:tcPr>
            <w:tcW w:w="1267" w:type="dxa"/>
            <w:shd w:val="clear" w:color="auto" w:fill="auto"/>
            <w:vAlign w:val="center"/>
          </w:tcPr>
          <w:p w:rsidR="00063607" w:rsidRPr="00516DFF" w:rsidRDefault="00063607" w:rsidP="00063607">
            <w:pPr>
              <w:spacing w:line="276" w:lineRule="auto"/>
              <w:ind w:firstLine="0"/>
              <w:jc w:val="center"/>
              <w:rPr>
                <w:sz w:val="28"/>
                <w:szCs w:val="28"/>
              </w:rPr>
            </w:pPr>
          </w:p>
        </w:tc>
        <w:tc>
          <w:tcPr>
            <w:tcW w:w="1335" w:type="dxa"/>
            <w:shd w:val="clear" w:color="auto" w:fill="auto"/>
          </w:tcPr>
          <w:p w:rsidR="00063607" w:rsidRPr="00516DFF" w:rsidRDefault="00063607" w:rsidP="00063607">
            <w:pPr>
              <w:spacing w:line="276" w:lineRule="auto"/>
              <w:ind w:firstLine="0"/>
              <w:jc w:val="center"/>
              <w:rPr>
                <w:sz w:val="28"/>
                <w:szCs w:val="28"/>
              </w:rPr>
            </w:pPr>
          </w:p>
        </w:tc>
      </w:tr>
    </w:tbl>
    <w:p w:rsidR="002913BC" w:rsidRPr="00063607" w:rsidRDefault="002913BC" w:rsidP="002913BC">
      <w:pPr>
        <w:spacing w:before="200" w:line="360" w:lineRule="auto"/>
        <w:ind w:firstLine="0"/>
        <w:jc w:val="center"/>
        <w:rPr>
          <w:b/>
          <w:bCs/>
          <w:sz w:val="22"/>
          <w:szCs w:val="22"/>
        </w:rPr>
      </w:pPr>
    </w:p>
    <w:p w:rsidR="005A34C0" w:rsidRDefault="005A34C0" w:rsidP="00820CD5">
      <w:pPr>
        <w:spacing w:before="200" w:line="360" w:lineRule="auto"/>
        <w:ind w:firstLine="0"/>
        <w:rPr>
          <w:sz w:val="22"/>
          <w:szCs w:val="22"/>
        </w:rPr>
      </w:pPr>
    </w:p>
    <w:p w:rsidR="005A34C0" w:rsidRDefault="005A34C0" w:rsidP="00820CD5">
      <w:pPr>
        <w:spacing w:before="200" w:line="360" w:lineRule="auto"/>
        <w:ind w:firstLine="0"/>
        <w:rPr>
          <w:sz w:val="22"/>
          <w:szCs w:val="22"/>
        </w:rPr>
      </w:pPr>
    </w:p>
    <w:p w:rsidR="005A34C0" w:rsidRPr="00063607" w:rsidRDefault="005A34C0" w:rsidP="00820CD5">
      <w:pPr>
        <w:spacing w:before="200" w:line="360" w:lineRule="auto"/>
        <w:ind w:firstLine="0"/>
        <w:rPr>
          <w:sz w:val="22"/>
          <w:szCs w:val="22"/>
        </w:rPr>
      </w:pPr>
    </w:p>
    <w:sectPr w:rsidR="005A34C0" w:rsidRPr="00063607" w:rsidSect="002913BC">
      <w:pgSz w:w="11900" w:h="16820"/>
      <w:pgMar w:top="851" w:right="851"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7F2F"/>
    <w:multiLevelType w:val="hybridMultilevel"/>
    <w:tmpl w:val="12A6D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64"/>
    <w:rsid w:val="0001729F"/>
    <w:rsid w:val="00063607"/>
    <w:rsid w:val="000E3728"/>
    <w:rsid w:val="00150744"/>
    <w:rsid w:val="001617C6"/>
    <w:rsid w:val="001645E7"/>
    <w:rsid w:val="002913BC"/>
    <w:rsid w:val="002B4ED0"/>
    <w:rsid w:val="00341357"/>
    <w:rsid w:val="00343994"/>
    <w:rsid w:val="00345FFA"/>
    <w:rsid w:val="003F778D"/>
    <w:rsid w:val="00404C8D"/>
    <w:rsid w:val="00451BB0"/>
    <w:rsid w:val="00486E59"/>
    <w:rsid w:val="00513409"/>
    <w:rsid w:val="00516DFF"/>
    <w:rsid w:val="005A34C0"/>
    <w:rsid w:val="005C7B91"/>
    <w:rsid w:val="00637D8E"/>
    <w:rsid w:val="006A1639"/>
    <w:rsid w:val="00775697"/>
    <w:rsid w:val="007C6A15"/>
    <w:rsid w:val="0080644F"/>
    <w:rsid w:val="0081210F"/>
    <w:rsid w:val="00820CD5"/>
    <w:rsid w:val="00855CCC"/>
    <w:rsid w:val="00870510"/>
    <w:rsid w:val="0088797F"/>
    <w:rsid w:val="008A4ECA"/>
    <w:rsid w:val="0090520A"/>
    <w:rsid w:val="00906535"/>
    <w:rsid w:val="00910FBE"/>
    <w:rsid w:val="00924542"/>
    <w:rsid w:val="009A09F0"/>
    <w:rsid w:val="009E7085"/>
    <w:rsid w:val="00A2545D"/>
    <w:rsid w:val="00A70F4F"/>
    <w:rsid w:val="00AD1CFE"/>
    <w:rsid w:val="00B12C06"/>
    <w:rsid w:val="00B32C2B"/>
    <w:rsid w:val="00B8482E"/>
    <w:rsid w:val="00BF71B5"/>
    <w:rsid w:val="00BF7A69"/>
    <w:rsid w:val="00C11264"/>
    <w:rsid w:val="00CC51AB"/>
    <w:rsid w:val="00D34CB4"/>
    <w:rsid w:val="00DC32B0"/>
    <w:rsid w:val="00E41A73"/>
    <w:rsid w:val="00E74521"/>
    <w:rsid w:val="00EC5190"/>
    <w:rsid w:val="00EF24C4"/>
    <w:rsid w:val="00F1366E"/>
    <w:rsid w:val="00F52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3D548"/>
  <w15:docId w15:val="{CD791FF7-62C9-41B2-BA0A-1ADEFD3D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264"/>
    <w:pPr>
      <w:widowControl w:val="0"/>
      <w:autoSpaceDE w:val="0"/>
      <w:autoSpaceDN w:val="0"/>
      <w:adjustRightInd w:val="0"/>
      <w:spacing w:line="280" w:lineRule="auto"/>
      <w:ind w:firstLine="360"/>
      <w:jc w:val="both"/>
    </w:pPr>
  </w:style>
  <w:style w:type="paragraph" w:styleId="3">
    <w:name w:val="heading 3"/>
    <w:basedOn w:val="a"/>
    <w:next w:val="a"/>
    <w:link w:val="30"/>
    <w:qFormat/>
    <w:rsid w:val="003F778D"/>
    <w:pPr>
      <w:keepNext/>
      <w:widowControl/>
      <w:autoSpaceDE/>
      <w:autoSpaceDN/>
      <w:adjustRightInd/>
      <w:spacing w:line="240" w:lineRule="auto"/>
      <w:ind w:firstLine="0"/>
      <w:jc w:val="left"/>
      <w:outlineLvl w:val="2"/>
    </w:pPr>
    <w:rPr>
      <w:b/>
      <w:bCs/>
      <w:sz w:val="24"/>
      <w:szCs w:val="24"/>
    </w:rPr>
  </w:style>
  <w:style w:type="paragraph" w:styleId="6">
    <w:name w:val="heading 6"/>
    <w:basedOn w:val="a"/>
    <w:next w:val="a"/>
    <w:link w:val="60"/>
    <w:qFormat/>
    <w:rsid w:val="003F778D"/>
    <w:pPr>
      <w:widowControl/>
      <w:autoSpaceDE/>
      <w:autoSpaceDN/>
      <w:adjustRightInd/>
      <w:spacing w:before="240" w:after="60" w:line="240" w:lineRule="auto"/>
      <w:ind w:firstLine="0"/>
      <w:jc w:val="left"/>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4C8D"/>
    <w:pPr>
      <w:widowControl w:val="0"/>
      <w:autoSpaceDE w:val="0"/>
      <w:autoSpaceDN w:val="0"/>
      <w:adjustRightInd w:val="0"/>
      <w:spacing w:line="280" w:lineRule="auto"/>
      <w:ind w:firstLine="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A1639"/>
    <w:pPr>
      <w:spacing w:line="240" w:lineRule="auto"/>
    </w:pPr>
    <w:rPr>
      <w:rFonts w:ascii="Tahoma" w:hAnsi="Tahoma"/>
      <w:sz w:val="16"/>
      <w:szCs w:val="16"/>
      <w:lang w:val="x-none" w:eastAsia="x-none"/>
    </w:rPr>
  </w:style>
  <w:style w:type="character" w:customStyle="1" w:styleId="a5">
    <w:name w:val="Текст выноски Знак"/>
    <w:link w:val="a4"/>
    <w:rsid w:val="006A1639"/>
    <w:rPr>
      <w:rFonts w:ascii="Tahoma" w:hAnsi="Tahoma" w:cs="Tahoma"/>
      <w:sz w:val="16"/>
      <w:szCs w:val="16"/>
    </w:rPr>
  </w:style>
  <w:style w:type="paragraph" w:styleId="a6">
    <w:name w:val="Normal (Web)"/>
    <w:basedOn w:val="a"/>
    <w:uiPriority w:val="99"/>
    <w:unhideWhenUsed/>
    <w:rsid w:val="00B12C06"/>
    <w:pPr>
      <w:widowControl/>
      <w:autoSpaceDE/>
      <w:autoSpaceDN/>
      <w:adjustRightInd/>
      <w:spacing w:before="100" w:beforeAutospacing="1" w:after="100" w:afterAutospacing="1" w:line="240" w:lineRule="auto"/>
      <w:ind w:firstLine="0"/>
      <w:jc w:val="left"/>
    </w:pPr>
    <w:rPr>
      <w:sz w:val="24"/>
      <w:szCs w:val="24"/>
    </w:rPr>
  </w:style>
  <w:style w:type="character" w:styleId="a7">
    <w:name w:val="Hyperlink"/>
    <w:basedOn w:val="a0"/>
    <w:rsid w:val="00451BB0"/>
    <w:rPr>
      <w:color w:val="0000FF" w:themeColor="hyperlink"/>
      <w:u w:val="single"/>
    </w:rPr>
  </w:style>
  <w:style w:type="character" w:customStyle="1" w:styleId="30">
    <w:name w:val="Заголовок 3 Знак"/>
    <w:basedOn w:val="a0"/>
    <w:link w:val="3"/>
    <w:rsid w:val="003F778D"/>
    <w:rPr>
      <w:b/>
      <w:bCs/>
      <w:sz w:val="24"/>
      <w:szCs w:val="24"/>
    </w:rPr>
  </w:style>
  <w:style w:type="character" w:customStyle="1" w:styleId="60">
    <w:name w:val="Заголовок 6 Знак"/>
    <w:basedOn w:val="a0"/>
    <w:link w:val="6"/>
    <w:rsid w:val="003F778D"/>
    <w:rPr>
      <w:b/>
      <w:bCs/>
      <w:sz w:val="22"/>
      <w:szCs w:val="22"/>
    </w:rPr>
  </w:style>
  <w:style w:type="paragraph" w:styleId="a8">
    <w:name w:val="No Spacing"/>
    <w:link w:val="a9"/>
    <w:uiPriority w:val="1"/>
    <w:qFormat/>
    <w:rsid w:val="003F778D"/>
    <w:rPr>
      <w:rFonts w:asciiTheme="minorHAnsi" w:eastAsiaTheme="minorHAnsi" w:hAnsiTheme="minorHAnsi" w:cstheme="minorBidi"/>
      <w:sz w:val="22"/>
      <w:szCs w:val="22"/>
      <w:lang w:eastAsia="en-US"/>
    </w:rPr>
  </w:style>
  <w:style w:type="character" w:customStyle="1" w:styleId="a9">
    <w:name w:val="Без интервала Знак"/>
    <w:link w:val="a8"/>
    <w:uiPriority w:val="1"/>
    <w:rsid w:val="003F778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5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hyperlink" Target="https://drive.google.com/file/d/1xnNNty6255Jci3gVjx1rerMU4nHxMLFi/view" TargetMode="Externa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8" Type="http://schemas.openxmlformats.org/officeDocument/2006/relationships/oleObject" Target="embeddings/oleObject1.bin"/><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F379-5BBE-448F-9547-ADB9AF5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3171</Words>
  <Characters>18075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User</cp:lastModifiedBy>
  <cp:revision>6</cp:revision>
  <cp:lastPrinted>2018-09-21T09:30:00Z</cp:lastPrinted>
  <dcterms:created xsi:type="dcterms:W3CDTF">2022-09-26T19:04:00Z</dcterms:created>
  <dcterms:modified xsi:type="dcterms:W3CDTF">2022-11-24T13:35:00Z</dcterms:modified>
</cp:coreProperties>
</file>